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0" w:rsidRDefault="00117FB0" w:rsidP="00117FB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A040E" w:rsidRDefault="00EA040E" w:rsidP="00117FB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A040E" w:rsidRDefault="00EA040E" w:rsidP="00117FB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17FB0" w:rsidRPr="004C14FF" w:rsidRDefault="00117FB0" w:rsidP="00117FB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17FB0" w:rsidRPr="0025472A" w:rsidRDefault="00117FB0" w:rsidP="00117FB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17FB0" w:rsidRDefault="00117FB0" w:rsidP="00F251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79A3" w:rsidRPr="00117FB0" w:rsidRDefault="00117FB0" w:rsidP="00117F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7FB0">
        <w:rPr>
          <w:rFonts w:ascii="Times New Roman" w:hAnsi="Times New Roman"/>
          <w:sz w:val="28"/>
          <w:szCs w:val="28"/>
        </w:rPr>
        <w:t>от 11 декабря 2018 г. № 609</w:t>
      </w:r>
    </w:p>
    <w:p w:rsidR="00C879A3" w:rsidRPr="00117FB0" w:rsidRDefault="00117FB0" w:rsidP="00117FB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7FB0">
        <w:rPr>
          <w:rFonts w:ascii="Times New Roman" w:hAnsi="Times New Roman"/>
          <w:sz w:val="28"/>
          <w:szCs w:val="28"/>
        </w:rPr>
        <w:t>г</w:t>
      </w:r>
      <w:proofErr w:type="gramStart"/>
      <w:r w:rsidRPr="00117FB0">
        <w:rPr>
          <w:rFonts w:ascii="Times New Roman" w:hAnsi="Times New Roman"/>
          <w:sz w:val="28"/>
          <w:szCs w:val="28"/>
        </w:rPr>
        <w:t>.К</w:t>
      </w:r>
      <w:proofErr w:type="gramEnd"/>
      <w:r w:rsidRPr="00117FB0">
        <w:rPr>
          <w:rFonts w:ascii="Times New Roman" w:hAnsi="Times New Roman"/>
          <w:sz w:val="28"/>
          <w:szCs w:val="28"/>
        </w:rPr>
        <w:t>ызыл</w:t>
      </w:r>
    </w:p>
    <w:p w:rsidR="00C879A3" w:rsidRDefault="00C879A3" w:rsidP="00F2517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79A3" w:rsidRDefault="00F2517E" w:rsidP="00C879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5A1C8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пункт 1 </w:t>
      </w:r>
    </w:p>
    <w:p w:rsidR="00C879A3" w:rsidRDefault="00F2517E" w:rsidP="00C879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о Службе государственной </w:t>
      </w:r>
    </w:p>
    <w:p w:rsidR="00C879A3" w:rsidRDefault="00F2517E" w:rsidP="00C879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жилищной инспекции</w:t>
      </w:r>
      <w:r w:rsidR="00A07BF0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A07BF0">
        <w:rPr>
          <w:rFonts w:ascii="Times New Roman" w:hAnsi="Times New Roman"/>
          <w:b/>
          <w:sz w:val="28"/>
          <w:szCs w:val="28"/>
        </w:rPr>
        <w:t>строительного</w:t>
      </w:r>
      <w:proofErr w:type="gramEnd"/>
      <w:r w:rsidR="00A07BF0">
        <w:rPr>
          <w:rFonts w:ascii="Times New Roman" w:hAnsi="Times New Roman"/>
          <w:b/>
          <w:sz w:val="28"/>
          <w:szCs w:val="28"/>
        </w:rPr>
        <w:t xml:space="preserve"> </w:t>
      </w:r>
    </w:p>
    <w:p w:rsidR="00F2517E" w:rsidRDefault="00A07BF0" w:rsidP="00C879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надзора</w:t>
      </w:r>
      <w:r w:rsidR="00F2517E">
        <w:rPr>
          <w:rFonts w:ascii="Times New Roman" w:hAnsi="Times New Roman"/>
          <w:b/>
          <w:sz w:val="28"/>
          <w:szCs w:val="28"/>
        </w:rPr>
        <w:t xml:space="preserve"> Республики Тыва</w:t>
      </w:r>
    </w:p>
    <w:p w:rsidR="00F2517E" w:rsidRDefault="00F2517E" w:rsidP="00C879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517E" w:rsidRDefault="00F2517E" w:rsidP="00C879A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Тыва ПОСТАНОВЛЯЕТ: </w:t>
      </w:r>
    </w:p>
    <w:p w:rsidR="00F2517E" w:rsidRDefault="00F2517E" w:rsidP="00C879A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7133" w:rsidRDefault="00F2517E" w:rsidP="00C879A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пункт 1 Положения о </w:t>
      </w:r>
      <w:r w:rsidRPr="00F2517E">
        <w:rPr>
          <w:rFonts w:ascii="Times New Roman" w:hAnsi="Times New Roman"/>
          <w:sz w:val="28"/>
          <w:szCs w:val="28"/>
        </w:rPr>
        <w:t>Службе государственной жилищной инспе</w:t>
      </w:r>
      <w:r w:rsidRPr="00F2517E">
        <w:rPr>
          <w:rFonts w:ascii="Times New Roman" w:hAnsi="Times New Roman"/>
          <w:sz w:val="28"/>
          <w:szCs w:val="28"/>
        </w:rPr>
        <w:t>к</w:t>
      </w:r>
      <w:r w:rsidRPr="00F2517E">
        <w:rPr>
          <w:rFonts w:ascii="Times New Roman" w:hAnsi="Times New Roman"/>
          <w:sz w:val="28"/>
          <w:szCs w:val="28"/>
        </w:rPr>
        <w:t>ции</w:t>
      </w:r>
      <w:r w:rsidR="00F605B0">
        <w:rPr>
          <w:rFonts w:ascii="Times New Roman" w:hAnsi="Times New Roman"/>
          <w:sz w:val="28"/>
          <w:szCs w:val="28"/>
        </w:rPr>
        <w:t xml:space="preserve"> и строительного надзора</w:t>
      </w:r>
      <w:r w:rsidRPr="00F2517E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="005A1C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Республики Тыва от 2 февраля 2011 г. № 69</w:t>
      </w:r>
      <w:r w:rsidR="00095098">
        <w:rPr>
          <w:rFonts w:ascii="Times New Roman" w:hAnsi="Times New Roman"/>
          <w:sz w:val="28"/>
          <w:szCs w:val="28"/>
        </w:rPr>
        <w:t>, изменение, изложив его в следующей редакции:</w:t>
      </w:r>
      <w:r w:rsidR="00EE2944">
        <w:rPr>
          <w:rFonts w:ascii="Times New Roman" w:hAnsi="Times New Roman"/>
          <w:sz w:val="28"/>
          <w:szCs w:val="28"/>
        </w:rPr>
        <w:tab/>
      </w:r>
    </w:p>
    <w:p w:rsidR="00277133" w:rsidRDefault="00EE2944" w:rsidP="00C879A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Pr="00277133">
        <w:rPr>
          <w:rFonts w:ascii="Times New Roman" w:hAnsi="Times New Roman"/>
          <w:sz w:val="28"/>
          <w:szCs w:val="28"/>
        </w:rPr>
        <w:t>Служба государственной жилищной инспекции и строительного надзора Р</w:t>
      </w:r>
      <w:r w:rsidR="00095098" w:rsidRPr="00277133">
        <w:rPr>
          <w:rFonts w:ascii="Times New Roman" w:hAnsi="Times New Roman"/>
          <w:sz w:val="28"/>
          <w:szCs w:val="28"/>
        </w:rPr>
        <w:t xml:space="preserve">еспублики Тыва (далее </w:t>
      </w:r>
      <w:r w:rsidRPr="00277133">
        <w:rPr>
          <w:rFonts w:ascii="Times New Roman" w:hAnsi="Times New Roman"/>
          <w:sz w:val="28"/>
          <w:szCs w:val="28"/>
        </w:rPr>
        <w:t>–</w:t>
      </w:r>
      <w:r w:rsidR="007A2B80" w:rsidRPr="00277133">
        <w:rPr>
          <w:rFonts w:ascii="Times New Roman" w:hAnsi="Times New Roman"/>
          <w:sz w:val="28"/>
          <w:szCs w:val="28"/>
        </w:rPr>
        <w:t xml:space="preserve"> С</w:t>
      </w:r>
      <w:r w:rsidR="00095098" w:rsidRPr="00277133">
        <w:rPr>
          <w:rFonts w:ascii="Times New Roman" w:hAnsi="Times New Roman"/>
          <w:sz w:val="28"/>
          <w:szCs w:val="28"/>
        </w:rPr>
        <w:t>лужба) является орг</w:t>
      </w:r>
      <w:r w:rsidR="000D7FA0" w:rsidRPr="00277133">
        <w:rPr>
          <w:rFonts w:ascii="Times New Roman" w:hAnsi="Times New Roman"/>
          <w:sz w:val="28"/>
          <w:szCs w:val="28"/>
        </w:rPr>
        <w:t>аном</w:t>
      </w:r>
      <w:r w:rsidR="007A2B80" w:rsidRPr="00277133">
        <w:rPr>
          <w:rFonts w:ascii="Times New Roman" w:hAnsi="Times New Roman"/>
          <w:sz w:val="28"/>
          <w:szCs w:val="28"/>
        </w:rPr>
        <w:t xml:space="preserve"> исполнительной власти Р</w:t>
      </w:r>
      <w:r w:rsidR="00095098" w:rsidRPr="00277133">
        <w:rPr>
          <w:rFonts w:ascii="Times New Roman" w:hAnsi="Times New Roman"/>
          <w:sz w:val="28"/>
          <w:szCs w:val="28"/>
        </w:rPr>
        <w:t>е</w:t>
      </w:r>
      <w:r w:rsidR="00095098" w:rsidRPr="00277133">
        <w:rPr>
          <w:rFonts w:ascii="Times New Roman" w:hAnsi="Times New Roman"/>
          <w:sz w:val="28"/>
          <w:szCs w:val="28"/>
        </w:rPr>
        <w:t>с</w:t>
      </w:r>
      <w:r w:rsidR="00095098" w:rsidRPr="00277133">
        <w:rPr>
          <w:rFonts w:ascii="Times New Roman" w:hAnsi="Times New Roman"/>
          <w:sz w:val="28"/>
          <w:szCs w:val="28"/>
        </w:rPr>
        <w:t>публики Тыва, осуществляющим ф</w:t>
      </w:r>
      <w:r w:rsidR="00E735EC" w:rsidRPr="00277133">
        <w:rPr>
          <w:rFonts w:ascii="Times New Roman" w:hAnsi="Times New Roman"/>
          <w:sz w:val="28"/>
          <w:szCs w:val="28"/>
        </w:rPr>
        <w:t>ункции по</w:t>
      </w:r>
      <w:r w:rsidR="00F605B0">
        <w:rPr>
          <w:rFonts w:ascii="Times New Roman" w:hAnsi="Times New Roman"/>
          <w:sz w:val="28"/>
          <w:szCs w:val="28"/>
        </w:rPr>
        <w:t xml:space="preserve"> реализации государственной политики Республики Тыва в области регионального государственного строительного надзора и жилищного контроля, лицензирования деятельности по управлению многоква</w:t>
      </w:r>
      <w:r w:rsidR="00F605B0">
        <w:rPr>
          <w:rFonts w:ascii="Times New Roman" w:hAnsi="Times New Roman"/>
          <w:sz w:val="28"/>
          <w:szCs w:val="28"/>
        </w:rPr>
        <w:t>р</w:t>
      </w:r>
      <w:r w:rsidR="00F605B0">
        <w:rPr>
          <w:rFonts w:ascii="Times New Roman" w:hAnsi="Times New Roman"/>
          <w:sz w:val="28"/>
          <w:szCs w:val="28"/>
        </w:rPr>
        <w:t>тирными домами, организации и проведения государственной экспертизы проек</w:t>
      </w:r>
      <w:r w:rsidR="00F605B0">
        <w:rPr>
          <w:rFonts w:ascii="Times New Roman" w:hAnsi="Times New Roman"/>
          <w:sz w:val="28"/>
          <w:szCs w:val="28"/>
        </w:rPr>
        <w:t>т</w:t>
      </w:r>
      <w:r w:rsidR="00F605B0">
        <w:rPr>
          <w:rFonts w:ascii="Times New Roman" w:hAnsi="Times New Roman"/>
          <w:sz w:val="28"/>
          <w:szCs w:val="28"/>
        </w:rPr>
        <w:t>ной документации и результатов инженерных изысканий.»</w:t>
      </w:r>
      <w:r w:rsidR="005A1C8A">
        <w:rPr>
          <w:rFonts w:ascii="Times New Roman" w:hAnsi="Times New Roman"/>
          <w:sz w:val="28"/>
          <w:szCs w:val="28"/>
        </w:rPr>
        <w:t>.</w:t>
      </w:r>
      <w:r w:rsidR="00F605B0">
        <w:rPr>
          <w:rFonts w:ascii="Times New Roman" w:hAnsi="Times New Roman"/>
          <w:sz w:val="28"/>
          <w:szCs w:val="28"/>
        </w:rPr>
        <w:t xml:space="preserve"> </w:t>
      </w:r>
      <w:r w:rsidR="00E735EC" w:rsidRPr="002771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95098" w:rsidRDefault="00095098" w:rsidP="00C879A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</w:t>
      </w:r>
      <w:r w:rsidR="00A07BF0">
        <w:rPr>
          <w:rFonts w:ascii="Times New Roman" w:hAnsi="Times New Roman"/>
          <w:sz w:val="28"/>
          <w:szCs w:val="28"/>
        </w:rPr>
        <w:t>т-портале правовой информации» (</w:t>
      </w:r>
      <w:r w:rsidR="00A07BF0">
        <w:rPr>
          <w:rFonts w:ascii="Times New Roman" w:hAnsi="Times New Roman"/>
          <w:sz w:val="28"/>
          <w:szCs w:val="28"/>
          <w:lang w:val="en-US"/>
        </w:rPr>
        <w:t>www</w:t>
      </w:r>
      <w:r w:rsidR="00A07BF0">
        <w:rPr>
          <w:rFonts w:ascii="Times New Roman" w:hAnsi="Times New Roman"/>
          <w:sz w:val="28"/>
          <w:szCs w:val="28"/>
        </w:rPr>
        <w:t>.</w:t>
      </w:r>
      <w:proofErr w:type="spellStart"/>
      <w:r w:rsidR="00A07BF0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A07BF0" w:rsidRPr="00A07BF0">
        <w:rPr>
          <w:rFonts w:ascii="Times New Roman" w:hAnsi="Times New Roman"/>
          <w:sz w:val="28"/>
          <w:szCs w:val="28"/>
        </w:rPr>
        <w:t>.</w:t>
      </w:r>
      <w:proofErr w:type="spellStart"/>
      <w:r w:rsidR="00A07BF0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A07BF0" w:rsidRPr="00A07BF0">
        <w:rPr>
          <w:rFonts w:ascii="Times New Roman" w:hAnsi="Times New Roman"/>
          <w:sz w:val="28"/>
          <w:szCs w:val="28"/>
        </w:rPr>
        <w:t>.</w:t>
      </w:r>
      <w:proofErr w:type="spellStart"/>
      <w:r w:rsidR="00A07BF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07BF0" w:rsidRPr="00A07BF0">
        <w:rPr>
          <w:rFonts w:ascii="Times New Roman" w:hAnsi="Times New Roman"/>
          <w:sz w:val="28"/>
          <w:szCs w:val="28"/>
        </w:rPr>
        <w:t>)</w:t>
      </w:r>
      <w:r w:rsidR="00A07BF0">
        <w:rPr>
          <w:rFonts w:ascii="Times New Roman" w:hAnsi="Times New Roman"/>
          <w:sz w:val="28"/>
          <w:szCs w:val="28"/>
        </w:rPr>
        <w:t xml:space="preserve"> и официальном сайте Республики Тыва </w:t>
      </w:r>
      <w:r w:rsidR="00E17886">
        <w:rPr>
          <w:rFonts w:ascii="Times New Roman" w:hAnsi="Times New Roman"/>
          <w:sz w:val="28"/>
          <w:szCs w:val="28"/>
        </w:rPr>
        <w:t xml:space="preserve"> </w:t>
      </w:r>
      <w:r w:rsidR="00A07BF0">
        <w:rPr>
          <w:rFonts w:ascii="Times New Roman" w:hAnsi="Times New Roman"/>
          <w:sz w:val="28"/>
          <w:szCs w:val="28"/>
        </w:rPr>
        <w:t>в информационно-</w:t>
      </w: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«Интернет». </w:t>
      </w:r>
    </w:p>
    <w:p w:rsidR="005A1C8A" w:rsidRDefault="005A1C8A" w:rsidP="0009509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17886" w:rsidRDefault="00E17886" w:rsidP="0009509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17886" w:rsidRDefault="00E17886" w:rsidP="00E178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095098" w:rsidRPr="00F2517E" w:rsidRDefault="00E17886" w:rsidP="00E178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095098" w:rsidRPr="00F2517E" w:rsidSect="00C8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AD" w:rsidRDefault="004E4BAD" w:rsidP="002A4041">
      <w:pPr>
        <w:spacing w:after="0" w:line="240" w:lineRule="auto"/>
      </w:pPr>
      <w:r>
        <w:separator/>
      </w:r>
    </w:p>
  </w:endnote>
  <w:endnote w:type="continuationSeparator" w:id="0">
    <w:p w:rsidR="004E4BAD" w:rsidRDefault="004E4BAD" w:rsidP="002A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86" w:rsidRDefault="00E178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86" w:rsidRDefault="00E178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86" w:rsidRDefault="00E178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AD" w:rsidRDefault="004E4BAD" w:rsidP="002A4041">
      <w:pPr>
        <w:spacing w:after="0" w:line="240" w:lineRule="auto"/>
      </w:pPr>
      <w:r>
        <w:separator/>
      </w:r>
    </w:p>
  </w:footnote>
  <w:footnote w:type="continuationSeparator" w:id="0">
    <w:p w:rsidR="004E4BAD" w:rsidRDefault="004E4BAD" w:rsidP="002A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86" w:rsidRDefault="00E178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41" w:rsidRDefault="002A40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86" w:rsidRDefault="00E178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56210b-66e3-4b0d-9bd3-73f00bf3b9fd"/>
  </w:docVars>
  <w:rsids>
    <w:rsidRoot w:val="00F2517E"/>
    <w:rsid w:val="00032D2B"/>
    <w:rsid w:val="00095098"/>
    <w:rsid w:val="000D7FA0"/>
    <w:rsid w:val="0010715F"/>
    <w:rsid w:val="00117FB0"/>
    <w:rsid w:val="00134A86"/>
    <w:rsid w:val="00277133"/>
    <w:rsid w:val="002A4041"/>
    <w:rsid w:val="002A71A5"/>
    <w:rsid w:val="002D2F3E"/>
    <w:rsid w:val="002F12CB"/>
    <w:rsid w:val="002F2037"/>
    <w:rsid w:val="004162A8"/>
    <w:rsid w:val="004E4BAD"/>
    <w:rsid w:val="004F54CC"/>
    <w:rsid w:val="00596443"/>
    <w:rsid w:val="005A033D"/>
    <w:rsid w:val="005A1C8A"/>
    <w:rsid w:val="005D495C"/>
    <w:rsid w:val="00640D4B"/>
    <w:rsid w:val="00667D36"/>
    <w:rsid w:val="006927B5"/>
    <w:rsid w:val="00696012"/>
    <w:rsid w:val="00786718"/>
    <w:rsid w:val="007A2B80"/>
    <w:rsid w:val="007D70F3"/>
    <w:rsid w:val="008442C8"/>
    <w:rsid w:val="00907396"/>
    <w:rsid w:val="009C7E78"/>
    <w:rsid w:val="009E2514"/>
    <w:rsid w:val="00A0393D"/>
    <w:rsid w:val="00A07BF0"/>
    <w:rsid w:val="00A256FD"/>
    <w:rsid w:val="00BD67A5"/>
    <w:rsid w:val="00C154FB"/>
    <w:rsid w:val="00C26D9D"/>
    <w:rsid w:val="00C86388"/>
    <w:rsid w:val="00C879A3"/>
    <w:rsid w:val="00CB2560"/>
    <w:rsid w:val="00DD19FB"/>
    <w:rsid w:val="00E17886"/>
    <w:rsid w:val="00E22F08"/>
    <w:rsid w:val="00E735EC"/>
    <w:rsid w:val="00EA040E"/>
    <w:rsid w:val="00EE2944"/>
    <w:rsid w:val="00EF427B"/>
    <w:rsid w:val="00F2517E"/>
    <w:rsid w:val="00F6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4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041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A40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0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29C1-0E16-4170-8A69-49FB086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KardiMB</cp:lastModifiedBy>
  <cp:revision>3</cp:revision>
  <cp:lastPrinted>2018-12-11T07:43:00Z</cp:lastPrinted>
  <dcterms:created xsi:type="dcterms:W3CDTF">2018-12-11T09:45:00Z</dcterms:created>
  <dcterms:modified xsi:type="dcterms:W3CDTF">2018-12-11T09:46:00Z</dcterms:modified>
</cp:coreProperties>
</file>