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D" w:rsidRDefault="009568FD" w:rsidP="009568F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sub_3"/>
    </w:p>
    <w:p w:rsidR="005914A2" w:rsidRDefault="005914A2" w:rsidP="009568F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14A2" w:rsidRDefault="005914A2" w:rsidP="009568F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8FD" w:rsidRPr="004C14FF" w:rsidRDefault="009568FD" w:rsidP="009568F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568FD" w:rsidRPr="0025472A" w:rsidRDefault="009568FD" w:rsidP="009568F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04E96" w:rsidRDefault="00D04E96" w:rsidP="00D04E96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04E96" w:rsidRDefault="00D04E96" w:rsidP="00D27D9E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D04E96" w:rsidRPr="00D27D9E" w:rsidRDefault="00D27D9E" w:rsidP="00D27D9E">
      <w:pPr>
        <w:pStyle w:val="p2"/>
        <w:spacing w:before="0" w:beforeAutospacing="0" w:after="0" w:afterAutospacing="0" w:line="360" w:lineRule="auto"/>
        <w:jc w:val="center"/>
        <w:rPr>
          <w:rStyle w:val="s1"/>
          <w:sz w:val="28"/>
          <w:szCs w:val="28"/>
        </w:rPr>
      </w:pPr>
      <w:r w:rsidRPr="00D27D9E">
        <w:rPr>
          <w:rStyle w:val="s1"/>
          <w:sz w:val="28"/>
          <w:szCs w:val="28"/>
        </w:rPr>
        <w:t>от 31 июля 2018 г. № 389</w:t>
      </w:r>
    </w:p>
    <w:p w:rsidR="00D04E96" w:rsidRDefault="00D27D9E" w:rsidP="00D27D9E">
      <w:pPr>
        <w:pStyle w:val="p2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D27D9E">
        <w:rPr>
          <w:rStyle w:val="s1"/>
          <w:sz w:val="28"/>
          <w:szCs w:val="28"/>
        </w:rPr>
        <w:t>г. Кызы</w:t>
      </w:r>
      <w:r>
        <w:rPr>
          <w:rStyle w:val="s1"/>
          <w:sz w:val="28"/>
          <w:szCs w:val="28"/>
        </w:rPr>
        <w:t>л</w:t>
      </w:r>
    </w:p>
    <w:p w:rsidR="00D04E96" w:rsidRDefault="00D04E96" w:rsidP="00D04E96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04E96" w:rsidRDefault="00D04E96" w:rsidP="00D04E96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О внесении изменений в </w:t>
      </w:r>
      <w:proofErr w:type="gramStart"/>
      <w:r>
        <w:rPr>
          <w:rStyle w:val="s1"/>
          <w:b/>
          <w:sz w:val="28"/>
          <w:szCs w:val="28"/>
        </w:rPr>
        <w:t>государственную</w:t>
      </w:r>
      <w:proofErr w:type="gramEnd"/>
      <w:r>
        <w:rPr>
          <w:rStyle w:val="s1"/>
          <w:b/>
          <w:sz w:val="28"/>
          <w:szCs w:val="28"/>
        </w:rPr>
        <w:t xml:space="preserve"> </w:t>
      </w:r>
    </w:p>
    <w:p w:rsidR="00D04E96" w:rsidRDefault="00D04E96" w:rsidP="00D04E96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программу Республики Тыва </w:t>
      </w:r>
      <w:r w:rsidR="00D2619E">
        <w:rPr>
          <w:rStyle w:val="s1"/>
          <w:b/>
          <w:sz w:val="28"/>
          <w:szCs w:val="28"/>
        </w:rPr>
        <w:t>«</w:t>
      </w:r>
      <w:r>
        <w:rPr>
          <w:rStyle w:val="s1"/>
          <w:b/>
          <w:sz w:val="28"/>
          <w:szCs w:val="28"/>
        </w:rPr>
        <w:t xml:space="preserve">Охрана и </w:t>
      </w:r>
    </w:p>
    <w:p w:rsidR="00D04E96" w:rsidRDefault="00D04E96" w:rsidP="00D04E96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b/>
          <w:sz w:val="28"/>
          <w:szCs w:val="28"/>
        </w:rPr>
        <w:t xml:space="preserve">воспроизводство объектов животного мира </w:t>
      </w:r>
    </w:p>
    <w:p w:rsidR="00D04E96" w:rsidRDefault="00D04E96" w:rsidP="00D04E96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в Республике Тыва на 2017-2019 годы</w:t>
      </w:r>
      <w:r w:rsidR="00D2619E">
        <w:rPr>
          <w:rStyle w:val="s1"/>
          <w:b/>
          <w:sz w:val="28"/>
          <w:szCs w:val="28"/>
        </w:rPr>
        <w:t>»</w:t>
      </w:r>
    </w:p>
    <w:p w:rsidR="00D04E96" w:rsidRDefault="00D04E96" w:rsidP="00D04E96">
      <w:pPr>
        <w:pStyle w:val="p2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D04E96" w:rsidRDefault="00D04E96" w:rsidP="00D04E96">
      <w:pPr>
        <w:pStyle w:val="p2"/>
        <w:spacing w:before="0" w:beforeAutospacing="0" w:after="0" w:afterAutospacing="0" w:line="360" w:lineRule="atLeast"/>
        <w:ind w:firstLine="709"/>
        <w:jc w:val="both"/>
      </w:pPr>
      <w:r>
        <w:rPr>
          <w:sz w:val="28"/>
          <w:szCs w:val="28"/>
        </w:rPr>
        <w:t>Правительство Республики Тыва ПОСТАНОВЛЯЕТ:</w:t>
      </w:r>
    </w:p>
    <w:p w:rsidR="00D04E96" w:rsidRDefault="00D04E96" w:rsidP="00D04E96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D04E96" w:rsidRDefault="00D04E96" w:rsidP="00D04E96">
      <w:pPr>
        <w:pStyle w:val="p6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государственную программу Республики Тыва </w:t>
      </w:r>
      <w:r w:rsidR="00D2619E">
        <w:rPr>
          <w:sz w:val="28"/>
          <w:szCs w:val="28"/>
        </w:rPr>
        <w:t>«</w:t>
      </w:r>
      <w:r>
        <w:rPr>
          <w:sz w:val="28"/>
          <w:szCs w:val="28"/>
        </w:rPr>
        <w:t>Охрана и воспр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 объектов животного мира в Республике Тыва на 2017-2019 годы</w:t>
      </w:r>
      <w:r w:rsidR="00D2619E">
        <w:rPr>
          <w:sz w:val="28"/>
          <w:szCs w:val="28"/>
        </w:rPr>
        <w:t>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жденную постановлением Правительства Республики Тыва от 28 октября 2016 г.       № 456 (далее </w:t>
      </w:r>
      <w:r>
        <w:rPr>
          <w:rStyle w:val="s1"/>
          <w:sz w:val="28"/>
          <w:szCs w:val="28"/>
        </w:rPr>
        <w:t>– П</w:t>
      </w:r>
      <w:r>
        <w:rPr>
          <w:sz w:val="28"/>
          <w:szCs w:val="28"/>
        </w:rPr>
        <w:t>рограмма), следующие изменения:</w:t>
      </w:r>
    </w:p>
    <w:p w:rsidR="00D04E96" w:rsidRDefault="00D04E96" w:rsidP="00D04E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1) в </w:t>
      </w:r>
      <w:hyperlink r:id="rId7" w:history="1">
        <w:r>
          <w:rPr>
            <w:rStyle w:val="ab"/>
            <w:rFonts w:ascii="Times New Roman" w:hAnsi="Times New Roman"/>
            <w:color w:val="auto"/>
            <w:sz w:val="28"/>
            <w:szCs w:val="24"/>
            <w:u w:val="none"/>
          </w:rPr>
          <w:t>паспорте</w:t>
        </w:r>
      </w:hyperlink>
      <w:r>
        <w:rPr>
          <w:rFonts w:ascii="Times New Roman" w:hAnsi="Times New Roman"/>
          <w:sz w:val="28"/>
          <w:szCs w:val="24"/>
        </w:rPr>
        <w:t xml:space="preserve"> Программы:</w:t>
      </w:r>
    </w:p>
    <w:p w:rsidR="00D04E96" w:rsidRDefault="00D04E96" w:rsidP="00677A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proofErr w:type="gramStart"/>
      <w:r>
        <w:rPr>
          <w:rFonts w:ascii="Times New Roman" w:hAnsi="Times New Roman"/>
          <w:sz w:val="28"/>
          <w:szCs w:val="24"/>
        </w:rPr>
        <w:t xml:space="preserve">а) в </w:t>
      </w:r>
      <w:hyperlink r:id="rId8" w:history="1">
        <w:r>
          <w:rPr>
            <w:rStyle w:val="ab"/>
            <w:rFonts w:ascii="Times New Roman" w:hAnsi="Times New Roman"/>
            <w:color w:val="auto"/>
            <w:sz w:val="28"/>
            <w:szCs w:val="24"/>
            <w:u w:val="none"/>
          </w:rPr>
          <w:t>позиции</w:t>
        </w:r>
      </w:hyperlink>
      <w:r>
        <w:t xml:space="preserve"> </w:t>
      </w:r>
      <w:r w:rsidR="00D2619E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Объемы бюджетных ассигнований Программы</w:t>
      </w:r>
      <w:r w:rsidR="00D2619E">
        <w:rPr>
          <w:rFonts w:ascii="Times New Roman" w:hAnsi="Times New Roman"/>
          <w:sz w:val="28"/>
          <w:szCs w:val="24"/>
        </w:rPr>
        <w:t>»</w:t>
      </w:r>
      <w:r w:rsidR="00677A8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10014,43046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10256,42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8874,43496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10116,42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3172,3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4064,19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3102,3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3994,19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3822,2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3172,30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2752,2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3102,30</w:t>
      </w:r>
      <w:r w:rsidR="00D2619E">
        <w:rPr>
          <w:rFonts w:ascii="Times New Roman" w:hAnsi="Times New Roman"/>
          <w:sz w:val="28"/>
          <w:szCs w:val="28"/>
        </w:rPr>
        <w:t>»</w:t>
      </w:r>
      <w:bookmarkStart w:id="2" w:name="sub_4"/>
      <w:bookmarkEnd w:id="1"/>
      <w:r w:rsidR="00677A80">
        <w:rPr>
          <w:rFonts w:ascii="Times New Roman" w:hAnsi="Times New Roman"/>
          <w:sz w:val="28"/>
          <w:szCs w:val="28"/>
        </w:rPr>
        <w:t>;</w:t>
      </w:r>
      <w:proofErr w:type="gramEnd"/>
    </w:p>
    <w:p w:rsidR="00D04E96" w:rsidRDefault="00D04E96" w:rsidP="00677A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2) </w:t>
      </w:r>
      <w:bookmarkStart w:id="3" w:name="sub_5"/>
      <w:bookmarkEnd w:id="2"/>
      <w:r>
        <w:rPr>
          <w:rFonts w:ascii="Times New Roman" w:hAnsi="Times New Roman"/>
          <w:sz w:val="28"/>
          <w:szCs w:val="24"/>
        </w:rPr>
        <w:t xml:space="preserve">в </w:t>
      </w:r>
      <w:hyperlink r:id="rId9" w:history="1">
        <w:r>
          <w:rPr>
            <w:rStyle w:val="ab"/>
            <w:rFonts w:ascii="Times New Roman" w:hAnsi="Times New Roman"/>
            <w:color w:val="auto"/>
            <w:sz w:val="28"/>
            <w:szCs w:val="24"/>
            <w:u w:val="none"/>
          </w:rPr>
          <w:t>разделе IV</w:t>
        </w:r>
      </w:hyperlink>
      <w:bookmarkEnd w:id="3"/>
      <w:r>
        <w:t xml:space="preserve"> </w:t>
      </w:r>
      <w:r w:rsidR="00D2619E">
        <w:t>«</w:t>
      </w:r>
      <w:r>
        <w:rPr>
          <w:rFonts w:ascii="Times New Roman" w:hAnsi="Times New Roman"/>
          <w:bCs/>
          <w:sz w:val="28"/>
          <w:szCs w:val="24"/>
        </w:rPr>
        <w:t>Обоснование финансовых и материальных затрат</w:t>
      </w:r>
      <w:r w:rsidR="00D2619E">
        <w:rPr>
          <w:rFonts w:ascii="Times New Roman" w:hAnsi="Times New Roman"/>
          <w:bCs/>
          <w:sz w:val="28"/>
          <w:szCs w:val="24"/>
        </w:rPr>
        <w:t>»</w:t>
      </w:r>
      <w:bookmarkStart w:id="4" w:name="sub_9"/>
      <w:r w:rsidR="00677A80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10014,43046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10256,42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8874,43496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10116,42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3172,3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4064,19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3102,3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3994,19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3822,2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3172,30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2752,2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3102,30</w:t>
      </w:r>
      <w:r w:rsidR="00D2619E">
        <w:rPr>
          <w:rFonts w:ascii="Times New Roman" w:hAnsi="Times New Roman"/>
          <w:sz w:val="28"/>
          <w:szCs w:val="28"/>
        </w:rPr>
        <w:t>»</w:t>
      </w:r>
      <w:r w:rsidR="00677A80">
        <w:rPr>
          <w:rFonts w:ascii="Times New Roman" w:hAnsi="Times New Roman"/>
          <w:sz w:val="28"/>
          <w:szCs w:val="28"/>
        </w:rPr>
        <w:t>;</w:t>
      </w:r>
    </w:p>
    <w:p w:rsidR="00D04E96" w:rsidRDefault="005D6016" w:rsidP="00D04E96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3)</w:t>
      </w:r>
      <w:r w:rsidR="00677A80">
        <w:rPr>
          <w:rFonts w:ascii="Times New Roman" w:hAnsi="Times New Roman"/>
          <w:sz w:val="28"/>
          <w:szCs w:val="20"/>
        </w:rPr>
        <w:t xml:space="preserve"> в приложении № 3 к Программе </w:t>
      </w:r>
      <w:r w:rsidR="00D04E96">
        <w:rPr>
          <w:rFonts w:ascii="Times New Roman" w:hAnsi="Times New Roman"/>
          <w:sz w:val="28"/>
          <w:szCs w:val="20"/>
        </w:rPr>
        <w:t xml:space="preserve">цифры </w:t>
      </w:r>
      <w:r w:rsidR="00D2619E">
        <w:rPr>
          <w:rFonts w:ascii="Times New Roman" w:hAnsi="Times New Roman"/>
          <w:sz w:val="28"/>
          <w:szCs w:val="20"/>
        </w:rPr>
        <w:t>«</w:t>
      </w:r>
      <w:r w:rsidR="00D04E96">
        <w:rPr>
          <w:rFonts w:ascii="Times New Roman" w:hAnsi="Times New Roman"/>
          <w:sz w:val="28"/>
          <w:szCs w:val="20"/>
        </w:rPr>
        <w:t>3172,3</w:t>
      </w:r>
      <w:r w:rsidR="00D2619E">
        <w:rPr>
          <w:rFonts w:ascii="Times New Roman" w:hAnsi="Times New Roman"/>
          <w:sz w:val="28"/>
          <w:szCs w:val="20"/>
        </w:rPr>
        <w:t>»</w:t>
      </w:r>
      <w:r w:rsidR="00D04E96">
        <w:rPr>
          <w:rFonts w:ascii="Times New Roman" w:hAnsi="Times New Roman"/>
          <w:sz w:val="28"/>
          <w:szCs w:val="20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0"/>
        </w:rPr>
        <w:t>«</w:t>
      </w:r>
      <w:r w:rsidR="00D04E96">
        <w:rPr>
          <w:rFonts w:ascii="Times New Roman" w:hAnsi="Times New Roman"/>
          <w:sz w:val="28"/>
          <w:szCs w:val="20"/>
        </w:rPr>
        <w:t>4064,16</w:t>
      </w:r>
      <w:r w:rsidR="00D2619E">
        <w:rPr>
          <w:rFonts w:ascii="Times New Roman" w:hAnsi="Times New Roman"/>
          <w:sz w:val="28"/>
          <w:szCs w:val="20"/>
        </w:rPr>
        <w:t>»</w:t>
      </w:r>
      <w:r w:rsidR="00677A80">
        <w:rPr>
          <w:rFonts w:ascii="Times New Roman" w:hAnsi="Times New Roman"/>
          <w:sz w:val="28"/>
          <w:szCs w:val="20"/>
        </w:rPr>
        <w:t xml:space="preserve">, </w:t>
      </w:r>
      <w:r w:rsidR="00D04E96">
        <w:rPr>
          <w:rFonts w:ascii="Times New Roman" w:hAnsi="Times New Roman"/>
          <w:sz w:val="28"/>
          <w:szCs w:val="20"/>
        </w:rPr>
        <w:t xml:space="preserve">цифры </w:t>
      </w:r>
      <w:r w:rsidR="00D2619E">
        <w:rPr>
          <w:rFonts w:ascii="Times New Roman" w:hAnsi="Times New Roman"/>
          <w:sz w:val="28"/>
          <w:szCs w:val="20"/>
        </w:rPr>
        <w:t>«</w:t>
      </w:r>
      <w:r w:rsidR="00D04E96">
        <w:rPr>
          <w:rFonts w:ascii="Times New Roman" w:hAnsi="Times New Roman"/>
          <w:sz w:val="28"/>
          <w:szCs w:val="20"/>
        </w:rPr>
        <w:t>3822,2</w:t>
      </w:r>
      <w:r w:rsidR="00D2619E">
        <w:rPr>
          <w:rFonts w:ascii="Times New Roman" w:hAnsi="Times New Roman"/>
          <w:sz w:val="28"/>
          <w:szCs w:val="20"/>
        </w:rPr>
        <w:t>»</w:t>
      </w:r>
      <w:r w:rsidR="00D04E96">
        <w:rPr>
          <w:rFonts w:ascii="Times New Roman" w:hAnsi="Times New Roman"/>
          <w:sz w:val="28"/>
          <w:szCs w:val="20"/>
        </w:rPr>
        <w:t xml:space="preserve"> заменить цифрами </w:t>
      </w:r>
      <w:r w:rsidR="00D2619E">
        <w:rPr>
          <w:rFonts w:ascii="Times New Roman" w:hAnsi="Times New Roman"/>
          <w:sz w:val="28"/>
          <w:szCs w:val="20"/>
        </w:rPr>
        <w:t>«</w:t>
      </w:r>
      <w:r w:rsidR="00D04E96">
        <w:rPr>
          <w:rFonts w:ascii="Times New Roman" w:hAnsi="Times New Roman"/>
          <w:sz w:val="28"/>
          <w:szCs w:val="20"/>
        </w:rPr>
        <w:t>3102,30</w:t>
      </w:r>
      <w:r w:rsidR="00D2619E">
        <w:rPr>
          <w:rFonts w:ascii="Times New Roman" w:hAnsi="Times New Roman"/>
          <w:sz w:val="28"/>
          <w:szCs w:val="20"/>
        </w:rPr>
        <w:t>»</w:t>
      </w:r>
      <w:r w:rsidR="00D04E96">
        <w:rPr>
          <w:rFonts w:ascii="Times New Roman" w:hAnsi="Times New Roman"/>
          <w:sz w:val="28"/>
          <w:szCs w:val="20"/>
        </w:rPr>
        <w:t>;</w:t>
      </w:r>
    </w:p>
    <w:p w:rsidR="00D04E96" w:rsidRDefault="00D04E96" w:rsidP="00677A80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4"/>
        </w:rPr>
        <w:sectPr w:rsidR="00D04E96" w:rsidSect="00D04E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00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0"/>
        </w:rPr>
        <w:t>4) приложение № 4 к Программе изложить в следующей редакции:</w:t>
      </w:r>
      <w:bookmarkEnd w:id="4"/>
    </w:p>
    <w:tbl>
      <w:tblPr>
        <w:tblW w:w="0" w:type="auto"/>
        <w:tblInd w:w="10558" w:type="dxa"/>
        <w:tblLook w:val="04A0"/>
      </w:tblPr>
      <w:tblGrid>
        <w:gridCol w:w="5362"/>
      </w:tblGrid>
      <w:tr w:rsidR="00D04E96" w:rsidRPr="00D2619E" w:rsidTr="00D2619E">
        <w:tc>
          <w:tcPr>
            <w:tcW w:w="5362" w:type="dxa"/>
          </w:tcPr>
          <w:p w:rsidR="00D04E96" w:rsidRPr="00D2619E" w:rsidRDefault="00D2619E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2619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D04E96" w:rsidRPr="00D2619E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19E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Республики Тыва </w:t>
            </w:r>
            <w:r w:rsidR="00D2619E" w:rsidRPr="00D2619E">
              <w:rPr>
                <w:rFonts w:ascii="Times New Roman" w:hAnsi="Times New Roman"/>
                <w:sz w:val="28"/>
                <w:szCs w:val="28"/>
              </w:rPr>
              <w:t>«</w:t>
            </w:r>
            <w:r w:rsidRPr="00D2619E">
              <w:rPr>
                <w:rFonts w:ascii="Times New Roman" w:hAnsi="Times New Roman"/>
                <w:sz w:val="28"/>
                <w:szCs w:val="28"/>
              </w:rPr>
              <w:t xml:space="preserve">Охрана и воспроизводство </w:t>
            </w:r>
          </w:p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19E">
              <w:rPr>
                <w:rFonts w:ascii="Times New Roman" w:hAnsi="Times New Roman"/>
                <w:sz w:val="28"/>
                <w:szCs w:val="28"/>
              </w:rPr>
              <w:t xml:space="preserve">объектов животного мира </w:t>
            </w:r>
          </w:p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19E">
              <w:rPr>
                <w:rFonts w:ascii="Times New Roman" w:hAnsi="Times New Roman"/>
                <w:sz w:val="28"/>
                <w:szCs w:val="28"/>
              </w:rPr>
              <w:t>в Республике Тыва на 2017-2019 годы</w:t>
            </w:r>
            <w:r w:rsidR="00D2619E" w:rsidRPr="00D261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04E96" w:rsidRDefault="00D04E96" w:rsidP="00D04E96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4E96" w:rsidRPr="004135FD" w:rsidRDefault="00D04E96" w:rsidP="00D0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135F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135FD">
        <w:rPr>
          <w:rFonts w:ascii="Times New Roman" w:hAnsi="Times New Roman"/>
          <w:bCs/>
          <w:sz w:val="28"/>
          <w:szCs w:val="28"/>
        </w:rPr>
        <w:t xml:space="preserve"> Е Р Е Ч Е Н Ь</w:t>
      </w:r>
    </w:p>
    <w:p w:rsidR="00D04E96" w:rsidRPr="00D04E96" w:rsidRDefault="00D04E96" w:rsidP="00D0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4E96">
        <w:rPr>
          <w:rFonts w:ascii="Times New Roman" w:hAnsi="Times New Roman"/>
          <w:bCs/>
          <w:sz w:val="28"/>
          <w:szCs w:val="28"/>
        </w:rPr>
        <w:t xml:space="preserve">мероприятий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>Р</w:t>
      </w:r>
      <w:r w:rsidRPr="00D04E96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Т</w:t>
      </w:r>
      <w:r w:rsidRPr="00D04E96">
        <w:rPr>
          <w:rFonts w:ascii="Times New Roman" w:hAnsi="Times New Roman"/>
          <w:bCs/>
          <w:sz w:val="28"/>
          <w:szCs w:val="28"/>
        </w:rPr>
        <w:t xml:space="preserve">ыва </w:t>
      </w:r>
    </w:p>
    <w:p w:rsidR="00D04E96" w:rsidRPr="00D04E96" w:rsidRDefault="00D2619E" w:rsidP="00D0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04E96">
        <w:rPr>
          <w:rFonts w:ascii="Times New Roman" w:hAnsi="Times New Roman"/>
          <w:bCs/>
          <w:sz w:val="28"/>
          <w:szCs w:val="28"/>
        </w:rPr>
        <w:t>О</w:t>
      </w:r>
      <w:r w:rsidR="00D04E96" w:rsidRPr="00D04E96">
        <w:rPr>
          <w:rFonts w:ascii="Times New Roman" w:hAnsi="Times New Roman"/>
          <w:bCs/>
          <w:sz w:val="28"/>
          <w:szCs w:val="28"/>
        </w:rPr>
        <w:t>храна и воспроизводство объектов животного мира</w:t>
      </w:r>
    </w:p>
    <w:p w:rsidR="00D04E96" w:rsidRPr="00D04E96" w:rsidRDefault="00D04E96" w:rsidP="00D0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4E96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D04E96">
        <w:rPr>
          <w:rFonts w:ascii="Times New Roman" w:hAnsi="Times New Roman"/>
          <w:bCs/>
          <w:sz w:val="28"/>
          <w:szCs w:val="28"/>
        </w:rPr>
        <w:t xml:space="preserve">еспублике </w:t>
      </w:r>
      <w:r>
        <w:rPr>
          <w:rFonts w:ascii="Times New Roman" w:hAnsi="Times New Roman"/>
          <w:bCs/>
          <w:sz w:val="28"/>
          <w:szCs w:val="28"/>
        </w:rPr>
        <w:t>Тыва на 2017-2019 годы</w:t>
      </w:r>
      <w:r w:rsidR="00D2619E">
        <w:rPr>
          <w:rFonts w:ascii="Times New Roman" w:hAnsi="Times New Roman"/>
          <w:bCs/>
          <w:sz w:val="28"/>
          <w:szCs w:val="28"/>
        </w:rPr>
        <w:t>»</w:t>
      </w:r>
    </w:p>
    <w:p w:rsidR="00D04E96" w:rsidRDefault="00D04E96" w:rsidP="00D0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0D0E3C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D04E96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  <w:r w:rsidR="00D04E96"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D04E96" w:rsidRPr="00D2619E" w:rsidRDefault="00D04E96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D04E96" w:rsidRPr="00D2619E" w:rsidRDefault="00D04E96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D04E96" w:rsidRPr="00D2619E" w:rsidRDefault="00D04E96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D04E96" w:rsidRPr="00D2619E" w:rsidRDefault="00D04E96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D04E96" w:rsidRPr="00D2619E" w:rsidRDefault="00D04E96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D04E96" w:rsidRPr="00D2619E" w:rsidRDefault="00D04E96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E96" w:rsidRPr="00D2619E" w:rsidTr="00D2619E">
        <w:tc>
          <w:tcPr>
            <w:tcW w:w="15728" w:type="dxa"/>
            <w:gridSpan w:val="9"/>
          </w:tcPr>
          <w:p w:rsidR="00D04E96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04E96" w:rsidRPr="00D2619E">
              <w:rPr>
                <w:rFonts w:ascii="Times New Roman" w:hAnsi="Times New Roman"/>
                <w:bCs/>
                <w:sz w:val="24"/>
                <w:szCs w:val="24"/>
              </w:rPr>
              <w:t>. Воспроизводственные и биотехнические мероприятия</w:t>
            </w:r>
          </w:p>
        </w:tc>
      </w:tr>
      <w:tr w:rsidR="00F71CBC" w:rsidRPr="00D2619E" w:rsidTr="00D2619E">
        <w:trPr>
          <w:trHeight w:val="416"/>
        </w:trPr>
        <w:tc>
          <w:tcPr>
            <w:tcW w:w="3078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1.1. Воспроизводственные мероприятия, в том числе: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создание зон охраны охо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ничьих ресурсов, рассел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ние сибирского горного козла</w:t>
            </w: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505,80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505,80</w:t>
            </w:r>
          </w:p>
        </w:tc>
        <w:tc>
          <w:tcPr>
            <w:tcW w:w="110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охране объектов животного мира и водных биологических ресурсов Республики Тыва</w:t>
            </w:r>
          </w:p>
        </w:tc>
        <w:tc>
          <w:tcPr>
            <w:tcW w:w="2750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сохранение охотничьих ресурсов и содействие их естественному во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производству;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сохранн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сти поголовья объектов животного мира и 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ы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живаемости молодняка, увеличение численн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сти за счет расширения ареала;</w:t>
            </w:r>
          </w:p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создание не менее 17 зон охраны охотничьих ресурсов в общедосту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ных и закрепленных охотничьих угодьях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E3C" w:rsidRDefault="000D0E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0D0E3C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1.2. Биотехнические мер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приятия, в том числе пр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обретение соли и посевн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го материала (кормовых культур) для создания си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темы подкормочных полей;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устройство солонцов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0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</w:tcPr>
          <w:p w:rsidR="000D0E3C" w:rsidRPr="00D2619E" w:rsidRDefault="000D0E3C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охотпользов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за счет собственных средств (по 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750" w:type="dxa"/>
            <w:vMerge w:val="restart"/>
          </w:tcPr>
          <w:p w:rsidR="00677A80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подкормки диких животных в 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щедоступных охо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ничьих угодьях; </w:t>
            </w:r>
          </w:p>
          <w:p w:rsidR="00677A80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создание улучшенных условий существования в зимний период; 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сохранн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сти репродуктивного ядра диких животных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разделу </w:t>
            </w:r>
            <w:r w:rsidRPr="00D261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1095,80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725,80</w:t>
            </w:r>
          </w:p>
        </w:tc>
        <w:tc>
          <w:tcPr>
            <w:tcW w:w="110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955,80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655,80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677A80" w:rsidP="00677A80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E3C"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3C" w:rsidRPr="00D2619E" w:rsidTr="00D2619E">
        <w:tc>
          <w:tcPr>
            <w:tcW w:w="15728" w:type="dxa"/>
            <w:gridSpan w:val="9"/>
          </w:tcPr>
          <w:p w:rsidR="000D0E3C" w:rsidRPr="00D2619E" w:rsidRDefault="00677A8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D0E3C" w:rsidRPr="00D26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Укрепление материально-технической базы Государственного комитета </w:t>
            </w:r>
          </w:p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охране объектов животного мира и водных биологических ресурсов Республики Тыва</w:t>
            </w: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2.1. Приобретение служебного оружия, </w:t>
            </w: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язи и навигации, программного обеспечения, слежения и фиксации доказательств, в том числе: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1426,33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214,99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341,74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869,60</w:t>
            </w:r>
          </w:p>
        </w:tc>
        <w:tc>
          <w:tcPr>
            <w:tcW w:w="110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  <w:vMerge w:val="restart"/>
          </w:tcPr>
          <w:p w:rsidR="000D0E3C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овышение эффекти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в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ности мероприятий по охране объектов живо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ного мира и среды их обитания, государс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венного учета и мон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торинга охотничьих р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0D0E3C" w:rsidRPr="00D2619E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E3C" w:rsidRDefault="000D0E3C" w:rsidP="000D0E3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0D0E3C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D0E3C" w:rsidRPr="00D2619E" w:rsidRDefault="000D0E3C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- 1 ед. ноутбука и оборудования для спутникового интернета;</w:t>
            </w:r>
          </w:p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165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D0E3C" w:rsidRPr="00D2619E" w:rsidRDefault="000D0E3C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0D0E3C" w:rsidRPr="00D2619E" w:rsidRDefault="000D0E3C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2.2. Техническое оснащение инспекторского состава, в том числе приобретение</w:t>
            </w:r>
            <w:r w:rsidR="00677A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6227,625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1613,275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3037,45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1576,90</w:t>
            </w:r>
          </w:p>
        </w:tc>
        <w:tc>
          <w:tcPr>
            <w:tcW w:w="110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4F39B0" w:rsidRPr="00D2619E" w:rsidRDefault="004F39B0" w:rsidP="00677A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щей охраны охотничьих и водных биологич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ских ресурсов на акв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ториях водных объектов и прилегающих к ним территория</w:t>
            </w:r>
            <w:r w:rsidR="00677A80">
              <w:rPr>
                <w:rFonts w:ascii="Times New Roman" w:hAnsi="Times New Roman"/>
                <w:sz w:val="24"/>
                <w:szCs w:val="24"/>
              </w:rPr>
              <w:t>х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, оказание эффективного против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действия фактам бр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- автотранспортного средства (1 ед. автомобиля </w:t>
            </w: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проходимос</w:t>
            </w:r>
            <w:r w:rsidR="0067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0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4F39B0" w:rsidRPr="00D2619E" w:rsidRDefault="004F39B0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охотничьих инспекторов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автомото-транспортом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повышен-ной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проходимости для обеспечения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надлежа-щей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охраны охотничьих ресурсов и водных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био-логических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оказание эффективного противодействия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фак-там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браконьерства и снижение его уровня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4F39B0" w:rsidRPr="00D2619E" w:rsidRDefault="004F39B0" w:rsidP="00D261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F39B0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39B0" w:rsidRPr="00D2619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9B0" w:rsidRPr="00D261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F39B0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9B0"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9B0"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4F39B0" w:rsidRPr="00D2619E" w:rsidRDefault="004F39B0" w:rsidP="00D261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4F39B0" w:rsidRDefault="004F39B0"/>
    <w:p w:rsidR="004F39B0" w:rsidRDefault="004F39B0" w:rsidP="004F39B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4F39B0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- 1 ед. снегоходной </w:t>
            </w: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техни-ки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, к которой относятся:</w:t>
            </w:r>
          </w:p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сани (пена);</w:t>
            </w:r>
          </w:p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-расширители (лыжи);</w:t>
            </w:r>
          </w:p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-прицеп для перевозки снегохода</w:t>
            </w: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1589,80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943,65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646,15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4F39B0" w:rsidRPr="00D2619E" w:rsidRDefault="004F39B0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щей охраны охотничьих ресурсов и водных би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логических ресурсов на акваториях водных об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ектов и прилегающих к ним территориям, ок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зание эффективного противодействия фа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там браконьерства и снижение его уровня</w:t>
            </w:r>
          </w:p>
        </w:tc>
      </w:tr>
      <w:tr w:rsidR="00F71CBC" w:rsidRPr="00D2619E" w:rsidTr="00D2619E">
        <w:tc>
          <w:tcPr>
            <w:tcW w:w="3078" w:type="dxa"/>
          </w:tcPr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- 1 ед. надувной лодки </w:t>
            </w:r>
          </w:p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 мотором</w:t>
            </w: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1358,70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297,50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297,50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4F39B0" w:rsidRPr="00D2619E" w:rsidRDefault="004F39B0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щей охраны охотничьих и водных биологич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ских ресурсов на акв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ториях водных объектов и прилегающих к ним территориям, оказание эффективного против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действия фактам бр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F71CBC" w:rsidRPr="00D2619E" w:rsidTr="00D2619E">
        <w:tc>
          <w:tcPr>
            <w:tcW w:w="3078" w:type="dxa"/>
          </w:tcPr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- 1 ед. спутникового тел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фона;</w:t>
            </w:r>
          </w:p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- 4 ед. портативной ради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станции;</w:t>
            </w:r>
          </w:p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- 2 ед. бензинового генер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172,125</w:t>
            </w:r>
          </w:p>
        </w:tc>
        <w:tc>
          <w:tcPr>
            <w:tcW w:w="1320" w:type="dxa"/>
          </w:tcPr>
          <w:p w:rsidR="004F39B0" w:rsidRPr="00D2619E" w:rsidRDefault="004F39B0" w:rsidP="00677A80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172,125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4F39B0" w:rsidRPr="00D2619E" w:rsidRDefault="004F39B0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ности мероприятий по охране объектов живо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ного мира и среды их обитания, государс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венного учета и мон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торинга охотничьих 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</w:tr>
    </w:tbl>
    <w:p w:rsidR="004F39B0" w:rsidRDefault="004F39B0" w:rsidP="004F39B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4F39B0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4F39B0" w:rsidRPr="00D2619E" w:rsidRDefault="004F39B0" w:rsidP="00677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водной техники (2 ед. лодки ПВХ, 1 ед. лодочн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го мотора с водометной насадкой и 1 ед. прицепа для перевозки лодки)</w:t>
            </w: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980,88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980,88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F39B0" w:rsidRPr="00D2619E" w:rsidRDefault="004F39B0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щей охраны охотничьих и водных биологич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ских ресурсов на акв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ториях водных объектов и прилегающих к ним территориям, оказание эффективного против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действия фактам бр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F71CBC" w:rsidRPr="00D2619E" w:rsidTr="00D2619E">
        <w:tc>
          <w:tcPr>
            <w:tcW w:w="3078" w:type="dxa"/>
          </w:tcPr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- водной техники (1 ед. лодки ПВХ)         </w:t>
            </w: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172,30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172,30</w:t>
            </w:r>
          </w:p>
        </w:tc>
        <w:tc>
          <w:tcPr>
            <w:tcW w:w="110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F39B0" w:rsidRPr="00D2619E" w:rsidRDefault="004F39B0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щей охраны охотничьих и водных биологич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ских ресурсов на акв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ториях водных объектов и прилегающих к ним территориям, оказание эффективного против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действия фактам бр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F71CBC" w:rsidRPr="00D2619E" w:rsidTr="00D2619E">
        <w:tc>
          <w:tcPr>
            <w:tcW w:w="3078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- 3 ед. снегоходной техники;</w:t>
            </w:r>
          </w:p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- 2 ед. прицепа для перевозки снегохода</w:t>
            </w:r>
          </w:p>
          <w:p w:rsidR="004F39B0" w:rsidRPr="00D2619E" w:rsidRDefault="004F39B0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1112,92</w:t>
            </w:r>
          </w:p>
        </w:tc>
        <w:tc>
          <w:tcPr>
            <w:tcW w:w="132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1112,92</w:t>
            </w:r>
          </w:p>
        </w:tc>
        <w:tc>
          <w:tcPr>
            <w:tcW w:w="1189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4F39B0" w:rsidRPr="00D2619E" w:rsidRDefault="004F39B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F39B0" w:rsidRPr="00D2619E" w:rsidRDefault="004F39B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4F39B0" w:rsidRPr="00D2619E" w:rsidRDefault="004F39B0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щей охраны охотничьих ресурсов и водных би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логических ресурсов на территории Республики Тыва, оказание эффе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тивного противодейс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вия фактам </w:t>
            </w:r>
            <w:r w:rsidR="006F76E8" w:rsidRPr="00D2619E">
              <w:rPr>
                <w:rFonts w:ascii="Times New Roman" w:hAnsi="Times New Roman"/>
                <w:sz w:val="24"/>
                <w:szCs w:val="24"/>
              </w:rPr>
              <w:t>браконьер-</w:t>
            </w:r>
          </w:p>
        </w:tc>
      </w:tr>
    </w:tbl>
    <w:p w:rsidR="006F76E8" w:rsidRDefault="006F76E8" w:rsidP="006F76E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6F76E8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F76E8" w:rsidRPr="00D2619E" w:rsidRDefault="006F76E8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и снижение его уровня</w:t>
            </w:r>
          </w:p>
        </w:tc>
      </w:tr>
      <w:tr w:rsidR="00F71CBC" w:rsidRPr="00D2619E" w:rsidTr="00D2619E">
        <w:tc>
          <w:tcPr>
            <w:tcW w:w="3078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- 2 ед. снегоходной </w:t>
            </w: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техни-ки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6E8" w:rsidRPr="00D2619E" w:rsidRDefault="006F76E8" w:rsidP="00677A80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- 2 ед. сани (пена)</w:t>
            </w:r>
          </w:p>
        </w:tc>
        <w:tc>
          <w:tcPr>
            <w:tcW w:w="165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704,60</w:t>
            </w: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704,60</w:t>
            </w:r>
          </w:p>
        </w:tc>
        <w:tc>
          <w:tcPr>
            <w:tcW w:w="110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6F76E8" w:rsidRPr="00D2619E" w:rsidRDefault="006F76E8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щей охраны охотничьих ресурсов и водных би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логических ресурсов на территории Республики Тыва, оказание эффе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тивного противодейс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вия фактам браконье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ства и снижение его уровня</w:t>
            </w:r>
          </w:p>
        </w:tc>
      </w:tr>
      <w:tr w:rsidR="00F71CBC" w:rsidRPr="00D2619E" w:rsidTr="00D2619E">
        <w:tc>
          <w:tcPr>
            <w:tcW w:w="3078" w:type="dxa"/>
          </w:tcPr>
          <w:p w:rsidR="006F76E8" w:rsidRPr="00D2619E" w:rsidRDefault="006F76E8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 ед. сухогрузных конте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неров </w:t>
            </w:r>
          </w:p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(1 ед. – 20 т, 1 ед. – 5 т)</w:t>
            </w:r>
          </w:p>
        </w:tc>
        <w:tc>
          <w:tcPr>
            <w:tcW w:w="165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6F76E8" w:rsidRPr="00D2619E" w:rsidRDefault="006F76E8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эффективное использ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вание контейнеров под склад для егерского кордона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Тоджинском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6F76E8" w:rsidRPr="00D2619E" w:rsidRDefault="006F76E8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разделу </w:t>
            </w:r>
            <w:r w:rsidRPr="00D261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65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7653,955</w:t>
            </w: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1828,265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3379,19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2446,50</w:t>
            </w:r>
          </w:p>
        </w:tc>
        <w:tc>
          <w:tcPr>
            <w:tcW w:w="110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6F76E8" w:rsidRPr="00D2619E" w:rsidRDefault="006F76E8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6F76E8" w:rsidRPr="00D2619E" w:rsidRDefault="006F76E8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7653,955</w:t>
            </w: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1828,265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3379,19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2446,50</w:t>
            </w:r>
          </w:p>
        </w:tc>
        <w:tc>
          <w:tcPr>
            <w:tcW w:w="1100" w:type="dxa"/>
            <w:vMerge w:val="restart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F76E8" w:rsidRPr="00D2619E" w:rsidRDefault="006F76E8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6F76E8" w:rsidRPr="00D2619E" w:rsidRDefault="006F76E8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F76E8" w:rsidRPr="00D2619E" w:rsidRDefault="006F76E8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6F76E8" w:rsidRPr="00D2619E" w:rsidRDefault="006F76E8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6F76E8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6E8" w:rsidRPr="00D2619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6E8" w:rsidRPr="00D261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6F76E8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6E8"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6E8"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F76E8" w:rsidRPr="00D2619E" w:rsidRDefault="006F76E8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6E8" w:rsidRDefault="006F76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6F76E8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6F76E8" w:rsidRPr="00D2619E" w:rsidRDefault="006F76E8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F76E8" w:rsidRPr="00D2619E" w:rsidRDefault="006F76E8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6E8" w:rsidRPr="00D2619E" w:rsidTr="00D2619E">
        <w:tc>
          <w:tcPr>
            <w:tcW w:w="15728" w:type="dxa"/>
            <w:gridSpan w:val="9"/>
          </w:tcPr>
          <w:p w:rsidR="006F76E8" w:rsidRPr="00D2619E" w:rsidRDefault="00677A80" w:rsidP="00D26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76E8" w:rsidRPr="00D2619E">
              <w:rPr>
                <w:rFonts w:ascii="Times New Roman" w:hAnsi="Times New Roman"/>
                <w:sz w:val="24"/>
                <w:szCs w:val="24"/>
              </w:rPr>
              <w:t>. Организация и создание охотничьей и егерской инфраструктуры</w:t>
            </w: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3.1. Подготовка сметной документации на стро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тельство егерского кордона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на те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она Республики Тыва и 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лата ее стоимости</w:t>
            </w: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  <w:vMerge w:val="restart"/>
          </w:tcPr>
          <w:p w:rsidR="00805F12" w:rsidRPr="00D2619E" w:rsidRDefault="00805F12" w:rsidP="00D261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исполнение распоряж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ния Правительства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 от 18 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тября 2016 г. № 389-р </w:t>
            </w:r>
            <w:r w:rsidR="00D2619E" w:rsidRPr="00D2619E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по охране объектов животного мира и водных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гических ресурсов в бассейне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2619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2619E">
              <w:rPr>
                <w:rFonts w:ascii="Times New Roman" w:hAnsi="Times New Roman"/>
                <w:sz w:val="24"/>
                <w:szCs w:val="24"/>
              </w:rPr>
              <w:t>амсыра</w:t>
            </w:r>
            <w:proofErr w:type="spellEnd"/>
            <w:r w:rsidR="00D2619E" w:rsidRPr="00D26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3.2. Строительство еге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ского кордона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ган-Холь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района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1011,66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1011,</w:t>
            </w:r>
          </w:p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  <w:vMerge w:val="restart"/>
          </w:tcPr>
          <w:p w:rsidR="00805F12" w:rsidRPr="00D2619E" w:rsidRDefault="00805F12" w:rsidP="00D261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D261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соблюдением природ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охранного законод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тельства и охрана 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зобновляемых приро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ных ресурсов в бассейне р.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Хамсыра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>, упорядоч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ние посещения тур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стическими группами и отдельными граждан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ми уникального пр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родного комплекса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F12"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3.3. Внесение корректир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вок (дополнений) в Схему размещения, использов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ния и охраны охотничьих угодий на территории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</w:t>
            </w:r>
          </w:p>
          <w:p w:rsidR="00805F12" w:rsidRPr="00D2619E" w:rsidRDefault="00805F12" w:rsidP="00D2619E">
            <w:pPr>
              <w:pStyle w:val="ac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2019 гг.</w:t>
            </w:r>
          </w:p>
        </w:tc>
        <w:tc>
          <w:tcPr>
            <w:tcW w:w="1870" w:type="dxa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отрасли охотничьего хозяйства в республике и доступности охоты для граждан путём ув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личения численности охотничьих животных </w:t>
            </w:r>
          </w:p>
        </w:tc>
      </w:tr>
    </w:tbl>
    <w:p w:rsidR="00805F12" w:rsidRDefault="00805F12" w:rsidP="00805F1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750"/>
      </w:tblGrid>
      <w:tr w:rsidR="00F71CBC" w:rsidRPr="00D2619E" w:rsidTr="00D2619E">
        <w:tc>
          <w:tcPr>
            <w:tcW w:w="3078" w:type="dxa"/>
            <w:vMerge w:val="restart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805F12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75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при сохранении усто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чивости экосистем,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дание охотничьих х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зяйств в тех районах республики, где они эффективно будут де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ствовать</w:t>
            </w:r>
          </w:p>
        </w:tc>
      </w:tr>
      <w:tr w:rsidR="00F71CBC" w:rsidRPr="00D2619E" w:rsidTr="00D2619E">
        <w:tc>
          <w:tcPr>
            <w:tcW w:w="3078" w:type="dxa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3.4. Выполнение кадастр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вых работ (межевого плана с образованием части ле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ного участка из состава з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мель лесного фонда) ра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положенного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ган-Холь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</w:t>
            </w:r>
          </w:p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2019 гг.</w:t>
            </w:r>
          </w:p>
        </w:tc>
        <w:tc>
          <w:tcPr>
            <w:tcW w:w="1870" w:type="dxa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ный комитет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50" w:type="dxa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лесного участка и заключение долгосрочного договора на пользование лесным участком с Государс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венным комитетом по лесному хозяйству Ре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</w:tr>
      <w:tr w:rsidR="00F71CBC" w:rsidRPr="00D2619E" w:rsidTr="00D2619E">
        <w:tc>
          <w:tcPr>
            <w:tcW w:w="3078" w:type="dxa"/>
            <w:vMerge w:val="restart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разделу </w:t>
            </w:r>
            <w:r w:rsidRPr="00D261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05F12" w:rsidRPr="00D2619E" w:rsidRDefault="00805F12" w:rsidP="00D2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1506,66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1041,66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</w:t>
            </w:r>
          </w:p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2019 гг.</w:t>
            </w:r>
          </w:p>
        </w:tc>
        <w:tc>
          <w:tcPr>
            <w:tcW w:w="1870" w:type="dxa"/>
            <w:vMerge w:val="restart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0" w:type="dxa"/>
            <w:vAlign w:val="center"/>
          </w:tcPr>
          <w:p w:rsidR="00805F12" w:rsidRPr="00D2619E" w:rsidRDefault="00805F12" w:rsidP="00D2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1506,66</w:t>
            </w:r>
          </w:p>
        </w:tc>
        <w:tc>
          <w:tcPr>
            <w:tcW w:w="1320" w:type="dxa"/>
            <w:vAlign w:val="center"/>
          </w:tcPr>
          <w:p w:rsidR="00805F12" w:rsidRPr="00D2619E" w:rsidRDefault="00805F12" w:rsidP="00D2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1041,66</w:t>
            </w:r>
          </w:p>
        </w:tc>
        <w:tc>
          <w:tcPr>
            <w:tcW w:w="1231" w:type="dxa"/>
            <w:vAlign w:val="center"/>
          </w:tcPr>
          <w:p w:rsidR="00805F12" w:rsidRPr="00D2619E" w:rsidRDefault="00805F12" w:rsidP="00D2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1189" w:type="dxa"/>
            <w:vAlign w:val="center"/>
          </w:tcPr>
          <w:p w:rsidR="00805F12" w:rsidRPr="00D2619E" w:rsidRDefault="00805F12" w:rsidP="00D2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4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7A80" w:rsidRPr="00D2619E" w:rsidTr="00677A80">
        <w:trPr>
          <w:trHeight w:val="720"/>
        </w:trPr>
        <w:tc>
          <w:tcPr>
            <w:tcW w:w="3078" w:type="dxa"/>
            <w:vMerge w:val="restart"/>
          </w:tcPr>
          <w:p w:rsidR="00677A80" w:rsidRPr="00D2619E" w:rsidRDefault="00677A80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Всего по госпрограмме</w:t>
            </w:r>
          </w:p>
        </w:tc>
        <w:tc>
          <w:tcPr>
            <w:tcW w:w="1650" w:type="dxa"/>
          </w:tcPr>
          <w:p w:rsidR="00677A80" w:rsidRPr="00D2619E" w:rsidRDefault="00677A80" w:rsidP="00D2619E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40" w:type="dxa"/>
          </w:tcPr>
          <w:p w:rsidR="00677A80" w:rsidRPr="00D2619E" w:rsidRDefault="00677A80" w:rsidP="00677A80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10116,42</w:t>
            </w:r>
          </w:p>
        </w:tc>
        <w:tc>
          <w:tcPr>
            <w:tcW w:w="1320" w:type="dxa"/>
          </w:tcPr>
          <w:p w:rsidR="00677A80" w:rsidRPr="00D2619E" w:rsidRDefault="00677A80" w:rsidP="00677A80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3019,93</w:t>
            </w:r>
          </w:p>
        </w:tc>
        <w:tc>
          <w:tcPr>
            <w:tcW w:w="1231" w:type="dxa"/>
          </w:tcPr>
          <w:p w:rsidR="00677A80" w:rsidRPr="00D2619E" w:rsidRDefault="00677A80" w:rsidP="00677A8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3994,19</w:t>
            </w:r>
          </w:p>
        </w:tc>
        <w:tc>
          <w:tcPr>
            <w:tcW w:w="1189" w:type="dxa"/>
          </w:tcPr>
          <w:p w:rsidR="00677A80" w:rsidRPr="00D2619E" w:rsidRDefault="00677A80" w:rsidP="00677A80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3102,30</w:t>
            </w:r>
          </w:p>
        </w:tc>
        <w:tc>
          <w:tcPr>
            <w:tcW w:w="1100" w:type="dxa"/>
            <w:vMerge w:val="restart"/>
          </w:tcPr>
          <w:p w:rsidR="00677A80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1870" w:type="dxa"/>
            <w:vMerge w:val="restart"/>
          </w:tcPr>
          <w:p w:rsidR="00677A80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677A80" w:rsidRPr="00D2619E" w:rsidRDefault="00677A80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7A80" w:rsidRPr="00D2619E" w:rsidTr="00D2619E">
        <w:tc>
          <w:tcPr>
            <w:tcW w:w="3078" w:type="dxa"/>
            <w:vMerge/>
          </w:tcPr>
          <w:p w:rsidR="00677A80" w:rsidRPr="00D2619E" w:rsidRDefault="00677A80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677A80" w:rsidRPr="00D2619E" w:rsidRDefault="00677A80" w:rsidP="00D2619E">
            <w:pPr>
              <w:pStyle w:val="ac"/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  <w:vAlign w:val="center"/>
          </w:tcPr>
          <w:p w:rsidR="00677A80" w:rsidRPr="00D2619E" w:rsidRDefault="00677A80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677A80" w:rsidRPr="00D2619E" w:rsidRDefault="00677A80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</w:tcPr>
          <w:p w:rsidR="00677A80" w:rsidRPr="00D2619E" w:rsidRDefault="00677A80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677A80" w:rsidRPr="00D2619E" w:rsidRDefault="00677A80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</w:tcPr>
          <w:p w:rsidR="00677A80" w:rsidRPr="00D2619E" w:rsidRDefault="00677A80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77A80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77A80" w:rsidRPr="00D2619E" w:rsidRDefault="00677A80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5F12" w:rsidRDefault="00805F12"/>
    <w:p w:rsidR="00805F12" w:rsidRDefault="00805F12" w:rsidP="00805F1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650"/>
        <w:gridCol w:w="1540"/>
        <w:gridCol w:w="1320"/>
        <w:gridCol w:w="1231"/>
        <w:gridCol w:w="1189"/>
        <w:gridCol w:w="1100"/>
        <w:gridCol w:w="1870"/>
        <w:gridCol w:w="2530"/>
        <w:gridCol w:w="2530"/>
      </w:tblGrid>
      <w:tr w:rsidR="00F71CBC" w:rsidRPr="00D2619E" w:rsidTr="00D2619E">
        <w:tc>
          <w:tcPr>
            <w:tcW w:w="3078" w:type="dxa"/>
            <w:vMerge w:val="restart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0" w:type="dxa"/>
            <w:vMerge w:val="restart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Источник финансир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5280" w:type="dxa"/>
            <w:gridSpan w:val="4"/>
          </w:tcPr>
          <w:p w:rsidR="00805F12" w:rsidRPr="00D2619E" w:rsidRDefault="00677A80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10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870" w:type="dxa"/>
            <w:vMerge w:val="restart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31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89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67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540" w:type="dxa"/>
            <w:vAlign w:val="center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  <w:vAlign w:val="center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89" w:type="dxa"/>
            <w:vAlign w:val="center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0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CBC" w:rsidRPr="00D2619E" w:rsidTr="00D2619E">
        <w:tc>
          <w:tcPr>
            <w:tcW w:w="3078" w:type="dxa"/>
          </w:tcPr>
          <w:p w:rsidR="00805F12" w:rsidRPr="00D2619E" w:rsidRDefault="00805F12" w:rsidP="00D26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10256,42</w:t>
            </w:r>
          </w:p>
        </w:tc>
        <w:tc>
          <w:tcPr>
            <w:tcW w:w="1320" w:type="dxa"/>
            <w:vAlign w:val="center"/>
          </w:tcPr>
          <w:p w:rsidR="00805F12" w:rsidRPr="00D2619E" w:rsidRDefault="00805F12" w:rsidP="00D2619E">
            <w:pPr>
              <w:pStyle w:val="ac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3019,93</w:t>
            </w:r>
          </w:p>
        </w:tc>
        <w:tc>
          <w:tcPr>
            <w:tcW w:w="1231" w:type="dxa"/>
            <w:vAlign w:val="center"/>
          </w:tcPr>
          <w:p w:rsidR="00805F12" w:rsidRPr="00D2619E" w:rsidRDefault="00805F12" w:rsidP="00D261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4064,19</w:t>
            </w:r>
          </w:p>
        </w:tc>
        <w:tc>
          <w:tcPr>
            <w:tcW w:w="1189" w:type="dxa"/>
            <w:vAlign w:val="center"/>
          </w:tcPr>
          <w:p w:rsidR="00805F12" w:rsidRPr="00D2619E" w:rsidRDefault="00805F12" w:rsidP="00D261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3172,3</w:t>
            </w:r>
          </w:p>
        </w:tc>
        <w:tc>
          <w:tcPr>
            <w:tcW w:w="1100" w:type="dxa"/>
          </w:tcPr>
          <w:p w:rsidR="00805F12" w:rsidRPr="00D2619E" w:rsidRDefault="00805F12" w:rsidP="00D2619E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05F12" w:rsidRPr="00D2619E" w:rsidRDefault="00805F12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805F12" w:rsidRPr="00D2619E" w:rsidRDefault="00805F1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F12" w:rsidRPr="00D2619E" w:rsidRDefault="00EB5C42" w:rsidP="00D2619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05F12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D04E96" w:rsidRPr="000D0E3C" w:rsidRDefault="00D04E96" w:rsidP="00D0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E96" w:rsidRDefault="00D04E96" w:rsidP="00D2619E">
      <w:pPr>
        <w:pStyle w:val="ConsPlusNormal"/>
        <w:ind w:firstLine="6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№ 5 к Программе изложить в следующей редакции:</w:t>
      </w:r>
    </w:p>
    <w:tbl>
      <w:tblPr>
        <w:tblW w:w="0" w:type="auto"/>
        <w:tblInd w:w="10338" w:type="dxa"/>
        <w:tblLook w:val="04A0"/>
      </w:tblPr>
      <w:tblGrid>
        <w:gridCol w:w="5582"/>
      </w:tblGrid>
      <w:tr w:rsidR="00D2619E" w:rsidRPr="00D2619E" w:rsidTr="00D2619E">
        <w:tc>
          <w:tcPr>
            <w:tcW w:w="5582" w:type="dxa"/>
          </w:tcPr>
          <w:p w:rsidR="00D2619E" w:rsidRPr="00D2619E" w:rsidRDefault="00D2619E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19E">
              <w:rPr>
                <w:rFonts w:ascii="Times New Roman" w:hAnsi="Times New Roman"/>
                <w:bCs/>
                <w:sz w:val="28"/>
                <w:szCs w:val="28"/>
              </w:rPr>
              <w:t>«Приложение № 5</w:t>
            </w:r>
            <w:r w:rsidRPr="00D2619E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к государственной программе Республики Тыва «Охрана и воспроизводство объектов животного мира в Республике Тыва </w:t>
            </w:r>
          </w:p>
          <w:p w:rsidR="00D2619E" w:rsidRPr="00D2619E" w:rsidRDefault="00D2619E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19E">
              <w:rPr>
                <w:rFonts w:ascii="Times New Roman" w:hAnsi="Times New Roman"/>
                <w:bCs/>
                <w:sz w:val="28"/>
                <w:szCs w:val="28"/>
              </w:rPr>
              <w:t>на 2017-2019 годы»</w:t>
            </w:r>
          </w:p>
        </w:tc>
      </w:tr>
    </w:tbl>
    <w:p w:rsidR="00D2619E" w:rsidRDefault="00D2619E" w:rsidP="00D04E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D2619E" w:rsidRDefault="00D2619E" w:rsidP="00D04E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619E">
        <w:rPr>
          <w:rFonts w:ascii="Times New Roman" w:hAnsi="Times New Roman"/>
          <w:bCs/>
          <w:sz w:val="28"/>
          <w:szCs w:val="28"/>
        </w:rPr>
        <w:t xml:space="preserve">КОМПЛЕКСНЫЙ ПЛАН </w:t>
      </w:r>
      <w:r w:rsidRPr="00D2619E">
        <w:rPr>
          <w:rFonts w:ascii="Times New Roman" w:hAnsi="Times New Roman"/>
          <w:bCs/>
          <w:sz w:val="28"/>
          <w:szCs w:val="28"/>
        </w:rPr>
        <w:br/>
      </w:r>
      <w:r w:rsidR="00D04E96" w:rsidRPr="00D2619E">
        <w:rPr>
          <w:rFonts w:ascii="Times New Roman" w:hAnsi="Times New Roman"/>
          <w:bCs/>
          <w:sz w:val="28"/>
          <w:szCs w:val="28"/>
        </w:rPr>
        <w:t xml:space="preserve">по реализации мероприятий государственной программы </w:t>
      </w:r>
    </w:p>
    <w:p w:rsidR="00D2619E" w:rsidRDefault="00D04E96" w:rsidP="00D04E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619E"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="00D2619E" w:rsidRPr="00D2619E">
        <w:rPr>
          <w:rFonts w:ascii="Times New Roman" w:hAnsi="Times New Roman"/>
          <w:bCs/>
          <w:sz w:val="28"/>
          <w:szCs w:val="28"/>
        </w:rPr>
        <w:t>«</w:t>
      </w:r>
      <w:r w:rsidRPr="00D2619E">
        <w:rPr>
          <w:rFonts w:ascii="Times New Roman" w:hAnsi="Times New Roman"/>
          <w:bCs/>
          <w:sz w:val="28"/>
          <w:szCs w:val="28"/>
        </w:rPr>
        <w:t xml:space="preserve">Охрана и воспроизводство объектов животного </w:t>
      </w:r>
    </w:p>
    <w:p w:rsidR="00D04E96" w:rsidRPr="00D2619E" w:rsidRDefault="00D04E96" w:rsidP="00D04E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619E">
        <w:rPr>
          <w:rFonts w:ascii="Times New Roman" w:hAnsi="Times New Roman"/>
          <w:bCs/>
          <w:sz w:val="28"/>
          <w:szCs w:val="28"/>
        </w:rPr>
        <w:t>мира в Республике Тыва на 2017-2019 годы</w:t>
      </w:r>
      <w:r w:rsidR="00D2619E" w:rsidRPr="00D2619E">
        <w:rPr>
          <w:rFonts w:ascii="Times New Roman" w:hAnsi="Times New Roman"/>
          <w:bCs/>
          <w:sz w:val="28"/>
          <w:szCs w:val="28"/>
        </w:rPr>
        <w:t>»</w:t>
      </w:r>
    </w:p>
    <w:p w:rsidR="00D04E96" w:rsidRDefault="00D04E96" w:rsidP="00D04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40"/>
        <w:gridCol w:w="3602"/>
        <w:gridCol w:w="1428"/>
        <w:gridCol w:w="2995"/>
        <w:gridCol w:w="4197"/>
      </w:tblGrid>
      <w:tr w:rsidR="00D04E96" w:rsidRPr="00D2619E" w:rsidTr="00D2619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 по реализации основных меропри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тий программы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04E96" w:rsidRPr="00D2619E" w:rsidRDefault="00D0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04E96" w:rsidRPr="00D2619E" w:rsidTr="00D2619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1. Воспроизводственные мер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приятия, в том числе создание зон охраны охотничьих ресу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сов, расселение сибирского горного козла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2619E" w:rsidP="00D2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оздание не менее 17 зон охр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ны охотничьих ресурсов в 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щедоступных и закрепленных охотничьих угодьях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D2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 1 апреля до 31 июля</w:t>
            </w:r>
            <w:r w:rsidR="00D2619E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вотного мира и водных биологических ресурсов Республики Тыва,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охо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пользователи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2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охранение охотничьих ресурсов и содействие их естественному воспр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изводству;</w:t>
            </w:r>
          </w:p>
          <w:p w:rsidR="00D04E96" w:rsidRPr="00D2619E" w:rsidRDefault="00D0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сохранности поголовья объектов животного мира и выжива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мости молодняка, увеличение числе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ности за счет расширения ареала</w:t>
            </w:r>
          </w:p>
        </w:tc>
      </w:tr>
    </w:tbl>
    <w:p w:rsidR="00D2619E" w:rsidRDefault="00D2619E"/>
    <w:p w:rsidR="00D2619E" w:rsidRDefault="00D2619E" w:rsidP="00D2619E">
      <w:pPr>
        <w:spacing w:after="0" w:line="240" w:lineRule="auto"/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5"/>
        <w:gridCol w:w="3563"/>
        <w:gridCol w:w="1414"/>
        <w:gridCol w:w="2964"/>
        <w:gridCol w:w="4154"/>
      </w:tblGrid>
      <w:tr w:rsidR="00F71CBC" w:rsidRPr="00D2619E" w:rsidTr="007F2C36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9E" w:rsidRPr="00D2619E" w:rsidRDefault="00D2619E" w:rsidP="00A24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9E" w:rsidRPr="00D2619E" w:rsidRDefault="00D2619E" w:rsidP="00A24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 по реализации основных мер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приятий программы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9E" w:rsidRPr="00D2619E" w:rsidRDefault="00D2619E" w:rsidP="00A24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9E" w:rsidRPr="00D2619E" w:rsidRDefault="00D2619E" w:rsidP="00A24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2619E" w:rsidRPr="00D2619E" w:rsidRDefault="00D2619E" w:rsidP="00A24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9E" w:rsidRPr="00D2619E" w:rsidRDefault="00D2619E" w:rsidP="00A24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04E96" w:rsidRPr="00D2619E" w:rsidTr="007F2C36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2. Биотехнические меропри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тия, в том числе приобретение соли и посевного материала (кормовых культур) для со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дания системы подкормочных полей;</w:t>
            </w:r>
          </w:p>
          <w:p w:rsidR="00D04E96" w:rsidRPr="00D2619E" w:rsidRDefault="00D04E96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устройство солонцов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261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редотвращение гибели охотничьих животных;</w:t>
            </w:r>
          </w:p>
          <w:p w:rsidR="00D04E96" w:rsidRPr="00D2619E" w:rsidRDefault="00D04E96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261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одкормка охотничьих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вотных и улучшение кормовых условий среды их обитания;</w:t>
            </w:r>
          </w:p>
          <w:p w:rsidR="00D04E96" w:rsidRPr="00D2619E" w:rsidRDefault="00D2619E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лучшение условий защиты и естественного воспроизводства охотничьих животных;</w:t>
            </w:r>
          </w:p>
          <w:p w:rsidR="00D04E96" w:rsidRPr="00D2619E" w:rsidRDefault="00D04E96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D2619E"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редотвращение болезней охотничьих животных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с 1 марта </w:t>
            </w:r>
          </w:p>
          <w:p w:rsidR="00D04E96" w:rsidRPr="00D2619E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1 октя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ря</w:t>
            </w:r>
            <w:r w:rsidR="00677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2619E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величение поголовья основных в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дов охотничьих ресурсов;</w:t>
            </w:r>
          </w:p>
          <w:p w:rsidR="00D04E96" w:rsidRPr="00D2619E" w:rsidRDefault="00F71CBC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подкормки диких ж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вотных в общедоступных охотничьих угодьях;</w:t>
            </w:r>
          </w:p>
          <w:p w:rsidR="00D04E96" w:rsidRPr="00D2619E" w:rsidRDefault="00D2619E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оздание улучшенных условий сущ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ствования в зимний период;</w:t>
            </w:r>
          </w:p>
          <w:p w:rsidR="00D04E96" w:rsidRPr="00D2619E" w:rsidRDefault="00D2619E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сохранности репроду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тивного ядра диких животных</w:t>
            </w:r>
          </w:p>
        </w:tc>
      </w:tr>
      <w:tr w:rsidR="00B377F5" w:rsidRPr="00D2619E" w:rsidTr="0021586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D2619E" w:rsidRDefault="00B377F5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Приобретение служебного оружия, сре</w:t>
            </w:r>
            <w:proofErr w:type="gramStart"/>
            <w:r w:rsidRPr="00D2619E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D2619E">
              <w:rPr>
                <w:rFonts w:ascii="Times New Roman" w:hAnsi="Times New Roman"/>
                <w:sz w:val="24"/>
                <w:szCs w:val="24"/>
              </w:rPr>
              <w:t>язи и нав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гации, программного обесп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чения, слежения и фиксации доказательств, в том числе: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F5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риобретение дополнител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ь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ного количества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GPS-навига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торов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для проведения зимнего маршрутного учета;</w:t>
            </w:r>
          </w:p>
          <w:p w:rsidR="00B377F5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риобретение </w:t>
            </w:r>
            <w:proofErr w:type="spellStart"/>
            <w:proofErr w:type="gramStart"/>
            <w:r w:rsidRPr="00D2619E">
              <w:rPr>
                <w:rFonts w:ascii="Times New Roman" w:hAnsi="Times New Roman"/>
                <w:sz w:val="24"/>
                <w:szCs w:val="24"/>
              </w:rPr>
              <w:t>специализиро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ванного</w:t>
            </w:r>
            <w:proofErr w:type="spellEnd"/>
            <w:proofErr w:type="gram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программного обесп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чения для повышения эффе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тивности контрольных и упра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ленческих функций в сфере 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пользования, сохранения и во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производства охотничьих 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сурсов;</w:t>
            </w:r>
          </w:p>
          <w:p w:rsidR="00B377F5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риобретение иного снар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жения, необходимого для 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пользования при проведении рейдовых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D2619E" w:rsidRDefault="00B377F5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F5" w:rsidRPr="00D2619E" w:rsidRDefault="00B377F5" w:rsidP="00A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F5" w:rsidRPr="00D2619E" w:rsidRDefault="00B377F5" w:rsidP="00A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беспечение специальным снаряж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нием (навигаторы) позволит наиболее полно и качественно осуществлять полномочия по ведению государс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венного учета охотничьих ресурсов, а также применять их при проведении рейдовых мероприятий в полевых у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ловиях;</w:t>
            </w:r>
          </w:p>
          <w:p w:rsidR="00B377F5" w:rsidRPr="00D2619E" w:rsidRDefault="00B377F5" w:rsidP="00A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рограммное обеспечение позволит оперативно наносить информацию о численности охотничьих ресурсов, их состоянии, а также сведения об охо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ничьих хозяйствах, особо охраняемых природных территориях (границы, инфраструктура, статус и т.д.) на 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пографическую основу для эффе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тивного исполнения контрольных и управленческих функций</w:t>
            </w:r>
          </w:p>
        </w:tc>
      </w:tr>
      <w:tr w:rsidR="00B377F5" w:rsidRPr="00D2619E" w:rsidTr="0021586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Default="00B377F5" w:rsidP="00A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- 1 ед. спутникового телефона, 4 ед. портативной радиоста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ции, 2 ед. бензинового генер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тора;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7F5" w:rsidRPr="00D2619E" w:rsidRDefault="00B377F5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до августа </w:t>
            </w:r>
          </w:p>
          <w:p w:rsidR="00B377F5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77F5" w:rsidRPr="00D2619E" w:rsidRDefault="00B377F5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F5" w:rsidRPr="00D2619E" w:rsidRDefault="00B377F5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F5" w:rsidRPr="00D2619E" w:rsidRDefault="00B377F5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7F5" w:rsidRPr="00D2619E" w:rsidTr="0021586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D2619E" w:rsidRDefault="00B377F5" w:rsidP="00A24F84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- 1 ед. ноутбука и оборудования для спутникового интернета;</w:t>
            </w:r>
          </w:p>
          <w:p w:rsidR="00B377F5" w:rsidRPr="00D2619E" w:rsidRDefault="00B377F5" w:rsidP="00A24F84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услуги связи;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7F5" w:rsidRPr="00D2619E" w:rsidRDefault="00B377F5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сентя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F5" w:rsidRPr="00D2619E" w:rsidRDefault="00B377F5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F5" w:rsidRPr="00D2619E" w:rsidRDefault="00B377F5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0" w:rsidRPr="00D2619E" w:rsidTr="00E52FA0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0" w:rsidRPr="00D2619E" w:rsidRDefault="00677A80" w:rsidP="00A24F84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5 ед. карабина «Сайга» МК 03;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80" w:rsidRPr="00D2619E" w:rsidRDefault="00677A80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80" w:rsidRPr="00D2619E" w:rsidRDefault="00677A80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до августа </w:t>
            </w:r>
          </w:p>
          <w:p w:rsidR="00677A80" w:rsidRPr="00D2619E" w:rsidRDefault="00677A80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80" w:rsidRPr="00D2619E" w:rsidRDefault="00677A80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80" w:rsidRPr="00D2619E" w:rsidRDefault="00677A80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0" w:rsidRPr="00D2619E" w:rsidTr="00E52FA0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0" w:rsidRPr="00D2619E" w:rsidRDefault="00677A80" w:rsidP="00A24F84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1 ед. ружья для инъекции;</w:t>
            </w:r>
          </w:p>
          <w:p w:rsidR="00677A80" w:rsidRPr="00D2619E" w:rsidRDefault="00677A80" w:rsidP="00A24F84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- 10 ед. </w:t>
            </w:r>
            <w:proofErr w:type="gram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портативного</w:t>
            </w:r>
            <w:proofErr w:type="gram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радиостанции;</w:t>
            </w:r>
          </w:p>
          <w:p w:rsidR="00677A80" w:rsidRPr="00D2619E" w:rsidRDefault="00677A80" w:rsidP="00A24F84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0" w:rsidRPr="00D2619E" w:rsidRDefault="00677A80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0" w:rsidRPr="00D2619E" w:rsidRDefault="00677A80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80" w:rsidRPr="00D2619E" w:rsidRDefault="00677A80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80" w:rsidRPr="00D2619E" w:rsidRDefault="00677A80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7F5" w:rsidRDefault="00B377F5"/>
    <w:p w:rsidR="00B377F5" w:rsidRDefault="00B377F5" w:rsidP="00B377F5">
      <w:pPr>
        <w:spacing w:after="0" w:line="240" w:lineRule="auto"/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5"/>
        <w:gridCol w:w="3563"/>
        <w:gridCol w:w="1414"/>
        <w:gridCol w:w="2964"/>
        <w:gridCol w:w="4154"/>
      </w:tblGrid>
      <w:tr w:rsidR="00B377F5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 по реализации основных мер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приятий программы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377F5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D2619E" w:rsidRDefault="00B377F5" w:rsidP="00B377F5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- 8 ед. нагрудного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видеорегистратора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7F5" w:rsidRPr="00D2619E" w:rsidRDefault="00B377F5" w:rsidP="00B377F5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- 1 ед. </w:t>
            </w:r>
            <w:proofErr w:type="spellStart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7F5" w:rsidRPr="00D2619E" w:rsidRDefault="00B377F5" w:rsidP="00B377F5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7A80" w:rsidRPr="00D2619E"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67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A80"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r w:rsidR="00677A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 xml:space="preserve"> ночного </w:t>
            </w:r>
            <w:r w:rsidR="00677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идения;</w:t>
            </w:r>
          </w:p>
          <w:p w:rsidR="00B377F5" w:rsidRPr="00D2619E" w:rsidRDefault="00B377F5" w:rsidP="00B377F5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спутниковая связь (годовой абонемент);</w:t>
            </w:r>
          </w:p>
          <w:p w:rsidR="00B377F5" w:rsidRPr="00D2619E" w:rsidRDefault="00B377F5" w:rsidP="00B377F5">
            <w:pPr>
              <w:pStyle w:val="ac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sz w:val="24"/>
                <w:szCs w:val="24"/>
              </w:rPr>
              <w:t>- 6 ед. сим-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для спутниковых телефонов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:rsidR="00B377F5" w:rsidRPr="00D2619E" w:rsidRDefault="00B377F5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5" w:rsidRPr="00D2619E" w:rsidRDefault="00B377F5" w:rsidP="007F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F5" w:rsidRPr="00D2619E" w:rsidRDefault="00B377F5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F5" w:rsidRPr="00D2619E" w:rsidRDefault="00B377F5" w:rsidP="00A2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96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4. Приобретение автотран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портного средства (1 ед. авт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мобиля повышенной прох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димости)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до мая </w:t>
            </w: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2019 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государственных охо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ничьих инспекторов автотранспортом повышенной проходимости для обе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печения надлежащей охраны охо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ничьих ресурсов и водных биолог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ческих ресурсов, оказание эффекти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ного противодействия фактам бр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D04E96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5. Приобретение 1 ед. снег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ходной техники, к которой 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носятся:</w:t>
            </w: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сани (пена);</w:t>
            </w: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расширители (лыжи);</w:t>
            </w:r>
          </w:p>
          <w:p w:rsidR="00D04E96" w:rsidRPr="00D2619E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- прицеп для перевозки снег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хода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августа</w:t>
            </w: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2017 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водных биологических ресурсов на акваториях водных об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ъ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ектов и прилегающих к ним террит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риях, оказание эффективного прот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водействия фактам браконьерства и снижение его уровня</w:t>
            </w:r>
          </w:p>
        </w:tc>
      </w:tr>
      <w:tr w:rsidR="00D04E96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6. Приобретение 1 ед. наду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ной лодки с мотором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августа 2017 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водных биологических ресурсов на акваториях водных об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ъ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ектов и прилегающих к ним террит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риях, оказание эффективного прот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водействия фактам браконьерства </w:t>
            </w:r>
            <w:r w:rsidR="00677A80" w:rsidRPr="00D2619E">
              <w:rPr>
                <w:rFonts w:ascii="Times New Roman" w:hAnsi="Times New Roman"/>
                <w:sz w:val="24"/>
                <w:szCs w:val="24"/>
              </w:rPr>
              <w:t>и снижение его уровня</w:t>
            </w:r>
          </w:p>
        </w:tc>
      </w:tr>
    </w:tbl>
    <w:p w:rsidR="00B377F5" w:rsidRDefault="00B377F5" w:rsidP="00B377F5">
      <w:pPr>
        <w:spacing w:after="0" w:line="240" w:lineRule="auto"/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5"/>
        <w:gridCol w:w="3563"/>
        <w:gridCol w:w="1414"/>
        <w:gridCol w:w="2964"/>
        <w:gridCol w:w="4154"/>
      </w:tblGrid>
      <w:tr w:rsidR="00B377F5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 по реализации основных мер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приятий программы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04E96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7. Приобретение водной те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х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ники (2 ед. лодки ПВХ, 1 ед. лодочного мотора с водоме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ной насадкой и 1 ед. прицепа для перевозки лодки)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августа</w:t>
            </w: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водных биологических ресурсов на акваториях водных об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ъ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ектов и прилегающих к ним террит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риях, оказание эффективного прот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водействия фактам браконьерства и снижение его уровня</w:t>
            </w:r>
          </w:p>
        </w:tc>
      </w:tr>
      <w:tr w:rsidR="00D04E96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8. Приобретение 1 ед. лодки ПВХ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проведение конкурса по опр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августа</w:t>
            </w: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и водных биологических ресурсов на акваториях водных об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ъ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ектов и прилегающих к ним террит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риях, оказание эффективного прот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водействия фактам браконьерства и снижение его уровня</w:t>
            </w:r>
          </w:p>
        </w:tc>
      </w:tr>
      <w:tr w:rsidR="00D04E96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9. Приобретение 3 ед. снег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B377F5">
              <w:rPr>
                <w:rFonts w:ascii="Times New Roman" w:hAnsi="Times New Roman"/>
                <w:sz w:val="24"/>
                <w:szCs w:val="24"/>
              </w:rPr>
              <w:t xml:space="preserve">ходной техники,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2 ед. прицепа для перевозки снегохода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августа</w:t>
            </w:r>
          </w:p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водных биологических ресурсов на акваториях водных об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ъ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ектов и прилегающих к ним террит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риях, оказание эффективного прот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водействия фактам браконьерства и снижение его уровня</w:t>
            </w:r>
          </w:p>
        </w:tc>
      </w:tr>
      <w:tr w:rsidR="00D04E96" w:rsidRPr="00D2619E" w:rsidTr="00B377F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10. Приобретение 2 ед. снег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ходной техники, 2 ед. саней (пены)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августа</w:t>
            </w:r>
          </w:p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водных биологических ресурсов на акваториях водных об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ъ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ектов и прилегающих к ним террит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риях, оказание эффективного прот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водействия фактам браконьерства и снижение его уровня</w:t>
            </w:r>
          </w:p>
        </w:tc>
      </w:tr>
    </w:tbl>
    <w:p w:rsidR="00B377F5" w:rsidRDefault="00B377F5"/>
    <w:p w:rsidR="00B377F5" w:rsidRDefault="00B377F5" w:rsidP="00B377F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4"/>
        <w:gridCol w:w="3563"/>
        <w:gridCol w:w="1414"/>
        <w:gridCol w:w="2964"/>
        <w:gridCol w:w="4155"/>
        <w:gridCol w:w="420"/>
      </w:tblGrid>
      <w:tr w:rsidR="00B377F5" w:rsidRPr="00D2619E" w:rsidTr="00B377F5">
        <w:trPr>
          <w:gridAfter w:val="1"/>
          <w:wAfter w:w="132" w:type="pct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 по реализации основных мер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приятий программы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04E96" w:rsidRPr="00D2619E" w:rsidTr="00B377F5">
        <w:trPr>
          <w:gridAfter w:val="1"/>
          <w:wAfter w:w="132" w:type="pct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11. Приобретение 2 ед. сух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грузных контейнеров </w:t>
            </w:r>
          </w:p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ед.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, 1 ед. – 5 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до июля </w:t>
            </w: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2017 г.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ффективное использование конте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неров под склад для егерского корд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на на оз. </w:t>
            </w:r>
            <w:proofErr w:type="spellStart"/>
            <w:r w:rsidR="00D04E96" w:rsidRPr="00D2619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D04E96" w:rsidRPr="00D2619E">
              <w:rPr>
                <w:rFonts w:ascii="Times New Roman" w:hAnsi="Times New Roman"/>
                <w:sz w:val="24"/>
                <w:szCs w:val="24"/>
              </w:rPr>
              <w:t>Тоджинском</w:t>
            </w:r>
            <w:proofErr w:type="spellEnd"/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D04E96" w:rsidRPr="00D2619E" w:rsidTr="00B377F5">
        <w:trPr>
          <w:gridAfter w:val="1"/>
          <w:wAfter w:w="132" w:type="pct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12. Подготовка сметной док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у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ментации на строительство егерского кордона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ган-Холь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То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жинского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района Республики Тыва и оплата ее стоимости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венного контракта на подгото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в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ку сметной документации на строительство егерского корд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="00D04E96" w:rsidRPr="00D2619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апреля 2017 г.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сполнение </w:t>
            </w:r>
            <w:hyperlink r:id="rId16" w:history="1">
              <w:r w:rsidR="00D04E96" w:rsidRPr="00D2619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распоряжения</w:t>
              </w:r>
            </w:hyperlink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тельства Республики Тыва от 18 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тября 2016 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 389-р </w:t>
            </w:r>
            <w:r w:rsidR="00D2619E" w:rsidRPr="00D2619E">
              <w:rPr>
                <w:rFonts w:ascii="Times New Roman" w:hAnsi="Times New Roman"/>
                <w:sz w:val="24"/>
                <w:szCs w:val="24"/>
              </w:rPr>
              <w:t>«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нии плана мероприятий по охране объектов животного мира и водных биологи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ресурсов в бассейне р. </w:t>
            </w:r>
            <w:proofErr w:type="spellStart"/>
            <w:r w:rsidR="00D04E96" w:rsidRPr="00D2619E">
              <w:rPr>
                <w:rFonts w:ascii="Times New Roman" w:hAnsi="Times New Roman"/>
                <w:sz w:val="24"/>
                <w:szCs w:val="24"/>
              </w:rPr>
              <w:t>Хамсыра</w:t>
            </w:r>
            <w:proofErr w:type="spellEnd"/>
            <w:r w:rsidR="00D2619E" w:rsidRPr="00D2619E">
              <w:rPr>
                <w:rFonts w:ascii="Times New Roman" w:hAnsi="Times New Roman"/>
                <w:sz w:val="24"/>
                <w:szCs w:val="24"/>
              </w:rPr>
              <w:t>»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силение </w:t>
            </w:r>
            <w:proofErr w:type="gramStart"/>
            <w:r w:rsidR="00D04E96" w:rsidRPr="00D261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D04E96" w:rsidRPr="00D2619E">
              <w:rPr>
                <w:rFonts w:ascii="Times New Roman" w:hAnsi="Times New Roman"/>
                <w:sz w:val="24"/>
                <w:szCs w:val="24"/>
              </w:rPr>
              <w:t xml:space="preserve"> соблюдением природоохранного законодательства и охрана возобновляемых природных ресурсов в бассейне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4E96" w:rsidRPr="00D2619E">
              <w:rPr>
                <w:rFonts w:ascii="Times New Roman" w:hAnsi="Times New Roman"/>
                <w:sz w:val="24"/>
                <w:szCs w:val="24"/>
              </w:rPr>
              <w:t>Хамсыра</w:t>
            </w:r>
            <w:proofErr w:type="spellEnd"/>
            <w:r w:rsidR="00D04E96" w:rsidRPr="00D2619E">
              <w:rPr>
                <w:rFonts w:ascii="Times New Roman" w:hAnsi="Times New Roman"/>
                <w:sz w:val="24"/>
                <w:szCs w:val="24"/>
              </w:rPr>
              <w:t>, уп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рядочение посещения туристическ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ми группами и отдельными гражд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нами уникального природного ко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м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плекса</w:t>
            </w:r>
          </w:p>
        </w:tc>
      </w:tr>
      <w:tr w:rsidR="00D04E96" w:rsidRPr="00D2619E" w:rsidTr="00B377F5">
        <w:trPr>
          <w:gridAfter w:val="1"/>
          <w:wAfter w:w="132" w:type="pct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13. Строительство егерского кордона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й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она Республики Тыва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Проведение конкурса по опр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венного контракта на стро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тельство егерского кордона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сентя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ря 2017 г.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6" w:rsidRPr="00D2619E" w:rsidRDefault="00D04E96" w:rsidP="00B3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96" w:rsidRPr="00D2619E" w:rsidTr="00B377F5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14. Внесение корректировок (дополнений) в Схему разм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щения, использования и охр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ны охотничьих угодий на те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ритории Республики Тыва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Проведение конкурса по опр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делению исполнителя работы и заключение с ним государс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венного контракта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до сентя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б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ря</w:t>
            </w:r>
            <w:r w:rsidR="00B377F5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вотного мира и водных биологических ресурсов Республики Тыва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B377F5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беспечение развития отрасли охо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ничьего хозяйства в республике и доступности охоты для граждан 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у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тем увеличения численности охо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ничьих животных при сохранении устойчивости экосистем, создание охотничьих хозяйств в тех районах республики, где они эффективно б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у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дут действовать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E96" w:rsidRPr="00D2619E" w:rsidRDefault="00D04E96" w:rsidP="00B3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7F5" w:rsidRDefault="00B377F5" w:rsidP="00B377F5">
      <w:pPr>
        <w:spacing w:after="0" w:line="240" w:lineRule="auto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4"/>
        <w:gridCol w:w="3625"/>
        <w:gridCol w:w="1420"/>
        <w:gridCol w:w="2707"/>
        <w:gridCol w:w="4123"/>
        <w:gridCol w:w="396"/>
      </w:tblGrid>
      <w:tr w:rsidR="00B377F5" w:rsidRPr="00D2619E" w:rsidTr="00677A80">
        <w:trPr>
          <w:gridAfter w:val="1"/>
          <w:wAfter w:w="75" w:type="pct"/>
          <w:trHeight w:val="869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Наименование мероприятия по реализации основных меропри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я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тий программы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5" w:rsidRPr="00D2619E" w:rsidRDefault="00B377F5" w:rsidP="002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377F5" w:rsidRPr="00D2619E" w:rsidTr="00B377F5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15. Выполнение кадастровых работ </w:t>
            </w:r>
            <w:r w:rsidR="00677A80">
              <w:rPr>
                <w:rFonts w:ascii="Times New Roman" w:hAnsi="Times New Roman"/>
                <w:sz w:val="24"/>
                <w:szCs w:val="24"/>
              </w:rPr>
              <w:t>(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межевого плана с обр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зованием части лесного учас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ка из состава земель лесного фонда</w:t>
            </w:r>
            <w:r w:rsidR="00677A80">
              <w:rPr>
                <w:rFonts w:ascii="Times New Roman" w:hAnsi="Times New Roman"/>
                <w:sz w:val="24"/>
                <w:szCs w:val="24"/>
              </w:rPr>
              <w:t>,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расположенного на оз.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19E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D261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7A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677A80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роведение конкурса по опред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лению исполнителя работы и заключение с ним государстве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</w:t>
            </w:r>
            <w:r w:rsidR="00D04E96" w:rsidRPr="00D2619E">
              <w:rPr>
                <w:rFonts w:ascii="Times New Roman" w:hAnsi="Times New Roman"/>
                <w:sz w:val="24"/>
                <w:szCs w:val="24"/>
              </w:rPr>
              <w:t>ного контракта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 xml:space="preserve">до июня </w:t>
            </w:r>
          </w:p>
          <w:p w:rsidR="00D04E96" w:rsidRPr="00D2619E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2018 г.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sz w:val="24"/>
                <w:szCs w:val="24"/>
              </w:rPr>
              <w:t>Государственный 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митет по охране объе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619E">
              <w:rPr>
                <w:rFonts w:ascii="Times New Roman" w:hAnsi="Times New Roman"/>
                <w:sz w:val="24"/>
                <w:szCs w:val="24"/>
              </w:rPr>
              <w:t>тов животного мира и водных биологических ресурсов Республики Тыва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6" w:rsidRPr="00D2619E" w:rsidRDefault="00677A80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04E96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егистрация лесного участка и з</w:t>
            </w:r>
            <w:r w:rsidR="00D04E96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04E96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ключение долгосрочного договора на пользование лесным участком с Г</w:t>
            </w:r>
            <w:r w:rsidR="00D04E96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 комитетом по лесн</w:t>
            </w:r>
            <w:r w:rsidR="00D04E96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04E96" w:rsidRPr="00D2619E">
              <w:rPr>
                <w:rFonts w:ascii="Times New Roman" w:hAnsi="Times New Roman"/>
                <w:color w:val="000000"/>
                <w:sz w:val="24"/>
                <w:szCs w:val="24"/>
              </w:rPr>
              <w:t>му хозяйству Республики Тыва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E96" w:rsidRDefault="00D04E96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5" w:rsidRDefault="00B377F5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5" w:rsidRDefault="00B377F5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5" w:rsidRDefault="00B377F5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5" w:rsidRDefault="00B377F5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5" w:rsidRDefault="00B377F5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7F5" w:rsidRPr="00D2619E" w:rsidRDefault="00B377F5" w:rsidP="0067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D04E96" w:rsidRDefault="00D04E96" w:rsidP="00D04E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B3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7F5" w:rsidRDefault="00B377F5" w:rsidP="00D04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377F5" w:rsidSect="00D04E9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04E96" w:rsidRDefault="00D04E96" w:rsidP="00B377F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B37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261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D261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04E96" w:rsidRDefault="00D04E96" w:rsidP="00D04E9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04E96" w:rsidRDefault="00D04E96" w:rsidP="00D04E9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377F5" w:rsidRDefault="00B377F5" w:rsidP="00D04E9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377F5" w:rsidRDefault="00B377F5" w:rsidP="00D04E9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04E96" w:rsidRDefault="00D04E96" w:rsidP="00D04E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A6E0B" w:rsidRDefault="00DA6E0B"/>
    <w:sectPr w:rsidR="00DA6E0B" w:rsidSect="00B377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4A" w:rsidRDefault="00065A4A" w:rsidP="00D04E96">
      <w:pPr>
        <w:spacing w:after="0" w:line="240" w:lineRule="auto"/>
      </w:pPr>
      <w:r>
        <w:separator/>
      </w:r>
    </w:p>
  </w:endnote>
  <w:endnote w:type="continuationSeparator" w:id="0">
    <w:p w:rsidR="00065A4A" w:rsidRDefault="00065A4A" w:rsidP="00D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F" w:rsidRDefault="00A53E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F" w:rsidRDefault="00A53E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F" w:rsidRDefault="00A53E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4A" w:rsidRDefault="00065A4A" w:rsidP="00D04E96">
      <w:pPr>
        <w:spacing w:after="0" w:line="240" w:lineRule="auto"/>
      </w:pPr>
      <w:r>
        <w:separator/>
      </w:r>
    </w:p>
  </w:footnote>
  <w:footnote w:type="continuationSeparator" w:id="0">
    <w:p w:rsidR="00065A4A" w:rsidRDefault="00065A4A" w:rsidP="00D0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F" w:rsidRDefault="00A53E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84" w:rsidRDefault="0080756F">
    <w:pPr>
      <w:pStyle w:val="a5"/>
      <w:jc w:val="right"/>
    </w:pPr>
    <w:fldSimple w:instr=" PAGE   \* MERGEFORMAT ">
      <w:r w:rsidR="005914A2">
        <w:rPr>
          <w:noProof/>
        </w:rPr>
        <w:t>16</w:t>
      </w:r>
    </w:fldSimple>
  </w:p>
  <w:p w:rsidR="00A24F84" w:rsidRDefault="00A24F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F" w:rsidRDefault="00A53E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cf1578-ca18-4027-97db-b7dba4fe1341"/>
  </w:docVars>
  <w:rsids>
    <w:rsidRoot w:val="00D04E96"/>
    <w:rsid w:val="00065A4A"/>
    <w:rsid w:val="000D0E3C"/>
    <w:rsid w:val="0021586E"/>
    <w:rsid w:val="004135FD"/>
    <w:rsid w:val="004F39B0"/>
    <w:rsid w:val="005223AC"/>
    <w:rsid w:val="005914A2"/>
    <w:rsid w:val="005D6016"/>
    <w:rsid w:val="00677A80"/>
    <w:rsid w:val="006F76E8"/>
    <w:rsid w:val="007F2C36"/>
    <w:rsid w:val="00805F12"/>
    <w:rsid w:val="0080756F"/>
    <w:rsid w:val="008471F4"/>
    <w:rsid w:val="008B296D"/>
    <w:rsid w:val="009568FD"/>
    <w:rsid w:val="00A24F84"/>
    <w:rsid w:val="00A53E2F"/>
    <w:rsid w:val="00B377F5"/>
    <w:rsid w:val="00D04E96"/>
    <w:rsid w:val="00D2619E"/>
    <w:rsid w:val="00D27D9E"/>
    <w:rsid w:val="00DA6E0B"/>
    <w:rsid w:val="00E52FA0"/>
    <w:rsid w:val="00EB5C42"/>
    <w:rsid w:val="00F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96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D04E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D04E9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rsid w:val="00D04E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12"/>
    <w:semiHidden/>
    <w:rsid w:val="00D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3"/>
    <w:semiHidden/>
    <w:locked/>
    <w:rsid w:val="00D04E96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04E9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E9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0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E96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04E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4E96"/>
    <w:pPr>
      <w:ind w:left="720"/>
      <w:contextualSpacing/>
    </w:pPr>
  </w:style>
  <w:style w:type="paragraph" w:customStyle="1" w:styleId="p2">
    <w:name w:val="p2"/>
    <w:basedOn w:val="a"/>
    <w:rsid w:val="00D04E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04E96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D04E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b">
    <w:name w:val="Hyperlink"/>
    <w:basedOn w:val="a0"/>
    <w:rsid w:val="00D04E96"/>
    <w:rPr>
      <w:color w:val="0000FF"/>
      <w:u w:val="single"/>
    </w:rPr>
  </w:style>
  <w:style w:type="paragraph" w:customStyle="1" w:styleId="ac">
    <w:name w:val="Содержимое таблицы"/>
    <w:basedOn w:val="a"/>
    <w:rsid w:val="00D04E96"/>
    <w:pPr>
      <w:suppressLineNumbers/>
      <w:suppressAutoHyphens/>
      <w:spacing w:after="0" w:line="360" w:lineRule="atLeast"/>
      <w:jc w:val="both"/>
    </w:pPr>
    <w:rPr>
      <w:rFonts w:ascii="Times New Roman CYR" w:eastAsia="Calibri" w:hAnsi="Times New Roman CYR" w:cs="Times New Roman CYR"/>
      <w:sz w:val="28"/>
      <w:szCs w:val="20"/>
      <w:lang w:eastAsia="ar-SA"/>
    </w:rPr>
  </w:style>
  <w:style w:type="paragraph" w:customStyle="1" w:styleId="ConsPlusNormal">
    <w:name w:val="ConsPlusNormal"/>
    <w:rsid w:val="00D04E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701168.113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7701168.111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7700958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7701168.40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5C65-1D5F-4DAE-AD94-457CFEE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Links>
    <vt:vector size="24" baseType="variant">
      <vt:variant>
        <vt:i4>7143486</vt:i4>
      </vt:variant>
      <vt:variant>
        <vt:i4>9</vt:i4>
      </vt:variant>
      <vt:variant>
        <vt:i4>0</vt:i4>
      </vt:variant>
      <vt:variant>
        <vt:i4>5</vt:i4>
      </vt:variant>
      <vt:variant>
        <vt:lpwstr>garantf1://47700958.0/</vt:lpwstr>
      </vt:variant>
      <vt:variant>
        <vt:lpwstr/>
      </vt:variant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garantf1://47701168.400/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garantf1://47701168.113/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garantf1://47701168.111/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2018-08-01T09:01:00Z</cp:lastPrinted>
  <dcterms:created xsi:type="dcterms:W3CDTF">2018-08-01T09:02:00Z</dcterms:created>
  <dcterms:modified xsi:type="dcterms:W3CDTF">2018-08-01T09:03:00Z</dcterms:modified>
</cp:coreProperties>
</file>