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5" w:rsidRDefault="008B2755" w:rsidP="008B2755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2755" w:rsidRDefault="008B2755" w:rsidP="008B2755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2755" w:rsidRDefault="008B2755" w:rsidP="008B275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B2755" w:rsidRPr="004C14FF" w:rsidRDefault="008B2755" w:rsidP="008B275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8B2755" w:rsidRPr="005347C3" w:rsidRDefault="008B2755" w:rsidP="008B2755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548CE" w:rsidRDefault="00A548CE" w:rsidP="00A548C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548CE" w:rsidRPr="00685D5F" w:rsidRDefault="00685D5F" w:rsidP="00685D5F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685D5F">
        <w:rPr>
          <w:rFonts w:ascii="Times New Roman" w:hAnsi="Times New Roman"/>
          <w:color w:val="000000"/>
          <w:sz w:val="28"/>
          <w:szCs w:val="28"/>
          <w:lang w:eastAsia="ru-RU"/>
        </w:rPr>
        <w:t>т 27 июля 2018 г. № 309-р</w:t>
      </w:r>
    </w:p>
    <w:p w:rsidR="00A548CE" w:rsidRPr="00685D5F" w:rsidRDefault="00685D5F" w:rsidP="00685D5F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685D5F">
        <w:rPr>
          <w:rFonts w:ascii="Times New Roman" w:hAnsi="Times New Roman"/>
          <w:color w:val="000000"/>
          <w:sz w:val="28"/>
          <w:szCs w:val="28"/>
          <w:lang w:eastAsia="ru-RU"/>
        </w:rPr>
        <w:t>. Кызыл</w:t>
      </w:r>
    </w:p>
    <w:p w:rsidR="00A548CE" w:rsidRDefault="00A548CE" w:rsidP="00A548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48CE" w:rsidRDefault="00A548CE" w:rsidP="00A548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плана мероприятий </w:t>
      </w:r>
    </w:p>
    <w:p w:rsidR="00A548CE" w:rsidRDefault="00A548CE" w:rsidP="00A548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(«дорожной карты») по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поэтапному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548CE" w:rsidRDefault="00A548CE" w:rsidP="00A548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переходу на новую систему обращения </w:t>
      </w:r>
    </w:p>
    <w:p w:rsidR="00A548CE" w:rsidRDefault="00A548CE" w:rsidP="00A548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 твердыми коммунальными отходами </w:t>
      </w:r>
    </w:p>
    <w:p w:rsidR="00A548CE" w:rsidRDefault="00A548CE" w:rsidP="00A548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территории Республики Тыва</w:t>
      </w:r>
    </w:p>
    <w:p w:rsidR="00A548CE" w:rsidRDefault="00A548CE" w:rsidP="00A548CE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548CE" w:rsidRDefault="00A548CE" w:rsidP="00A548C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В целях оперативного исполнения соглашения об организации деятельности по обращению с твердыми коммунальными отходами на территории Республики Тыва от 29 мая 2018 г. по заключению публичных договоров на оказание услуг по обращению с отходами с собственниками твердых коммунальных отходов реги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нальным оператором по обращению с твердыми коммунальными отходами, расп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 w:rsidR="007E7A61">
        <w:rPr>
          <w:rFonts w:ascii="Times New Roman" w:hAnsi="Times New Roman"/>
          <w:spacing w:val="2"/>
          <w:sz w:val="28"/>
          <w:szCs w:val="28"/>
          <w:lang w:eastAsia="ru-RU"/>
        </w:rPr>
        <w:t>ложенными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территории Республики Тыва</w:t>
      </w:r>
      <w:r w:rsidR="007E7A61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вопросам реализации положений   Закона Республики Тыва от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29 декабря 2004 г. № 1101 ВХ-</w:t>
      </w:r>
      <w:proofErr w:type="gramStart"/>
      <w:r>
        <w:rPr>
          <w:rFonts w:ascii="Times New Roman" w:hAnsi="Times New Roman"/>
          <w:spacing w:val="2"/>
          <w:sz w:val="28"/>
          <w:szCs w:val="28"/>
          <w:lang w:val="en-US" w:eastAsia="ru-RU"/>
        </w:rPr>
        <w:t>I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«Об отходах произво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д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ства и потребления в Республике Тыва»:</w:t>
      </w:r>
    </w:p>
    <w:p w:rsidR="00A548CE" w:rsidRDefault="00A548CE" w:rsidP="00A548C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548CE" w:rsidRDefault="00A548CE" w:rsidP="00A548C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1. Утвердить прилагаемый план мероприятий («дорожную карту») по п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этапному переходу на новую систему обращения с твердыми коммунальными о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ходами на территории Республики Тыва.</w:t>
      </w:r>
    </w:p>
    <w:p w:rsidR="00A548CE" w:rsidRDefault="00A548CE" w:rsidP="00A548C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настоящее распоряжение на официальном сайте Республики Тыва в информационно-телекоммуникационной сети «Интернет».</w:t>
      </w:r>
    </w:p>
    <w:p w:rsidR="00A548CE" w:rsidRDefault="00A548CE" w:rsidP="00A548CE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исполнением настоящего распоряжения возложить на Мин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стерство строительства и жилищно-коммунального хозяйства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Республики Тыва.</w:t>
      </w:r>
    </w:p>
    <w:p w:rsidR="00A548CE" w:rsidRDefault="00A548CE" w:rsidP="00A548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548CE" w:rsidRDefault="00A548CE" w:rsidP="00A548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548CE" w:rsidRDefault="00A548CE" w:rsidP="00A548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A548CE" w:rsidRDefault="00A548CE" w:rsidP="00A548C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  <w:sectPr w:rsidR="00A548CE" w:rsidSect="006355A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Республики Тыва</w:t>
      </w:r>
      <w:r w:rsidRPr="00A548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О.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Натсак</w:t>
      </w:r>
      <w:proofErr w:type="spellEnd"/>
    </w:p>
    <w:tbl>
      <w:tblPr>
        <w:tblStyle w:val="a3"/>
        <w:tblW w:w="0" w:type="auto"/>
        <w:tblInd w:w="11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2"/>
      </w:tblGrid>
      <w:tr w:rsidR="00A548CE" w:rsidTr="00A548CE">
        <w:tc>
          <w:tcPr>
            <w:tcW w:w="4292" w:type="dxa"/>
          </w:tcPr>
          <w:p w:rsidR="00A548CE" w:rsidRDefault="00A548CE" w:rsidP="00A54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 </w:t>
            </w:r>
          </w:p>
          <w:p w:rsidR="00A548CE" w:rsidRDefault="007E7A61" w:rsidP="00A54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="00A548CE"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</w:p>
          <w:p w:rsidR="00A548CE" w:rsidRDefault="00A548CE" w:rsidP="00A548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Республики Тыва </w:t>
            </w:r>
          </w:p>
          <w:p w:rsidR="00685D5F" w:rsidRPr="00685D5F" w:rsidRDefault="00685D5F" w:rsidP="00685D5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D5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 27 июля 2018 г. № 309-р</w:t>
            </w:r>
          </w:p>
        </w:tc>
      </w:tr>
    </w:tbl>
    <w:p w:rsidR="002F7E2E" w:rsidRPr="00A548CE" w:rsidRDefault="002F7E2E">
      <w:pPr>
        <w:rPr>
          <w:rFonts w:ascii="Times New Roman" w:hAnsi="Times New Roman"/>
          <w:sz w:val="28"/>
          <w:szCs w:val="28"/>
        </w:rPr>
      </w:pPr>
    </w:p>
    <w:p w:rsidR="00A548CE" w:rsidRPr="00A548CE" w:rsidRDefault="00A548CE" w:rsidP="00A54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548C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48CE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A548CE" w:rsidRDefault="007E7A61" w:rsidP="00A54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(«дорожная </w:t>
      </w:r>
      <w:r w:rsidR="00A548CE" w:rsidRPr="00A548CE">
        <w:rPr>
          <w:rFonts w:ascii="Times New Roman" w:hAnsi="Times New Roman"/>
          <w:sz w:val="28"/>
          <w:szCs w:val="28"/>
        </w:rPr>
        <w:t>карт</w:t>
      </w:r>
      <w:r>
        <w:rPr>
          <w:rFonts w:ascii="Times New Roman" w:hAnsi="Times New Roman"/>
          <w:sz w:val="28"/>
          <w:szCs w:val="28"/>
        </w:rPr>
        <w:t>а</w:t>
      </w:r>
      <w:r w:rsidR="00A548CE" w:rsidRPr="00A548CE">
        <w:rPr>
          <w:rFonts w:ascii="Times New Roman" w:hAnsi="Times New Roman"/>
          <w:sz w:val="28"/>
          <w:szCs w:val="28"/>
        </w:rPr>
        <w:t xml:space="preserve">») по </w:t>
      </w:r>
      <w:proofErr w:type="gramStart"/>
      <w:r w:rsidR="00A548CE" w:rsidRPr="00A548CE">
        <w:rPr>
          <w:rFonts w:ascii="Times New Roman" w:hAnsi="Times New Roman"/>
          <w:sz w:val="28"/>
          <w:szCs w:val="28"/>
        </w:rPr>
        <w:t>поэтапному</w:t>
      </w:r>
      <w:proofErr w:type="gramEnd"/>
      <w:r w:rsidR="00A548CE" w:rsidRPr="00A548CE">
        <w:rPr>
          <w:rFonts w:ascii="Times New Roman" w:hAnsi="Times New Roman"/>
          <w:sz w:val="28"/>
          <w:szCs w:val="28"/>
        </w:rPr>
        <w:t xml:space="preserve"> </w:t>
      </w:r>
    </w:p>
    <w:p w:rsidR="00A548CE" w:rsidRDefault="00A548CE" w:rsidP="00A54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8CE">
        <w:rPr>
          <w:rFonts w:ascii="Times New Roman" w:hAnsi="Times New Roman"/>
          <w:sz w:val="28"/>
          <w:szCs w:val="28"/>
        </w:rPr>
        <w:t xml:space="preserve">переходу на новую систему обращения с </w:t>
      </w:r>
      <w:proofErr w:type="gramStart"/>
      <w:r w:rsidRPr="00A548CE">
        <w:rPr>
          <w:rFonts w:ascii="Times New Roman" w:hAnsi="Times New Roman"/>
          <w:sz w:val="28"/>
          <w:szCs w:val="28"/>
        </w:rPr>
        <w:t>твердыми</w:t>
      </w:r>
      <w:proofErr w:type="gramEnd"/>
      <w:r w:rsidRPr="00A548CE">
        <w:rPr>
          <w:rFonts w:ascii="Times New Roman" w:hAnsi="Times New Roman"/>
          <w:sz w:val="28"/>
          <w:szCs w:val="28"/>
        </w:rPr>
        <w:t xml:space="preserve"> </w:t>
      </w:r>
    </w:p>
    <w:p w:rsidR="00A548CE" w:rsidRDefault="00A548CE" w:rsidP="00A54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8CE">
        <w:rPr>
          <w:rFonts w:ascii="Times New Roman" w:hAnsi="Times New Roman"/>
          <w:sz w:val="28"/>
          <w:szCs w:val="28"/>
        </w:rPr>
        <w:t>коммунальными отходами на территории Республики Тыва</w:t>
      </w:r>
    </w:p>
    <w:p w:rsidR="00A548CE" w:rsidRPr="00A548CE" w:rsidRDefault="00A548CE" w:rsidP="00A548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8"/>
        <w:gridCol w:w="2160"/>
        <w:gridCol w:w="4860"/>
      </w:tblGrid>
      <w:tr w:rsidR="00A548CE" w:rsidTr="00454CAD">
        <w:trPr>
          <w:trHeight w:val="63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A548CE" w:rsidTr="00454CAD">
        <w:trPr>
          <w:trHeight w:val="30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Предоставление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заключения публичных договоров на оказание услуг по обращению с твердыми коммунальными отходами по состоянию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1 июня 2018 г. согласно формам регионального оператора по обращению с 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дыми коммунальными отходами:</w:t>
            </w:r>
          </w:p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муниципальным бюджетным учреждениям в сфере образования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(табл. № 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муниципальным бюджетным учреждениям в сфере здравоохранения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(табл.            № 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иным учреждениям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(табл. №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 2018 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A548CE" w:rsidTr="00454CAD">
        <w:trPr>
          <w:trHeight w:val="1335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Предоставление информации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заключения публичных договоров на оказание услуг по обращению с твердыми коммунальными отходами по состоянию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>1 июня 2018 г. согласно формам регионального оператора по обращению с 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дыми коммунальными отходами:</w:t>
            </w:r>
          </w:p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управляющим компаниям и многоквартирным домам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(табл. № 4, 4.1)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собственникам индивидуального жилищного строения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(табл. № 5)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июля 2018 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7E7A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и председатели </w:t>
            </w:r>
            <w:r w:rsidR="007E7A61">
              <w:rPr>
                <w:rFonts w:ascii="Times New Roman" w:hAnsi="Times New Roman"/>
                <w:sz w:val="24"/>
                <w:szCs w:val="24"/>
              </w:rPr>
              <w:t>управляющих компаний и товариществ собственников ж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и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лья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согласованию), органы местного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моуправления (по согласованию)</w:t>
            </w:r>
          </w:p>
        </w:tc>
      </w:tr>
      <w:tr w:rsidR="00A548CE" w:rsidTr="00454CAD">
        <w:trPr>
          <w:trHeight w:val="30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CE" w:rsidRDefault="00A548CE" w:rsidP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Планирование и выделение земельных участков под объекты сбора и накопл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твердых коммунальных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 2018 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A548CE" w:rsidTr="00454CAD">
        <w:trPr>
          <w:trHeight w:val="30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Постановка на государственный кадастровый учет земельных участков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тов сбора и накопления твердых коммунальных отходов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августа 2018 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 (по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</w:tbl>
    <w:p w:rsidR="00454CAD" w:rsidRDefault="00454CAD"/>
    <w:p w:rsidR="00454CAD" w:rsidRDefault="00454CAD" w:rsidP="00454CAD">
      <w:pPr>
        <w:spacing w:after="0" w:line="240" w:lineRule="auto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8"/>
        <w:gridCol w:w="2160"/>
        <w:gridCol w:w="4860"/>
      </w:tblGrid>
      <w:tr w:rsidR="00454CAD" w:rsidTr="009F3633">
        <w:trPr>
          <w:trHeight w:val="63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454CAD" w:rsidP="009F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454CAD" w:rsidP="009F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454CAD" w:rsidP="009F3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</w:t>
            </w:r>
          </w:p>
        </w:tc>
      </w:tr>
      <w:tr w:rsidR="00A548CE" w:rsidTr="00454CAD">
        <w:trPr>
          <w:trHeight w:val="30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 публичных договоров на оказание услуг по обращению с твердыми коммунальными отходами на территории Республики Тыва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7E7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со дня утвержд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тарифа реги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нальному опер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тору по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с 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твердыми коммунальными  отходами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7E7A61" w:rsidP="00454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548CE">
              <w:rPr>
                <w:rFonts w:ascii="Times New Roman" w:hAnsi="Times New Roman"/>
                <w:sz w:val="24"/>
                <w:szCs w:val="24"/>
              </w:rPr>
              <w:t>егиональный оператор по обращению с твердыми коммунальными отходами, собс</w:t>
            </w:r>
            <w:r w:rsidR="00A548CE">
              <w:rPr>
                <w:rFonts w:ascii="Times New Roman" w:hAnsi="Times New Roman"/>
                <w:sz w:val="24"/>
                <w:szCs w:val="24"/>
              </w:rPr>
              <w:t>т</w:t>
            </w:r>
            <w:r w:rsidR="00A548CE">
              <w:rPr>
                <w:rFonts w:ascii="Times New Roman" w:hAnsi="Times New Roman"/>
                <w:sz w:val="24"/>
                <w:szCs w:val="24"/>
              </w:rPr>
              <w:t>венники твердых коммунальных отходов</w:t>
            </w:r>
          </w:p>
        </w:tc>
      </w:tr>
    </w:tbl>
    <w:p w:rsidR="00A548CE" w:rsidRDefault="00A548CE" w:rsidP="00A548CE">
      <w:pPr>
        <w:jc w:val="center"/>
        <w:rPr>
          <w:rFonts w:ascii="Times New Roman" w:hAnsi="Times New Roman"/>
          <w:sz w:val="24"/>
          <w:szCs w:val="24"/>
        </w:rPr>
      </w:pPr>
    </w:p>
    <w:p w:rsidR="00A548CE" w:rsidRDefault="00A548CE" w:rsidP="00A548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454C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3"/>
        <w:gridCol w:w="2113"/>
        <w:gridCol w:w="2542"/>
        <w:gridCol w:w="2160"/>
        <w:gridCol w:w="1682"/>
        <w:gridCol w:w="2098"/>
        <w:gridCol w:w="3212"/>
      </w:tblGrid>
      <w:tr w:rsidR="00A548CE" w:rsidTr="00454CAD">
        <w:trPr>
          <w:trHeight w:val="641"/>
        </w:trPr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реквиз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ты учреждения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руководителя;</w:t>
            </w:r>
          </w:p>
          <w:p w:rsidR="00A548CE" w:rsidRDefault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548CE">
              <w:rPr>
                <w:rFonts w:ascii="Times New Roman" w:hAnsi="Times New Roman"/>
                <w:sz w:val="24"/>
                <w:szCs w:val="24"/>
              </w:rPr>
              <w:t>онтактное 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 w:rsidR="00A548CE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расчетной единицы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оператора</w:t>
            </w:r>
          </w:p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вывозу ТКО 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(контактное 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8CE" w:rsidTr="00454CAD">
        <w:trPr>
          <w:trHeight w:val="7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(ученик)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CE" w:rsidTr="00454CAD">
        <w:trPr>
          <w:trHeight w:val="28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548CE" w:rsidRDefault="00A548CE" w:rsidP="00A548CE">
      <w:pPr>
        <w:jc w:val="right"/>
        <w:rPr>
          <w:rFonts w:ascii="Times New Roman" w:hAnsi="Times New Roman"/>
          <w:sz w:val="24"/>
          <w:szCs w:val="24"/>
        </w:rPr>
      </w:pPr>
    </w:p>
    <w:p w:rsidR="00A548CE" w:rsidRDefault="00A548CE" w:rsidP="00A548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454C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1"/>
        <w:gridCol w:w="2190"/>
        <w:gridCol w:w="2507"/>
        <w:gridCol w:w="1843"/>
        <w:gridCol w:w="2135"/>
        <w:gridCol w:w="2587"/>
        <w:gridCol w:w="2565"/>
      </w:tblGrid>
      <w:tr w:rsidR="00A548CE" w:rsidTr="007E7A61">
        <w:trPr>
          <w:trHeight w:val="934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реквизиты учреждения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3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Ф.И.И руководителя</w:t>
            </w:r>
            <w:r w:rsidR="00326466">
              <w:rPr>
                <w:rFonts w:ascii="Times New Roman" w:hAnsi="Times New Roman"/>
                <w:sz w:val="24"/>
                <w:szCs w:val="24"/>
              </w:rPr>
              <w:t>,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онтактное 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расчетной единицы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опер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тора по вывозу ТКО (контактное 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8CE" w:rsidTr="007E7A61">
        <w:trPr>
          <w:trHeight w:val="754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койко-место</w:t>
            </w:r>
          </w:p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(для стационаров</w:t>
            </w:r>
            <w:proofErr w:type="gramEnd"/>
          </w:p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родильных </w:t>
            </w:r>
          </w:p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кв. м здания </w:t>
            </w:r>
          </w:p>
          <w:p w:rsidR="007E7A61" w:rsidRDefault="00A548CE" w:rsidP="007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(для поликлиник</w:t>
            </w:r>
            <w:r w:rsidR="007E7A6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548CE" w:rsidRDefault="00A548CE" w:rsidP="007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стоматологий и т.д</w:t>
            </w:r>
            <w:r w:rsidR="00454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CE" w:rsidTr="007E7A61">
        <w:trPr>
          <w:trHeight w:val="17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548CE" w:rsidRDefault="00A548CE" w:rsidP="00A548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454C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7"/>
        <w:gridCol w:w="2263"/>
        <w:gridCol w:w="2628"/>
        <w:gridCol w:w="2340"/>
        <w:gridCol w:w="3060"/>
        <w:gridCol w:w="3600"/>
      </w:tblGrid>
      <w:tr w:rsidR="00A548CE" w:rsidTr="00454CAD">
        <w:trPr>
          <w:trHeight w:val="44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реквизиты учреждения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руководителя;</w:t>
            </w:r>
          </w:p>
          <w:p w:rsidR="00A548CE" w:rsidRDefault="007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548CE">
              <w:rPr>
                <w:rFonts w:ascii="Times New Roman" w:hAnsi="Times New Roman"/>
                <w:sz w:val="24"/>
                <w:szCs w:val="24"/>
              </w:rPr>
              <w:t>онтактное лицо и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48CE">
              <w:rPr>
                <w:rFonts w:ascii="Times New Roman" w:hAnsi="Times New Roman"/>
                <w:sz w:val="24"/>
                <w:szCs w:val="24"/>
              </w:rPr>
              <w:t xml:space="preserve"> для связи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расчетной единицы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оператора </w:t>
            </w:r>
          </w:p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вывозу ТКО (контактное </w:t>
            </w:r>
            <w:proofErr w:type="gramEnd"/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8CE" w:rsidTr="00454CAD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CE" w:rsidRDefault="00A54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CE" w:rsidRDefault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сотрудники; </w:t>
            </w:r>
            <w:r w:rsidR="00A548C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E7A6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A54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8CE" w:rsidTr="00454CAD">
        <w:trPr>
          <w:trHeight w:val="22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548CE" w:rsidRDefault="00A548CE" w:rsidP="00A548CE">
      <w:pPr>
        <w:jc w:val="right"/>
        <w:rPr>
          <w:rFonts w:ascii="Times New Roman" w:hAnsi="Times New Roman"/>
          <w:sz w:val="24"/>
          <w:szCs w:val="24"/>
        </w:rPr>
      </w:pPr>
    </w:p>
    <w:p w:rsidR="00A548CE" w:rsidRDefault="00A548CE" w:rsidP="00A548C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454C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4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2"/>
        <w:gridCol w:w="1390"/>
        <w:gridCol w:w="2326"/>
        <w:gridCol w:w="1260"/>
        <w:gridCol w:w="1440"/>
        <w:gridCol w:w="1440"/>
        <w:gridCol w:w="1260"/>
        <w:gridCol w:w="1260"/>
        <w:gridCol w:w="2160"/>
        <w:gridCol w:w="1980"/>
      </w:tblGrid>
      <w:tr w:rsidR="00A548CE" w:rsidTr="00454CAD">
        <w:trPr>
          <w:trHeight w:val="175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Полные реквизиты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ля, к</w:t>
            </w:r>
            <w:r>
              <w:rPr>
                <w:rFonts w:ascii="Times New Roman" w:hAnsi="Times New Roman"/>
                <w:sz w:val="24"/>
                <w:szCs w:val="24"/>
              </w:rPr>
              <w:t>онтактное 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 для связи,</w:t>
            </w:r>
          </w:p>
          <w:p w:rsidR="00A548CE" w:rsidRDefault="007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A548CE">
              <w:rPr>
                <w:rFonts w:ascii="Times New Roman" w:hAnsi="Times New Roman"/>
                <w:sz w:val="24"/>
                <w:szCs w:val="24"/>
              </w:rPr>
              <w:t>лектронный 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МКД в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D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жденный тариф </w:t>
            </w:r>
          </w:p>
          <w:p w:rsidR="00A548CE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к</w:t>
            </w:r>
            <w:r w:rsidR="00454CA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.м)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gramEnd"/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конте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нерной площадки (</w:t>
            </w:r>
            <w:r w:rsidR="00454CAD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площадки для КГМ (</w:t>
            </w:r>
            <w:r w:rsidR="00454CAD">
              <w:rPr>
                <w:rFonts w:ascii="Times New Roman" w:hAnsi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D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</w:p>
          <w:p w:rsidR="00454CAD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вывоз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54CAD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gramEnd"/>
            <w:r w:rsidR="00454CAD">
              <w:rPr>
                <w:rFonts w:ascii="Times New Roman" w:hAnsi="Times New Roman"/>
                <w:sz w:val="24"/>
                <w:szCs w:val="24"/>
              </w:rPr>
              <w:t xml:space="preserve"> ТКО за </w:t>
            </w:r>
          </w:p>
          <w:p w:rsidR="00454CAD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месяцев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чем учитывали</w:t>
            </w:r>
            <w:r w:rsidR="00D323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8CE" w:rsidRDefault="00D323C0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т,</w:t>
            </w:r>
            <w:r w:rsidR="00A548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 w:rsidR="00A548C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548C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оператора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AD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вывозу ТКО </w:t>
            </w:r>
          </w:p>
          <w:p w:rsidR="00454CAD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(контактное </w:t>
            </w:r>
            <w:proofErr w:type="gramEnd"/>
          </w:p>
          <w:p w:rsidR="00A548CE" w:rsidRDefault="00A548CE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548CE" w:rsidTr="00454CAD">
        <w:trPr>
          <w:trHeight w:val="15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548CE" w:rsidRDefault="00A548CE" w:rsidP="00A548CE">
      <w:pPr>
        <w:jc w:val="right"/>
        <w:rPr>
          <w:rFonts w:ascii="Times New Roman" w:hAnsi="Times New Roman"/>
          <w:sz w:val="24"/>
          <w:szCs w:val="24"/>
        </w:rPr>
      </w:pPr>
    </w:p>
    <w:p w:rsidR="00A548CE" w:rsidRDefault="00A548CE" w:rsidP="00A548CE">
      <w:pPr>
        <w:tabs>
          <w:tab w:val="left" w:pos="10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Таблица </w:t>
      </w:r>
      <w:r w:rsidR="00454C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4.1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7"/>
        <w:gridCol w:w="1279"/>
        <w:gridCol w:w="1164"/>
        <w:gridCol w:w="1258"/>
        <w:gridCol w:w="1515"/>
        <w:gridCol w:w="1701"/>
        <w:gridCol w:w="2184"/>
        <w:gridCol w:w="2160"/>
        <w:gridCol w:w="1620"/>
        <w:gridCol w:w="1620"/>
      </w:tblGrid>
      <w:tr w:rsidR="00A548CE" w:rsidTr="00454CAD">
        <w:trPr>
          <w:trHeight w:val="26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CE" w:rsidRDefault="00A548CE">
            <w:pPr>
              <w:widowControl w:val="0"/>
              <w:autoSpaceDE w:val="0"/>
              <w:autoSpaceDN w:val="0"/>
              <w:spacing w:after="0" w:line="240" w:lineRule="auto"/>
              <w:ind w:left="22"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сбора и нако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ТКО </w:t>
            </w:r>
          </w:p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7E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тейнера и объ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конте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неров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для ТКО (шт.)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тейнеров на ук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занном адресе  для КГМ (шт.)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и </w:t>
            </w:r>
          </w:p>
          <w:p w:rsidR="00A548CE" w:rsidRDefault="00A548CE" w:rsidP="003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за ТКО из контейн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 w:rsidR="007E7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  <w:r w:rsidR="007E7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ежемеся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466" w:rsidRDefault="00A548CE" w:rsidP="003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 вывоза КГМ с мест накопления</w:t>
            </w:r>
            <w:r w:rsidR="007E7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</w:t>
            </w:r>
            <w:r w:rsidR="007E7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8CE" w:rsidRDefault="00A548CE" w:rsidP="00326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оператора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вывозу ТКО </w:t>
            </w:r>
          </w:p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(контактное 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323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4CAD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несколько и </w:t>
            </w:r>
          </w:p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D" w:rsidRDefault="00A548CE" w:rsidP="0045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454CAD" w:rsidRDefault="00A548CE" w:rsidP="0045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графическом </w:t>
            </w:r>
          </w:p>
          <w:p w:rsidR="00454CAD" w:rsidRDefault="00A548CE" w:rsidP="0045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размещ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мест сбора </w:t>
            </w:r>
          </w:p>
          <w:p w:rsidR="00454CAD" w:rsidRDefault="00A548CE" w:rsidP="0045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54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накопления ТКО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подъездных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48CE" w:rsidRDefault="00A548CE" w:rsidP="00454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путей к ним</w:t>
            </w:r>
          </w:p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454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7E7A61" w:rsidRDefault="00A548CE" w:rsidP="00454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(улица</w:t>
            </w:r>
            <w:r w:rsidR="007E7A6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A548CE" w:rsidRDefault="00A548CE" w:rsidP="007E7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номер ква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тиры), ФИО собственника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45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</w:tc>
      </w:tr>
      <w:tr w:rsidR="00A548CE" w:rsidTr="00454CAD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548CE" w:rsidRDefault="00A548CE" w:rsidP="00A548CE">
      <w:pPr>
        <w:tabs>
          <w:tab w:val="left" w:pos="1070"/>
        </w:tabs>
        <w:rPr>
          <w:rFonts w:ascii="Times New Roman" w:hAnsi="Times New Roman"/>
          <w:sz w:val="24"/>
          <w:szCs w:val="24"/>
        </w:rPr>
      </w:pPr>
    </w:p>
    <w:p w:rsidR="00A548CE" w:rsidRDefault="00A548CE" w:rsidP="00A548CE">
      <w:pPr>
        <w:tabs>
          <w:tab w:val="left" w:pos="10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454CA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0"/>
        <w:gridCol w:w="1559"/>
        <w:gridCol w:w="1984"/>
        <w:gridCol w:w="2694"/>
        <w:gridCol w:w="1911"/>
        <w:gridCol w:w="2160"/>
        <w:gridCol w:w="2520"/>
      </w:tblGrid>
      <w:tr w:rsidR="00A548CE" w:rsidTr="00454CAD">
        <w:trPr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454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(улица</w:t>
            </w:r>
            <w:r w:rsidR="007E7A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  <w:proofErr w:type="gramEnd"/>
          </w:p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строения), ФИО собстве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ника и места сбора и </w:t>
            </w:r>
          </w:p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 ТКО</w:t>
            </w:r>
          </w:p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прожива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щих, зарег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="007E7A61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E7A61">
              <w:rPr>
                <w:rFonts w:ascii="Times New Roman" w:hAnsi="Times New Roman"/>
                <w:sz w:val="24"/>
                <w:szCs w:val="24"/>
              </w:rPr>
              <w:t>ид контейнера, количество и объе</w:t>
            </w:r>
            <w:r>
              <w:rPr>
                <w:rFonts w:ascii="Times New Roman" w:hAnsi="Times New Roman"/>
                <w:sz w:val="24"/>
                <w:szCs w:val="24"/>
              </w:rPr>
              <w:t>м (в случае если он имеется)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и время вывоза ТКО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вывоза КГМ </w:t>
            </w:r>
          </w:p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мест </w:t>
            </w:r>
          </w:p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Иной вид вывоза ТКО (пакетный </w:t>
            </w:r>
            <w:proofErr w:type="gramEnd"/>
          </w:p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т.д</w:t>
            </w:r>
            <w:r w:rsidR="00454C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оператора по вывозу ТКО (контактное </w:t>
            </w:r>
            <w:proofErr w:type="gramEnd"/>
          </w:p>
          <w:p w:rsidR="00454CAD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 и тел</w:t>
            </w:r>
            <w:r w:rsidR="007E7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323C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</w:p>
          <w:p w:rsidR="00454CAD" w:rsidRDefault="007E7A61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="00A548CE">
              <w:rPr>
                <w:rFonts w:ascii="Times New Roman" w:hAnsi="Times New Roman"/>
                <w:sz w:val="24"/>
                <w:szCs w:val="24"/>
              </w:rPr>
              <w:t xml:space="preserve"> несколько и </w:t>
            </w:r>
          </w:p>
          <w:p w:rsidR="00A548CE" w:rsidRDefault="00A548CE" w:rsidP="00454CAD">
            <w:pPr>
              <w:tabs>
                <w:tab w:val="left" w:pos="1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адресам</w:t>
            </w:r>
          </w:p>
        </w:tc>
      </w:tr>
    </w:tbl>
    <w:p w:rsidR="00A548CE" w:rsidRDefault="00A548CE"/>
    <w:sectPr w:rsidR="00A548CE" w:rsidSect="006355A6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B26" w:rsidRDefault="00796B26" w:rsidP="001F761D">
      <w:pPr>
        <w:spacing w:after="0" w:line="240" w:lineRule="auto"/>
      </w:pPr>
      <w:r>
        <w:separator/>
      </w:r>
    </w:p>
  </w:endnote>
  <w:endnote w:type="continuationSeparator" w:id="0">
    <w:p w:rsidR="00796B26" w:rsidRDefault="00796B26" w:rsidP="001F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F" w:rsidRDefault="00685D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F" w:rsidRDefault="00685D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F" w:rsidRDefault="00685D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B26" w:rsidRDefault="00796B26" w:rsidP="001F761D">
      <w:pPr>
        <w:spacing w:after="0" w:line="240" w:lineRule="auto"/>
      </w:pPr>
      <w:r>
        <w:separator/>
      </w:r>
    </w:p>
  </w:footnote>
  <w:footnote w:type="continuationSeparator" w:id="0">
    <w:p w:rsidR="00796B26" w:rsidRDefault="00796B26" w:rsidP="001F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F" w:rsidRDefault="00685D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2614"/>
    </w:sdtPr>
    <w:sdtContent>
      <w:p w:rsidR="006355A6" w:rsidRDefault="0049359C">
        <w:pPr>
          <w:pStyle w:val="a4"/>
          <w:jc w:val="right"/>
        </w:pPr>
        <w:fldSimple w:instr=" PAGE   \* MERGEFORMAT ">
          <w:r w:rsidR="008B2755">
            <w:rPr>
              <w:noProof/>
            </w:rPr>
            <w:t>4</w:t>
          </w:r>
        </w:fldSimple>
      </w:p>
    </w:sdtContent>
  </w:sdt>
  <w:p w:rsidR="001F761D" w:rsidRDefault="001F761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D5F" w:rsidRDefault="00685D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ba6c6e8-8f1b-4fa0-b51b-006d358ba250"/>
  </w:docVars>
  <w:rsids>
    <w:rsidRoot w:val="00A548CE"/>
    <w:rsid w:val="001F761D"/>
    <w:rsid w:val="002F7E2E"/>
    <w:rsid w:val="00326466"/>
    <w:rsid w:val="00454CAD"/>
    <w:rsid w:val="0049359C"/>
    <w:rsid w:val="006355A6"/>
    <w:rsid w:val="00685D5F"/>
    <w:rsid w:val="00757B7C"/>
    <w:rsid w:val="00796B26"/>
    <w:rsid w:val="007E7A61"/>
    <w:rsid w:val="008037F8"/>
    <w:rsid w:val="008B2755"/>
    <w:rsid w:val="00A548CE"/>
    <w:rsid w:val="00B875C1"/>
    <w:rsid w:val="00C30070"/>
    <w:rsid w:val="00D323C0"/>
    <w:rsid w:val="00E3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C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61D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761D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A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2018-07-27T07:57:00Z</cp:lastPrinted>
  <dcterms:created xsi:type="dcterms:W3CDTF">2018-07-27T07:58:00Z</dcterms:created>
  <dcterms:modified xsi:type="dcterms:W3CDTF">2018-07-27T07:58:00Z</dcterms:modified>
</cp:coreProperties>
</file>