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DC4" w:rsidRDefault="008C2DC4" w:rsidP="008C2DC4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C2DC4" w:rsidRDefault="008C2DC4" w:rsidP="008C2DC4">
      <w:pPr>
        <w:spacing w:after="200" w:line="276" w:lineRule="auto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</w:p>
    <w:p w:rsidR="008C2DC4" w:rsidRPr="008C2DC4" w:rsidRDefault="008C2DC4" w:rsidP="008C2DC4">
      <w:pPr>
        <w:spacing w:after="200" w:line="276" w:lineRule="auto"/>
        <w:jc w:val="center"/>
        <w:rPr>
          <w:rFonts w:ascii="Times New Roman" w:eastAsia="Calibri" w:hAnsi="Times New Roman"/>
          <w:sz w:val="24"/>
          <w:szCs w:val="24"/>
          <w:lang w:val="en-US"/>
        </w:rPr>
      </w:pPr>
      <w:bookmarkStart w:id="0" w:name="_GoBack"/>
      <w:bookmarkEnd w:id="0"/>
    </w:p>
    <w:p w:rsidR="008C2DC4" w:rsidRPr="008C2DC4" w:rsidRDefault="008C2DC4" w:rsidP="008C2DC4">
      <w:pPr>
        <w:spacing w:after="200" w:line="276" w:lineRule="auto"/>
        <w:jc w:val="center"/>
        <w:rPr>
          <w:rFonts w:ascii="Times New Roman" w:eastAsia="Calibri" w:hAnsi="Times New Roman"/>
          <w:b/>
          <w:sz w:val="36"/>
          <w:szCs w:val="36"/>
        </w:rPr>
      </w:pPr>
      <w:r w:rsidRPr="008C2DC4">
        <w:rPr>
          <w:rFonts w:ascii="Times New Roman" w:eastAsia="Calibri" w:hAnsi="Times New Roman"/>
          <w:sz w:val="32"/>
          <w:szCs w:val="32"/>
        </w:rPr>
        <w:t>ПРАВИТЕЛЬСТВО РЕСПУБЛИКИ ТЫВА</w:t>
      </w:r>
      <w:r w:rsidRPr="008C2DC4">
        <w:rPr>
          <w:rFonts w:ascii="Times New Roman" w:eastAsia="Calibri" w:hAnsi="Times New Roman"/>
          <w:sz w:val="36"/>
          <w:szCs w:val="36"/>
        </w:rPr>
        <w:br/>
      </w:r>
      <w:r w:rsidRPr="008C2DC4">
        <w:rPr>
          <w:rFonts w:ascii="Times New Roman" w:eastAsia="Calibri" w:hAnsi="Times New Roman"/>
          <w:b/>
          <w:sz w:val="36"/>
          <w:szCs w:val="36"/>
        </w:rPr>
        <w:t>РАСПОРЯЖЕНИЕ</w:t>
      </w:r>
    </w:p>
    <w:p w:rsidR="008C2DC4" w:rsidRPr="008C2DC4" w:rsidRDefault="008C2DC4" w:rsidP="008C2DC4">
      <w:pPr>
        <w:spacing w:after="200" w:line="276" w:lineRule="auto"/>
        <w:jc w:val="center"/>
        <w:rPr>
          <w:rFonts w:ascii="Times New Roman" w:eastAsia="Calibri" w:hAnsi="Times New Roman"/>
          <w:sz w:val="36"/>
          <w:szCs w:val="36"/>
        </w:rPr>
      </w:pPr>
      <w:r w:rsidRPr="008C2DC4">
        <w:rPr>
          <w:rFonts w:ascii="Times New Roman" w:eastAsia="Calibri" w:hAnsi="Times New Roman"/>
          <w:sz w:val="32"/>
          <w:szCs w:val="32"/>
        </w:rPr>
        <w:t>ТЫВА РЕСПУБЛИКАНЫӉ ЧАЗАА</w:t>
      </w:r>
      <w:r w:rsidRPr="008C2DC4">
        <w:rPr>
          <w:rFonts w:ascii="Times New Roman" w:eastAsia="Calibri" w:hAnsi="Times New Roman"/>
          <w:sz w:val="36"/>
          <w:szCs w:val="36"/>
        </w:rPr>
        <w:br/>
      </w:r>
      <w:r w:rsidRPr="008C2DC4">
        <w:rPr>
          <w:rFonts w:ascii="Times New Roman" w:eastAsia="Calibri" w:hAnsi="Times New Roman"/>
          <w:b/>
          <w:sz w:val="36"/>
          <w:szCs w:val="36"/>
        </w:rPr>
        <w:t>АЙТЫЫШКЫН</w:t>
      </w:r>
    </w:p>
    <w:p w:rsidR="00D16D5A" w:rsidRDefault="00D16D5A" w:rsidP="00D16D5A">
      <w:pPr>
        <w:tabs>
          <w:tab w:val="left" w:pos="8280"/>
        </w:tabs>
        <w:spacing w:after="0" w:line="240" w:lineRule="auto"/>
        <w:ind w:right="40"/>
        <w:jc w:val="center"/>
        <w:rPr>
          <w:rFonts w:ascii="Times New Roman" w:hAnsi="Times New Roman"/>
          <w:sz w:val="28"/>
          <w:szCs w:val="28"/>
        </w:rPr>
      </w:pPr>
    </w:p>
    <w:p w:rsidR="00D16D5A" w:rsidRDefault="00A27E63" w:rsidP="00A27E63">
      <w:pPr>
        <w:tabs>
          <w:tab w:val="left" w:pos="8280"/>
        </w:tabs>
        <w:spacing w:after="0" w:line="360" w:lineRule="auto"/>
        <w:ind w:right="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 февраля 2025 г. № 95-р</w:t>
      </w:r>
    </w:p>
    <w:p w:rsidR="00A27E63" w:rsidRPr="00D16D5A" w:rsidRDefault="00A27E63" w:rsidP="00A27E63">
      <w:pPr>
        <w:tabs>
          <w:tab w:val="left" w:pos="8280"/>
        </w:tabs>
        <w:spacing w:after="0" w:line="360" w:lineRule="auto"/>
        <w:ind w:right="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:rsidR="00D16D5A" w:rsidRPr="00D16D5A" w:rsidRDefault="00D16D5A" w:rsidP="00D16D5A">
      <w:pPr>
        <w:tabs>
          <w:tab w:val="left" w:pos="8280"/>
        </w:tabs>
        <w:spacing w:after="0" w:line="240" w:lineRule="auto"/>
        <w:ind w:right="40"/>
        <w:jc w:val="center"/>
        <w:rPr>
          <w:rFonts w:ascii="Times New Roman" w:hAnsi="Times New Roman"/>
          <w:sz w:val="28"/>
          <w:szCs w:val="28"/>
        </w:rPr>
      </w:pPr>
    </w:p>
    <w:p w:rsidR="00D16D5A" w:rsidRPr="00D16D5A" w:rsidRDefault="00281438" w:rsidP="00D16D5A">
      <w:pPr>
        <w:tabs>
          <w:tab w:val="left" w:pos="8280"/>
        </w:tabs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D16D5A">
        <w:rPr>
          <w:rFonts w:ascii="Times New Roman" w:hAnsi="Times New Roman"/>
          <w:b/>
          <w:sz w:val="28"/>
          <w:szCs w:val="28"/>
        </w:rPr>
        <w:t xml:space="preserve">О </w:t>
      </w:r>
      <w:r w:rsidR="00126003" w:rsidRPr="00D16D5A">
        <w:rPr>
          <w:rFonts w:ascii="Times New Roman" w:hAnsi="Times New Roman"/>
          <w:b/>
          <w:sz w:val="28"/>
          <w:szCs w:val="28"/>
        </w:rPr>
        <w:t>проведении</w:t>
      </w:r>
      <w:r w:rsidR="00D16D5A" w:rsidRPr="00D16D5A">
        <w:rPr>
          <w:rFonts w:ascii="Times New Roman" w:hAnsi="Times New Roman"/>
          <w:b/>
          <w:sz w:val="28"/>
          <w:szCs w:val="28"/>
        </w:rPr>
        <w:t xml:space="preserve"> </w:t>
      </w:r>
      <w:r w:rsidR="00762AB7" w:rsidRPr="00D16D5A">
        <w:rPr>
          <w:rFonts w:ascii="Times New Roman" w:hAnsi="Times New Roman"/>
          <w:b/>
          <w:sz w:val="28"/>
          <w:szCs w:val="28"/>
        </w:rPr>
        <w:t>комплексной проверки</w:t>
      </w:r>
      <w:r w:rsidR="00D059E2" w:rsidRPr="00D16D5A">
        <w:rPr>
          <w:rFonts w:ascii="Times New Roman" w:hAnsi="Times New Roman"/>
          <w:b/>
          <w:sz w:val="28"/>
          <w:szCs w:val="28"/>
        </w:rPr>
        <w:t xml:space="preserve"> </w:t>
      </w:r>
    </w:p>
    <w:p w:rsidR="00C22C00" w:rsidRPr="00D16D5A" w:rsidRDefault="00D059E2" w:rsidP="00D16D5A">
      <w:pPr>
        <w:tabs>
          <w:tab w:val="left" w:pos="8280"/>
        </w:tabs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D16D5A">
        <w:rPr>
          <w:rFonts w:ascii="Times New Roman" w:hAnsi="Times New Roman"/>
          <w:b/>
          <w:sz w:val="28"/>
          <w:szCs w:val="28"/>
        </w:rPr>
        <w:t>готовности</w:t>
      </w:r>
      <w:r w:rsidR="00762AB7" w:rsidRPr="00D16D5A">
        <w:rPr>
          <w:rFonts w:ascii="Times New Roman" w:hAnsi="Times New Roman"/>
          <w:b/>
          <w:sz w:val="28"/>
          <w:szCs w:val="28"/>
        </w:rPr>
        <w:t xml:space="preserve"> </w:t>
      </w:r>
      <w:r w:rsidR="00B01C89" w:rsidRPr="00D16D5A">
        <w:rPr>
          <w:rFonts w:ascii="Times New Roman" w:hAnsi="Times New Roman"/>
          <w:b/>
          <w:sz w:val="28"/>
          <w:szCs w:val="28"/>
        </w:rPr>
        <w:t xml:space="preserve">региональной </w:t>
      </w:r>
      <w:r w:rsidR="00762AB7" w:rsidRPr="00D16D5A">
        <w:rPr>
          <w:rFonts w:ascii="Times New Roman" w:hAnsi="Times New Roman"/>
          <w:b/>
          <w:sz w:val="28"/>
          <w:szCs w:val="28"/>
        </w:rPr>
        <w:t>систем</w:t>
      </w:r>
      <w:r w:rsidR="00B01C89" w:rsidRPr="00D16D5A">
        <w:rPr>
          <w:rFonts w:ascii="Times New Roman" w:hAnsi="Times New Roman"/>
          <w:b/>
          <w:sz w:val="28"/>
          <w:szCs w:val="28"/>
        </w:rPr>
        <w:t>ы</w:t>
      </w:r>
    </w:p>
    <w:p w:rsidR="00281438" w:rsidRPr="00D16D5A" w:rsidRDefault="008461A9" w:rsidP="00D16D5A">
      <w:pPr>
        <w:tabs>
          <w:tab w:val="left" w:pos="8280"/>
        </w:tabs>
        <w:spacing w:after="0" w:line="240" w:lineRule="auto"/>
        <w:ind w:right="40"/>
        <w:jc w:val="center"/>
        <w:rPr>
          <w:rFonts w:ascii="Times New Roman" w:hAnsi="Times New Roman"/>
          <w:b/>
          <w:sz w:val="28"/>
          <w:szCs w:val="28"/>
        </w:rPr>
      </w:pPr>
      <w:r w:rsidRPr="00D16D5A">
        <w:rPr>
          <w:rFonts w:ascii="Times New Roman" w:hAnsi="Times New Roman"/>
          <w:b/>
          <w:sz w:val="28"/>
          <w:szCs w:val="28"/>
        </w:rPr>
        <w:t>оповещения</w:t>
      </w:r>
      <w:r w:rsidR="00DB7798" w:rsidRPr="00D16D5A">
        <w:rPr>
          <w:rFonts w:ascii="Times New Roman" w:hAnsi="Times New Roman"/>
          <w:b/>
          <w:sz w:val="28"/>
          <w:szCs w:val="28"/>
        </w:rPr>
        <w:t xml:space="preserve"> </w:t>
      </w:r>
      <w:r w:rsidR="00C22C00" w:rsidRPr="00D16D5A">
        <w:rPr>
          <w:rFonts w:ascii="Times New Roman" w:hAnsi="Times New Roman"/>
          <w:b/>
          <w:sz w:val="28"/>
          <w:szCs w:val="28"/>
        </w:rPr>
        <w:t xml:space="preserve">населения </w:t>
      </w:r>
      <w:r w:rsidR="00DB7798" w:rsidRPr="00D16D5A">
        <w:rPr>
          <w:rFonts w:ascii="Times New Roman" w:hAnsi="Times New Roman"/>
          <w:b/>
          <w:sz w:val="28"/>
          <w:szCs w:val="28"/>
        </w:rPr>
        <w:t>Республики Тыва</w:t>
      </w:r>
    </w:p>
    <w:p w:rsidR="00C22C00" w:rsidRDefault="00C22C00" w:rsidP="00D16D5A">
      <w:pPr>
        <w:tabs>
          <w:tab w:val="left" w:pos="8280"/>
        </w:tabs>
        <w:spacing w:after="0" w:line="240" w:lineRule="auto"/>
        <w:ind w:right="40"/>
        <w:jc w:val="center"/>
        <w:rPr>
          <w:rFonts w:ascii="Times New Roman" w:hAnsi="Times New Roman"/>
          <w:sz w:val="28"/>
          <w:szCs w:val="28"/>
        </w:rPr>
      </w:pPr>
    </w:p>
    <w:p w:rsidR="00D16D5A" w:rsidRPr="00D16D5A" w:rsidRDefault="00D16D5A" w:rsidP="00D16D5A">
      <w:pPr>
        <w:tabs>
          <w:tab w:val="left" w:pos="8280"/>
        </w:tabs>
        <w:spacing w:after="0" w:line="240" w:lineRule="auto"/>
        <w:ind w:right="40"/>
        <w:jc w:val="center"/>
        <w:rPr>
          <w:rFonts w:ascii="Times New Roman" w:hAnsi="Times New Roman"/>
          <w:sz w:val="28"/>
          <w:szCs w:val="28"/>
        </w:rPr>
      </w:pPr>
    </w:p>
    <w:p w:rsidR="00595A2F" w:rsidRDefault="00435DCE" w:rsidP="00D16D5A">
      <w:pPr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6567">
        <w:rPr>
          <w:rFonts w:ascii="Times New Roman" w:hAnsi="Times New Roman"/>
          <w:sz w:val="28"/>
          <w:szCs w:val="28"/>
        </w:rPr>
        <w:t xml:space="preserve">В соответствии </w:t>
      </w:r>
      <w:r w:rsidR="00762AB7">
        <w:rPr>
          <w:rFonts w:ascii="Times New Roman" w:hAnsi="Times New Roman"/>
          <w:sz w:val="28"/>
          <w:szCs w:val="28"/>
        </w:rPr>
        <w:t>с постановлением</w:t>
      </w:r>
      <w:r w:rsidR="00C6293B" w:rsidRPr="00D96567">
        <w:rPr>
          <w:rFonts w:ascii="Times New Roman" w:hAnsi="Times New Roman"/>
          <w:sz w:val="28"/>
          <w:szCs w:val="28"/>
        </w:rPr>
        <w:t xml:space="preserve"> Правительства Российской Федерации от 1</w:t>
      </w:r>
      <w:r w:rsidR="00E520CE" w:rsidRPr="00D96567">
        <w:rPr>
          <w:rFonts w:ascii="Times New Roman" w:hAnsi="Times New Roman"/>
          <w:sz w:val="28"/>
          <w:szCs w:val="28"/>
        </w:rPr>
        <w:t>7</w:t>
      </w:r>
      <w:r w:rsidR="00C6293B" w:rsidRPr="00D96567">
        <w:rPr>
          <w:rFonts w:ascii="Times New Roman" w:hAnsi="Times New Roman"/>
          <w:sz w:val="28"/>
          <w:szCs w:val="28"/>
        </w:rPr>
        <w:t xml:space="preserve"> </w:t>
      </w:r>
      <w:r w:rsidR="00E520CE" w:rsidRPr="00D96567">
        <w:rPr>
          <w:rFonts w:ascii="Times New Roman" w:hAnsi="Times New Roman"/>
          <w:sz w:val="28"/>
          <w:szCs w:val="28"/>
        </w:rPr>
        <w:t>мая</w:t>
      </w:r>
      <w:r w:rsidR="00C6293B" w:rsidRPr="00D96567">
        <w:rPr>
          <w:rFonts w:ascii="Times New Roman" w:hAnsi="Times New Roman"/>
          <w:sz w:val="28"/>
          <w:szCs w:val="28"/>
        </w:rPr>
        <w:t xml:space="preserve"> 202</w:t>
      </w:r>
      <w:r w:rsidR="00E520CE" w:rsidRPr="00D96567">
        <w:rPr>
          <w:rFonts w:ascii="Times New Roman" w:hAnsi="Times New Roman"/>
          <w:sz w:val="28"/>
          <w:szCs w:val="28"/>
        </w:rPr>
        <w:t>3</w:t>
      </w:r>
      <w:r w:rsidR="00C6293B" w:rsidRPr="00D96567">
        <w:rPr>
          <w:rFonts w:ascii="Times New Roman" w:hAnsi="Times New Roman"/>
          <w:sz w:val="28"/>
          <w:szCs w:val="28"/>
        </w:rPr>
        <w:t xml:space="preserve"> г. № </w:t>
      </w:r>
      <w:r w:rsidR="00E520CE" w:rsidRPr="00D96567">
        <w:rPr>
          <w:rFonts w:ascii="Times New Roman" w:hAnsi="Times New Roman"/>
          <w:sz w:val="28"/>
          <w:szCs w:val="28"/>
        </w:rPr>
        <w:t>769</w:t>
      </w:r>
      <w:r w:rsidR="00C6293B" w:rsidRPr="00D96567">
        <w:rPr>
          <w:rFonts w:ascii="Times New Roman" w:hAnsi="Times New Roman"/>
          <w:sz w:val="28"/>
          <w:szCs w:val="28"/>
        </w:rPr>
        <w:t xml:space="preserve"> «</w:t>
      </w:r>
      <w:r w:rsidR="00E520CE" w:rsidRPr="00D96567">
        <w:rPr>
          <w:rFonts w:ascii="Times New Roman" w:hAnsi="Times New Roman"/>
          <w:sz w:val="28"/>
          <w:szCs w:val="28"/>
        </w:rPr>
        <w:t xml:space="preserve">О порядке создания, реконструкции и поддержания </w:t>
      </w:r>
      <w:r w:rsidR="00D16D5A">
        <w:rPr>
          <w:rFonts w:ascii="Times New Roman" w:hAnsi="Times New Roman"/>
          <w:sz w:val="28"/>
          <w:szCs w:val="28"/>
        </w:rPr>
        <w:br/>
      </w:r>
      <w:r w:rsidR="00E520CE" w:rsidRPr="00D96567">
        <w:rPr>
          <w:rFonts w:ascii="Times New Roman" w:hAnsi="Times New Roman"/>
          <w:sz w:val="28"/>
          <w:szCs w:val="28"/>
        </w:rPr>
        <w:t xml:space="preserve">в состоянии постоянной готовности к использованию систем оповещения </w:t>
      </w:r>
      <w:r w:rsidR="00D16D5A">
        <w:rPr>
          <w:rFonts w:ascii="Times New Roman" w:hAnsi="Times New Roman"/>
          <w:sz w:val="28"/>
          <w:szCs w:val="28"/>
        </w:rPr>
        <w:br/>
      </w:r>
      <w:r w:rsidR="00E520CE" w:rsidRPr="00D96567">
        <w:rPr>
          <w:rFonts w:ascii="Times New Roman" w:hAnsi="Times New Roman"/>
          <w:sz w:val="28"/>
          <w:szCs w:val="28"/>
        </w:rPr>
        <w:t>населения</w:t>
      </w:r>
      <w:r w:rsidR="0029134A" w:rsidRPr="00D96567">
        <w:rPr>
          <w:rFonts w:ascii="Times New Roman" w:hAnsi="Times New Roman"/>
          <w:sz w:val="28"/>
          <w:szCs w:val="28"/>
        </w:rPr>
        <w:t>»</w:t>
      </w:r>
      <w:r w:rsidR="00035CC7">
        <w:rPr>
          <w:rFonts w:ascii="Times New Roman" w:hAnsi="Times New Roman"/>
          <w:sz w:val="28"/>
          <w:szCs w:val="28"/>
        </w:rPr>
        <w:t>, совместным приказом</w:t>
      </w:r>
      <w:r w:rsidR="00222CCE" w:rsidRPr="00D96567">
        <w:rPr>
          <w:rFonts w:ascii="Times New Roman" w:hAnsi="Times New Roman"/>
          <w:sz w:val="28"/>
          <w:szCs w:val="28"/>
        </w:rPr>
        <w:t xml:space="preserve"> Министерства Российской Федерации по д</w:t>
      </w:r>
      <w:r w:rsidR="00222CCE" w:rsidRPr="00D96567">
        <w:rPr>
          <w:rFonts w:ascii="Times New Roman" w:hAnsi="Times New Roman"/>
          <w:sz w:val="28"/>
          <w:szCs w:val="28"/>
        </w:rPr>
        <w:t>е</w:t>
      </w:r>
      <w:r w:rsidR="00222CCE" w:rsidRPr="00D96567">
        <w:rPr>
          <w:rFonts w:ascii="Times New Roman" w:hAnsi="Times New Roman"/>
          <w:sz w:val="28"/>
          <w:szCs w:val="28"/>
        </w:rPr>
        <w:t>лам гражданской обороны, чрезвычайным ситуациям и ликвидации после</w:t>
      </w:r>
      <w:r w:rsidR="00222CCE" w:rsidRPr="00D96567">
        <w:rPr>
          <w:rFonts w:ascii="Times New Roman" w:hAnsi="Times New Roman"/>
          <w:sz w:val="28"/>
          <w:szCs w:val="28"/>
        </w:rPr>
        <w:t>д</w:t>
      </w:r>
      <w:r w:rsidR="00222CCE" w:rsidRPr="00D96567">
        <w:rPr>
          <w:rFonts w:ascii="Times New Roman" w:hAnsi="Times New Roman"/>
          <w:sz w:val="28"/>
          <w:szCs w:val="28"/>
        </w:rPr>
        <w:t>ствий стихийных бедствий и Министерства цифрового развития, связи и масс</w:t>
      </w:r>
      <w:r w:rsidR="00222CCE" w:rsidRPr="00D96567">
        <w:rPr>
          <w:rFonts w:ascii="Times New Roman" w:hAnsi="Times New Roman"/>
          <w:sz w:val="28"/>
          <w:szCs w:val="28"/>
        </w:rPr>
        <w:t>о</w:t>
      </w:r>
      <w:r w:rsidR="00222CCE" w:rsidRPr="00D96567">
        <w:rPr>
          <w:rFonts w:ascii="Times New Roman" w:hAnsi="Times New Roman"/>
          <w:sz w:val="28"/>
          <w:szCs w:val="28"/>
        </w:rPr>
        <w:t>вых коммуникаций Российской Федерации от 31 июля 2020 г. № 578</w:t>
      </w:r>
      <w:proofErr w:type="gramEnd"/>
      <w:r w:rsidR="00222CCE" w:rsidRPr="00D96567">
        <w:rPr>
          <w:rFonts w:ascii="Times New Roman" w:hAnsi="Times New Roman"/>
          <w:sz w:val="28"/>
          <w:szCs w:val="28"/>
        </w:rPr>
        <w:t xml:space="preserve">/365 </w:t>
      </w:r>
      <w:r w:rsidR="00D16D5A">
        <w:rPr>
          <w:rFonts w:ascii="Times New Roman" w:hAnsi="Times New Roman"/>
          <w:sz w:val="28"/>
          <w:szCs w:val="28"/>
        </w:rPr>
        <w:br/>
      </w:r>
      <w:r w:rsidR="00222CCE" w:rsidRPr="00D96567">
        <w:rPr>
          <w:rFonts w:ascii="Times New Roman" w:hAnsi="Times New Roman"/>
          <w:sz w:val="28"/>
          <w:szCs w:val="28"/>
        </w:rPr>
        <w:t>«Об утверждении Положения о системах оповещения населения»</w:t>
      </w:r>
      <w:r w:rsidR="009F4B6B" w:rsidRPr="00D96567">
        <w:rPr>
          <w:rFonts w:ascii="Times New Roman" w:hAnsi="Times New Roman"/>
          <w:sz w:val="28"/>
          <w:szCs w:val="28"/>
        </w:rPr>
        <w:t>, постановл</w:t>
      </w:r>
      <w:r w:rsidR="009F4B6B" w:rsidRPr="00D96567">
        <w:rPr>
          <w:rFonts w:ascii="Times New Roman" w:hAnsi="Times New Roman"/>
          <w:sz w:val="28"/>
          <w:szCs w:val="28"/>
        </w:rPr>
        <w:t>е</w:t>
      </w:r>
      <w:r w:rsidR="009F4B6B" w:rsidRPr="00D96567">
        <w:rPr>
          <w:rFonts w:ascii="Times New Roman" w:hAnsi="Times New Roman"/>
          <w:sz w:val="28"/>
          <w:szCs w:val="28"/>
        </w:rPr>
        <w:t>ни</w:t>
      </w:r>
      <w:r w:rsidR="002248DE" w:rsidRPr="002248DE">
        <w:rPr>
          <w:rFonts w:ascii="Times New Roman" w:hAnsi="Times New Roman"/>
          <w:sz w:val="28"/>
          <w:szCs w:val="28"/>
        </w:rPr>
        <w:t>ем</w:t>
      </w:r>
      <w:r w:rsidR="009F4B6B" w:rsidRPr="00D96567">
        <w:rPr>
          <w:rFonts w:ascii="Times New Roman" w:hAnsi="Times New Roman"/>
          <w:sz w:val="28"/>
          <w:szCs w:val="28"/>
        </w:rPr>
        <w:t xml:space="preserve"> Правительства Республики Тыва от 20 августа 2024 г. №416 «Об утве</w:t>
      </w:r>
      <w:r w:rsidR="009F4B6B" w:rsidRPr="00D96567">
        <w:rPr>
          <w:rFonts w:ascii="Times New Roman" w:hAnsi="Times New Roman"/>
          <w:sz w:val="28"/>
          <w:szCs w:val="28"/>
        </w:rPr>
        <w:t>р</w:t>
      </w:r>
      <w:r w:rsidR="009F4B6B" w:rsidRPr="00D96567">
        <w:rPr>
          <w:rFonts w:ascii="Times New Roman" w:hAnsi="Times New Roman"/>
          <w:sz w:val="28"/>
          <w:szCs w:val="28"/>
        </w:rPr>
        <w:t>ждении Положения о системах оповещения населения Республики Тыва и о признании утратившим силу некоторых постановлений Правительства Респу</w:t>
      </w:r>
      <w:r w:rsidR="009F4B6B" w:rsidRPr="00D96567">
        <w:rPr>
          <w:rFonts w:ascii="Times New Roman" w:hAnsi="Times New Roman"/>
          <w:sz w:val="28"/>
          <w:szCs w:val="28"/>
        </w:rPr>
        <w:t>б</w:t>
      </w:r>
      <w:r w:rsidR="009F4B6B" w:rsidRPr="00D96567">
        <w:rPr>
          <w:rFonts w:ascii="Times New Roman" w:hAnsi="Times New Roman"/>
          <w:sz w:val="28"/>
          <w:szCs w:val="28"/>
        </w:rPr>
        <w:t>лики Тыва</w:t>
      </w:r>
      <w:r w:rsidR="00035CC7">
        <w:rPr>
          <w:rFonts w:ascii="Times New Roman" w:hAnsi="Times New Roman"/>
          <w:sz w:val="28"/>
          <w:szCs w:val="28"/>
        </w:rPr>
        <w:t>»</w:t>
      </w:r>
      <w:r w:rsidR="0029134A" w:rsidRPr="00D96567">
        <w:rPr>
          <w:rFonts w:ascii="Times New Roman" w:hAnsi="Times New Roman"/>
          <w:sz w:val="28"/>
          <w:szCs w:val="28"/>
        </w:rPr>
        <w:t>:</w:t>
      </w:r>
      <w:r w:rsidR="00CF1172" w:rsidRPr="00D96567">
        <w:rPr>
          <w:rFonts w:ascii="Times New Roman" w:hAnsi="Times New Roman"/>
          <w:sz w:val="28"/>
          <w:szCs w:val="28"/>
        </w:rPr>
        <w:t xml:space="preserve"> </w:t>
      </w:r>
    </w:p>
    <w:p w:rsidR="00D16D5A" w:rsidRPr="00D96567" w:rsidRDefault="00D16D5A" w:rsidP="00D16D5A">
      <w:pPr>
        <w:adjustRightInd w:val="0"/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14E" w:rsidRDefault="00736E74" w:rsidP="00D16D5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6567">
        <w:rPr>
          <w:rFonts w:ascii="Times New Roman" w:hAnsi="Times New Roman"/>
          <w:sz w:val="28"/>
          <w:szCs w:val="28"/>
        </w:rPr>
        <w:t xml:space="preserve">1. </w:t>
      </w:r>
      <w:r w:rsidR="002C67A0" w:rsidRPr="00D96567">
        <w:rPr>
          <w:rFonts w:ascii="Times New Roman" w:hAnsi="Times New Roman"/>
          <w:sz w:val="28"/>
          <w:szCs w:val="28"/>
        </w:rPr>
        <w:t>П</w:t>
      </w:r>
      <w:r w:rsidR="00C770B8" w:rsidRPr="00D96567">
        <w:rPr>
          <w:rFonts w:ascii="Times New Roman" w:hAnsi="Times New Roman"/>
          <w:sz w:val="28"/>
          <w:szCs w:val="28"/>
        </w:rPr>
        <w:t>ровести</w:t>
      </w:r>
      <w:r w:rsidR="00F92A2A" w:rsidRPr="00D96567">
        <w:rPr>
          <w:rFonts w:ascii="Times New Roman" w:hAnsi="Times New Roman"/>
          <w:sz w:val="28"/>
          <w:szCs w:val="28"/>
        </w:rPr>
        <w:t xml:space="preserve"> с</w:t>
      </w:r>
      <w:r w:rsidR="00281438" w:rsidRPr="00D96567">
        <w:rPr>
          <w:rFonts w:ascii="Times New Roman" w:hAnsi="Times New Roman"/>
          <w:sz w:val="28"/>
          <w:szCs w:val="28"/>
        </w:rPr>
        <w:t xml:space="preserve"> </w:t>
      </w:r>
      <w:r w:rsidR="00F92A2A" w:rsidRPr="00D96567">
        <w:rPr>
          <w:rFonts w:ascii="Times New Roman" w:hAnsi="Times New Roman"/>
          <w:sz w:val="28"/>
          <w:szCs w:val="28"/>
        </w:rPr>
        <w:t xml:space="preserve">26 </w:t>
      </w:r>
      <w:r w:rsidR="00B01C89">
        <w:rPr>
          <w:rFonts w:ascii="Times New Roman" w:hAnsi="Times New Roman"/>
          <w:sz w:val="28"/>
          <w:szCs w:val="28"/>
        </w:rPr>
        <w:t>февраля</w:t>
      </w:r>
      <w:r w:rsidR="00C459E0" w:rsidRPr="00D96567">
        <w:rPr>
          <w:rFonts w:ascii="Times New Roman" w:hAnsi="Times New Roman"/>
          <w:sz w:val="28"/>
          <w:szCs w:val="28"/>
        </w:rPr>
        <w:t xml:space="preserve"> </w:t>
      </w:r>
      <w:r w:rsidR="00E266AD">
        <w:rPr>
          <w:rFonts w:ascii="Times New Roman" w:hAnsi="Times New Roman"/>
          <w:sz w:val="28"/>
          <w:szCs w:val="28"/>
        </w:rPr>
        <w:t xml:space="preserve">по </w:t>
      </w:r>
      <w:r w:rsidR="00B01C89">
        <w:rPr>
          <w:rFonts w:ascii="Times New Roman" w:hAnsi="Times New Roman"/>
          <w:sz w:val="28"/>
          <w:szCs w:val="28"/>
        </w:rPr>
        <w:t>5</w:t>
      </w:r>
      <w:r w:rsidR="00F92A2A" w:rsidRPr="00D96567">
        <w:rPr>
          <w:rFonts w:ascii="Times New Roman" w:hAnsi="Times New Roman"/>
          <w:sz w:val="28"/>
          <w:szCs w:val="28"/>
        </w:rPr>
        <w:t xml:space="preserve"> </w:t>
      </w:r>
      <w:r w:rsidR="00541717" w:rsidRPr="009D4570">
        <w:rPr>
          <w:rFonts w:ascii="Times New Roman" w:hAnsi="Times New Roman"/>
          <w:sz w:val="28"/>
          <w:szCs w:val="28"/>
        </w:rPr>
        <w:t>марта</w:t>
      </w:r>
      <w:r w:rsidR="00F92A2A" w:rsidRPr="00D96567">
        <w:rPr>
          <w:rFonts w:ascii="Times New Roman" w:hAnsi="Times New Roman"/>
          <w:sz w:val="28"/>
          <w:szCs w:val="28"/>
        </w:rPr>
        <w:t xml:space="preserve"> </w:t>
      </w:r>
      <w:r w:rsidR="00C459E0" w:rsidRPr="00D96567">
        <w:rPr>
          <w:rFonts w:ascii="Times New Roman" w:hAnsi="Times New Roman"/>
          <w:sz w:val="28"/>
          <w:szCs w:val="28"/>
        </w:rPr>
        <w:t>20</w:t>
      </w:r>
      <w:r w:rsidR="009C71F7" w:rsidRPr="00D96567">
        <w:rPr>
          <w:rFonts w:ascii="Times New Roman" w:hAnsi="Times New Roman"/>
          <w:sz w:val="28"/>
          <w:szCs w:val="28"/>
        </w:rPr>
        <w:t>2</w:t>
      </w:r>
      <w:r w:rsidR="00B01C89">
        <w:rPr>
          <w:rFonts w:ascii="Times New Roman" w:hAnsi="Times New Roman"/>
          <w:sz w:val="28"/>
          <w:szCs w:val="28"/>
        </w:rPr>
        <w:t>5</w:t>
      </w:r>
      <w:r w:rsidR="00035CC7">
        <w:rPr>
          <w:rFonts w:ascii="Times New Roman" w:hAnsi="Times New Roman"/>
          <w:sz w:val="28"/>
          <w:szCs w:val="28"/>
        </w:rPr>
        <w:t xml:space="preserve"> г.</w:t>
      </w:r>
      <w:r w:rsidR="00C459E0" w:rsidRPr="00D96567">
        <w:rPr>
          <w:rFonts w:ascii="Times New Roman" w:hAnsi="Times New Roman"/>
          <w:sz w:val="28"/>
          <w:szCs w:val="28"/>
        </w:rPr>
        <w:t xml:space="preserve"> </w:t>
      </w:r>
      <w:r w:rsidR="003C6BE1" w:rsidRPr="00D96567">
        <w:rPr>
          <w:rFonts w:ascii="Times New Roman" w:hAnsi="Times New Roman"/>
          <w:sz w:val="28"/>
          <w:szCs w:val="28"/>
        </w:rPr>
        <w:t xml:space="preserve">комплексную проверку </w:t>
      </w:r>
      <w:r w:rsidR="00222CCE" w:rsidRPr="00D96567">
        <w:rPr>
          <w:rFonts w:ascii="Times New Roman" w:hAnsi="Times New Roman"/>
          <w:sz w:val="28"/>
          <w:szCs w:val="28"/>
        </w:rPr>
        <w:t>рег</w:t>
      </w:r>
      <w:r w:rsidR="00F92A2A" w:rsidRPr="00D96567">
        <w:rPr>
          <w:rFonts w:ascii="Times New Roman" w:hAnsi="Times New Roman"/>
          <w:sz w:val="28"/>
          <w:szCs w:val="28"/>
        </w:rPr>
        <w:t>и</w:t>
      </w:r>
      <w:r w:rsidR="00F92A2A" w:rsidRPr="00D96567">
        <w:rPr>
          <w:rFonts w:ascii="Times New Roman" w:hAnsi="Times New Roman"/>
          <w:sz w:val="28"/>
          <w:szCs w:val="28"/>
        </w:rPr>
        <w:t xml:space="preserve">ональной </w:t>
      </w:r>
      <w:r w:rsidR="00D96567">
        <w:rPr>
          <w:rFonts w:ascii="Times New Roman" w:hAnsi="Times New Roman"/>
          <w:sz w:val="28"/>
          <w:szCs w:val="28"/>
        </w:rPr>
        <w:t>и муниципальных систем</w:t>
      </w:r>
      <w:r w:rsidR="003C6BE1" w:rsidRPr="00D96567">
        <w:rPr>
          <w:rFonts w:ascii="Times New Roman" w:hAnsi="Times New Roman"/>
          <w:sz w:val="28"/>
          <w:szCs w:val="28"/>
        </w:rPr>
        <w:t xml:space="preserve"> оповещения населения Республики Тыва</w:t>
      </w:r>
      <w:r w:rsidR="00D96567" w:rsidRPr="00D96567">
        <w:rPr>
          <w:rFonts w:ascii="Times New Roman" w:hAnsi="Times New Roman"/>
          <w:sz w:val="28"/>
          <w:szCs w:val="28"/>
        </w:rPr>
        <w:t>.</w:t>
      </w:r>
      <w:r w:rsidR="003C6BE1" w:rsidRPr="00D96567">
        <w:rPr>
          <w:rFonts w:ascii="Times New Roman" w:hAnsi="Times New Roman"/>
          <w:sz w:val="28"/>
          <w:szCs w:val="28"/>
        </w:rPr>
        <w:t xml:space="preserve"> </w:t>
      </w:r>
    </w:p>
    <w:p w:rsidR="008C2DC4" w:rsidRDefault="009A1E64" w:rsidP="00D16D5A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6714E">
        <w:rPr>
          <w:rFonts w:ascii="Times New Roman" w:hAnsi="Times New Roman"/>
          <w:sz w:val="28"/>
          <w:szCs w:val="28"/>
        </w:rPr>
        <w:t>Включение оконечных средств оповещения и доведение до населения сигнала оповещения, информации в виде аудиовизуального, текстового соо</w:t>
      </w:r>
      <w:r w:rsidR="00D6714E">
        <w:rPr>
          <w:rFonts w:ascii="Times New Roman" w:hAnsi="Times New Roman"/>
          <w:sz w:val="28"/>
          <w:szCs w:val="28"/>
        </w:rPr>
        <w:t>б</w:t>
      </w:r>
      <w:r w:rsidR="00D6714E">
        <w:rPr>
          <w:rFonts w:ascii="Times New Roman" w:hAnsi="Times New Roman"/>
          <w:sz w:val="28"/>
          <w:szCs w:val="28"/>
        </w:rPr>
        <w:t xml:space="preserve">щения, в том числе путем </w:t>
      </w:r>
      <w:r w:rsidR="003961E5">
        <w:rPr>
          <w:rFonts w:ascii="Times New Roman" w:hAnsi="Times New Roman"/>
          <w:sz w:val="28"/>
          <w:szCs w:val="28"/>
        </w:rPr>
        <w:t>замещения телерадиовещания с перерывом вещ</w:t>
      </w:r>
      <w:r w:rsidR="003961E5">
        <w:rPr>
          <w:rFonts w:ascii="Times New Roman" w:hAnsi="Times New Roman"/>
          <w:sz w:val="28"/>
          <w:szCs w:val="28"/>
        </w:rPr>
        <w:t>а</w:t>
      </w:r>
      <w:r w:rsidR="003961E5">
        <w:rPr>
          <w:rFonts w:ascii="Times New Roman" w:hAnsi="Times New Roman"/>
          <w:sz w:val="28"/>
          <w:szCs w:val="28"/>
        </w:rPr>
        <w:t>тельных программ</w:t>
      </w:r>
      <w:r w:rsidR="002248DE">
        <w:rPr>
          <w:rFonts w:ascii="Times New Roman" w:hAnsi="Times New Roman"/>
          <w:sz w:val="28"/>
          <w:szCs w:val="28"/>
        </w:rPr>
        <w:t>,</w:t>
      </w:r>
      <w:r w:rsidR="003961E5">
        <w:rPr>
          <w:rFonts w:ascii="Times New Roman" w:hAnsi="Times New Roman"/>
          <w:sz w:val="28"/>
          <w:szCs w:val="28"/>
        </w:rPr>
        <w:t xml:space="preserve"> </w:t>
      </w:r>
      <w:r w:rsidR="008C2DC4">
        <w:rPr>
          <w:rFonts w:ascii="Times New Roman" w:hAnsi="Times New Roman"/>
          <w:sz w:val="28"/>
          <w:szCs w:val="28"/>
        </w:rPr>
        <w:t xml:space="preserve"> </w:t>
      </w:r>
      <w:r w:rsidR="003961E5">
        <w:rPr>
          <w:rFonts w:ascii="Times New Roman" w:hAnsi="Times New Roman"/>
          <w:sz w:val="28"/>
          <w:szCs w:val="28"/>
        </w:rPr>
        <w:t xml:space="preserve">провести согласно </w:t>
      </w:r>
      <w:r w:rsidR="004812EB">
        <w:rPr>
          <w:rFonts w:ascii="Times New Roman" w:hAnsi="Times New Roman"/>
          <w:sz w:val="28"/>
          <w:szCs w:val="28"/>
        </w:rPr>
        <w:t>графику, утвержде</w:t>
      </w:r>
      <w:r>
        <w:rPr>
          <w:rFonts w:ascii="Times New Roman" w:hAnsi="Times New Roman"/>
          <w:sz w:val="28"/>
          <w:szCs w:val="28"/>
        </w:rPr>
        <w:t xml:space="preserve">нному </w:t>
      </w:r>
      <w:r w:rsidR="003961E5" w:rsidRPr="003961E5">
        <w:rPr>
          <w:rFonts w:ascii="Times New Roman" w:hAnsi="Times New Roman"/>
          <w:sz w:val="28"/>
          <w:szCs w:val="28"/>
        </w:rPr>
        <w:t xml:space="preserve">протоколом </w:t>
      </w:r>
      <w:proofErr w:type="gramStart"/>
      <w:r w:rsidR="003961E5" w:rsidRPr="003961E5">
        <w:rPr>
          <w:rFonts w:ascii="Times New Roman" w:hAnsi="Times New Roman"/>
          <w:sz w:val="28"/>
          <w:szCs w:val="28"/>
        </w:rPr>
        <w:t>з</w:t>
      </w:r>
      <w:r w:rsidR="003961E5" w:rsidRPr="003961E5">
        <w:rPr>
          <w:rFonts w:ascii="Times New Roman" w:hAnsi="Times New Roman"/>
          <w:sz w:val="28"/>
          <w:szCs w:val="28"/>
        </w:rPr>
        <w:t>а</w:t>
      </w:r>
      <w:proofErr w:type="gramEnd"/>
      <w:r w:rsidR="008C2DC4">
        <w:rPr>
          <w:rFonts w:ascii="Times New Roman" w:hAnsi="Times New Roman"/>
          <w:sz w:val="28"/>
          <w:szCs w:val="28"/>
        </w:rPr>
        <w:t>-</w:t>
      </w:r>
    </w:p>
    <w:p w:rsidR="00D6714E" w:rsidRDefault="003961E5" w:rsidP="008C2DC4">
      <w:pPr>
        <w:tabs>
          <w:tab w:val="left" w:pos="993"/>
        </w:tabs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61E5">
        <w:rPr>
          <w:rFonts w:ascii="Times New Roman" w:hAnsi="Times New Roman"/>
          <w:sz w:val="28"/>
          <w:szCs w:val="28"/>
        </w:rPr>
        <w:lastRenderedPageBreak/>
        <w:t>седания</w:t>
      </w:r>
      <w:proofErr w:type="spellEnd"/>
      <w:r w:rsidRPr="003961E5">
        <w:rPr>
          <w:rFonts w:ascii="Times New Roman" w:hAnsi="Times New Roman"/>
          <w:sz w:val="28"/>
          <w:szCs w:val="28"/>
        </w:rPr>
        <w:t xml:space="preserve"> рабочей группы </w:t>
      </w:r>
      <w:r>
        <w:rPr>
          <w:rFonts w:ascii="Times New Roman" w:hAnsi="Times New Roman"/>
          <w:sz w:val="28"/>
          <w:szCs w:val="28"/>
        </w:rPr>
        <w:t xml:space="preserve">Правительственной комиссии </w:t>
      </w:r>
      <w:r w:rsidRPr="003961E5">
        <w:rPr>
          <w:rFonts w:ascii="Times New Roman" w:hAnsi="Times New Roman"/>
          <w:sz w:val="28"/>
          <w:szCs w:val="28"/>
        </w:rPr>
        <w:t>по предупрежд</w:t>
      </w:r>
      <w:r w:rsidRPr="003961E5">
        <w:rPr>
          <w:rFonts w:ascii="Times New Roman" w:hAnsi="Times New Roman"/>
          <w:sz w:val="28"/>
          <w:szCs w:val="28"/>
        </w:rPr>
        <w:t>е</w:t>
      </w:r>
      <w:r w:rsidRPr="003961E5">
        <w:rPr>
          <w:rFonts w:ascii="Times New Roman" w:hAnsi="Times New Roman"/>
          <w:sz w:val="28"/>
          <w:szCs w:val="28"/>
        </w:rPr>
        <w:t>нию и ликвидации 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1E5">
        <w:rPr>
          <w:rFonts w:ascii="Times New Roman" w:hAnsi="Times New Roman"/>
          <w:sz w:val="28"/>
          <w:szCs w:val="28"/>
        </w:rPr>
        <w:t>ситуаций и обесп</w:t>
      </w:r>
      <w:r>
        <w:rPr>
          <w:rFonts w:ascii="Times New Roman" w:hAnsi="Times New Roman"/>
          <w:sz w:val="28"/>
          <w:szCs w:val="28"/>
        </w:rPr>
        <w:t>ечению пожарной безопа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ности по </w:t>
      </w:r>
      <w:r w:rsidRPr="003961E5">
        <w:rPr>
          <w:rFonts w:ascii="Times New Roman" w:hAnsi="Times New Roman"/>
          <w:sz w:val="28"/>
          <w:szCs w:val="28"/>
        </w:rPr>
        <w:t>координации созд</w:t>
      </w:r>
      <w:r>
        <w:rPr>
          <w:rFonts w:ascii="Times New Roman" w:hAnsi="Times New Roman"/>
          <w:sz w:val="28"/>
          <w:szCs w:val="28"/>
        </w:rPr>
        <w:t xml:space="preserve">ания и поддержания в постоянной </w:t>
      </w:r>
      <w:r w:rsidRPr="003961E5">
        <w:rPr>
          <w:rFonts w:ascii="Times New Roman" w:hAnsi="Times New Roman"/>
          <w:sz w:val="28"/>
          <w:szCs w:val="28"/>
        </w:rPr>
        <w:t>готовности систем опов</w:t>
      </w:r>
      <w:r w:rsidRPr="003961E5">
        <w:rPr>
          <w:rFonts w:ascii="Times New Roman" w:hAnsi="Times New Roman"/>
          <w:sz w:val="28"/>
          <w:szCs w:val="28"/>
        </w:rPr>
        <w:t>е</w:t>
      </w:r>
      <w:r w:rsidRPr="003961E5">
        <w:rPr>
          <w:rFonts w:ascii="Times New Roman" w:hAnsi="Times New Roman"/>
          <w:sz w:val="28"/>
          <w:szCs w:val="28"/>
        </w:rPr>
        <w:t>щения</w:t>
      </w:r>
      <w:r w:rsidR="009A1E64">
        <w:rPr>
          <w:rFonts w:ascii="Times New Roman" w:hAnsi="Times New Roman"/>
          <w:sz w:val="28"/>
          <w:szCs w:val="28"/>
        </w:rPr>
        <w:t xml:space="preserve"> населения от 11 февраля 2022 г.</w:t>
      </w:r>
      <w:r w:rsidRPr="003961E5">
        <w:rPr>
          <w:rFonts w:ascii="Times New Roman" w:hAnsi="Times New Roman"/>
          <w:sz w:val="28"/>
          <w:szCs w:val="28"/>
        </w:rPr>
        <w:t xml:space="preserve"> № 1</w:t>
      </w:r>
      <w:r w:rsidR="009A1E64">
        <w:rPr>
          <w:rFonts w:ascii="Times New Roman" w:hAnsi="Times New Roman"/>
          <w:sz w:val="28"/>
          <w:szCs w:val="28"/>
        </w:rPr>
        <w:t>.</w:t>
      </w:r>
    </w:p>
    <w:p w:rsidR="009A1E64" w:rsidRDefault="009A1E64" w:rsidP="00D16D5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E3CB8" w:rsidRPr="00D9656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F45281">
        <w:rPr>
          <w:rFonts w:ascii="Times New Roman" w:hAnsi="Times New Roman"/>
          <w:sz w:val="28"/>
          <w:szCs w:val="28"/>
        </w:rPr>
        <w:t>Постоянно действующей комиссии по комплексной проверке реги</w:t>
      </w:r>
      <w:r w:rsidRPr="00F45281">
        <w:rPr>
          <w:rFonts w:ascii="Times New Roman" w:hAnsi="Times New Roman"/>
          <w:sz w:val="28"/>
          <w:szCs w:val="28"/>
        </w:rPr>
        <w:t>о</w:t>
      </w:r>
      <w:r w:rsidRPr="00F45281">
        <w:rPr>
          <w:rFonts w:ascii="Times New Roman" w:hAnsi="Times New Roman"/>
          <w:sz w:val="28"/>
          <w:szCs w:val="28"/>
        </w:rPr>
        <w:t>нальной системы оповещения населения Республики Тыва по результатам ко</w:t>
      </w:r>
      <w:r w:rsidRPr="00F45281">
        <w:rPr>
          <w:rFonts w:ascii="Times New Roman" w:hAnsi="Times New Roman"/>
          <w:sz w:val="28"/>
          <w:szCs w:val="28"/>
        </w:rPr>
        <w:t>м</w:t>
      </w:r>
      <w:r w:rsidRPr="00F45281">
        <w:rPr>
          <w:rFonts w:ascii="Times New Roman" w:hAnsi="Times New Roman"/>
          <w:sz w:val="28"/>
          <w:szCs w:val="28"/>
        </w:rPr>
        <w:t xml:space="preserve">плексной проверки </w:t>
      </w:r>
      <w:r w:rsidR="00404040">
        <w:rPr>
          <w:rFonts w:ascii="Times New Roman" w:hAnsi="Times New Roman"/>
          <w:sz w:val="28"/>
          <w:szCs w:val="28"/>
        </w:rPr>
        <w:t xml:space="preserve">готовности </w:t>
      </w:r>
      <w:r w:rsidR="00404040" w:rsidRPr="009D4570">
        <w:rPr>
          <w:rFonts w:ascii="Times New Roman" w:hAnsi="Times New Roman"/>
          <w:sz w:val="28"/>
          <w:szCs w:val="28"/>
        </w:rPr>
        <w:t>систем</w:t>
      </w:r>
      <w:r w:rsidR="00D82CFC">
        <w:rPr>
          <w:rFonts w:ascii="Times New Roman" w:hAnsi="Times New Roman"/>
          <w:sz w:val="28"/>
          <w:szCs w:val="28"/>
        </w:rPr>
        <w:t xml:space="preserve"> оповещения населения оформить акты по форме, установленн</w:t>
      </w:r>
      <w:r w:rsidR="00404040" w:rsidRPr="009D4570">
        <w:rPr>
          <w:rFonts w:ascii="Times New Roman" w:hAnsi="Times New Roman"/>
          <w:sz w:val="28"/>
          <w:szCs w:val="28"/>
        </w:rPr>
        <w:t>ой</w:t>
      </w:r>
      <w:r w:rsidR="00D82CFC">
        <w:rPr>
          <w:rFonts w:ascii="Times New Roman" w:hAnsi="Times New Roman"/>
          <w:sz w:val="28"/>
          <w:szCs w:val="28"/>
        </w:rPr>
        <w:t xml:space="preserve"> </w:t>
      </w:r>
      <w:r w:rsidR="00D82CFC" w:rsidRPr="00D96567">
        <w:rPr>
          <w:rFonts w:ascii="Times New Roman" w:hAnsi="Times New Roman"/>
          <w:sz w:val="28"/>
          <w:szCs w:val="28"/>
        </w:rPr>
        <w:t>Министерств</w:t>
      </w:r>
      <w:r w:rsidR="00D82CFC">
        <w:rPr>
          <w:rFonts w:ascii="Times New Roman" w:hAnsi="Times New Roman"/>
          <w:sz w:val="28"/>
          <w:szCs w:val="28"/>
        </w:rPr>
        <w:t>ом</w:t>
      </w:r>
      <w:r w:rsidR="00D82CFC" w:rsidRPr="00D96567">
        <w:rPr>
          <w:rFonts w:ascii="Times New Roman" w:hAnsi="Times New Roman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</w:t>
      </w:r>
      <w:r w:rsidR="004812EB">
        <w:rPr>
          <w:rFonts w:ascii="Times New Roman" w:hAnsi="Times New Roman"/>
          <w:sz w:val="28"/>
          <w:szCs w:val="28"/>
        </w:rPr>
        <w:t>,</w:t>
      </w:r>
      <w:r w:rsidR="00913DA3">
        <w:rPr>
          <w:rFonts w:ascii="Times New Roman" w:hAnsi="Times New Roman"/>
          <w:sz w:val="28"/>
          <w:szCs w:val="28"/>
        </w:rPr>
        <w:t xml:space="preserve"> </w:t>
      </w:r>
      <w:r w:rsidRPr="00D96567">
        <w:rPr>
          <w:rFonts w:ascii="Times New Roman" w:hAnsi="Times New Roman"/>
          <w:sz w:val="28"/>
          <w:szCs w:val="28"/>
        </w:rPr>
        <w:t xml:space="preserve">и </w:t>
      </w:r>
      <w:r w:rsidR="00913DA3">
        <w:rPr>
          <w:rFonts w:ascii="Times New Roman" w:hAnsi="Times New Roman"/>
          <w:sz w:val="28"/>
          <w:szCs w:val="28"/>
        </w:rPr>
        <w:t xml:space="preserve">до </w:t>
      </w:r>
      <w:r w:rsidR="00913DA3" w:rsidRPr="009D4570">
        <w:rPr>
          <w:rFonts w:ascii="Times New Roman" w:hAnsi="Times New Roman"/>
          <w:sz w:val="28"/>
          <w:szCs w:val="28"/>
        </w:rPr>
        <w:t>17 марта 2025 г</w:t>
      </w:r>
      <w:r w:rsidR="00913DA3">
        <w:rPr>
          <w:rFonts w:ascii="Times New Roman" w:hAnsi="Times New Roman"/>
          <w:sz w:val="28"/>
          <w:szCs w:val="28"/>
        </w:rPr>
        <w:t xml:space="preserve">. </w:t>
      </w:r>
      <w:r w:rsidRPr="00D96567">
        <w:rPr>
          <w:rFonts w:ascii="Times New Roman" w:hAnsi="Times New Roman"/>
          <w:sz w:val="28"/>
          <w:szCs w:val="28"/>
        </w:rPr>
        <w:t xml:space="preserve">представить в секретариат </w:t>
      </w:r>
      <w:proofErr w:type="spellStart"/>
      <w:r w:rsidR="004812EB">
        <w:rPr>
          <w:rFonts w:ascii="Times New Roman" w:hAnsi="Times New Roman"/>
          <w:sz w:val="28"/>
          <w:szCs w:val="28"/>
        </w:rPr>
        <w:t>и.о</w:t>
      </w:r>
      <w:proofErr w:type="spellEnd"/>
      <w:r w:rsidR="004812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6567">
        <w:rPr>
          <w:rFonts w:ascii="Times New Roman" w:hAnsi="Times New Roman"/>
          <w:sz w:val="28"/>
          <w:szCs w:val="28"/>
        </w:rPr>
        <w:t>зам</w:t>
      </w:r>
      <w:r w:rsidRPr="00D96567">
        <w:rPr>
          <w:rFonts w:ascii="Times New Roman" w:hAnsi="Times New Roman"/>
          <w:sz w:val="28"/>
          <w:szCs w:val="28"/>
        </w:rPr>
        <w:t>е</w:t>
      </w:r>
      <w:r w:rsidRPr="00D96567">
        <w:rPr>
          <w:rFonts w:ascii="Times New Roman" w:hAnsi="Times New Roman"/>
          <w:sz w:val="28"/>
          <w:szCs w:val="28"/>
        </w:rPr>
        <w:t xml:space="preserve">стителя Председателя Правительства Республики Тыва </w:t>
      </w:r>
      <w:proofErr w:type="spellStart"/>
      <w:r w:rsidR="00D82CFC">
        <w:rPr>
          <w:rFonts w:ascii="Times New Roman" w:hAnsi="Times New Roman"/>
          <w:sz w:val="28"/>
          <w:szCs w:val="28"/>
        </w:rPr>
        <w:t>Сынаа</w:t>
      </w:r>
      <w:proofErr w:type="spellEnd"/>
      <w:r w:rsidR="00D82CFC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В.</w:t>
      </w:r>
      <w:proofErr w:type="gramEnd"/>
    </w:p>
    <w:p w:rsidR="00D82CFC" w:rsidRPr="00D96567" w:rsidRDefault="00D82CFC" w:rsidP="00D16D5A">
      <w:pPr>
        <w:pStyle w:val="ac"/>
        <w:widowControl w:val="0"/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Pr="00D96567">
        <w:rPr>
          <w:sz w:val="28"/>
          <w:szCs w:val="28"/>
          <w:lang w:eastAsia="en-US"/>
        </w:rPr>
        <w:t>Рекомендовать председателям администраций муниципальных районов и городских округов Республики Тыва:</w:t>
      </w:r>
    </w:p>
    <w:p w:rsidR="00D82CFC" w:rsidRDefault="00D82CFC" w:rsidP="00D16D5A">
      <w:pPr>
        <w:pStyle w:val="ac"/>
        <w:widowControl w:val="0"/>
        <w:tabs>
          <w:tab w:val="left" w:pos="0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а) </w:t>
      </w:r>
      <w:r w:rsidRPr="00D96567">
        <w:rPr>
          <w:sz w:val="28"/>
          <w:szCs w:val="28"/>
        </w:rPr>
        <w:t xml:space="preserve">до </w:t>
      </w:r>
      <w:r w:rsidR="00B01C89">
        <w:rPr>
          <w:sz w:val="28"/>
          <w:szCs w:val="28"/>
        </w:rPr>
        <w:t>28</w:t>
      </w:r>
      <w:r w:rsidRPr="00D96567">
        <w:rPr>
          <w:sz w:val="28"/>
          <w:szCs w:val="28"/>
        </w:rPr>
        <w:t xml:space="preserve"> </w:t>
      </w:r>
      <w:r w:rsidR="00B01C89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202</w:t>
      </w:r>
      <w:r w:rsidR="00B01C89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  <w:r w:rsidRPr="00D9656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осуществить информирование</w:t>
      </w:r>
      <w:r w:rsidRPr="00D96567">
        <w:rPr>
          <w:sz w:val="28"/>
          <w:szCs w:val="28"/>
          <w:lang w:eastAsia="en-US"/>
        </w:rPr>
        <w:t xml:space="preserve"> населени</w:t>
      </w:r>
      <w:r w:rsidR="002248DE">
        <w:rPr>
          <w:sz w:val="28"/>
          <w:szCs w:val="28"/>
          <w:lang w:eastAsia="en-US"/>
        </w:rPr>
        <w:t>я</w:t>
      </w:r>
      <w:r w:rsidRPr="00D96567">
        <w:rPr>
          <w:sz w:val="28"/>
          <w:szCs w:val="28"/>
          <w:lang w:eastAsia="en-US"/>
        </w:rPr>
        <w:t xml:space="preserve"> о</w:t>
      </w:r>
      <w:r w:rsidRPr="00D96567">
        <w:rPr>
          <w:sz w:val="28"/>
          <w:szCs w:val="28"/>
        </w:rPr>
        <w:t xml:space="preserve"> </w:t>
      </w:r>
      <w:r w:rsidRPr="00D96567">
        <w:rPr>
          <w:sz w:val="28"/>
          <w:szCs w:val="28"/>
          <w:lang w:eastAsia="en-US"/>
        </w:rPr>
        <w:t>пр</w:t>
      </w:r>
      <w:r w:rsidRPr="00D96567">
        <w:rPr>
          <w:sz w:val="28"/>
          <w:szCs w:val="28"/>
          <w:lang w:eastAsia="en-US"/>
        </w:rPr>
        <w:t>о</w:t>
      </w:r>
      <w:r w:rsidRPr="00D96567">
        <w:rPr>
          <w:sz w:val="28"/>
          <w:szCs w:val="28"/>
          <w:lang w:eastAsia="en-US"/>
        </w:rPr>
        <w:t>ведении комплексной проверки</w:t>
      </w:r>
      <w:r>
        <w:rPr>
          <w:sz w:val="28"/>
          <w:szCs w:val="28"/>
          <w:lang w:eastAsia="en-US"/>
        </w:rPr>
        <w:t xml:space="preserve"> готовности системы оповещения через средства массовой информации</w:t>
      </w:r>
      <w:r w:rsidRPr="00D96567">
        <w:rPr>
          <w:sz w:val="28"/>
          <w:szCs w:val="28"/>
          <w:lang w:eastAsia="en-US"/>
        </w:rPr>
        <w:t>;</w:t>
      </w:r>
      <w:r w:rsidRPr="00D96567">
        <w:rPr>
          <w:sz w:val="28"/>
          <w:szCs w:val="28"/>
        </w:rPr>
        <w:t xml:space="preserve"> </w:t>
      </w:r>
    </w:p>
    <w:p w:rsidR="00770003" w:rsidRDefault="00D82CFC" w:rsidP="00D16D5A">
      <w:pPr>
        <w:pStyle w:val="ac"/>
        <w:widowControl w:val="0"/>
        <w:tabs>
          <w:tab w:val="left" w:pos="0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36AEA">
        <w:rPr>
          <w:sz w:val="28"/>
          <w:szCs w:val="28"/>
        </w:rPr>
        <w:t>создать комисси</w:t>
      </w:r>
      <w:r w:rsidR="002248DE">
        <w:rPr>
          <w:sz w:val="28"/>
          <w:szCs w:val="28"/>
        </w:rPr>
        <w:t>и</w:t>
      </w:r>
      <w:r w:rsidR="00C36AEA">
        <w:rPr>
          <w:sz w:val="28"/>
          <w:szCs w:val="28"/>
        </w:rPr>
        <w:t xml:space="preserve"> по проверке готовности муниципальн</w:t>
      </w:r>
      <w:r w:rsidR="002248DE">
        <w:rPr>
          <w:sz w:val="28"/>
          <w:szCs w:val="28"/>
        </w:rPr>
        <w:t>ых</w:t>
      </w:r>
      <w:r w:rsidR="00C36AEA">
        <w:rPr>
          <w:sz w:val="28"/>
          <w:szCs w:val="28"/>
        </w:rPr>
        <w:t xml:space="preserve"> систем оп</w:t>
      </w:r>
      <w:r w:rsidR="00C36AEA">
        <w:rPr>
          <w:sz w:val="28"/>
          <w:szCs w:val="28"/>
        </w:rPr>
        <w:t>о</w:t>
      </w:r>
      <w:r w:rsidR="00C36AEA">
        <w:rPr>
          <w:sz w:val="28"/>
          <w:szCs w:val="28"/>
        </w:rPr>
        <w:t>вещения населения;</w:t>
      </w:r>
      <w:r w:rsidR="00770003">
        <w:rPr>
          <w:sz w:val="28"/>
          <w:szCs w:val="28"/>
        </w:rPr>
        <w:t xml:space="preserve"> </w:t>
      </w:r>
    </w:p>
    <w:p w:rsidR="00D82CFC" w:rsidRPr="00D96567" w:rsidRDefault="00E266AD" w:rsidP="00D16D5A">
      <w:pPr>
        <w:pStyle w:val="ac"/>
        <w:widowControl w:val="0"/>
        <w:tabs>
          <w:tab w:val="left" w:pos="0"/>
        </w:tabs>
        <w:autoSpaceDE w:val="0"/>
        <w:autoSpaceDN w:val="0"/>
        <w:spacing w:line="360" w:lineRule="atLeas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C36AEA">
        <w:rPr>
          <w:sz w:val="28"/>
          <w:szCs w:val="28"/>
        </w:rPr>
        <w:t xml:space="preserve">) по </w:t>
      </w:r>
      <w:r w:rsidR="00C36AEA" w:rsidRPr="00C36AEA">
        <w:rPr>
          <w:sz w:val="28"/>
          <w:szCs w:val="28"/>
        </w:rPr>
        <w:t xml:space="preserve">результатам комплексной проверки готовности </w:t>
      </w:r>
      <w:r w:rsidR="00C36AEA">
        <w:rPr>
          <w:sz w:val="28"/>
          <w:szCs w:val="28"/>
        </w:rPr>
        <w:t>муниципальн</w:t>
      </w:r>
      <w:r w:rsidR="002248DE">
        <w:rPr>
          <w:sz w:val="28"/>
          <w:szCs w:val="28"/>
        </w:rPr>
        <w:t>ых</w:t>
      </w:r>
      <w:r w:rsidR="00C36AEA">
        <w:rPr>
          <w:sz w:val="28"/>
          <w:szCs w:val="28"/>
        </w:rPr>
        <w:t xml:space="preserve"> </w:t>
      </w:r>
      <w:r w:rsidR="00C36AEA" w:rsidRPr="00C36AEA">
        <w:rPr>
          <w:sz w:val="28"/>
          <w:szCs w:val="28"/>
        </w:rPr>
        <w:t>с</w:t>
      </w:r>
      <w:r w:rsidR="00C36AEA" w:rsidRPr="00C36AEA">
        <w:rPr>
          <w:sz w:val="28"/>
          <w:szCs w:val="28"/>
        </w:rPr>
        <w:t>и</w:t>
      </w:r>
      <w:r w:rsidR="00C36AEA" w:rsidRPr="00C36AEA">
        <w:rPr>
          <w:sz w:val="28"/>
          <w:szCs w:val="28"/>
        </w:rPr>
        <w:t xml:space="preserve">стем оповещения оформить акты </w:t>
      </w:r>
      <w:r w:rsidR="00D059E2">
        <w:rPr>
          <w:sz w:val="28"/>
          <w:szCs w:val="28"/>
        </w:rPr>
        <w:t>и актуализировать паспорт</w:t>
      </w:r>
      <w:r w:rsidR="002248DE">
        <w:rPr>
          <w:sz w:val="28"/>
          <w:szCs w:val="28"/>
        </w:rPr>
        <w:t>а</w:t>
      </w:r>
      <w:r w:rsidR="00D059E2">
        <w:rPr>
          <w:sz w:val="28"/>
          <w:szCs w:val="28"/>
        </w:rPr>
        <w:t xml:space="preserve"> муниц</w:t>
      </w:r>
      <w:r w:rsidR="00D059E2">
        <w:rPr>
          <w:sz w:val="28"/>
          <w:szCs w:val="28"/>
        </w:rPr>
        <w:t>и</w:t>
      </w:r>
      <w:r w:rsidR="00D059E2">
        <w:rPr>
          <w:sz w:val="28"/>
          <w:szCs w:val="28"/>
        </w:rPr>
        <w:t>пальн</w:t>
      </w:r>
      <w:r w:rsidR="002248DE">
        <w:rPr>
          <w:sz w:val="28"/>
          <w:szCs w:val="28"/>
        </w:rPr>
        <w:t>ых систем</w:t>
      </w:r>
      <w:r w:rsidR="00D059E2">
        <w:rPr>
          <w:sz w:val="28"/>
          <w:szCs w:val="28"/>
        </w:rPr>
        <w:t xml:space="preserve"> оповещения населения </w:t>
      </w:r>
      <w:r>
        <w:rPr>
          <w:sz w:val="28"/>
          <w:szCs w:val="28"/>
        </w:rPr>
        <w:t>по форме, установленн</w:t>
      </w:r>
      <w:r w:rsidR="00404040" w:rsidRPr="009D4570">
        <w:rPr>
          <w:sz w:val="28"/>
          <w:szCs w:val="28"/>
        </w:rPr>
        <w:t>ой</w:t>
      </w:r>
      <w:r w:rsidR="00404040">
        <w:rPr>
          <w:sz w:val="28"/>
          <w:szCs w:val="28"/>
        </w:rPr>
        <w:t xml:space="preserve"> </w:t>
      </w:r>
      <w:r w:rsidR="00C36AEA" w:rsidRPr="00C36AEA">
        <w:rPr>
          <w:sz w:val="28"/>
          <w:szCs w:val="28"/>
        </w:rPr>
        <w:t>Министерством Ро</w:t>
      </w:r>
      <w:r w:rsidR="00C36AEA" w:rsidRPr="00C36AEA">
        <w:rPr>
          <w:sz w:val="28"/>
          <w:szCs w:val="28"/>
        </w:rPr>
        <w:t>с</w:t>
      </w:r>
      <w:r w:rsidR="00C36AEA" w:rsidRPr="00C36AEA">
        <w:rPr>
          <w:sz w:val="28"/>
          <w:szCs w:val="28"/>
        </w:rPr>
        <w:t xml:space="preserve">сийской Федерации по делам гражданской обороны, чрезвычайным ситуациям и ликвидации </w:t>
      </w:r>
      <w:r w:rsidR="00C36AEA">
        <w:rPr>
          <w:sz w:val="28"/>
          <w:szCs w:val="28"/>
        </w:rPr>
        <w:t>последствий стихийных бедствий</w:t>
      </w:r>
      <w:r w:rsidR="004812EB">
        <w:rPr>
          <w:sz w:val="28"/>
          <w:szCs w:val="28"/>
        </w:rPr>
        <w:t>,</w:t>
      </w:r>
      <w:r w:rsidR="00C36AEA">
        <w:rPr>
          <w:sz w:val="28"/>
          <w:szCs w:val="28"/>
        </w:rPr>
        <w:t xml:space="preserve"> </w:t>
      </w:r>
      <w:r w:rsidR="00C36AEA" w:rsidRPr="00C36AEA">
        <w:rPr>
          <w:sz w:val="28"/>
          <w:szCs w:val="28"/>
        </w:rPr>
        <w:t xml:space="preserve">и </w:t>
      </w:r>
      <w:r w:rsidR="00404040" w:rsidRPr="00C36AEA">
        <w:rPr>
          <w:sz w:val="28"/>
          <w:szCs w:val="28"/>
        </w:rPr>
        <w:t xml:space="preserve">до </w:t>
      </w:r>
      <w:r w:rsidR="00404040" w:rsidRPr="009D4570">
        <w:rPr>
          <w:sz w:val="28"/>
          <w:szCs w:val="28"/>
        </w:rPr>
        <w:t>11 марта 2025 г.</w:t>
      </w:r>
      <w:r w:rsidR="00404040" w:rsidRPr="00C36AEA">
        <w:rPr>
          <w:sz w:val="28"/>
          <w:szCs w:val="28"/>
        </w:rPr>
        <w:t xml:space="preserve"> </w:t>
      </w:r>
      <w:r w:rsidR="00C36AEA" w:rsidRPr="00C36AEA">
        <w:rPr>
          <w:sz w:val="28"/>
          <w:szCs w:val="28"/>
        </w:rPr>
        <w:t>предст</w:t>
      </w:r>
      <w:r w:rsidR="00C36AEA" w:rsidRPr="00C36AEA">
        <w:rPr>
          <w:sz w:val="28"/>
          <w:szCs w:val="28"/>
        </w:rPr>
        <w:t>а</w:t>
      </w:r>
      <w:r w:rsidR="00C36AEA" w:rsidRPr="00C36AEA">
        <w:rPr>
          <w:sz w:val="28"/>
          <w:szCs w:val="28"/>
        </w:rPr>
        <w:t xml:space="preserve">вить в </w:t>
      </w:r>
      <w:r w:rsidR="00C36AEA">
        <w:rPr>
          <w:sz w:val="28"/>
          <w:szCs w:val="28"/>
        </w:rPr>
        <w:t>Службу по гражданской обороне и чрезвычайным ситуациям Республики Тыва</w:t>
      </w:r>
      <w:r w:rsidR="00404040">
        <w:rPr>
          <w:sz w:val="28"/>
          <w:szCs w:val="28"/>
        </w:rPr>
        <w:t xml:space="preserve"> </w:t>
      </w:r>
      <w:r w:rsidR="00404040" w:rsidRPr="009D4570">
        <w:rPr>
          <w:sz w:val="28"/>
          <w:szCs w:val="28"/>
        </w:rPr>
        <w:t>и Главное управление МЧС России по Республике Тыва</w:t>
      </w:r>
      <w:r w:rsidR="00C36AEA" w:rsidRPr="009D4570">
        <w:rPr>
          <w:sz w:val="28"/>
          <w:szCs w:val="28"/>
        </w:rPr>
        <w:t>.</w:t>
      </w:r>
      <w:proofErr w:type="gramEnd"/>
    </w:p>
    <w:p w:rsidR="005E41BB" w:rsidRPr="00D96567" w:rsidRDefault="00D059E2" w:rsidP="00D16D5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</w:t>
      </w:r>
      <w:r w:rsidR="005E41BB" w:rsidRPr="00D96567">
        <w:rPr>
          <w:rFonts w:ascii="Times New Roman" w:hAnsi="Times New Roman"/>
          <w:sz w:val="28"/>
          <w:szCs w:val="28"/>
        </w:rPr>
        <w:t xml:space="preserve">за исполнением настоящего распоряжения </w:t>
      </w:r>
      <w:r w:rsidR="004812EB">
        <w:rPr>
          <w:rFonts w:ascii="Times New Roman" w:hAnsi="Times New Roman"/>
          <w:sz w:val="28"/>
          <w:szCs w:val="28"/>
        </w:rPr>
        <w:t xml:space="preserve">возложить </w:t>
      </w:r>
      <w:proofErr w:type="gramStart"/>
      <w:r w:rsidR="004812EB">
        <w:rPr>
          <w:rFonts w:ascii="Times New Roman" w:hAnsi="Times New Roman"/>
          <w:sz w:val="28"/>
          <w:szCs w:val="28"/>
        </w:rPr>
        <w:t>на</w:t>
      </w:r>
      <w:proofErr w:type="gramEnd"/>
      <w:r w:rsidR="004812EB">
        <w:rPr>
          <w:rFonts w:ascii="Times New Roman" w:hAnsi="Times New Roman"/>
          <w:sz w:val="28"/>
          <w:szCs w:val="28"/>
        </w:rPr>
        <w:t xml:space="preserve"> </w:t>
      </w:r>
      <w:r w:rsidR="00BD2826">
        <w:rPr>
          <w:rFonts w:ascii="Times New Roman" w:hAnsi="Times New Roman"/>
          <w:sz w:val="28"/>
          <w:szCs w:val="28"/>
        </w:rPr>
        <w:br/>
      </w:r>
      <w:proofErr w:type="spellStart"/>
      <w:r w:rsidR="004812EB">
        <w:rPr>
          <w:rFonts w:ascii="Times New Roman" w:hAnsi="Times New Roman"/>
          <w:sz w:val="28"/>
          <w:szCs w:val="28"/>
        </w:rPr>
        <w:t>и.</w:t>
      </w:r>
      <w:proofErr w:type="gramStart"/>
      <w:r w:rsidR="004812EB">
        <w:rPr>
          <w:rFonts w:ascii="Times New Roman" w:hAnsi="Times New Roman"/>
          <w:sz w:val="28"/>
          <w:szCs w:val="28"/>
        </w:rPr>
        <w:t>о</w:t>
      </w:r>
      <w:proofErr w:type="spellEnd"/>
      <w:proofErr w:type="gramEnd"/>
      <w:r w:rsidR="004812EB">
        <w:rPr>
          <w:rFonts w:ascii="Times New Roman" w:hAnsi="Times New Roman"/>
          <w:sz w:val="28"/>
          <w:szCs w:val="28"/>
        </w:rPr>
        <w:t>.</w:t>
      </w:r>
      <w:r w:rsidR="00BD2826">
        <w:rPr>
          <w:rFonts w:ascii="Times New Roman" w:hAnsi="Times New Roman"/>
          <w:sz w:val="28"/>
          <w:szCs w:val="28"/>
        </w:rPr>
        <w:t xml:space="preserve"> </w:t>
      </w:r>
      <w:r w:rsidR="004812EB" w:rsidRPr="00D96567">
        <w:rPr>
          <w:rFonts w:ascii="Times New Roman" w:hAnsi="Times New Roman"/>
          <w:sz w:val="28"/>
          <w:szCs w:val="28"/>
        </w:rPr>
        <w:t xml:space="preserve">заместителя Председателя Правительства Республики Тыва </w:t>
      </w:r>
      <w:proofErr w:type="spellStart"/>
      <w:r w:rsidR="004812EB">
        <w:rPr>
          <w:rFonts w:ascii="Times New Roman" w:hAnsi="Times New Roman"/>
          <w:sz w:val="28"/>
          <w:szCs w:val="28"/>
        </w:rPr>
        <w:t>Сынаа</w:t>
      </w:r>
      <w:proofErr w:type="spellEnd"/>
      <w:r w:rsidR="004812EB">
        <w:rPr>
          <w:rFonts w:ascii="Times New Roman" w:hAnsi="Times New Roman"/>
          <w:sz w:val="28"/>
          <w:szCs w:val="28"/>
        </w:rPr>
        <w:t xml:space="preserve"> А.В.</w:t>
      </w:r>
    </w:p>
    <w:p w:rsidR="009F7E05" w:rsidRPr="00D96567" w:rsidRDefault="009F7E05" w:rsidP="00D16D5A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96567">
        <w:rPr>
          <w:rFonts w:ascii="Times New Roman" w:hAnsi="Times New Roman"/>
          <w:sz w:val="28"/>
          <w:szCs w:val="28"/>
        </w:rPr>
        <w:t xml:space="preserve">6. </w:t>
      </w:r>
      <w:proofErr w:type="gramStart"/>
      <w:r w:rsidRPr="00D96567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96567"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Республ</w:t>
      </w:r>
      <w:r w:rsidRPr="00D96567">
        <w:rPr>
          <w:rFonts w:ascii="Times New Roman" w:hAnsi="Times New Roman"/>
          <w:sz w:val="28"/>
          <w:szCs w:val="28"/>
        </w:rPr>
        <w:t>и</w:t>
      </w:r>
      <w:r w:rsidRPr="00D96567">
        <w:rPr>
          <w:rFonts w:ascii="Times New Roman" w:hAnsi="Times New Roman"/>
          <w:sz w:val="28"/>
          <w:szCs w:val="28"/>
        </w:rPr>
        <w:t>ки Тыва в информационно-телекоммуникационной сети «Интернет».</w:t>
      </w:r>
    </w:p>
    <w:p w:rsidR="00B02E4B" w:rsidRDefault="00B02E4B" w:rsidP="00B02E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059E2" w:rsidRDefault="00D059E2" w:rsidP="00B02E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23CB" w:rsidRDefault="00E023CB" w:rsidP="00B02E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6D5A" w:rsidRPr="00D96567" w:rsidRDefault="00E023CB" w:rsidP="00B02E4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C00547">
        <w:rPr>
          <w:rFonts w:ascii="Times New Roman" w:hAnsi="Times New Roman"/>
          <w:sz w:val="28"/>
          <w:szCs w:val="28"/>
        </w:rPr>
        <w:t>Республики Тыва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В. </w:t>
      </w:r>
      <w:proofErr w:type="spellStart"/>
      <w:r>
        <w:rPr>
          <w:rFonts w:ascii="Times New Roman" w:hAnsi="Times New Roman"/>
          <w:sz w:val="28"/>
          <w:szCs w:val="28"/>
        </w:rPr>
        <w:t>Хов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лыг</w:t>
      </w:r>
      <w:proofErr w:type="spellEnd"/>
    </w:p>
    <w:p w:rsidR="00C22C00" w:rsidRPr="00D16D5A" w:rsidRDefault="00C22C00" w:rsidP="00D16D5A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22C00" w:rsidRPr="00D16D5A" w:rsidSect="00D16D5A">
      <w:headerReference w:type="default" r:id="rId9"/>
      <w:pgSz w:w="11906" w:h="16838" w:code="9"/>
      <w:pgMar w:top="1134" w:right="567" w:bottom="1134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9AB" w:rsidRDefault="001E39AB" w:rsidP="004E2F7D">
      <w:pPr>
        <w:spacing w:after="0" w:line="240" w:lineRule="auto"/>
      </w:pPr>
      <w:r>
        <w:separator/>
      </w:r>
    </w:p>
  </w:endnote>
  <w:endnote w:type="continuationSeparator" w:id="0">
    <w:p w:rsidR="001E39AB" w:rsidRDefault="001E39AB" w:rsidP="004E2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9AB" w:rsidRDefault="001E39AB" w:rsidP="004E2F7D">
      <w:pPr>
        <w:spacing w:after="0" w:line="240" w:lineRule="auto"/>
      </w:pPr>
      <w:r>
        <w:separator/>
      </w:r>
    </w:p>
  </w:footnote>
  <w:footnote w:type="continuationSeparator" w:id="0">
    <w:p w:rsidR="001E39AB" w:rsidRDefault="001E39AB" w:rsidP="004E2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5A" w:rsidRPr="00D16D5A" w:rsidRDefault="00D16D5A" w:rsidP="00D16D5A">
    <w:pPr>
      <w:pStyle w:val="a8"/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D16D5A">
      <w:rPr>
        <w:rFonts w:ascii="Times New Roman" w:hAnsi="Times New Roman"/>
        <w:sz w:val="24"/>
        <w:szCs w:val="24"/>
      </w:rPr>
      <w:fldChar w:fldCharType="begin"/>
    </w:r>
    <w:r w:rsidRPr="00D16D5A">
      <w:rPr>
        <w:rFonts w:ascii="Times New Roman" w:hAnsi="Times New Roman"/>
        <w:sz w:val="24"/>
        <w:szCs w:val="24"/>
      </w:rPr>
      <w:instrText>PAGE   \* MERGEFORMAT</w:instrText>
    </w:r>
    <w:r w:rsidRPr="00D16D5A">
      <w:rPr>
        <w:rFonts w:ascii="Times New Roman" w:hAnsi="Times New Roman"/>
        <w:sz w:val="24"/>
        <w:szCs w:val="24"/>
      </w:rPr>
      <w:fldChar w:fldCharType="separate"/>
    </w:r>
    <w:r w:rsidR="008C2DC4" w:rsidRPr="008C2DC4">
      <w:rPr>
        <w:rFonts w:ascii="Times New Roman" w:hAnsi="Times New Roman"/>
        <w:noProof/>
        <w:sz w:val="24"/>
        <w:szCs w:val="24"/>
        <w:lang w:val="ru-RU"/>
      </w:rPr>
      <w:t>2</w:t>
    </w:r>
    <w:r w:rsidRPr="00D16D5A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EA8"/>
    <w:multiLevelType w:val="hybridMultilevel"/>
    <w:tmpl w:val="23E09EF2"/>
    <w:lvl w:ilvl="0" w:tplc="A2E6D266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D92109"/>
    <w:multiLevelType w:val="hybridMultilevel"/>
    <w:tmpl w:val="30B62FF4"/>
    <w:lvl w:ilvl="0" w:tplc="1E4A4778">
      <w:start w:val="7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095E13E3"/>
    <w:multiLevelType w:val="hybridMultilevel"/>
    <w:tmpl w:val="3DDEF632"/>
    <w:lvl w:ilvl="0" w:tplc="ACC218A0">
      <w:start w:val="1"/>
      <w:numFmt w:val="lowerLett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1C2700"/>
    <w:multiLevelType w:val="hybridMultilevel"/>
    <w:tmpl w:val="B344C08A"/>
    <w:lvl w:ilvl="0" w:tplc="102CB01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14A939DC"/>
    <w:multiLevelType w:val="hybridMultilevel"/>
    <w:tmpl w:val="DE38CF1E"/>
    <w:lvl w:ilvl="0" w:tplc="14B6CCE4">
      <w:start w:val="9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17A30051"/>
    <w:multiLevelType w:val="hybridMultilevel"/>
    <w:tmpl w:val="7048E0B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DCA1004"/>
    <w:multiLevelType w:val="hybridMultilevel"/>
    <w:tmpl w:val="1F9E5C14"/>
    <w:lvl w:ilvl="0" w:tplc="A9A6B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4F454E"/>
    <w:multiLevelType w:val="hybridMultilevel"/>
    <w:tmpl w:val="572C852E"/>
    <w:lvl w:ilvl="0" w:tplc="989AD2AE">
      <w:start w:val="1"/>
      <w:numFmt w:val="decimal"/>
      <w:lvlText w:val="%1."/>
      <w:lvlJc w:val="left"/>
      <w:pPr>
        <w:ind w:left="112" w:hanging="320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1" w:tplc="071AD74A">
      <w:numFmt w:val="bullet"/>
      <w:lvlText w:val="•"/>
      <w:lvlJc w:val="left"/>
      <w:pPr>
        <w:ind w:left="1150" w:hanging="320"/>
      </w:pPr>
      <w:rPr>
        <w:rFonts w:hint="default"/>
        <w:lang w:val="ru-RU" w:eastAsia="en-US" w:bidi="ar-SA"/>
      </w:rPr>
    </w:lvl>
    <w:lvl w:ilvl="2" w:tplc="B5121494">
      <w:numFmt w:val="bullet"/>
      <w:lvlText w:val="•"/>
      <w:lvlJc w:val="left"/>
      <w:pPr>
        <w:ind w:left="2181" w:hanging="320"/>
      </w:pPr>
      <w:rPr>
        <w:rFonts w:hint="default"/>
        <w:lang w:val="ru-RU" w:eastAsia="en-US" w:bidi="ar-SA"/>
      </w:rPr>
    </w:lvl>
    <w:lvl w:ilvl="3" w:tplc="C9647F24">
      <w:numFmt w:val="bullet"/>
      <w:lvlText w:val="•"/>
      <w:lvlJc w:val="left"/>
      <w:pPr>
        <w:ind w:left="3211" w:hanging="320"/>
      </w:pPr>
      <w:rPr>
        <w:rFonts w:hint="default"/>
        <w:lang w:val="ru-RU" w:eastAsia="en-US" w:bidi="ar-SA"/>
      </w:rPr>
    </w:lvl>
    <w:lvl w:ilvl="4" w:tplc="01987BB6">
      <w:numFmt w:val="bullet"/>
      <w:lvlText w:val="•"/>
      <w:lvlJc w:val="left"/>
      <w:pPr>
        <w:ind w:left="4242" w:hanging="320"/>
      </w:pPr>
      <w:rPr>
        <w:rFonts w:hint="default"/>
        <w:lang w:val="ru-RU" w:eastAsia="en-US" w:bidi="ar-SA"/>
      </w:rPr>
    </w:lvl>
    <w:lvl w:ilvl="5" w:tplc="8160B118">
      <w:numFmt w:val="bullet"/>
      <w:lvlText w:val="•"/>
      <w:lvlJc w:val="left"/>
      <w:pPr>
        <w:ind w:left="5273" w:hanging="320"/>
      </w:pPr>
      <w:rPr>
        <w:rFonts w:hint="default"/>
        <w:lang w:val="ru-RU" w:eastAsia="en-US" w:bidi="ar-SA"/>
      </w:rPr>
    </w:lvl>
    <w:lvl w:ilvl="6" w:tplc="9C6C49FA">
      <w:numFmt w:val="bullet"/>
      <w:lvlText w:val="•"/>
      <w:lvlJc w:val="left"/>
      <w:pPr>
        <w:ind w:left="6303" w:hanging="320"/>
      </w:pPr>
      <w:rPr>
        <w:rFonts w:hint="default"/>
        <w:lang w:val="ru-RU" w:eastAsia="en-US" w:bidi="ar-SA"/>
      </w:rPr>
    </w:lvl>
    <w:lvl w:ilvl="7" w:tplc="56BA88E6">
      <w:numFmt w:val="bullet"/>
      <w:lvlText w:val="•"/>
      <w:lvlJc w:val="left"/>
      <w:pPr>
        <w:ind w:left="7334" w:hanging="320"/>
      </w:pPr>
      <w:rPr>
        <w:rFonts w:hint="default"/>
        <w:lang w:val="ru-RU" w:eastAsia="en-US" w:bidi="ar-SA"/>
      </w:rPr>
    </w:lvl>
    <w:lvl w:ilvl="8" w:tplc="4F4EF82A">
      <w:numFmt w:val="bullet"/>
      <w:lvlText w:val="•"/>
      <w:lvlJc w:val="left"/>
      <w:pPr>
        <w:ind w:left="8365" w:hanging="320"/>
      </w:pPr>
      <w:rPr>
        <w:rFonts w:hint="default"/>
        <w:lang w:val="ru-RU" w:eastAsia="en-US" w:bidi="ar-SA"/>
      </w:rPr>
    </w:lvl>
  </w:abstractNum>
  <w:abstractNum w:abstractNumId="8">
    <w:nsid w:val="225C6A9D"/>
    <w:multiLevelType w:val="hybridMultilevel"/>
    <w:tmpl w:val="0392663E"/>
    <w:lvl w:ilvl="0" w:tplc="F5E4EE20">
      <w:start w:val="14"/>
      <w:numFmt w:val="decimal"/>
      <w:lvlText w:val="%1."/>
      <w:lvlJc w:val="left"/>
      <w:pPr>
        <w:ind w:left="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2A2D357C"/>
    <w:multiLevelType w:val="hybridMultilevel"/>
    <w:tmpl w:val="47BA3786"/>
    <w:lvl w:ilvl="0" w:tplc="04190017">
      <w:start w:val="1"/>
      <w:numFmt w:val="lowerLetter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0">
    <w:nsid w:val="2AA65AAD"/>
    <w:multiLevelType w:val="hybridMultilevel"/>
    <w:tmpl w:val="9EF6D29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04624"/>
    <w:multiLevelType w:val="hybridMultilevel"/>
    <w:tmpl w:val="3000D086"/>
    <w:lvl w:ilvl="0" w:tplc="04190017">
      <w:start w:val="1"/>
      <w:numFmt w:val="lowerLetter"/>
      <w:lvlText w:val="%1)"/>
      <w:lvlJc w:val="left"/>
      <w:pPr>
        <w:ind w:left="178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2">
    <w:nsid w:val="2DB81BD8"/>
    <w:multiLevelType w:val="hybridMultilevel"/>
    <w:tmpl w:val="EC9C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E4C81"/>
    <w:multiLevelType w:val="hybridMultilevel"/>
    <w:tmpl w:val="89446B9C"/>
    <w:lvl w:ilvl="0" w:tplc="7714C950">
      <w:start w:val="1"/>
      <w:numFmt w:val="russianLower"/>
      <w:lvlText w:val="%1)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4">
    <w:nsid w:val="425334F6"/>
    <w:multiLevelType w:val="hybridMultilevel"/>
    <w:tmpl w:val="83D06C4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42F07F8"/>
    <w:multiLevelType w:val="hybridMultilevel"/>
    <w:tmpl w:val="E30AB9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577285D"/>
    <w:multiLevelType w:val="hybridMultilevel"/>
    <w:tmpl w:val="64DCB5B8"/>
    <w:lvl w:ilvl="0" w:tplc="A0F6AFB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F8D2C3D"/>
    <w:multiLevelType w:val="hybridMultilevel"/>
    <w:tmpl w:val="61A44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1A76EB"/>
    <w:multiLevelType w:val="hybridMultilevel"/>
    <w:tmpl w:val="7F28A5B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69F53F2"/>
    <w:multiLevelType w:val="hybridMultilevel"/>
    <w:tmpl w:val="4BD23C5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6C74EF5"/>
    <w:multiLevelType w:val="hybridMultilevel"/>
    <w:tmpl w:val="8094413E"/>
    <w:lvl w:ilvl="0" w:tplc="1744F054">
      <w:start w:val="7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1">
    <w:nsid w:val="5E314560"/>
    <w:multiLevelType w:val="hybridMultilevel"/>
    <w:tmpl w:val="812020B4"/>
    <w:lvl w:ilvl="0" w:tplc="14B6CCE4">
      <w:start w:val="8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D35FC"/>
    <w:multiLevelType w:val="hybridMultilevel"/>
    <w:tmpl w:val="0A14DACC"/>
    <w:lvl w:ilvl="0" w:tplc="7D385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103065"/>
    <w:multiLevelType w:val="hybridMultilevel"/>
    <w:tmpl w:val="87486F6A"/>
    <w:lvl w:ilvl="0" w:tplc="14B6CCE4">
      <w:start w:val="8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4">
    <w:nsid w:val="66010A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66E82A70"/>
    <w:multiLevelType w:val="hybridMultilevel"/>
    <w:tmpl w:val="6D4C91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E324049"/>
    <w:multiLevelType w:val="hybridMultilevel"/>
    <w:tmpl w:val="26F0152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742B78D9"/>
    <w:multiLevelType w:val="hybridMultilevel"/>
    <w:tmpl w:val="78DAC9A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8645A42"/>
    <w:multiLevelType w:val="hybridMultilevel"/>
    <w:tmpl w:val="C734C5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C66332E"/>
    <w:multiLevelType w:val="hybridMultilevel"/>
    <w:tmpl w:val="49F82484"/>
    <w:lvl w:ilvl="0" w:tplc="43F204AE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9"/>
  </w:num>
  <w:num w:numId="2">
    <w:abstractNumId w:val="5"/>
  </w:num>
  <w:num w:numId="3">
    <w:abstractNumId w:val="27"/>
  </w:num>
  <w:num w:numId="4">
    <w:abstractNumId w:val="11"/>
  </w:num>
  <w:num w:numId="5">
    <w:abstractNumId w:val="0"/>
  </w:num>
  <w:num w:numId="6">
    <w:abstractNumId w:val="9"/>
  </w:num>
  <w:num w:numId="7">
    <w:abstractNumId w:val="2"/>
  </w:num>
  <w:num w:numId="8">
    <w:abstractNumId w:val="24"/>
  </w:num>
  <w:num w:numId="9">
    <w:abstractNumId w:val="6"/>
  </w:num>
  <w:num w:numId="10">
    <w:abstractNumId w:val="26"/>
  </w:num>
  <w:num w:numId="11">
    <w:abstractNumId w:val="13"/>
  </w:num>
  <w:num w:numId="12">
    <w:abstractNumId w:val="15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28"/>
  </w:num>
  <w:num w:numId="16">
    <w:abstractNumId w:val="3"/>
  </w:num>
  <w:num w:numId="17">
    <w:abstractNumId w:val="20"/>
  </w:num>
  <w:num w:numId="18">
    <w:abstractNumId w:val="10"/>
  </w:num>
  <w:num w:numId="19">
    <w:abstractNumId w:val="1"/>
  </w:num>
  <w:num w:numId="20">
    <w:abstractNumId w:val="4"/>
  </w:num>
  <w:num w:numId="21">
    <w:abstractNumId w:val="8"/>
  </w:num>
  <w:num w:numId="22">
    <w:abstractNumId w:val="23"/>
  </w:num>
  <w:num w:numId="23">
    <w:abstractNumId w:val="17"/>
  </w:num>
  <w:num w:numId="24">
    <w:abstractNumId w:val="12"/>
  </w:num>
  <w:num w:numId="25">
    <w:abstractNumId w:val="21"/>
  </w:num>
  <w:num w:numId="26">
    <w:abstractNumId w:val="16"/>
  </w:num>
  <w:num w:numId="27">
    <w:abstractNumId w:val="14"/>
  </w:num>
  <w:num w:numId="28">
    <w:abstractNumId w:val="25"/>
  </w:num>
  <w:num w:numId="29">
    <w:abstractNumId w:val="29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4a97adf2-5ada-4d93-98c0-486dd6bb9cde"/>
  </w:docVars>
  <w:rsids>
    <w:rsidRoot w:val="00B9705D"/>
    <w:rsid w:val="000011E6"/>
    <w:rsid w:val="00003501"/>
    <w:rsid w:val="000037AC"/>
    <w:rsid w:val="00005036"/>
    <w:rsid w:val="000077F4"/>
    <w:rsid w:val="00014AE4"/>
    <w:rsid w:val="00014F59"/>
    <w:rsid w:val="0001519D"/>
    <w:rsid w:val="000178A2"/>
    <w:rsid w:val="0002143C"/>
    <w:rsid w:val="000240FE"/>
    <w:rsid w:val="00035CC7"/>
    <w:rsid w:val="00037DF6"/>
    <w:rsid w:val="0004034F"/>
    <w:rsid w:val="000460B1"/>
    <w:rsid w:val="00056C98"/>
    <w:rsid w:val="00070D2E"/>
    <w:rsid w:val="000728D0"/>
    <w:rsid w:val="000750B8"/>
    <w:rsid w:val="00082B26"/>
    <w:rsid w:val="00082EB8"/>
    <w:rsid w:val="00087553"/>
    <w:rsid w:val="00092244"/>
    <w:rsid w:val="000951EB"/>
    <w:rsid w:val="000A1B44"/>
    <w:rsid w:val="000A35F1"/>
    <w:rsid w:val="000A3E3E"/>
    <w:rsid w:val="000A5BF1"/>
    <w:rsid w:val="000A64BF"/>
    <w:rsid w:val="000B3AFC"/>
    <w:rsid w:val="000C206E"/>
    <w:rsid w:val="000C4AF8"/>
    <w:rsid w:val="000C5686"/>
    <w:rsid w:val="000C67BB"/>
    <w:rsid w:val="000C7363"/>
    <w:rsid w:val="000D20B1"/>
    <w:rsid w:val="000D50F1"/>
    <w:rsid w:val="000D536A"/>
    <w:rsid w:val="000D62E9"/>
    <w:rsid w:val="000D752F"/>
    <w:rsid w:val="000E3700"/>
    <w:rsid w:val="000F1B5A"/>
    <w:rsid w:val="000F32BF"/>
    <w:rsid w:val="000F3806"/>
    <w:rsid w:val="000F44F2"/>
    <w:rsid w:val="000F76CA"/>
    <w:rsid w:val="001016DD"/>
    <w:rsid w:val="00102A64"/>
    <w:rsid w:val="00104FD5"/>
    <w:rsid w:val="001059A6"/>
    <w:rsid w:val="001126CF"/>
    <w:rsid w:val="00113BE3"/>
    <w:rsid w:val="00115DDE"/>
    <w:rsid w:val="0011653E"/>
    <w:rsid w:val="001173ED"/>
    <w:rsid w:val="001215CE"/>
    <w:rsid w:val="00122C38"/>
    <w:rsid w:val="00126003"/>
    <w:rsid w:val="00130FE0"/>
    <w:rsid w:val="00135AF1"/>
    <w:rsid w:val="00142D83"/>
    <w:rsid w:val="001468A5"/>
    <w:rsid w:val="00150273"/>
    <w:rsid w:val="00156E67"/>
    <w:rsid w:val="0016113F"/>
    <w:rsid w:val="00161789"/>
    <w:rsid w:val="00172788"/>
    <w:rsid w:val="00177034"/>
    <w:rsid w:val="00184435"/>
    <w:rsid w:val="0018467D"/>
    <w:rsid w:val="00187FB9"/>
    <w:rsid w:val="00193E64"/>
    <w:rsid w:val="001942A6"/>
    <w:rsid w:val="001A268D"/>
    <w:rsid w:val="001B327D"/>
    <w:rsid w:val="001B6D5C"/>
    <w:rsid w:val="001C1CC0"/>
    <w:rsid w:val="001D01AA"/>
    <w:rsid w:val="001D11CC"/>
    <w:rsid w:val="001E075B"/>
    <w:rsid w:val="001E39AB"/>
    <w:rsid w:val="001E3A0E"/>
    <w:rsid w:val="001E3CB8"/>
    <w:rsid w:val="001E4E73"/>
    <w:rsid w:val="001E68CE"/>
    <w:rsid w:val="001E76F3"/>
    <w:rsid w:val="001E7FCE"/>
    <w:rsid w:val="001F5438"/>
    <w:rsid w:val="001F639A"/>
    <w:rsid w:val="00205D43"/>
    <w:rsid w:val="0020650C"/>
    <w:rsid w:val="002070E1"/>
    <w:rsid w:val="00211B4E"/>
    <w:rsid w:val="00222CCE"/>
    <w:rsid w:val="00223CFE"/>
    <w:rsid w:val="002248DE"/>
    <w:rsid w:val="00224BAC"/>
    <w:rsid w:val="00224E43"/>
    <w:rsid w:val="00231CAD"/>
    <w:rsid w:val="00233B9A"/>
    <w:rsid w:val="00234424"/>
    <w:rsid w:val="002440A4"/>
    <w:rsid w:val="00245EBE"/>
    <w:rsid w:val="0024688A"/>
    <w:rsid w:val="00247418"/>
    <w:rsid w:val="00251E4E"/>
    <w:rsid w:val="00252526"/>
    <w:rsid w:val="00266B64"/>
    <w:rsid w:val="0026705E"/>
    <w:rsid w:val="00272867"/>
    <w:rsid w:val="00274E2D"/>
    <w:rsid w:val="0027513B"/>
    <w:rsid w:val="00280849"/>
    <w:rsid w:val="00280A6D"/>
    <w:rsid w:val="00281438"/>
    <w:rsid w:val="0028197B"/>
    <w:rsid w:val="00281EAB"/>
    <w:rsid w:val="002828D4"/>
    <w:rsid w:val="002879FE"/>
    <w:rsid w:val="0029134A"/>
    <w:rsid w:val="00294738"/>
    <w:rsid w:val="00294F07"/>
    <w:rsid w:val="002A1528"/>
    <w:rsid w:val="002C67A0"/>
    <w:rsid w:val="002D1979"/>
    <w:rsid w:val="002D3358"/>
    <w:rsid w:val="002D62E4"/>
    <w:rsid w:val="002D7A16"/>
    <w:rsid w:val="002D7C1E"/>
    <w:rsid w:val="002D7CF1"/>
    <w:rsid w:val="002E0675"/>
    <w:rsid w:val="002E1B18"/>
    <w:rsid w:val="002E68C0"/>
    <w:rsid w:val="002F26CC"/>
    <w:rsid w:val="002F6B8B"/>
    <w:rsid w:val="0030363C"/>
    <w:rsid w:val="00303745"/>
    <w:rsid w:val="00304124"/>
    <w:rsid w:val="00310462"/>
    <w:rsid w:val="00312B50"/>
    <w:rsid w:val="00313821"/>
    <w:rsid w:val="00313EC6"/>
    <w:rsid w:val="00324C91"/>
    <w:rsid w:val="00324D28"/>
    <w:rsid w:val="00327B78"/>
    <w:rsid w:val="00335ED3"/>
    <w:rsid w:val="0033639B"/>
    <w:rsid w:val="0034013E"/>
    <w:rsid w:val="00345884"/>
    <w:rsid w:val="00345C20"/>
    <w:rsid w:val="003470EC"/>
    <w:rsid w:val="003508C7"/>
    <w:rsid w:val="00350A0F"/>
    <w:rsid w:val="0035227E"/>
    <w:rsid w:val="003552EC"/>
    <w:rsid w:val="0035584B"/>
    <w:rsid w:val="003610E7"/>
    <w:rsid w:val="003648BF"/>
    <w:rsid w:val="003652A5"/>
    <w:rsid w:val="0036568A"/>
    <w:rsid w:val="00365BA9"/>
    <w:rsid w:val="00370868"/>
    <w:rsid w:val="00370CE5"/>
    <w:rsid w:val="00373F8A"/>
    <w:rsid w:val="0037798D"/>
    <w:rsid w:val="0038464E"/>
    <w:rsid w:val="00393205"/>
    <w:rsid w:val="00394C3B"/>
    <w:rsid w:val="003961E5"/>
    <w:rsid w:val="00396434"/>
    <w:rsid w:val="003A2D8B"/>
    <w:rsid w:val="003A5142"/>
    <w:rsid w:val="003B28F4"/>
    <w:rsid w:val="003B402C"/>
    <w:rsid w:val="003C0883"/>
    <w:rsid w:val="003C1D2B"/>
    <w:rsid w:val="003C4C37"/>
    <w:rsid w:val="003C6BE1"/>
    <w:rsid w:val="003D0E82"/>
    <w:rsid w:val="003D1226"/>
    <w:rsid w:val="003D4032"/>
    <w:rsid w:val="003D798D"/>
    <w:rsid w:val="003E569C"/>
    <w:rsid w:val="003F5BE2"/>
    <w:rsid w:val="003F6259"/>
    <w:rsid w:val="004012B5"/>
    <w:rsid w:val="00404040"/>
    <w:rsid w:val="0040430F"/>
    <w:rsid w:val="004051B1"/>
    <w:rsid w:val="00407A29"/>
    <w:rsid w:val="004109AB"/>
    <w:rsid w:val="004117AA"/>
    <w:rsid w:val="00413202"/>
    <w:rsid w:val="004250CD"/>
    <w:rsid w:val="0042532B"/>
    <w:rsid w:val="00427D9A"/>
    <w:rsid w:val="00430347"/>
    <w:rsid w:val="004323A2"/>
    <w:rsid w:val="00433978"/>
    <w:rsid w:val="00435DCE"/>
    <w:rsid w:val="00436954"/>
    <w:rsid w:val="00437360"/>
    <w:rsid w:val="004464B4"/>
    <w:rsid w:val="00453637"/>
    <w:rsid w:val="00461999"/>
    <w:rsid w:val="004619DF"/>
    <w:rsid w:val="00461F5C"/>
    <w:rsid w:val="00463900"/>
    <w:rsid w:val="00465FF6"/>
    <w:rsid w:val="00475C1A"/>
    <w:rsid w:val="004760F0"/>
    <w:rsid w:val="00476FCF"/>
    <w:rsid w:val="004812EB"/>
    <w:rsid w:val="00486956"/>
    <w:rsid w:val="00490A91"/>
    <w:rsid w:val="00490D50"/>
    <w:rsid w:val="004926D6"/>
    <w:rsid w:val="0049340C"/>
    <w:rsid w:val="00495557"/>
    <w:rsid w:val="004A0F50"/>
    <w:rsid w:val="004A2974"/>
    <w:rsid w:val="004B431E"/>
    <w:rsid w:val="004B6ED7"/>
    <w:rsid w:val="004C02D0"/>
    <w:rsid w:val="004C0A6B"/>
    <w:rsid w:val="004C13A4"/>
    <w:rsid w:val="004C1B9F"/>
    <w:rsid w:val="004C1D3B"/>
    <w:rsid w:val="004D1C99"/>
    <w:rsid w:val="004D240C"/>
    <w:rsid w:val="004D38DD"/>
    <w:rsid w:val="004E2F7D"/>
    <w:rsid w:val="004E7A8D"/>
    <w:rsid w:val="004F02D3"/>
    <w:rsid w:val="00505F0F"/>
    <w:rsid w:val="0050663F"/>
    <w:rsid w:val="005113D5"/>
    <w:rsid w:val="0051328F"/>
    <w:rsid w:val="00515B94"/>
    <w:rsid w:val="0051751D"/>
    <w:rsid w:val="00521BDC"/>
    <w:rsid w:val="005224CD"/>
    <w:rsid w:val="00522837"/>
    <w:rsid w:val="005238CF"/>
    <w:rsid w:val="0052429D"/>
    <w:rsid w:val="00526C87"/>
    <w:rsid w:val="00541121"/>
    <w:rsid w:val="00541717"/>
    <w:rsid w:val="00541DED"/>
    <w:rsid w:val="005428CB"/>
    <w:rsid w:val="00552399"/>
    <w:rsid w:val="005525A2"/>
    <w:rsid w:val="005550FD"/>
    <w:rsid w:val="005605B2"/>
    <w:rsid w:val="00560E0C"/>
    <w:rsid w:val="00563BBE"/>
    <w:rsid w:val="0056406A"/>
    <w:rsid w:val="00567187"/>
    <w:rsid w:val="0056763B"/>
    <w:rsid w:val="00567C12"/>
    <w:rsid w:val="00570D7B"/>
    <w:rsid w:val="00570F3B"/>
    <w:rsid w:val="00571505"/>
    <w:rsid w:val="00571899"/>
    <w:rsid w:val="00571D4C"/>
    <w:rsid w:val="00576423"/>
    <w:rsid w:val="00576E42"/>
    <w:rsid w:val="00577E8E"/>
    <w:rsid w:val="005802CD"/>
    <w:rsid w:val="0058060D"/>
    <w:rsid w:val="0058264A"/>
    <w:rsid w:val="0058400C"/>
    <w:rsid w:val="0058645B"/>
    <w:rsid w:val="00592396"/>
    <w:rsid w:val="00595A2F"/>
    <w:rsid w:val="005A12A0"/>
    <w:rsid w:val="005A400F"/>
    <w:rsid w:val="005B2FC1"/>
    <w:rsid w:val="005B7E28"/>
    <w:rsid w:val="005C01FB"/>
    <w:rsid w:val="005C1E57"/>
    <w:rsid w:val="005C3D1F"/>
    <w:rsid w:val="005C67C8"/>
    <w:rsid w:val="005D0315"/>
    <w:rsid w:val="005D7C0F"/>
    <w:rsid w:val="005E41BB"/>
    <w:rsid w:val="005E58EA"/>
    <w:rsid w:val="005E70AF"/>
    <w:rsid w:val="005F5C69"/>
    <w:rsid w:val="00602D83"/>
    <w:rsid w:val="006042A6"/>
    <w:rsid w:val="00604BB2"/>
    <w:rsid w:val="00605E52"/>
    <w:rsid w:val="00610EE9"/>
    <w:rsid w:val="006129EB"/>
    <w:rsid w:val="00614161"/>
    <w:rsid w:val="00621E37"/>
    <w:rsid w:val="00621F39"/>
    <w:rsid w:val="006233F2"/>
    <w:rsid w:val="0062396A"/>
    <w:rsid w:val="00627228"/>
    <w:rsid w:val="00627EE9"/>
    <w:rsid w:val="00627F76"/>
    <w:rsid w:val="006337F9"/>
    <w:rsid w:val="00634C3A"/>
    <w:rsid w:val="006365D5"/>
    <w:rsid w:val="00640B5D"/>
    <w:rsid w:val="00642765"/>
    <w:rsid w:val="006427B8"/>
    <w:rsid w:val="006507BD"/>
    <w:rsid w:val="00660D00"/>
    <w:rsid w:val="00661BF7"/>
    <w:rsid w:val="00664963"/>
    <w:rsid w:val="006745AE"/>
    <w:rsid w:val="00677EF2"/>
    <w:rsid w:val="00691138"/>
    <w:rsid w:val="00693D99"/>
    <w:rsid w:val="006947FB"/>
    <w:rsid w:val="006A2B47"/>
    <w:rsid w:val="006A4228"/>
    <w:rsid w:val="006A608E"/>
    <w:rsid w:val="006B084D"/>
    <w:rsid w:val="006B3039"/>
    <w:rsid w:val="006B5C90"/>
    <w:rsid w:val="006B5D00"/>
    <w:rsid w:val="006B78FB"/>
    <w:rsid w:val="006C0B4A"/>
    <w:rsid w:val="006C0FF4"/>
    <w:rsid w:val="006C11C7"/>
    <w:rsid w:val="006C1F9F"/>
    <w:rsid w:val="006C3F64"/>
    <w:rsid w:val="006D0E87"/>
    <w:rsid w:val="006D17CF"/>
    <w:rsid w:val="006D24C6"/>
    <w:rsid w:val="006E0EF2"/>
    <w:rsid w:val="006E2626"/>
    <w:rsid w:val="006E53C5"/>
    <w:rsid w:val="006E6250"/>
    <w:rsid w:val="006F1B42"/>
    <w:rsid w:val="006F2D19"/>
    <w:rsid w:val="006F4ED8"/>
    <w:rsid w:val="007003D5"/>
    <w:rsid w:val="00706C5C"/>
    <w:rsid w:val="00716B49"/>
    <w:rsid w:val="00720BAF"/>
    <w:rsid w:val="00725457"/>
    <w:rsid w:val="00735EB6"/>
    <w:rsid w:val="00736E74"/>
    <w:rsid w:val="00741F0F"/>
    <w:rsid w:val="0074261E"/>
    <w:rsid w:val="0074373D"/>
    <w:rsid w:val="007501A3"/>
    <w:rsid w:val="0075211B"/>
    <w:rsid w:val="00752EE3"/>
    <w:rsid w:val="007544A7"/>
    <w:rsid w:val="007550C6"/>
    <w:rsid w:val="00757FA1"/>
    <w:rsid w:val="0076019B"/>
    <w:rsid w:val="007611FC"/>
    <w:rsid w:val="00761FEF"/>
    <w:rsid w:val="00762AB7"/>
    <w:rsid w:val="00765F07"/>
    <w:rsid w:val="00770003"/>
    <w:rsid w:val="00771319"/>
    <w:rsid w:val="00772602"/>
    <w:rsid w:val="0077372B"/>
    <w:rsid w:val="00773FF5"/>
    <w:rsid w:val="0077513C"/>
    <w:rsid w:val="00775DDF"/>
    <w:rsid w:val="00780CBF"/>
    <w:rsid w:val="00786D20"/>
    <w:rsid w:val="00793AB4"/>
    <w:rsid w:val="00794946"/>
    <w:rsid w:val="00794AA3"/>
    <w:rsid w:val="00795A35"/>
    <w:rsid w:val="007A3275"/>
    <w:rsid w:val="007A352A"/>
    <w:rsid w:val="007A5AE7"/>
    <w:rsid w:val="007A5F9A"/>
    <w:rsid w:val="007C139B"/>
    <w:rsid w:val="007C21B4"/>
    <w:rsid w:val="007D0D68"/>
    <w:rsid w:val="007D234B"/>
    <w:rsid w:val="007F1AAA"/>
    <w:rsid w:val="007F42A8"/>
    <w:rsid w:val="00806725"/>
    <w:rsid w:val="00811764"/>
    <w:rsid w:val="00811A49"/>
    <w:rsid w:val="0081310C"/>
    <w:rsid w:val="0081371F"/>
    <w:rsid w:val="00813F3C"/>
    <w:rsid w:val="00817C93"/>
    <w:rsid w:val="0082050D"/>
    <w:rsid w:val="00821960"/>
    <w:rsid w:val="0082539C"/>
    <w:rsid w:val="008256BB"/>
    <w:rsid w:val="0083022F"/>
    <w:rsid w:val="00830BE7"/>
    <w:rsid w:val="00831571"/>
    <w:rsid w:val="008461A9"/>
    <w:rsid w:val="008463B1"/>
    <w:rsid w:val="008470C3"/>
    <w:rsid w:val="00847DDD"/>
    <w:rsid w:val="00847E7B"/>
    <w:rsid w:val="0086066F"/>
    <w:rsid w:val="008735F7"/>
    <w:rsid w:val="00873AE8"/>
    <w:rsid w:val="008771E1"/>
    <w:rsid w:val="008775B2"/>
    <w:rsid w:val="00877932"/>
    <w:rsid w:val="008827E6"/>
    <w:rsid w:val="00890124"/>
    <w:rsid w:val="00890A8D"/>
    <w:rsid w:val="008918EF"/>
    <w:rsid w:val="00896287"/>
    <w:rsid w:val="008A10A5"/>
    <w:rsid w:val="008A2B14"/>
    <w:rsid w:val="008A6A4F"/>
    <w:rsid w:val="008B0155"/>
    <w:rsid w:val="008B2DD5"/>
    <w:rsid w:val="008B41F8"/>
    <w:rsid w:val="008B43C6"/>
    <w:rsid w:val="008B5573"/>
    <w:rsid w:val="008B7244"/>
    <w:rsid w:val="008B7B6C"/>
    <w:rsid w:val="008C2DC4"/>
    <w:rsid w:val="008C36BD"/>
    <w:rsid w:val="008D3E84"/>
    <w:rsid w:val="008D6E9D"/>
    <w:rsid w:val="008E277B"/>
    <w:rsid w:val="008E434C"/>
    <w:rsid w:val="008E7419"/>
    <w:rsid w:val="008F0F4C"/>
    <w:rsid w:val="008F16EF"/>
    <w:rsid w:val="008F194E"/>
    <w:rsid w:val="008F1A67"/>
    <w:rsid w:val="008F4792"/>
    <w:rsid w:val="008F6378"/>
    <w:rsid w:val="0090158C"/>
    <w:rsid w:val="00902230"/>
    <w:rsid w:val="00902FF6"/>
    <w:rsid w:val="0091252C"/>
    <w:rsid w:val="00913DA3"/>
    <w:rsid w:val="00914DE7"/>
    <w:rsid w:val="00916670"/>
    <w:rsid w:val="0093014A"/>
    <w:rsid w:val="009313A6"/>
    <w:rsid w:val="0093257A"/>
    <w:rsid w:val="009366AE"/>
    <w:rsid w:val="00946E6B"/>
    <w:rsid w:val="00947180"/>
    <w:rsid w:val="00950974"/>
    <w:rsid w:val="00954BDF"/>
    <w:rsid w:val="0095517D"/>
    <w:rsid w:val="00956E54"/>
    <w:rsid w:val="00962139"/>
    <w:rsid w:val="00964B74"/>
    <w:rsid w:val="00970942"/>
    <w:rsid w:val="00977513"/>
    <w:rsid w:val="009823FC"/>
    <w:rsid w:val="00983890"/>
    <w:rsid w:val="00984A13"/>
    <w:rsid w:val="00984F41"/>
    <w:rsid w:val="009850A1"/>
    <w:rsid w:val="00986C31"/>
    <w:rsid w:val="00986FE7"/>
    <w:rsid w:val="009A1E64"/>
    <w:rsid w:val="009A2DE3"/>
    <w:rsid w:val="009A51F7"/>
    <w:rsid w:val="009A738D"/>
    <w:rsid w:val="009B0485"/>
    <w:rsid w:val="009C2ABE"/>
    <w:rsid w:val="009C53A2"/>
    <w:rsid w:val="009C5E7D"/>
    <w:rsid w:val="009C71F7"/>
    <w:rsid w:val="009D1BE2"/>
    <w:rsid w:val="009D3F43"/>
    <w:rsid w:val="009D3F72"/>
    <w:rsid w:val="009D4274"/>
    <w:rsid w:val="009D4570"/>
    <w:rsid w:val="009E131E"/>
    <w:rsid w:val="009E3354"/>
    <w:rsid w:val="009E4152"/>
    <w:rsid w:val="009E5416"/>
    <w:rsid w:val="009E77FB"/>
    <w:rsid w:val="009E7EFE"/>
    <w:rsid w:val="009F1C15"/>
    <w:rsid w:val="009F4B6B"/>
    <w:rsid w:val="009F7E05"/>
    <w:rsid w:val="00A0201B"/>
    <w:rsid w:val="00A03203"/>
    <w:rsid w:val="00A1012F"/>
    <w:rsid w:val="00A15C2C"/>
    <w:rsid w:val="00A1604B"/>
    <w:rsid w:val="00A20773"/>
    <w:rsid w:val="00A21CE9"/>
    <w:rsid w:val="00A247C6"/>
    <w:rsid w:val="00A275B5"/>
    <w:rsid w:val="00A27E63"/>
    <w:rsid w:val="00A31ED8"/>
    <w:rsid w:val="00A33DD1"/>
    <w:rsid w:val="00A34E01"/>
    <w:rsid w:val="00A453F1"/>
    <w:rsid w:val="00A47DFA"/>
    <w:rsid w:val="00A50094"/>
    <w:rsid w:val="00A52819"/>
    <w:rsid w:val="00A56D41"/>
    <w:rsid w:val="00A645D3"/>
    <w:rsid w:val="00A6598D"/>
    <w:rsid w:val="00A65F04"/>
    <w:rsid w:val="00A70253"/>
    <w:rsid w:val="00A76E54"/>
    <w:rsid w:val="00A770A7"/>
    <w:rsid w:val="00A77F4E"/>
    <w:rsid w:val="00A86A5E"/>
    <w:rsid w:val="00A93DBF"/>
    <w:rsid w:val="00A9534A"/>
    <w:rsid w:val="00AA075B"/>
    <w:rsid w:val="00AA116F"/>
    <w:rsid w:val="00AA3AC6"/>
    <w:rsid w:val="00AB1C99"/>
    <w:rsid w:val="00AB2E87"/>
    <w:rsid w:val="00AB57EC"/>
    <w:rsid w:val="00AC0B1D"/>
    <w:rsid w:val="00AC3274"/>
    <w:rsid w:val="00AC6B93"/>
    <w:rsid w:val="00AD02F6"/>
    <w:rsid w:val="00AD1236"/>
    <w:rsid w:val="00AD1EA0"/>
    <w:rsid w:val="00AD269A"/>
    <w:rsid w:val="00AD3C12"/>
    <w:rsid w:val="00AD4AF7"/>
    <w:rsid w:val="00AE1527"/>
    <w:rsid w:val="00AE2A41"/>
    <w:rsid w:val="00AE2D2A"/>
    <w:rsid w:val="00AE6593"/>
    <w:rsid w:val="00AF1E41"/>
    <w:rsid w:val="00B01C89"/>
    <w:rsid w:val="00B02E4B"/>
    <w:rsid w:val="00B10A1A"/>
    <w:rsid w:val="00B11C25"/>
    <w:rsid w:val="00B124AC"/>
    <w:rsid w:val="00B1284E"/>
    <w:rsid w:val="00B12BFA"/>
    <w:rsid w:val="00B17661"/>
    <w:rsid w:val="00B2149A"/>
    <w:rsid w:val="00B2482F"/>
    <w:rsid w:val="00B25888"/>
    <w:rsid w:val="00B25ABB"/>
    <w:rsid w:val="00B35A63"/>
    <w:rsid w:val="00B35AEA"/>
    <w:rsid w:val="00B36B34"/>
    <w:rsid w:val="00B42ADE"/>
    <w:rsid w:val="00B51C6F"/>
    <w:rsid w:val="00B5380B"/>
    <w:rsid w:val="00B5397E"/>
    <w:rsid w:val="00B54806"/>
    <w:rsid w:val="00B54D24"/>
    <w:rsid w:val="00B567EE"/>
    <w:rsid w:val="00B5683D"/>
    <w:rsid w:val="00B57D25"/>
    <w:rsid w:val="00B63A25"/>
    <w:rsid w:val="00B63DBD"/>
    <w:rsid w:val="00B64EE1"/>
    <w:rsid w:val="00B6701F"/>
    <w:rsid w:val="00B74881"/>
    <w:rsid w:val="00B84816"/>
    <w:rsid w:val="00B84A5D"/>
    <w:rsid w:val="00B8688D"/>
    <w:rsid w:val="00B900C2"/>
    <w:rsid w:val="00B91E11"/>
    <w:rsid w:val="00B921FA"/>
    <w:rsid w:val="00B9587A"/>
    <w:rsid w:val="00B9705D"/>
    <w:rsid w:val="00BA29CE"/>
    <w:rsid w:val="00BA73F2"/>
    <w:rsid w:val="00BB34C4"/>
    <w:rsid w:val="00BB350A"/>
    <w:rsid w:val="00BB67A3"/>
    <w:rsid w:val="00BB7FE2"/>
    <w:rsid w:val="00BC232A"/>
    <w:rsid w:val="00BD2826"/>
    <w:rsid w:val="00BD3657"/>
    <w:rsid w:val="00BD372E"/>
    <w:rsid w:val="00BD471B"/>
    <w:rsid w:val="00BD6CBA"/>
    <w:rsid w:val="00BF4CA0"/>
    <w:rsid w:val="00BF5DCE"/>
    <w:rsid w:val="00C00547"/>
    <w:rsid w:val="00C01245"/>
    <w:rsid w:val="00C030D6"/>
    <w:rsid w:val="00C030EB"/>
    <w:rsid w:val="00C0403F"/>
    <w:rsid w:val="00C06A81"/>
    <w:rsid w:val="00C06C25"/>
    <w:rsid w:val="00C07439"/>
    <w:rsid w:val="00C1101C"/>
    <w:rsid w:val="00C11C75"/>
    <w:rsid w:val="00C1235D"/>
    <w:rsid w:val="00C16663"/>
    <w:rsid w:val="00C179B3"/>
    <w:rsid w:val="00C21AFA"/>
    <w:rsid w:val="00C22C00"/>
    <w:rsid w:val="00C307E0"/>
    <w:rsid w:val="00C3326F"/>
    <w:rsid w:val="00C33B21"/>
    <w:rsid w:val="00C350BB"/>
    <w:rsid w:val="00C36AEA"/>
    <w:rsid w:val="00C40265"/>
    <w:rsid w:val="00C40E68"/>
    <w:rsid w:val="00C41DFB"/>
    <w:rsid w:val="00C43BD3"/>
    <w:rsid w:val="00C444C7"/>
    <w:rsid w:val="00C459E0"/>
    <w:rsid w:val="00C53F1F"/>
    <w:rsid w:val="00C5669A"/>
    <w:rsid w:val="00C6293B"/>
    <w:rsid w:val="00C719D5"/>
    <w:rsid w:val="00C719FA"/>
    <w:rsid w:val="00C725AE"/>
    <w:rsid w:val="00C755D9"/>
    <w:rsid w:val="00C75739"/>
    <w:rsid w:val="00C770B8"/>
    <w:rsid w:val="00C826D6"/>
    <w:rsid w:val="00C85A85"/>
    <w:rsid w:val="00C93DDE"/>
    <w:rsid w:val="00CA062E"/>
    <w:rsid w:val="00CA72F3"/>
    <w:rsid w:val="00CA77C0"/>
    <w:rsid w:val="00CB0264"/>
    <w:rsid w:val="00CB22F9"/>
    <w:rsid w:val="00CB4B2E"/>
    <w:rsid w:val="00CC1D75"/>
    <w:rsid w:val="00CC3D58"/>
    <w:rsid w:val="00CC472B"/>
    <w:rsid w:val="00CC64D2"/>
    <w:rsid w:val="00CD0FAF"/>
    <w:rsid w:val="00CD4AFF"/>
    <w:rsid w:val="00CD5313"/>
    <w:rsid w:val="00CD5CEA"/>
    <w:rsid w:val="00CD5E86"/>
    <w:rsid w:val="00CE0465"/>
    <w:rsid w:val="00CE0621"/>
    <w:rsid w:val="00CE286C"/>
    <w:rsid w:val="00CE3127"/>
    <w:rsid w:val="00CE43E3"/>
    <w:rsid w:val="00CE6697"/>
    <w:rsid w:val="00CF1172"/>
    <w:rsid w:val="00CF5DF0"/>
    <w:rsid w:val="00D0180E"/>
    <w:rsid w:val="00D059E2"/>
    <w:rsid w:val="00D134D3"/>
    <w:rsid w:val="00D14883"/>
    <w:rsid w:val="00D16D5A"/>
    <w:rsid w:val="00D20560"/>
    <w:rsid w:val="00D23B3D"/>
    <w:rsid w:val="00D27299"/>
    <w:rsid w:val="00D423D4"/>
    <w:rsid w:val="00D427FB"/>
    <w:rsid w:val="00D505EF"/>
    <w:rsid w:val="00D50D84"/>
    <w:rsid w:val="00D5160F"/>
    <w:rsid w:val="00D57C4D"/>
    <w:rsid w:val="00D57FC0"/>
    <w:rsid w:val="00D63368"/>
    <w:rsid w:val="00D65654"/>
    <w:rsid w:val="00D65AE9"/>
    <w:rsid w:val="00D66DCA"/>
    <w:rsid w:val="00D6714E"/>
    <w:rsid w:val="00D807E1"/>
    <w:rsid w:val="00D82CFC"/>
    <w:rsid w:val="00D90A05"/>
    <w:rsid w:val="00D91010"/>
    <w:rsid w:val="00D93C6E"/>
    <w:rsid w:val="00D96567"/>
    <w:rsid w:val="00D97A09"/>
    <w:rsid w:val="00DB67F1"/>
    <w:rsid w:val="00DB7798"/>
    <w:rsid w:val="00DC0924"/>
    <w:rsid w:val="00DC186E"/>
    <w:rsid w:val="00DD00D3"/>
    <w:rsid w:val="00DD0369"/>
    <w:rsid w:val="00DD5A92"/>
    <w:rsid w:val="00DE07AC"/>
    <w:rsid w:val="00DE36E6"/>
    <w:rsid w:val="00DE721F"/>
    <w:rsid w:val="00DF1B02"/>
    <w:rsid w:val="00DF7161"/>
    <w:rsid w:val="00E023CB"/>
    <w:rsid w:val="00E0262F"/>
    <w:rsid w:val="00E04203"/>
    <w:rsid w:val="00E0423F"/>
    <w:rsid w:val="00E0705D"/>
    <w:rsid w:val="00E17EE1"/>
    <w:rsid w:val="00E226E4"/>
    <w:rsid w:val="00E24E5C"/>
    <w:rsid w:val="00E266AD"/>
    <w:rsid w:val="00E31A25"/>
    <w:rsid w:val="00E33E1D"/>
    <w:rsid w:val="00E413B7"/>
    <w:rsid w:val="00E438D1"/>
    <w:rsid w:val="00E443BA"/>
    <w:rsid w:val="00E45F47"/>
    <w:rsid w:val="00E46306"/>
    <w:rsid w:val="00E520CE"/>
    <w:rsid w:val="00E52749"/>
    <w:rsid w:val="00E56E89"/>
    <w:rsid w:val="00E636FE"/>
    <w:rsid w:val="00E70444"/>
    <w:rsid w:val="00E72CA6"/>
    <w:rsid w:val="00E72F1E"/>
    <w:rsid w:val="00E76691"/>
    <w:rsid w:val="00E76EC9"/>
    <w:rsid w:val="00E81BCD"/>
    <w:rsid w:val="00E850E7"/>
    <w:rsid w:val="00E92294"/>
    <w:rsid w:val="00E931B8"/>
    <w:rsid w:val="00E9383C"/>
    <w:rsid w:val="00E97B81"/>
    <w:rsid w:val="00EA2225"/>
    <w:rsid w:val="00EA36A8"/>
    <w:rsid w:val="00EA480D"/>
    <w:rsid w:val="00EA537B"/>
    <w:rsid w:val="00EB2A14"/>
    <w:rsid w:val="00EB35B9"/>
    <w:rsid w:val="00EB41EA"/>
    <w:rsid w:val="00EC3031"/>
    <w:rsid w:val="00EC389E"/>
    <w:rsid w:val="00ED005E"/>
    <w:rsid w:val="00ED039B"/>
    <w:rsid w:val="00ED07B0"/>
    <w:rsid w:val="00ED3543"/>
    <w:rsid w:val="00ED42E7"/>
    <w:rsid w:val="00ED7228"/>
    <w:rsid w:val="00EE37D7"/>
    <w:rsid w:val="00EE3AF6"/>
    <w:rsid w:val="00EE46EA"/>
    <w:rsid w:val="00EF15C7"/>
    <w:rsid w:val="00EF1A72"/>
    <w:rsid w:val="00EF723C"/>
    <w:rsid w:val="00F07076"/>
    <w:rsid w:val="00F11214"/>
    <w:rsid w:val="00F11986"/>
    <w:rsid w:val="00F12740"/>
    <w:rsid w:val="00F13258"/>
    <w:rsid w:val="00F142F7"/>
    <w:rsid w:val="00F153BE"/>
    <w:rsid w:val="00F22744"/>
    <w:rsid w:val="00F23887"/>
    <w:rsid w:val="00F26DAC"/>
    <w:rsid w:val="00F32CCE"/>
    <w:rsid w:val="00F41E5D"/>
    <w:rsid w:val="00F45281"/>
    <w:rsid w:val="00F46D58"/>
    <w:rsid w:val="00F515D9"/>
    <w:rsid w:val="00F517CB"/>
    <w:rsid w:val="00F64374"/>
    <w:rsid w:val="00F74C40"/>
    <w:rsid w:val="00F76C57"/>
    <w:rsid w:val="00F801A2"/>
    <w:rsid w:val="00F83921"/>
    <w:rsid w:val="00F84995"/>
    <w:rsid w:val="00F90DB5"/>
    <w:rsid w:val="00F92A2A"/>
    <w:rsid w:val="00F9669A"/>
    <w:rsid w:val="00FA0ECC"/>
    <w:rsid w:val="00FA4468"/>
    <w:rsid w:val="00FA5570"/>
    <w:rsid w:val="00FA76CB"/>
    <w:rsid w:val="00FB1135"/>
    <w:rsid w:val="00FB4236"/>
    <w:rsid w:val="00FC06C0"/>
    <w:rsid w:val="00FC0E64"/>
    <w:rsid w:val="00FC5B4F"/>
    <w:rsid w:val="00FC7A98"/>
    <w:rsid w:val="00FD30DA"/>
    <w:rsid w:val="00FD396E"/>
    <w:rsid w:val="00FD6ADF"/>
    <w:rsid w:val="00FD709F"/>
    <w:rsid w:val="00FD7378"/>
    <w:rsid w:val="00FE0DA6"/>
    <w:rsid w:val="00FE224A"/>
    <w:rsid w:val="00FE22D0"/>
    <w:rsid w:val="00FE413E"/>
    <w:rsid w:val="00FF03D0"/>
    <w:rsid w:val="00F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83921"/>
    <w:pPr>
      <w:ind w:left="720"/>
      <w:contextualSpacing/>
    </w:pPr>
  </w:style>
  <w:style w:type="character" w:styleId="a3">
    <w:name w:val="Hyperlink"/>
    <w:rsid w:val="00F22744"/>
    <w:rPr>
      <w:rFonts w:cs="Times New Roman"/>
      <w:color w:val="0563C1"/>
      <w:u w:val="single"/>
    </w:rPr>
  </w:style>
  <w:style w:type="character" w:styleId="a4">
    <w:name w:val="FollowedHyperlink"/>
    <w:semiHidden/>
    <w:rsid w:val="004A0F50"/>
    <w:rPr>
      <w:rFonts w:cs="Times New Roman"/>
      <w:color w:val="954F72"/>
      <w:u w:val="single"/>
    </w:rPr>
  </w:style>
  <w:style w:type="paragraph" w:styleId="a5">
    <w:name w:val="Balloon Text"/>
    <w:basedOn w:val="a"/>
    <w:link w:val="a6"/>
    <w:semiHidden/>
    <w:rsid w:val="0051751D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51751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5380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E2F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4E2F7D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4E2F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rsid w:val="004E2F7D"/>
    <w:rPr>
      <w:rFonts w:eastAsia="Times New Roman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6042A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42A6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6507BD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6507BD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1"/>
    <w:qFormat/>
    <w:rsid w:val="006233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C40E68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rsid w:val="00C40E68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5557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83921"/>
    <w:pPr>
      <w:ind w:left="720"/>
      <w:contextualSpacing/>
    </w:pPr>
  </w:style>
  <w:style w:type="character" w:styleId="a3">
    <w:name w:val="Hyperlink"/>
    <w:rsid w:val="00F22744"/>
    <w:rPr>
      <w:rFonts w:cs="Times New Roman"/>
      <w:color w:val="0563C1"/>
      <w:u w:val="single"/>
    </w:rPr>
  </w:style>
  <w:style w:type="character" w:styleId="a4">
    <w:name w:val="FollowedHyperlink"/>
    <w:semiHidden/>
    <w:rsid w:val="004A0F50"/>
    <w:rPr>
      <w:rFonts w:cs="Times New Roman"/>
      <w:color w:val="954F72"/>
      <w:u w:val="single"/>
    </w:rPr>
  </w:style>
  <w:style w:type="paragraph" w:styleId="a5">
    <w:name w:val="Balloon Text"/>
    <w:basedOn w:val="a"/>
    <w:link w:val="a6"/>
    <w:semiHidden/>
    <w:rsid w:val="0051751D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semiHidden/>
    <w:locked/>
    <w:rsid w:val="0051751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B5380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4E2F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4E2F7D"/>
    <w:rPr>
      <w:rFonts w:eastAsia="Times New Roman"/>
      <w:sz w:val="22"/>
      <w:szCs w:val="22"/>
      <w:lang w:eastAsia="en-US"/>
    </w:rPr>
  </w:style>
  <w:style w:type="paragraph" w:styleId="aa">
    <w:name w:val="footer"/>
    <w:basedOn w:val="a"/>
    <w:link w:val="ab"/>
    <w:rsid w:val="004E2F7D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rsid w:val="004E2F7D"/>
    <w:rPr>
      <w:rFonts w:eastAsia="Times New Roman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6042A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42A6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6507BD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6507BD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1"/>
    <w:qFormat/>
    <w:rsid w:val="006233F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C40E68"/>
    <w:pPr>
      <w:spacing w:after="120"/>
    </w:pPr>
    <w:rPr>
      <w:lang w:val="x-none"/>
    </w:rPr>
  </w:style>
  <w:style w:type="character" w:customStyle="1" w:styleId="ae">
    <w:name w:val="Основной текст Знак"/>
    <w:link w:val="ad"/>
    <w:rsid w:val="00C40E6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7A02A-6753-4F7E-9638-1B4C33FE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Грецких О.П.</cp:lastModifiedBy>
  <cp:revision>2</cp:revision>
  <cp:lastPrinted>2025-02-26T03:34:00Z</cp:lastPrinted>
  <dcterms:created xsi:type="dcterms:W3CDTF">2025-02-26T03:34:00Z</dcterms:created>
  <dcterms:modified xsi:type="dcterms:W3CDTF">2025-02-26T03:34:00Z</dcterms:modified>
</cp:coreProperties>
</file>