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AE" w:rsidRDefault="00F330AE" w:rsidP="00F330AE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635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0AE" w:rsidRPr="00F330AE" w:rsidRDefault="00F330AE" w:rsidP="00F330A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620200099/28227(6)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F330AE" w:rsidRPr="00F330AE" w:rsidRDefault="00F330AE" w:rsidP="00F330A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620200099/28227(6)</w:t>
                      </w:r>
                    </w:p>
                  </w:txbxContent>
                </v:textbox>
              </v:rect>
            </w:pict>
          </mc:Fallback>
        </mc:AlternateContent>
      </w:r>
    </w:p>
    <w:p w:rsidR="00F330AE" w:rsidRDefault="00F330AE" w:rsidP="00F330AE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330AE" w:rsidRPr="00F330AE" w:rsidRDefault="00F330AE" w:rsidP="00F330AE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F330AE" w:rsidRPr="00F330AE" w:rsidRDefault="00F330AE" w:rsidP="00F330AE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F330AE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F330AE">
        <w:rPr>
          <w:rFonts w:ascii="Times New Roman" w:hAnsi="Times New Roman"/>
          <w:sz w:val="36"/>
          <w:szCs w:val="36"/>
        </w:rPr>
        <w:br/>
      </w:r>
      <w:r w:rsidRPr="00F330AE">
        <w:rPr>
          <w:rFonts w:ascii="Times New Roman" w:hAnsi="Times New Roman"/>
          <w:b/>
          <w:sz w:val="36"/>
          <w:szCs w:val="36"/>
        </w:rPr>
        <w:t>ПОСТАНОВЛЕНИЕ</w:t>
      </w:r>
    </w:p>
    <w:p w:rsidR="00F330AE" w:rsidRPr="00F330AE" w:rsidRDefault="00F330AE" w:rsidP="00F330AE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F330AE">
        <w:rPr>
          <w:rFonts w:ascii="Times New Roman" w:hAnsi="Times New Roman"/>
          <w:sz w:val="32"/>
          <w:szCs w:val="32"/>
        </w:rPr>
        <w:t>ТЫВА РЕСПУБЛИКАНЫӉ ЧАЗАА</w:t>
      </w:r>
      <w:r w:rsidRPr="00F330AE">
        <w:rPr>
          <w:rFonts w:ascii="Times New Roman" w:hAnsi="Times New Roman"/>
          <w:sz w:val="36"/>
          <w:szCs w:val="36"/>
        </w:rPr>
        <w:br/>
      </w:r>
      <w:r w:rsidRPr="00F330AE">
        <w:rPr>
          <w:rFonts w:ascii="Times New Roman" w:hAnsi="Times New Roman"/>
          <w:b/>
          <w:sz w:val="36"/>
          <w:szCs w:val="36"/>
        </w:rPr>
        <w:t>ДОКТААЛ</w:t>
      </w:r>
    </w:p>
    <w:p w:rsidR="00513DF5" w:rsidRDefault="00513DF5" w:rsidP="00513DF5">
      <w:pPr>
        <w:pStyle w:val="ConsPlusTitle"/>
        <w:jc w:val="center"/>
        <w:rPr>
          <w:b w:val="0"/>
          <w:sz w:val="28"/>
          <w:szCs w:val="28"/>
        </w:rPr>
      </w:pPr>
    </w:p>
    <w:p w:rsidR="00513DF5" w:rsidRDefault="005F5CF1" w:rsidP="005F5CF1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19 декабря 2023 г. № 906</w:t>
      </w:r>
    </w:p>
    <w:p w:rsidR="005F5CF1" w:rsidRDefault="005F5CF1" w:rsidP="005F5CF1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Кызыл</w:t>
      </w:r>
    </w:p>
    <w:p w:rsidR="00513DF5" w:rsidRPr="00513DF5" w:rsidRDefault="00513DF5" w:rsidP="00513DF5">
      <w:pPr>
        <w:pStyle w:val="ConsPlusTitle"/>
        <w:jc w:val="center"/>
        <w:rPr>
          <w:b w:val="0"/>
          <w:sz w:val="28"/>
          <w:szCs w:val="28"/>
        </w:rPr>
      </w:pPr>
    </w:p>
    <w:p w:rsidR="00513DF5" w:rsidRDefault="00323401" w:rsidP="00513DF5">
      <w:pPr>
        <w:pStyle w:val="ConsPlusTitle"/>
        <w:jc w:val="center"/>
        <w:rPr>
          <w:sz w:val="28"/>
          <w:szCs w:val="28"/>
        </w:rPr>
      </w:pPr>
      <w:r w:rsidRPr="00513DF5">
        <w:rPr>
          <w:sz w:val="28"/>
          <w:szCs w:val="28"/>
        </w:rPr>
        <w:t xml:space="preserve">О </w:t>
      </w:r>
      <w:r w:rsidR="000B50FE" w:rsidRPr="00513DF5">
        <w:rPr>
          <w:sz w:val="28"/>
          <w:szCs w:val="28"/>
        </w:rPr>
        <w:t>внесении изменений</w:t>
      </w:r>
      <w:r w:rsidR="00A05584" w:rsidRPr="00513DF5">
        <w:rPr>
          <w:sz w:val="28"/>
          <w:szCs w:val="28"/>
        </w:rPr>
        <w:t xml:space="preserve"> в </w:t>
      </w:r>
      <w:r w:rsidR="00347957">
        <w:rPr>
          <w:sz w:val="28"/>
          <w:szCs w:val="28"/>
        </w:rPr>
        <w:t>п</w:t>
      </w:r>
      <w:r w:rsidR="00A05584" w:rsidRPr="00513DF5">
        <w:rPr>
          <w:sz w:val="28"/>
          <w:szCs w:val="28"/>
        </w:rPr>
        <w:t xml:space="preserve">лан мероприятий </w:t>
      </w:r>
    </w:p>
    <w:p w:rsidR="00513DF5" w:rsidRDefault="00A05584" w:rsidP="00513DF5">
      <w:pPr>
        <w:pStyle w:val="ConsPlusTitle"/>
        <w:jc w:val="center"/>
        <w:rPr>
          <w:sz w:val="28"/>
          <w:szCs w:val="28"/>
        </w:rPr>
      </w:pPr>
      <w:r w:rsidRPr="00513DF5">
        <w:rPr>
          <w:sz w:val="28"/>
          <w:szCs w:val="28"/>
        </w:rPr>
        <w:t xml:space="preserve">по достижению целей, поставленных в Послании </w:t>
      </w:r>
    </w:p>
    <w:p w:rsidR="00513DF5" w:rsidRDefault="00A05584" w:rsidP="00513DF5">
      <w:pPr>
        <w:pStyle w:val="ConsPlusTitle"/>
        <w:jc w:val="center"/>
        <w:rPr>
          <w:sz w:val="28"/>
          <w:szCs w:val="28"/>
        </w:rPr>
      </w:pPr>
      <w:r w:rsidRPr="00513DF5">
        <w:rPr>
          <w:sz w:val="28"/>
          <w:szCs w:val="28"/>
        </w:rPr>
        <w:t>Главы Республики Тыва Ве</w:t>
      </w:r>
      <w:r w:rsidRPr="00513DF5">
        <w:rPr>
          <w:sz w:val="28"/>
          <w:szCs w:val="28"/>
        </w:rPr>
        <w:t>р</w:t>
      </w:r>
      <w:r w:rsidRPr="00513DF5">
        <w:rPr>
          <w:sz w:val="28"/>
          <w:szCs w:val="28"/>
        </w:rPr>
        <w:t xml:space="preserve">ховному Хуралу </w:t>
      </w:r>
    </w:p>
    <w:p w:rsidR="0089270D" w:rsidRDefault="00A05584" w:rsidP="00513DF5">
      <w:pPr>
        <w:pStyle w:val="ConsPlusTitle"/>
        <w:jc w:val="center"/>
        <w:rPr>
          <w:sz w:val="28"/>
          <w:szCs w:val="28"/>
        </w:rPr>
      </w:pPr>
      <w:r w:rsidRPr="00513DF5">
        <w:rPr>
          <w:sz w:val="28"/>
          <w:szCs w:val="28"/>
        </w:rPr>
        <w:t>(</w:t>
      </w:r>
      <w:r w:rsidR="00513DF5">
        <w:rPr>
          <w:sz w:val="28"/>
          <w:szCs w:val="28"/>
        </w:rPr>
        <w:t>п</w:t>
      </w:r>
      <w:r w:rsidRPr="00513DF5">
        <w:rPr>
          <w:sz w:val="28"/>
          <w:szCs w:val="28"/>
        </w:rPr>
        <w:t xml:space="preserve">арламенту) Республики Тыва о положении дел </w:t>
      </w:r>
    </w:p>
    <w:p w:rsidR="00513DF5" w:rsidRDefault="00A05584" w:rsidP="00513DF5">
      <w:pPr>
        <w:pStyle w:val="ConsPlusTitle"/>
        <w:jc w:val="center"/>
        <w:rPr>
          <w:sz w:val="28"/>
          <w:szCs w:val="28"/>
        </w:rPr>
      </w:pPr>
      <w:r w:rsidRPr="00513DF5">
        <w:rPr>
          <w:sz w:val="28"/>
          <w:szCs w:val="28"/>
        </w:rPr>
        <w:t xml:space="preserve">в республике и внутренней политике на 2023 год </w:t>
      </w:r>
    </w:p>
    <w:p w:rsidR="00513DF5" w:rsidRDefault="00A05584" w:rsidP="00513DF5">
      <w:pPr>
        <w:pStyle w:val="ConsPlusTitle"/>
        <w:jc w:val="center"/>
        <w:rPr>
          <w:sz w:val="28"/>
          <w:szCs w:val="28"/>
        </w:rPr>
      </w:pPr>
      <w:r w:rsidRPr="00513DF5">
        <w:rPr>
          <w:sz w:val="28"/>
          <w:szCs w:val="28"/>
        </w:rPr>
        <w:t xml:space="preserve">«Опора на внутренние силы. Сохранение и </w:t>
      </w:r>
    </w:p>
    <w:p w:rsidR="00323401" w:rsidRPr="00513DF5" w:rsidRDefault="00A05584" w:rsidP="00513DF5">
      <w:pPr>
        <w:pStyle w:val="ConsPlusTitle"/>
        <w:jc w:val="center"/>
        <w:rPr>
          <w:sz w:val="28"/>
          <w:szCs w:val="28"/>
        </w:rPr>
      </w:pPr>
      <w:r w:rsidRPr="00513DF5">
        <w:rPr>
          <w:sz w:val="28"/>
          <w:szCs w:val="28"/>
        </w:rPr>
        <w:t>укрепление традиционных ценн</w:t>
      </w:r>
      <w:r w:rsidRPr="00513DF5">
        <w:rPr>
          <w:sz w:val="28"/>
          <w:szCs w:val="28"/>
        </w:rPr>
        <w:t>о</w:t>
      </w:r>
      <w:r w:rsidRPr="00513DF5">
        <w:rPr>
          <w:sz w:val="28"/>
          <w:szCs w:val="28"/>
        </w:rPr>
        <w:t>стей»</w:t>
      </w:r>
    </w:p>
    <w:p w:rsidR="00323401" w:rsidRDefault="00323401" w:rsidP="00513DF5">
      <w:pPr>
        <w:pStyle w:val="ConsPlusNormal"/>
        <w:jc w:val="center"/>
        <w:rPr>
          <w:sz w:val="28"/>
          <w:szCs w:val="28"/>
        </w:rPr>
      </w:pPr>
    </w:p>
    <w:p w:rsidR="0089270D" w:rsidRPr="00513DF5" w:rsidRDefault="0089270D" w:rsidP="00513DF5">
      <w:pPr>
        <w:pStyle w:val="ConsPlusNormal"/>
        <w:jc w:val="center"/>
        <w:rPr>
          <w:sz w:val="28"/>
          <w:szCs w:val="28"/>
        </w:rPr>
      </w:pPr>
    </w:p>
    <w:p w:rsidR="00323401" w:rsidRPr="00513DF5" w:rsidRDefault="00323401" w:rsidP="0089270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13DF5">
        <w:rPr>
          <w:sz w:val="28"/>
          <w:szCs w:val="28"/>
        </w:rPr>
        <w:t xml:space="preserve">В соответствии со </w:t>
      </w:r>
      <w:hyperlink r:id="rId7">
        <w:r w:rsidRPr="00513DF5">
          <w:rPr>
            <w:sz w:val="28"/>
            <w:szCs w:val="28"/>
          </w:rPr>
          <w:t>статьей 15</w:t>
        </w:r>
      </w:hyperlink>
      <w:r w:rsidRPr="00513DF5">
        <w:rPr>
          <w:sz w:val="28"/>
          <w:szCs w:val="28"/>
        </w:rPr>
        <w:t xml:space="preserve"> Конституционного закона Республики Тыва от 31 декабря 2003 г. </w:t>
      </w:r>
      <w:r w:rsidR="007A4D55" w:rsidRPr="00513DF5">
        <w:rPr>
          <w:sz w:val="28"/>
          <w:szCs w:val="28"/>
        </w:rPr>
        <w:t>№</w:t>
      </w:r>
      <w:r w:rsidR="0089270D">
        <w:rPr>
          <w:sz w:val="28"/>
          <w:szCs w:val="28"/>
        </w:rPr>
        <w:t xml:space="preserve"> 95 ВХ-</w:t>
      </w:r>
      <w:r w:rsidR="0089270D">
        <w:rPr>
          <w:sz w:val="28"/>
          <w:szCs w:val="28"/>
          <w:lang w:val="en-US"/>
        </w:rPr>
        <w:t>I</w:t>
      </w:r>
      <w:r w:rsidRPr="00513DF5">
        <w:rPr>
          <w:sz w:val="28"/>
          <w:szCs w:val="28"/>
        </w:rPr>
        <w:t xml:space="preserve"> </w:t>
      </w:r>
      <w:r w:rsidR="0048744B" w:rsidRPr="00513DF5">
        <w:rPr>
          <w:sz w:val="28"/>
          <w:szCs w:val="28"/>
        </w:rPr>
        <w:t>«О Правительстве Республики Тыва»</w:t>
      </w:r>
      <w:r w:rsidRPr="00513DF5">
        <w:rPr>
          <w:sz w:val="28"/>
          <w:szCs w:val="28"/>
        </w:rPr>
        <w:t xml:space="preserve"> Правительство Республики Тыва </w:t>
      </w:r>
      <w:r w:rsidR="00701246" w:rsidRPr="00513DF5">
        <w:rPr>
          <w:sz w:val="28"/>
          <w:szCs w:val="28"/>
        </w:rPr>
        <w:t>ПОСТАНОВЛЯЕТ</w:t>
      </w:r>
      <w:r w:rsidRPr="00513DF5">
        <w:rPr>
          <w:sz w:val="28"/>
          <w:szCs w:val="28"/>
        </w:rPr>
        <w:t>:</w:t>
      </w:r>
    </w:p>
    <w:p w:rsidR="007F62C4" w:rsidRPr="00513DF5" w:rsidRDefault="007F62C4" w:rsidP="0089270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0B50FE" w:rsidRPr="00513DF5" w:rsidRDefault="00323401" w:rsidP="0089270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13DF5">
        <w:rPr>
          <w:sz w:val="28"/>
          <w:szCs w:val="28"/>
        </w:rPr>
        <w:t xml:space="preserve">1. Внести в </w:t>
      </w:r>
      <w:hyperlink r:id="rId8">
        <w:r w:rsidR="00347957">
          <w:rPr>
            <w:sz w:val="28"/>
            <w:szCs w:val="28"/>
          </w:rPr>
          <w:t>п</w:t>
        </w:r>
        <w:r w:rsidRPr="00513DF5">
          <w:rPr>
            <w:sz w:val="28"/>
            <w:szCs w:val="28"/>
          </w:rPr>
          <w:t>лан</w:t>
        </w:r>
      </w:hyperlink>
      <w:r w:rsidRPr="00513DF5">
        <w:rPr>
          <w:sz w:val="28"/>
          <w:szCs w:val="28"/>
        </w:rPr>
        <w:t xml:space="preserve"> мероприятий по достижению целей, поставленных в Посл</w:t>
      </w:r>
      <w:r w:rsidRPr="00513DF5">
        <w:rPr>
          <w:sz w:val="28"/>
          <w:szCs w:val="28"/>
        </w:rPr>
        <w:t>а</w:t>
      </w:r>
      <w:r w:rsidRPr="00513DF5">
        <w:rPr>
          <w:sz w:val="28"/>
          <w:szCs w:val="28"/>
        </w:rPr>
        <w:t xml:space="preserve">нии Главы Республики Тыва Верховному Хуралу (парламенту) Республики Тыва о положении дел в республике и внутренней политике на 2023 год </w:t>
      </w:r>
      <w:r w:rsidR="0048744B" w:rsidRPr="00513DF5">
        <w:rPr>
          <w:sz w:val="28"/>
          <w:szCs w:val="28"/>
        </w:rPr>
        <w:t>«</w:t>
      </w:r>
      <w:r w:rsidRPr="00513DF5">
        <w:rPr>
          <w:sz w:val="28"/>
          <w:szCs w:val="28"/>
        </w:rPr>
        <w:t>Опора на вну</w:t>
      </w:r>
      <w:r w:rsidRPr="00513DF5">
        <w:rPr>
          <w:sz w:val="28"/>
          <w:szCs w:val="28"/>
        </w:rPr>
        <w:t>т</w:t>
      </w:r>
      <w:r w:rsidRPr="00513DF5">
        <w:rPr>
          <w:sz w:val="28"/>
          <w:szCs w:val="28"/>
        </w:rPr>
        <w:t>ренние силы. Сохранение и укрепление традиционных ценностей</w:t>
      </w:r>
      <w:r w:rsidR="0048744B" w:rsidRPr="00513DF5">
        <w:rPr>
          <w:sz w:val="28"/>
          <w:szCs w:val="28"/>
        </w:rPr>
        <w:t>»</w:t>
      </w:r>
      <w:r w:rsidRPr="00513DF5">
        <w:rPr>
          <w:sz w:val="28"/>
          <w:szCs w:val="28"/>
        </w:rPr>
        <w:t>,</w:t>
      </w:r>
      <w:r w:rsidR="00701246" w:rsidRPr="00513DF5">
        <w:rPr>
          <w:sz w:val="28"/>
          <w:szCs w:val="28"/>
        </w:rPr>
        <w:t xml:space="preserve"> утвержденный постановлением Правительства Республики Тыва от 2 февраля 2023 г. № 52,</w:t>
      </w:r>
      <w:r w:rsidRPr="00513DF5">
        <w:rPr>
          <w:sz w:val="28"/>
          <w:szCs w:val="28"/>
        </w:rPr>
        <w:t xml:space="preserve"> </w:t>
      </w:r>
      <w:r w:rsidR="000B50FE" w:rsidRPr="00513DF5">
        <w:rPr>
          <w:sz w:val="28"/>
          <w:szCs w:val="28"/>
        </w:rPr>
        <w:t>след</w:t>
      </w:r>
      <w:r w:rsidR="000B50FE" w:rsidRPr="00513DF5">
        <w:rPr>
          <w:sz w:val="28"/>
          <w:szCs w:val="28"/>
        </w:rPr>
        <w:t>у</w:t>
      </w:r>
      <w:r w:rsidR="000B50FE" w:rsidRPr="00513DF5">
        <w:rPr>
          <w:sz w:val="28"/>
          <w:szCs w:val="28"/>
        </w:rPr>
        <w:t>ющие изменения:</w:t>
      </w:r>
    </w:p>
    <w:p w:rsidR="007F62C4" w:rsidRPr="00513DF5" w:rsidRDefault="007F62C4" w:rsidP="0089270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13DF5">
        <w:rPr>
          <w:sz w:val="28"/>
          <w:szCs w:val="28"/>
        </w:rPr>
        <w:t>1)</w:t>
      </w:r>
      <w:r w:rsidR="00E36DD4" w:rsidRPr="00513DF5">
        <w:rPr>
          <w:sz w:val="28"/>
          <w:szCs w:val="28"/>
        </w:rPr>
        <w:t xml:space="preserve"> </w:t>
      </w:r>
      <w:r w:rsidRPr="00513DF5">
        <w:rPr>
          <w:sz w:val="28"/>
          <w:szCs w:val="28"/>
        </w:rPr>
        <w:t>в столбце «Ожидаемые результаты с указанием конкретных показателей»</w:t>
      </w:r>
      <w:r w:rsidR="00E36DD4" w:rsidRPr="00513DF5">
        <w:rPr>
          <w:sz w:val="28"/>
          <w:szCs w:val="28"/>
        </w:rPr>
        <w:t xml:space="preserve"> позиции 30 </w:t>
      </w:r>
      <w:r w:rsidR="00B225BA" w:rsidRPr="00513DF5">
        <w:rPr>
          <w:sz w:val="28"/>
          <w:szCs w:val="28"/>
        </w:rPr>
        <w:t>слова</w:t>
      </w:r>
      <w:r w:rsidRPr="00513DF5">
        <w:rPr>
          <w:sz w:val="28"/>
          <w:szCs w:val="28"/>
        </w:rPr>
        <w:t xml:space="preserve"> </w:t>
      </w:r>
      <w:r w:rsidR="00B225BA" w:rsidRPr="00513DF5">
        <w:rPr>
          <w:sz w:val="28"/>
          <w:szCs w:val="28"/>
        </w:rPr>
        <w:t>«и Дзун-Хемчикском» исключить;</w:t>
      </w:r>
    </w:p>
    <w:p w:rsidR="00B225BA" w:rsidRDefault="00E36DD4" w:rsidP="0089270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13DF5">
        <w:rPr>
          <w:sz w:val="28"/>
          <w:szCs w:val="28"/>
        </w:rPr>
        <w:t xml:space="preserve">2) </w:t>
      </w:r>
      <w:r w:rsidR="007F62C4" w:rsidRPr="00513DF5">
        <w:rPr>
          <w:sz w:val="28"/>
          <w:szCs w:val="28"/>
        </w:rPr>
        <w:t>в столбце «Мероприятия по достижению результатов»</w:t>
      </w:r>
      <w:r w:rsidRPr="00513DF5">
        <w:rPr>
          <w:sz w:val="28"/>
          <w:szCs w:val="28"/>
        </w:rPr>
        <w:t xml:space="preserve"> позиции 30 </w:t>
      </w:r>
      <w:r w:rsidR="00B225BA" w:rsidRPr="00513DF5">
        <w:rPr>
          <w:sz w:val="28"/>
          <w:szCs w:val="28"/>
        </w:rPr>
        <w:t>слова «и Дзун-Хемчикском» исключить;</w:t>
      </w:r>
    </w:p>
    <w:p w:rsidR="0089270D" w:rsidRDefault="0089270D" w:rsidP="0089270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F330AE" w:rsidRDefault="00F330AE" w:rsidP="0089270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F330AE" w:rsidRPr="00513DF5" w:rsidRDefault="00F330AE" w:rsidP="0089270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B225BA" w:rsidRPr="00513DF5" w:rsidRDefault="00E36DD4" w:rsidP="0089270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13DF5">
        <w:rPr>
          <w:sz w:val="28"/>
          <w:szCs w:val="28"/>
        </w:rPr>
        <w:lastRenderedPageBreak/>
        <w:t xml:space="preserve">3) </w:t>
      </w:r>
      <w:r w:rsidR="007F62C4" w:rsidRPr="00513DF5">
        <w:rPr>
          <w:sz w:val="28"/>
          <w:szCs w:val="28"/>
        </w:rPr>
        <w:t>в столбце «Ответственные за исполнение»</w:t>
      </w:r>
      <w:r w:rsidRPr="00513DF5">
        <w:rPr>
          <w:sz w:val="28"/>
          <w:szCs w:val="28"/>
        </w:rPr>
        <w:t xml:space="preserve"> позиции 30 </w:t>
      </w:r>
      <w:r w:rsidR="00B225BA" w:rsidRPr="00513DF5">
        <w:rPr>
          <w:sz w:val="28"/>
          <w:szCs w:val="28"/>
        </w:rPr>
        <w:t>слова «, администр</w:t>
      </w:r>
      <w:r w:rsidR="00B225BA" w:rsidRPr="00513DF5">
        <w:rPr>
          <w:sz w:val="28"/>
          <w:szCs w:val="28"/>
        </w:rPr>
        <w:t>а</w:t>
      </w:r>
      <w:r w:rsidR="00B225BA" w:rsidRPr="00513DF5">
        <w:rPr>
          <w:sz w:val="28"/>
          <w:szCs w:val="28"/>
        </w:rPr>
        <w:t>ция Дзун-Хемчикского кожууна (по согласованию)» исключить.</w:t>
      </w:r>
    </w:p>
    <w:p w:rsidR="00323401" w:rsidRPr="00513DF5" w:rsidRDefault="00323401" w:rsidP="0089270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13DF5">
        <w:rPr>
          <w:sz w:val="28"/>
          <w:szCs w:val="28"/>
        </w:rPr>
        <w:t>2. Разместить настоящее постано</w:t>
      </w:r>
      <w:r w:rsidR="00701246" w:rsidRPr="00513DF5">
        <w:rPr>
          <w:sz w:val="28"/>
          <w:szCs w:val="28"/>
        </w:rPr>
        <w:t>вление на «</w:t>
      </w:r>
      <w:r w:rsidRPr="00513DF5">
        <w:rPr>
          <w:sz w:val="28"/>
          <w:szCs w:val="28"/>
        </w:rPr>
        <w:t>Официальном интер</w:t>
      </w:r>
      <w:r w:rsidR="00701246" w:rsidRPr="00513DF5">
        <w:rPr>
          <w:sz w:val="28"/>
          <w:szCs w:val="28"/>
        </w:rPr>
        <w:t>нет-портале правовой информации»</w:t>
      </w:r>
      <w:r w:rsidRPr="00513DF5">
        <w:rPr>
          <w:sz w:val="28"/>
          <w:szCs w:val="28"/>
        </w:rPr>
        <w:t xml:space="preserve"> (www.pravo.gov.ru) и официальном сайте Республики Тыва в информаци</w:t>
      </w:r>
      <w:r w:rsidR="0048744B" w:rsidRPr="00513DF5">
        <w:rPr>
          <w:sz w:val="28"/>
          <w:szCs w:val="28"/>
        </w:rPr>
        <w:t>онно-телекоммуникационной сети «</w:t>
      </w:r>
      <w:r w:rsidRPr="00513DF5">
        <w:rPr>
          <w:sz w:val="28"/>
          <w:szCs w:val="28"/>
        </w:rPr>
        <w:t>И</w:t>
      </w:r>
      <w:r w:rsidR="0048744B" w:rsidRPr="00513DF5">
        <w:rPr>
          <w:sz w:val="28"/>
          <w:szCs w:val="28"/>
        </w:rPr>
        <w:t>нтернет».</w:t>
      </w:r>
    </w:p>
    <w:p w:rsidR="00B225BA" w:rsidRDefault="00B225BA" w:rsidP="00684DC5">
      <w:pPr>
        <w:pStyle w:val="ConsPlusNormal"/>
        <w:jc w:val="both"/>
        <w:rPr>
          <w:sz w:val="28"/>
          <w:szCs w:val="28"/>
        </w:rPr>
      </w:pPr>
    </w:p>
    <w:p w:rsidR="00684DC5" w:rsidRDefault="00684DC5" w:rsidP="00684DC5">
      <w:pPr>
        <w:pStyle w:val="ConsPlusNormal"/>
        <w:jc w:val="both"/>
        <w:rPr>
          <w:sz w:val="28"/>
          <w:szCs w:val="28"/>
        </w:rPr>
      </w:pPr>
    </w:p>
    <w:p w:rsidR="00684DC5" w:rsidRPr="00513DF5" w:rsidRDefault="00684DC5" w:rsidP="00684DC5">
      <w:pPr>
        <w:pStyle w:val="ConsPlusNormal"/>
        <w:jc w:val="both"/>
        <w:rPr>
          <w:sz w:val="28"/>
          <w:szCs w:val="28"/>
        </w:rPr>
      </w:pPr>
    </w:p>
    <w:p w:rsidR="000D29E2" w:rsidRDefault="000D29E2" w:rsidP="000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 </w:t>
      </w:r>
    </w:p>
    <w:p w:rsidR="000D29E2" w:rsidRPr="00F025E2" w:rsidRDefault="000D29E2" w:rsidP="000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Pr="00F025E2">
        <w:rPr>
          <w:rFonts w:ascii="Times New Roman" w:hAnsi="Times New Roman"/>
          <w:sz w:val="28"/>
          <w:szCs w:val="28"/>
        </w:rPr>
        <w:t xml:space="preserve"> Республики Тыва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025E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О. 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кин</w:t>
      </w:r>
    </w:p>
    <w:p w:rsidR="0048744B" w:rsidRDefault="0048744B" w:rsidP="000D29E2">
      <w:pPr>
        <w:pStyle w:val="ConsPlusNormal"/>
        <w:jc w:val="both"/>
        <w:rPr>
          <w:sz w:val="28"/>
          <w:szCs w:val="28"/>
        </w:rPr>
      </w:pPr>
    </w:p>
    <w:sectPr w:rsidR="0048744B" w:rsidSect="00684DC5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68" w:rsidRDefault="00731168" w:rsidP="00684DC5">
      <w:pPr>
        <w:spacing w:after="0" w:line="240" w:lineRule="auto"/>
      </w:pPr>
      <w:r>
        <w:separator/>
      </w:r>
    </w:p>
  </w:endnote>
  <w:endnote w:type="continuationSeparator" w:id="0">
    <w:p w:rsidR="00731168" w:rsidRDefault="00731168" w:rsidP="0068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68" w:rsidRDefault="00731168" w:rsidP="00684DC5">
      <w:pPr>
        <w:spacing w:after="0" w:line="240" w:lineRule="auto"/>
      </w:pPr>
      <w:r>
        <w:separator/>
      </w:r>
    </w:p>
  </w:footnote>
  <w:footnote w:type="continuationSeparator" w:id="0">
    <w:p w:rsidR="00731168" w:rsidRDefault="00731168" w:rsidP="0068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C5" w:rsidRPr="00684DC5" w:rsidRDefault="00F330AE" w:rsidP="00684DC5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0AE" w:rsidRPr="00F330AE" w:rsidRDefault="00F330AE" w:rsidP="00F330A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620200099/28227(6)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7.4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M1tvqngAAAACwEAAA8AAAAAAAAA&#10;AAAAAAAAAAUAAGRycy9kb3ducmV2LnhtbFBLBQYAAAAABAAEAPMAAAANBgAAAAA=&#10;" filled="f" stroked="f">
              <v:textbox inset="0,0,0,0">
                <w:txbxContent>
                  <w:p w:rsidR="00F330AE" w:rsidRPr="00F330AE" w:rsidRDefault="00F330AE" w:rsidP="00F330A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620200099/28227(6)</w:t>
                    </w:r>
                  </w:p>
                </w:txbxContent>
              </v:textbox>
            </v:rect>
          </w:pict>
        </mc:Fallback>
      </mc:AlternateContent>
    </w:r>
    <w:r w:rsidR="00684DC5" w:rsidRPr="00684DC5">
      <w:rPr>
        <w:rFonts w:ascii="Times New Roman" w:hAnsi="Times New Roman"/>
        <w:sz w:val="24"/>
        <w:szCs w:val="24"/>
      </w:rPr>
      <w:fldChar w:fldCharType="begin"/>
    </w:r>
    <w:r w:rsidR="00684DC5" w:rsidRPr="00684DC5">
      <w:rPr>
        <w:rFonts w:ascii="Times New Roman" w:hAnsi="Times New Roman"/>
        <w:sz w:val="24"/>
        <w:szCs w:val="24"/>
      </w:rPr>
      <w:instrText>PAGE   \* MERGEFORMAT</w:instrText>
    </w:r>
    <w:r w:rsidR="00684DC5" w:rsidRPr="00684DC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684DC5" w:rsidRPr="00684DC5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8e5b658-308b-4efe-857b-90a74d5d3fbe"/>
  </w:docVars>
  <w:rsids>
    <w:rsidRoot w:val="00323401"/>
    <w:rsid w:val="00083377"/>
    <w:rsid w:val="000B50FE"/>
    <w:rsid w:val="000D29E2"/>
    <w:rsid w:val="00183665"/>
    <w:rsid w:val="00191F44"/>
    <w:rsid w:val="00323401"/>
    <w:rsid w:val="00347957"/>
    <w:rsid w:val="0042172D"/>
    <w:rsid w:val="00425EBE"/>
    <w:rsid w:val="0048744B"/>
    <w:rsid w:val="00513DF5"/>
    <w:rsid w:val="005E545B"/>
    <w:rsid w:val="005F2E05"/>
    <w:rsid w:val="005F5CF1"/>
    <w:rsid w:val="00684DC5"/>
    <w:rsid w:val="00701246"/>
    <w:rsid w:val="00731168"/>
    <w:rsid w:val="007A4D55"/>
    <w:rsid w:val="007F62C4"/>
    <w:rsid w:val="0089270D"/>
    <w:rsid w:val="008935E4"/>
    <w:rsid w:val="008A0CE2"/>
    <w:rsid w:val="00A05584"/>
    <w:rsid w:val="00AF28F7"/>
    <w:rsid w:val="00B225BA"/>
    <w:rsid w:val="00B909A1"/>
    <w:rsid w:val="00C810CB"/>
    <w:rsid w:val="00D709B0"/>
    <w:rsid w:val="00DA34DB"/>
    <w:rsid w:val="00E36DD4"/>
    <w:rsid w:val="00EB582E"/>
    <w:rsid w:val="00F05C62"/>
    <w:rsid w:val="00F3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401"/>
    <w:pPr>
      <w:widowControl w:val="0"/>
      <w:autoSpaceDE w:val="0"/>
      <w:autoSpaceDN w:val="0"/>
    </w:pPr>
    <w:rPr>
      <w:rFonts w:ascii="Times New Roman" w:eastAsia="Times New Roman" w:hAnsi="Times New Roman"/>
      <w:szCs w:val="22"/>
    </w:rPr>
  </w:style>
  <w:style w:type="paragraph" w:customStyle="1" w:styleId="ConsPlusTitle">
    <w:name w:val="ConsPlusTitle"/>
    <w:rsid w:val="00323401"/>
    <w:pPr>
      <w:widowControl w:val="0"/>
      <w:autoSpaceDE w:val="0"/>
      <w:autoSpaceDN w:val="0"/>
    </w:pPr>
    <w:rPr>
      <w:rFonts w:ascii="Times New Roman" w:eastAsia="Times New Roman" w:hAnsi="Times New Roman"/>
      <w:b/>
      <w:szCs w:val="22"/>
    </w:rPr>
  </w:style>
  <w:style w:type="paragraph" w:styleId="a3">
    <w:name w:val="header"/>
    <w:basedOn w:val="a"/>
    <w:link w:val="a4"/>
    <w:uiPriority w:val="99"/>
    <w:unhideWhenUsed/>
    <w:rsid w:val="00684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4DC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84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84DC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3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0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401"/>
    <w:pPr>
      <w:widowControl w:val="0"/>
      <w:autoSpaceDE w:val="0"/>
      <w:autoSpaceDN w:val="0"/>
    </w:pPr>
    <w:rPr>
      <w:rFonts w:ascii="Times New Roman" w:eastAsia="Times New Roman" w:hAnsi="Times New Roman"/>
      <w:szCs w:val="22"/>
    </w:rPr>
  </w:style>
  <w:style w:type="paragraph" w:customStyle="1" w:styleId="ConsPlusTitle">
    <w:name w:val="ConsPlusTitle"/>
    <w:rsid w:val="00323401"/>
    <w:pPr>
      <w:widowControl w:val="0"/>
      <w:autoSpaceDE w:val="0"/>
      <w:autoSpaceDN w:val="0"/>
    </w:pPr>
    <w:rPr>
      <w:rFonts w:ascii="Times New Roman" w:eastAsia="Times New Roman" w:hAnsi="Times New Roman"/>
      <w:b/>
      <w:szCs w:val="22"/>
    </w:rPr>
  </w:style>
  <w:style w:type="paragraph" w:styleId="a3">
    <w:name w:val="header"/>
    <w:basedOn w:val="a"/>
    <w:link w:val="a4"/>
    <w:uiPriority w:val="99"/>
    <w:unhideWhenUsed/>
    <w:rsid w:val="00684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4DC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84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84DC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3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0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78D02EA9C7ED11B297AC5E95578637C8B2705376C10B975446970B6A5606B5569F646EA83D504D9FB19D6FD0A573EA09CE85D41E617AC81E94F8T2l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78D02EA9C7ED11B297AC5E95578637C8B2705376C00C9F5F46970B6A5606B5569F646EA83D504D9FB09F6BD0A573EA09CE85D41E617AC81E94F8T2l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Links>
    <vt:vector size="12" baseType="variant"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consultantplus://offline/ref=4978D02EA9C7ED11B297AC5E95578637C8B2705376C10B975446970B6A5606B5569F646EA83D504D9FB19D6FD0A573EA09CE85D41E617AC81E94F8T2l7F</vt:lpwstr>
      </vt:variant>
      <vt:variant>
        <vt:lpwstr/>
      </vt:variant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consultantplus://offline/ref=4978D02EA9C7ED11B297AC5E95578637C8B2705376C00C9F5F46970B6A5606B5569F646EA83D504D9FB09F6BD0A573EA09CE85D41E617AC81E94F8T2l7F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Грецких О.П.</cp:lastModifiedBy>
  <cp:revision>2</cp:revision>
  <cp:lastPrinted>2023-12-20T09:22:00Z</cp:lastPrinted>
  <dcterms:created xsi:type="dcterms:W3CDTF">2023-12-20T09:22:00Z</dcterms:created>
  <dcterms:modified xsi:type="dcterms:W3CDTF">2023-12-20T09:22:00Z</dcterms:modified>
</cp:coreProperties>
</file>