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F" w:rsidRDefault="007530FF" w:rsidP="007530F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7915" w:rsidRDefault="00957915" w:rsidP="007530F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7915" w:rsidRDefault="00957915" w:rsidP="007530F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530FF" w:rsidRPr="0025472A" w:rsidRDefault="007530FF" w:rsidP="007530F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30FF" w:rsidRPr="004C14FF" w:rsidRDefault="007530FF" w:rsidP="007530F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E57D6" w:rsidRDefault="00CE57D6" w:rsidP="00CE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7D6" w:rsidRDefault="00CE57D6" w:rsidP="00CE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7D6" w:rsidRDefault="00A564FF" w:rsidP="00A564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694</w:t>
      </w:r>
    </w:p>
    <w:p w:rsidR="00A564FF" w:rsidRPr="00CE57D6" w:rsidRDefault="00A564FF" w:rsidP="00A564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E57D6" w:rsidRPr="00CE57D6" w:rsidRDefault="00CE57D6" w:rsidP="00CE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7D6" w:rsidRDefault="00557039" w:rsidP="00CE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D3CC4" w:rsidRPr="00CE57D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E57D6" w:rsidRPr="00CE5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7D6" w:rsidRDefault="00557039" w:rsidP="00CE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D6">
        <w:rPr>
          <w:rFonts w:ascii="Times New Roman" w:hAnsi="Times New Roman" w:cs="Times New Roman"/>
          <w:b/>
          <w:sz w:val="28"/>
          <w:szCs w:val="28"/>
        </w:rPr>
        <w:t xml:space="preserve">о региональном государственном </w:t>
      </w:r>
      <w:r w:rsidR="00880105" w:rsidRPr="00CE57D6">
        <w:rPr>
          <w:rFonts w:ascii="Times New Roman" w:hAnsi="Times New Roman" w:cs="Times New Roman"/>
          <w:b/>
          <w:sz w:val="28"/>
          <w:szCs w:val="28"/>
        </w:rPr>
        <w:t xml:space="preserve">жилищном </w:t>
      </w:r>
    </w:p>
    <w:p w:rsidR="00557039" w:rsidRPr="00CE57D6" w:rsidRDefault="00880105" w:rsidP="00CE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D6">
        <w:rPr>
          <w:rFonts w:ascii="Times New Roman" w:hAnsi="Times New Roman" w:cs="Times New Roman"/>
          <w:b/>
          <w:sz w:val="28"/>
          <w:szCs w:val="28"/>
        </w:rPr>
        <w:t>контроле (надзоре) в Республике</w:t>
      </w:r>
      <w:r w:rsidR="00557039" w:rsidRPr="00CE57D6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557039" w:rsidRDefault="00557039" w:rsidP="00CE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7D6" w:rsidRPr="00CE57D6" w:rsidRDefault="00CE57D6" w:rsidP="00CE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39" w:rsidRPr="00CE57D6" w:rsidRDefault="0055703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6EB9" w:rsidRPr="00CE57D6">
        <w:rPr>
          <w:rFonts w:ascii="Times New Roman" w:hAnsi="Times New Roman" w:cs="Times New Roman"/>
          <w:sz w:val="28"/>
          <w:szCs w:val="28"/>
        </w:rPr>
        <w:t>с Федеральным законом от 31 июля 2020 г. № 248-ФЗ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="00D36EB9" w:rsidRPr="00CE57D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CE57D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E606BA" w:rsidRPr="00CE57D6" w:rsidRDefault="00E606BA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39" w:rsidRPr="00CE57D6" w:rsidRDefault="00ED3CC4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1. Внести в Положение</w:t>
      </w:r>
      <w:r w:rsidR="00557039" w:rsidRPr="00CE57D6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</w:t>
      </w:r>
      <w:r w:rsidR="00880105" w:rsidRPr="00CE57D6">
        <w:rPr>
          <w:rFonts w:ascii="Times New Roman" w:hAnsi="Times New Roman" w:cs="Times New Roman"/>
          <w:sz w:val="28"/>
          <w:szCs w:val="28"/>
        </w:rPr>
        <w:t>жилищном</w:t>
      </w:r>
      <w:r w:rsidR="00557039" w:rsidRPr="00CE57D6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880105" w:rsidRPr="00CE57D6">
        <w:rPr>
          <w:rFonts w:ascii="Times New Roman" w:hAnsi="Times New Roman" w:cs="Times New Roman"/>
          <w:sz w:val="28"/>
          <w:szCs w:val="28"/>
        </w:rPr>
        <w:t>(надзоре) в Республике</w:t>
      </w:r>
      <w:r w:rsidR="00557039" w:rsidRPr="00CE57D6">
        <w:rPr>
          <w:rFonts w:ascii="Times New Roman" w:hAnsi="Times New Roman" w:cs="Times New Roman"/>
          <w:sz w:val="28"/>
          <w:szCs w:val="28"/>
        </w:rPr>
        <w:t xml:space="preserve"> Тыва, утвержденн</w:t>
      </w:r>
      <w:r w:rsidRPr="00CE57D6">
        <w:rPr>
          <w:rFonts w:ascii="Times New Roman" w:hAnsi="Times New Roman" w:cs="Times New Roman"/>
          <w:sz w:val="28"/>
          <w:szCs w:val="28"/>
        </w:rPr>
        <w:t>ое</w:t>
      </w:r>
      <w:r w:rsidR="00557039" w:rsidRPr="00CE57D6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880105" w:rsidRPr="00CE57D6">
        <w:rPr>
          <w:rFonts w:ascii="Times New Roman" w:hAnsi="Times New Roman" w:cs="Times New Roman"/>
          <w:sz w:val="28"/>
          <w:szCs w:val="28"/>
        </w:rPr>
        <w:t>вительства Республики Тыва от 29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="00880105" w:rsidRPr="00CE57D6">
        <w:rPr>
          <w:rFonts w:ascii="Times New Roman" w:hAnsi="Times New Roman" w:cs="Times New Roman"/>
          <w:sz w:val="28"/>
          <w:szCs w:val="28"/>
        </w:rPr>
        <w:t>сентября</w:t>
      </w:r>
      <w:r w:rsidR="00557039" w:rsidRPr="00CE57D6">
        <w:rPr>
          <w:rFonts w:ascii="Times New Roman" w:hAnsi="Times New Roman" w:cs="Times New Roman"/>
          <w:sz w:val="28"/>
          <w:szCs w:val="28"/>
        </w:rPr>
        <w:t xml:space="preserve"> 2021 г.</w:t>
      </w:r>
      <w:r w:rsidR="00777926" w:rsidRPr="00CE57D6">
        <w:rPr>
          <w:rFonts w:ascii="Times New Roman" w:hAnsi="Times New Roman" w:cs="Times New Roman"/>
          <w:sz w:val="28"/>
          <w:szCs w:val="28"/>
        </w:rPr>
        <w:t xml:space="preserve"> № </w:t>
      </w:r>
      <w:r w:rsidR="00880105" w:rsidRPr="00CE57D6">
        <w:rPr>
          <w:rFonts w:ascii="Times New Roman" w:hAnsi="Times New Roman" w:cs="Times New Roman"/>
          <w:sz w:val="28"/>
          <w:szCs w:val="28"/>
        </w:rPr>
        <w:t>511</w:t>
      </w:r>
      <w:r w:rsidR="00557039" w:rsidRPr="00CE57D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15586" w:rsidRPr="00CE57D6" w:rsidRDefault="00E24C8B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1</w:t>
      </w:r>
      <w:r w:rsidR="006F2706" w:rsidRPr="00CE57D6">
        <w:rPr>
          <w:rFonts w:ascii="Times New Roman" w:hAnsi="Times New Roman" w:cs="Times New Roman"/>
          <w:sz w:val="28"/>
          <w:szCs w:val="28"/>
        </w:rPr>
        <w:t xml:space="preserve">) </w:t>
      </w:r>
      <w:r w:rsidR="00815586" w:rsidRPr="00CE57D6"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815586" w:rsidRPr="00CE57D6" w:rsidRDefault="00815586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«2.1. При осуществлении государственного жилищного надзора предусматриваются следующие категории риска причинения вреда (ущерба) (далее 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категории риска):</w:t>
      </w:r>
    </w:p>
    <w:p w:rsidR="00815586" w:rsidRPr="00CE57D6" w:rsidRDefault="00815586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815586" w:rsidRPr="00CE57D6" w:rsidRDefault="00815586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815586" w:rsidRPr="00CE57D6" w:rsidRDefault="00815586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815586" w:rsidRPr="00CE57D6" w:rsidRDefault="00815586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низкий риск.»;</w:t>
      </w:r>
    </w:p>
    <w:p w:rsidR="00B77A97" w:rsidRPr="00CE57D6" w:rsidRDefault="000F6C8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2) </w:t>
      </w:r>
      <w:r w:rsidR="00B77A97" w:rsidRPr="00CE57D6">
        <w:rPr>
          <w:rFonts w:ascii="Times New Roman" w:hAnsi="Times New Roman" w:cs="Times New Roman"/>
          <w:sz w:val="28"/>
          <w:szCs w:val="28"/>
        </w:rPr>
        <w:t>подпункт 4 пункта 2.5 признать утратившим силу;</w:t>
      </w:r>
    </w:p>
    <w:p w:rsidR="00F809F0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3) пункт</w:t>
      </w:r>
      <w:r w:rsidR="00B77A97" w:rsidRPr="00CE57D6">
        <w:rPr>
          <w:rFonts w:ascii="Times New Roman" w:hAnsi="Times New Roman" w:cs="Times New Roman"/>
          <w:sz w:val="28"/>
          <w:szCs w:val="28"/>
        </w:rPr>
        <w:t xml:space="preserve"> 2.6</w:t>
      </w:r>
      <w:r w:rsidRPr="00CE57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09F0" w:rsidRPr="00CE57D6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«2.6. В зависимости от присвоенной категории риска периодичность проведения плановых контрольных (надзорных) мероприятий составляет:</w:t>
      </w:r>
    </w:p>
    <w:p w:rsidR="00F809F0" w:rsidRPr="00CE57D6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lastRenderedPageBreak/>
        <w:t xml:space="preserve">1) для категории высокого риска 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одно контрольное (надзорное) мероприятие в два года;</w:t>
      </w:r>
    </w:p>
    <w:p w:rsidR="00F809F0" w:rsidRPr="00CE57D6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2) для категории среднего риска 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одно контрольное (надзорное) мероприятие в три года;</w:t>
      </w:r>
    </w:p>
    <w:p w:rsidR="00F809F0" w:rsidRPr="00CE57D6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3) для категории умеренного риска 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одно контрольное (надзорное) мероприятие в четыре года;</w:t>
      </w:r>
    </w:p>
    <w:p w:rsidR="00F809F0" w:rsidRPr="00CE57D6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4) для категории низкого риска 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не проводятся.»;</w:t>
      </w:r>
    </w:p>
    <w:p w:rsidR="001262C2" w:rsidRPr="00CE57D6" w:rsidRDefault="00F809F0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4) пункт</w:t>
      </w:r>
      <w:r w:rsidR="00D24734" w:rsidRPr="00CE57D6">
        <w:rPr>
          <w:rFonts w:ascii="Times New Roman" w:hAnsi="Times New Roman" w:cs="Times New Roman"/>
          <w:sz w:val="28"/>
          <w:szCs w:val="28"/>
        </w:rPr>
        <w:t xml:space="preserve"> 3.5 </w:t>
      </w:r>
      <w:r w:rsidRPr="00CE57D6">
        <w:rPr>
          <w:rFonts w:ascii="Times New Roman" w:hAnsi="Times New Roman" w:cs="Times New Roman"/>
          <w:sz w:val="28"/>
          <w:szCs w:val="28"/>
        </w:rPr>
        <w:t>дополнить</w:t>
      </w:r>
      <w:r w:rsidR="00D24734" w:rsidRPr="00CE57D6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CE57D6">
        <w:rPr>
          <w:rFonts w:ascii="Times New Roman" w:hAnsi="Times New Roman" w:cs="Times New Roman"/>
          <w:sz w:val="28"/>
          <w:szCs w:val="28"/>
        </w:rPr>
        <w:t>ем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D24734" w:rsidRPr="00CE57D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4734" w:rsidRPr="00CE57D6" w:rsidRDefault="00D24734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«По итогам обобщения правоприменительной практики Служба о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беспечивает подготовку </w:t>
      </w:r>
      <w:r w:rsidR="00BD49B5" w:rsidRPr="00CE57D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доклада, </w:t>
      </w:r>
      <w:r w:rsidRPr="00CE57D6">
        <w:rPr>
          <w:rFonts w:ascii="Times New Roman" w:hAnsi="Times New Roman" w:cs="Times New Roman"/>
          <w:sz w:val="28"/>
          <w:szCs w:val="28"/>
        </w:rPr>
        <w:t>содержащего результаты обобщени</w:t>
      </w:r>
      <w:r w:rsidR="001D6769" w:rsidRPr="00CE57D6">
        <w:rPr>
          <w:rFonts w:ascii="Times New Roman" w:hAnsi="Times New Roman" w:cs="Times New Roman"/>
          <w:sz w:val="28"/>
          <w:szCs w:val="28"/>
        </w:rPr>
        <w:t>я правоприменительной практики</w:t>
      </w:r>
      <w:r w:rsidR="00BD49B5" w:rsidRPr="00CE57D6">
        <w:rPr>
          <w:rFonts w:ascii="Times New Roman" w:hAnsi="Times New Roman" w:cs="Times New Roman"/>
          <w:sz w:val="28"/>
          <w:szCs w:val="28"/>
        </w:rPr>
        <w:t xml:space="preserve"> Службы, который в обязательном порядке проходит публичные обсуждения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. </w:t>
      </w:r>
      <w:r w:rsidRPr="00CE57D6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практике, 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содержащий результаты обобщения </w:t>
      </w:r>
      <w:r w:rsidRPr="00CE57D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1D6769" w:rsidRPr="00CE57D6">
        <w:rPr>
          <w:rFonts w:ascii="Times New Roman" w:hAnsi="Times New Roman" w:cs="Times New Roman"/>
          <w:sz w:val="28"/>
          <w:szCs w:val="28"/>
        </w:rPr>
        <w:t>Службы</w:t>
      </w:r>
      <w:r w:rsidRPr="00CE57D6">
        <w:rPr>
          <w:rFonts w:ascii="Times New Roman" w:hAnsi="Times New Roman" w:cs="Times New Roman"/>
          <w:sz w:val="28"/>
          <w:szCs w:val="28"/>
        </w:rPr>
        <w:t xml:space="preserve">, 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06656A" w:rsidRPr="00CE57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D6769" w:rsidRPr="00CE57D6">
        <w:rPr>
          <w:rFonts w:ascii="Times New Roman" w:hAnsi="Times New Roman" w:cs="Times New Roman"/>
          <w:sz w:val="28"/>
          <w:szCs w:val="28"/>
        </w:rPr>
        <w:t>Службы и размещается на сайте Службы в сети «Интернет»</w:t>
      </w:r>
      <w:r w:rsidR="0006656A" w:rsidRPr="00CE57D6">
        <w:rPr>
          <w:rFonts w:ascii="Times New Roman" w:hAnsi="Times New Roman" w:cs="Times New Roman"/>
          <w:sz w:val="28"/>
          <w:szCs w:val="28"/>
        </w:rPr>
        <w:t xml:space="preserve"> до 15 марта года, следующего за отчетным годом</w:t>
      </w:r>
      <w:r w:rsidR="001D6769" w:rsidRPr="00CE57D6">
        <w:rPr>
          <w:rFonts w:ascii="Times New Roman" w:hAnsi="Times New Roman" w:cs="Times New Roman"/>
          <w:sz w:val="28"/>
          <w:szCs w:val="28"/>
        </w:rPr>
        <w:t>.</w:t>
      </w:r>
      <w:r w:rsidR="0006656A" w:rsidRPr="00CE57D6">
        <w:rPr>
          <w:rFonts w:ascii="Times New Roman" w:hAnsi="Times New Roman" w:cs="Times New Roman"/>
          <w:sz w:val="28"/>
          <w:szCs w:val="28"/>
        </w:rPr>
        <w:t xml:space="preserve"> Доклад о п</w:t>
      </w:r>
      <w:r w:rsidR="00B40BA7" w:rsidRPr="00CE57D6">
        <w:rPr>
          <w:rFonts w:ascii="Times New Roman" w:hAnsi="Times New Roman" w:cs="Times New Roman"/>
          <w:sz w:val="28"/>
          <w:szCs w:val="28"/>
        </w:rPr>
        <w:t>равоприменительной практике</w:t>
      </w:r>
      <w:r w:rsidR="0006656A" w:rsidRPr="00CE57D6">
        <w:rPr>
          <w:rFonts w:ascii="Times New Roman" w:hAnsi="Times New Roman" w:cs="Times New Roman"/>
          <w:sz w:val="28"/>
          <w:szCs w:val="28"/>
        </w:rPr>
        <w:t xml:space="preserve"> подлежит направлению Службой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сайте Службы в сети «Интернет».</w:t>
      </w:r>
      <w:r w:rsidR="001D6769" w:rsidRPr="00CE57D6">
        <w:rPr>
          <w:rFonts w:ascii="Times New Roman" w:hAnsi="Times New Roman" w:cs="Times New Roman"/>
          <w:sz w:val="28"/>
          <w:szCs w:val="28"/>
        </w:rPr>
        <w:t>»;</w:t>
      </w:r>
    </w:p>
    <w:p w:rsidR="001D6769" w:rsidRPr="00CE57D6" w:rsidRDefault="00EE07AD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5</w:t>
      </w:r>
      <w:r w:rsidR="001D6769" w:rsidRPr="00CE57D6">
        <w:rPr>
          <w:rFonts w:ascii="Times New Roman" w:hAnsi="Times New Roman" w:cs="Times New Roman"/>
          <w:sz w:val="28"/>
          <w:szCs w:val="28"/>
        </w:rPr>
        <w:t>) дополнить пунктом 3.7.1 следующего содержания: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«3.7.1. Должностное лицо Службы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Перечень вопросов, по которым осуществляется консультирование</w:t>
      </w:r>
      <w:r w:rsidR="00CA660E" w:rsidRPr="00CE57D6">
        <w:rPr>
          <w:rFonts w:ascii="Times New Roman" w:hAnsi="Times New Roman" w:cs="Times New Roman"/>
          <w:sz w:val="28"/>
          <w:szCs w:val="28"/>
        </w:rPr>
        <w:t>:</w:t>
      </w:r>
    </w:p>
    <w:p w:rsidR="001D6769" w:rsidRPr="00CE57D6" w:rsidRDefault="0006656A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а) организация и осуществление государственного жилищного надзора;</w:t>
      </w:r>
    </w:p>
    <w:p w:rsidR="0006656A" w:rsidRPr="00CE57D6" w:rsidRDefault="0006656A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б) </w:t>
      </w:r>
      <w:r w:rsidR="00CA660E" w:rsidRPr="00CE57D6">
        <w:rPr>
          <w:rFonts w:ascii="Times New Roman" w:hAnsi="Times New Roman" w:cs="Times New Roman"/>
          <w:sz w:val="28"/>
          <w:szCs w:val="28"/>
        </w:rPr>
        <w:t>порядок проведения профилактических мероприятий;</w:t>
      </w:r>
    </w:p>
    <w:p w:rsidR="00CA660E" w:rsidRPr="00CE57D6" w:rsidRDefault="00CA660E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в) предмет государственного жилищного надзора.</w:t>
      </w:r>
    </w:p>
    <w:p w:rsidR="00CA660E" w:rsidRPr="00CE57D6" w:rsidRDefault="00CA660E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по вопросу, предусмотренному подпунктом «в» пункта 3.7.1 настоящего Положения, в случае поступления соответствующего обращения в письменной форме.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Службы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При личном обращении, а также по видео-конференц-связи возможна предварительная запись.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При консультировании должностное лицо Службы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lastRenderedPageBreak/>
        <w:t>В ходе консультирования Служба не может предоставлять: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информацию с оценкой конкретного контрольного (над</w:t>
      </w:r>
      <w:r w:rsidR="00CE57D6">
        <w:rPr>
          <w:rFonts w:ascii="Times New Roman" w:hAnsi="Times New Roman" w:cs="Times New Roman"/>
          <w:sz w:val="28"/>
          <w:szCs w:val="28"/>
        </w:rPr>
        <w:t>зорного) мероприятия, решений и (</w:t>
      </w:r>
      <w:r w:rsidRPr="00CE57D6">
        <w:rPr>
          <w:rFonts w:ascii="Times New Roman" w:hAnsi="Times New Roman" w:cs="Times New Roman"/>
          <w:sz w:val="28"/>
          <w:szCs w:val="28"/>
        </w:rPr>
        <w:t>или</w:t>
      </w:r>
      <w:r w:rsidR="00CE57D6">
        <w:rPr>
          <w:rFonts w:ascii="Times New Roman" w:hAnsi="Times New Roman" w:cs="Times New Roman"/>
          <w:sz w:val="28"/>
          <w:szCs w:val="28"/>
        </w:rPr>
        <w:t>)</w:t>
      </w:r>
      <w:r w:rsidRPr="00CE57D6">
        <w:rPr>
          <w:rFonts w:ascii="Times New Roman" w:hAnsi="Times New Roman" w:cs="Times New Roman"/>
          <w:sz w:val="28"/>
          <w:szCs w:val="28"/>
        </w:rPr>
        <w:t xml:space="preserve"> действий проверяющих, иных участников такого мероприятия;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результаты проведенных экспертизы, испытаний.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Информацию, ставшую известной должностному лицу Службы в ходе консультирования, запрещено использовать для оценки контролируемого лица по вопросам соблюдения обязательных требований.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Служба ведет учет консультирований.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происходит посредством размещения на официальном сайте Службы письменного разъяснения, подписанного уполномоченным должностным лицом.»;</w:t>
      </w:r>
    </w:p>
    <w:p w:rsidR="001D6769" w:rsidRPr="00CE57D6" w:rsidRDefault="00595DAE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6</w:t>
      </w:r>
      <w:r w:rsidR="001D6769" w:rsidRPr="00CE57D6">
        <w:rPr>
          <w:rFonts w:ascii="Times New Roman" w:hAnsi="Times New Roman" w:cs="Times New Roman"/>
          <w:sz w:val="28"/>
          <w:szCs w:val="28"/>
        </w:rPr>
        <w:t>) дополнить пунктом 3.8.1 следующего содержания: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«3.8.1. Профилактический визит проводится должностным лицом Службы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D6769" w:rsidRPr="00CE57D6" w:rsidRDefault="00CA660E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отношении:</w:t>
      </w:r>
    </w:p>
    <w:p w:rsidR="00CA660E" w:rsidRPr="00CE57D6" w:rsidRDefault="00CA660E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- объектов государственного жилищного надзора, отнесенных к категории высокого риска;</w:t>
      </w:r>
    </w:p>
    <w:p w:rsidR="00CA660E" w:rsidRPr="00CE57D6" w:rsidRDefault="00CA660E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- контролируемых лиц, приступающих к осуществлению деятельности по управлению многоквартирными домами.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не превышает один рабочий день.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BD49B5" w:rsidRPr="00CE57D6">
        <w:rPr>
          <w:rFonts w:ascii="Times New Roman" w:hAnsi="Times New Roman" w:cs="Times New Roman"/>
          <w:sz w:val="28"/>
          <w:szCs w:val="28"/>
        </w:rPr>
        <w:t>Службу</w:t>
      </w:r>
      <w:r w:rsidRPr="00CE57D6">
        <w:rPr>
          <w:rFonts w:ascii="Times New Roman" w:hAnsi="Times New Roman" w:cs="Times New Roman"/>
          <w:sz w:val="28"/>
          <w:szCs w:val="28"/>
        </w:rPr>
        <w:t xml:space="preserve"> не позднее чем за три рабочих дня до даты его проведения.</w:t>
      </w:r>
    </w:p>
    <w:p w:rsidR="001D6769" w:rsidRPr="00CE57D6" w:rsidRDefault="001D676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D6769" w:rsidRPr="00CE57D6" w:rsidRDefault="005D3F18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В случае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</w:t>
      </w:r>
      <w:r w:rsidR="001D6769" w:rsidRPr="00CE57D6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</w:t>
      </w:r>
      <w:r w:rsidR="00BD49B5" w:rsidRPr="00CE57D6">
        <w:rPr>
          <w:rFonts w:ascii="Times New Roman" w:hAnsi="Times New Roman" w:cs="Times New Roman"/>
          <w:sz w:val="28"/>
          <w:szCs w:val="28"/>
        </w:rPr>
        <w:t>Службу</w:t>
      </w:r>
      <w:r w:rsidR="001D6769" w:rsidRPr="00CE57D6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мероприятий.»;</w:t>
      </w:r>
    </w:p>
    <w:p w:rsidR="001D6769" w:rsidRPr="00CE57D6" w:rsidRDefault="005D3F18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7</w:t>
      </w:r>
      <w:r w:rsidR="00BD49B5" w:rsidRPr="00CE57D6">
        <w:rPr>
          <w:rFonts w:ascii="Times New Roman" w:hAnsi="Times New Roman" w:cs="Times New Roman"/>
          <w:sz w:val="28"/>
          <w:szCs w:val="28"/>
        </w:rPr>
        <w:t>) подпункт 4 пункта 4.2 признать утратившим силу;</w:t>
      </w:r>
    </w:p>
    <w:p w:rsidR="00BD49B5" w:rsidRPr="00CE57D6" w:rsidRDefault="005D3F18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8</w:t>
      </w:r>
      <w:r w:rsidR="00BD49B5" w:rsidRPr="00CE57D6">
        <w:rPr>
          <w:rFonts w:ascii="Times New Roman" w:hAnsi="Times New Roman" w:cs="Times New Roman"/>
          <w:sz w:val="28"/>
          <w:szCs w:val="28"/>
        </w:rPr>
        <w:t>) подпункт 4 пункта 4.34 признать утратившим силу;</w:t>
      </w:r>
    </w:p>
    <w:p w:rsidR="00BD49B5" w:rsidRPr="00CE57D6" w:rsidRDefault="005D3F18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9</w:t>
      </w:r>
      <w:r w:rsidR="00BD49B5" w:rsidRPr="00CE57D6">
        <w:rPr>
          <w:rFonts w:ascii="Times New Roman" w:hAnsi="Times New Roman" w:cs="Times New Roman"/>
          <w:sz w:val="28"/>
          <w:szCs w:val="28"/>
        </w:rPr>
        <w:t>) подпункт 5 пункта 4.52 признать утратившим силу;</w:t>
      </w:r>
    </w:p>
    <w:p w:rsidR="00BD49B5" w:rsidRPr="00CE57D6" w:rsidRDefault="005D3F18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10</w:t>
      </w:r>
      <w:r w:rsidR="00BD49B5" w:rsidRPr="00CE57D6">
        <w:rPr>
          <w:rFonts w:ascii="Times New Roman" w:hAnsi="Times New Roman" w:cs="Times New Roman"/>
          <w:sz w:val="28"/>
          <w:szCs w:val="28"/>
        </w:rPr>
        <w:t xml:space="preserve">) </w:t>
      </w:r>
      <w:r w:rsidR="00602A10" w:rsidRPr="00CE57D6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C415E9" w:rsidRPr="00CE57D6" w:rsidRDefault="00C415E9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15E9" w:rsidRPr="00CE57D6" w:rsidRDefault="005D3F18" w:rsidP="00CE57D6">
      <w:pPr>
        <w:spacing w:after="0" w:line="36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«</w:t>
      </w:r>
      <w:r w:rsidR="00C415E9" w:rsidRPr="00CE57D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15E9" w:rsidRPr="00CE57D6" w:rsidRDefault="00C415E9" w:rsidP="00CE57D6">
      <w:pPr>
        <w:spacing w:after="0" w:line="36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C415E9" w:rsidRPr="00CE57D6" w:rsidRDefault="00C415E9" w:rsidP="00CE57D6">
      <w:pPr>
        <w:spacing w:after="0" w:line="36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государственном жилищном контроле</w:t>
      </w:r>
    </w:p>
    <w:p w:rsidR="00C415E9" w:rsidRPr="00CE57D6" w:rsidRDefault="00C415E9" w:rsidP="00CE57D6">
      <w:pPr>
        <w:spacing w:after="0" w:line="36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(надзоре) в Республике Тыва</w:t>
      </w:r>
    </w:p>
    <w:p w:rsidR="00C415E9" w:rsidRPr="00CE57D6" w:rsidRDefault="00C415E9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15E9" w:rsidRPr="00CE57D6" w:rsidRDefault="00C415E9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7"/>
      <w:bookmarkEnd w:id="1"/>
      <w:r w:rsidRPr="00CE57D6">
        <w:rPr>
          <w:rFonts w:ascii="Times New Roman" w:hAnsi="Times New Roman" w:cs="Times New Roman"/>
          <w:sz w:val="28"/>
          <w:szCs w:val="28"/>
        </w:rPr>
        <w:t>К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Р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И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Т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Е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Р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И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D6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CE57D6" w:rsidRDefault="00CE57D6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отнесения объектов государственного </w:t>
      </w:r>
    </w:p>
    <w:p w:rsidR="00CE57D6" w:rsidRDefault="00CE57D6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 xml:space="preserve">(надзора) к категориям риска </w:t>
      </w:r>
    </w:p>
    <w:p w:rsidR="00CE57D6" w:rsidRDefault="00CE57D6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причинения вреда (ущерба) </w:t>
      </w:r>
    </w:p>
    <w:p w:rsidR="00C415E9" w:rsidRPr="00CE57D6" w:rsidRDefault="00CE57D6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C415E9" w:rsidRPr="00CE57D6" w:rsidRDefault="00C415E9" w:rsidP="00CE57D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15E9" w:rsidRPr="00CE57D6" w:rsidRDefault="00C415E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контролю (надзору) (далее 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государственный жилищный надзор),</w:t>
      </w:r>
      <w:r w:rsidR="00C82FD1" w:rsidRPr="00CE57D6">
        <w:rPr>
          <w:rFonts w:ascii="Times New Roman" w:hAnsi="Times New Roman" w:cs="Times New Roman"/>
          <w:sz w:val="28"/>
          <w:szCs w:val="28"/>
        </w:rPr>
        <w:t xml:space="preserve"> разделяется на группу тяжести «А» или «Б</w:t>
      </w:r>
      <w:r w:rsidRPr="00CE57D6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группы тяжести).</w:t>
      </w:r>
    </w:p>
    <w:p w:rsidR="00C415E9" w:rsidRPr="00CE57D6" w:rsidRDefault="00C82FD1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 группе тяжести «А»</w:t>
      </w:r>
      <w:r w:rsidR="00C415E9" w:rsidRPr="00CE57D6">
        <w:rPr>
          <w:rFonts w:ascii="Times New Roman" w:hAnsi="Times New Roman" w:cs="Times New Roman"/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 (или) выполнению работ по содержанию и ремонту общего имущества в многоквартирных домах в отношении многоквартирных домов, оборудованных лифтами и (или) централизованной системой газоснабжения, в том числе многоквартирных домов, в которых для производства услуг по горячему водоснабжению и (или) теплоснабжению используется газ.</w:t>
      </w:r>
    </w:p>
    <w:p w:rsidR="00C415E9" w:rsidRPr="00CE57D6" w:rsidRDefault="00C415E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В иных случаях деятельность контролируемых </w:t>
      </w:r>
      <w:r w:rsidR="00C82FD1" w:rsidRPr="00CE57D6">
        <w:rPr>
          <w:rFonts w:ascii="Times New Roman" w:hAnsi="Times New Roman" w:cs="Times New Roman"/>
          <w:sz w:val="28"/>
          <w:szCs w:val="28"/>
        </w:rPr>
        <w:t>лиц относится к группе тяжести «Б»</w:t>
      </w:r>
      <w:r w:rsidRPr="00CE57D6">
        <w:rPr>
          <w:rFonts w:ascii="Times New Roman" w:hAnsi="Times New Roman" w:cs="Times New Roman"/>
          <w:sz w:val="28"/>
          <w:szCs w:val="28"/>
        </w:rPr>
        <w:t>.</w:t>
      </w:r>
    </w:p>
    <w:p w:rsidR="00C415E9" w:rsidRPr="00CE57D6" w:rsidRDefault="00C415E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lastRenderedPageBreak/>
        <w:t>С учетом оценки вероятности несоблюдения контролируемыми лицами обязательных требований, указанных в абзаце первом настоящего приложения, деятельность, подлежащая государственному жилищному надзору, раз</w:t>
      </w:r>
      <w:r w:rsidR="00C82FD1" w:rsidRPr="00CE57D6">
        <w:rPr>
          <w:rFonts w:ascii="Times New Roman" w:hAnsi="Times New Roman" w:cs="Times New Roman"/>
          <w:sz w:val="28"/>
          <w:szCs w:val="28"/>
        </w:rPr>
        <w:t>деляется на группу вероятности «1» или «2»</w:t>
      </w:r>
      <w:r w:rsidRPr="00CE57D6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CE57D6">
        <w:rPr>
          <w:rFonts w:ascii="Times New Roman" w:hAnsi="Times New Roman" w:cs="Times New Roman"/>
          <w:sz w:val="28"/>
          <w:szCs w:val="28"/>
        </w:rPr>
        <w:t>–</w:t>
      </w:r>
      <w:r w:rsidRPr="00CE57D6">
        <w:rPr>
          <w:rFonts w:ascii="Times New Roman" w:hAnsi="Times New Roman" w:cs="Times New Roman"/>
          <w:sz w:val="28"/>
          <w:szCs w:val="28"/>
        </w:rPr>
        <w:t xml:space="preserve"> группы вероятности).</w:t>
      </w:r>
    </w:p>
    <w:p w:rsidR="00C415E9" w:rsidRPr="00CE57D6" w:rsidRDefault="00C82FD1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 группе вероятности «1»</w:t>
      </w:r>
      <w:r w:rsidR="00C415E9" w:rsidRPr="00CE57D6">
        <w:rPr>
          <w:rFonts w:ascii="Times New Roman" w:hAnsi="Times New Roman" w:cs="Times New Roman"/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последних 3 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</w:t>
      </w:r>
      <w:r w:rsidR="00CE57D6">
        <w:rPr>
          <w:rFonts w:ascii="Times New Roman" w:hAnsi="Times New Roman" w:cs="Times New Roman"/>
          <w:sz w:val="28"/>
          <w:szCs w:val="28"/>
        </w:rPr>
        <w:t>редусмотренного статьями 7.21-</w:t>
      </w:r>
      <w:r w:rsidR="00C415E9" w:rsidRPr="00CE57D6">
        <w:rPr>
          <w:rFonts w:ascii="Times New Roman" w:hAnsi="Times New Roman" w:cs="Times New Roman"/>
          <w:sz w:val="28"/>
          <w:szCs w:val="28"/>
        </w:rPr>
        <w:t xml:space="preserve">7.23, частью 1 статьи 7.23.2, статьями 7.23.3, 9.5.1, статьей 9.13 (в части уклонения от исполнения требований к обеспечению доступности для инвалидов объектов жилищного фонда), частями 4, 5 и частью 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</w:t>
      </w:r>
      <w:r w:rsidR="00CE57D6">
        <w:rPr>
          <w:rFonts w:ascii="Times New Roman" w:hAnsi="Times New Roman" w:cs="Times New Roman"/>
          <w:sz w:val="28"/>
          <w:szCs w:val="28"/>
        </w:rPr>
        <w:t>домах) статьи 9.16, частями 1-</w:t>
      </w:r>
      <w:r w:rsidR="00C415E9" w:rsidRPr="00CE57D6">
        <w:rPr>
          <w:rFonts w:ascii="Times New Roman" w:hAnsi="Times New Roman" w:cs="Times New Roman"/>
          <w:sz w:val="28"/>
          <w:szCs w:val="28"/>
        </w:rPr>
        <w:t>4 статьи 9.23, частью 1 статьи 13.19.2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 Кодекса Российской Федерации об административных правонарушениях.</w:t>
      </w:r>
    </w:p>
    <w:p w:rsidR="00C415E9" w:rsidRPr="00CE57D6" w:rsidRDefault="00C82FD1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К группе вероятности «2»</w:t>
      </w:r>
      <w:r w:rsidR="00C415E9" w:rsidRPr="00CE57D6">
        <w:rPr>
          <w:rFonts w:ascii="Times New Roman" w:hAnsi="Times New Roman" w:cs="Times New Roman"/>
          <w:sz w:val="28"/>
          <w:szCs w:val="28"/>
        </w:rPr>
        <w:t xml:space="preserve"> относится деятельность контролируемых лиц, у которых в течение последних 3 лет при проведении планового или внепланового контрольного (надзорного) мероприятия не были выявлены нарушения обязательных требований, указанных в абзаце первом настоящего приложения.</w:t>
      </w:r>
    </w:p>
    <w:p w:rsidR="00C82FD1" w:rsidRPr="00CE57D6" w:rsidRDefault="00C415E9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5D3F18" w:rsidRPr="00CE57D6" w:rsidRDefault="005D3F18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236"/>
        <w:gridCol w:w="3121"/>
        <w:gridCol w:w="3596"/>
        <w:gridCol w:w="361"/>
      </w:tblGrid>
      <w:tr w:rsidR="00E57404" w:rsidRPr="00CE57D6" w:rsidTr="00CE57D6">
        <w:tc>
          <w:tcPr>
            <w:tcW w:w="3236" w:type="dxa"/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3121" w:type="dxa"/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Группа тяжести</w:t>
            </w:r>
          </w:p>
        </w:tc>
        <w:tc>
          <w:tcPr>
            <w:tcW w:w="3596" w:type="dxa"/>
            <w:tcBorders>
              <w:right w:val="single" w:sz="4" w:space="0" w:color="auto"/>
            </w:tcBorders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Группа вероятности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404" w:rsidRPr="00CE57D6" w:rsidRDefault="00E57404" w:rsidP="00CE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04" w:rsidRPr="00CE57D6" w:rsidTr="00CE57D6">
        <w:tc>
          <w:tcPr>
            <w:tcW w:w="3236" w:type="dxa"/>
            <w:hideMark/>
          </w:tcPr>
          <w:p w:rsidR="00C415E9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1" w:type="dxa"/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6" w:type="dxa"/>
            <w:tcBorders>
              <w:right w:val="single" w:sz="4" w:space="0" w:color="auto"/>
            </w:tcBorders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404" w:rsidRPr="00CE57D6" w:rsidRDefault="00E57404" w:rsidP="00CE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04" w:rsidRPr="00CE57D6" w:rsidTr="00CE57D6">
        <w:tc>
          <w:tcPr>
            <w:tcW w:w="3236" w:type="dxa"/>
            <w:hideMark/>
          </w:tcPr>
          <w:p w:rsidR="00C415E9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1" w:type="dxa"/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6" w:type="dxa"/>
            <w:tcBorders>
              <w:right w:val="single" w:sz="4" w:space="0" w:color="auto"/>
            </w:tcBorders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404" w:rsidRPr="00CE57D6" w:rsidRDefault="00E57404" w:rsidP="00CE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04" w:rsidRPr="00CE57D6" w:rsidTr="00CE57D6">
        <w:tc>
          <w:tcPr>
            <w:tcW w:w="3236" w:type="dxa"/>
            <w:hideMark/>
          </w:tcPr>
          <w:p w:rsidR="00C415E9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121" w:type="dxa"/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6" w:type="dxa"/>
            <w:tcBorders>
              <w:right w:val="single" w:sz="4" w:space="0" w:color="auto"/>
            </w:tcBorders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404" w:rsidRPr="00CE57D6" w:rsidRDefault="00E57404" w:rsidP="00CE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04" w:rsidRPr="00CE57D6" w:rsidTr="00CE57D6">
        <w:trPr>
          <w:trHeight w:val="70"/>
        </w:trPr>
        <w:tc>
          <w:tcPr>
            <w:tcW w:w="3236" w:type="dxa"/>
            <w:hideMark/>
          </w:tcPr>
          <w:p w:rsidR="00C415E9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21" w:type="dxa"/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6" w:type="dxa"/>
            <w:tcBorders>
              <w:right w:val="single" w:sz="4" w:space="0" w:color="auto"/>
            </w:tcBorders>
            <w:hideMark/>
          </w:tcPr>
          <w:p w:rsidR="00E57404" w:rsidRPr="00CE57D6" w:rsidRDefault="00E57404" w:rsidP="00C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404" w:rsidRPr="00CE57D6" w:rsidRDefault="00C82FD1" w:rsidP="00CE57D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5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3F18" w:rsidRPr="00CE5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4734" w:rsidRPr="00CE57D6" w:rsidRDefault="00D24734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39" w:rsidRPr="00CE57D6" w:rsidRDefault="008962E6" w:rsidP="00CE57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>2</w:t>
      </w:r>
      <w:r w:rsidR="00557039" w:rsidRPr="00CE57D6">
        <w:rPr>
          <w:rFonts w:ascii="Times New Roman" w:hAnsi="Times New Roman" w:cs="Times New Roman"/>
          <w:sz w:val="28"/>
          <w:szCs w:val="28"/>
        </w:rPr>
        <w:t>.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="00557039" w:rsidRPr="00CE57D6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57039" w:rsidRPr="00CE57D6" w:rsidRDefault="00557039" w:rsidP="00CE57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76876" w:rsidRPr="00CE57D6" w:rsidRDefault="00276876" w:rsidP="00CE57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57039" w:rsidRPr="00CE57D6" w:rsidRDefault="00557039" w:rsidP="00CE57D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E57D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</w:t>
      </w:r>
      <w:r w:rsidRPr="00CE57D6">
        <w:rPr>
          <w:rFonts w:ascii="Times New Roman" w:hAnsi="Times New Roman" w:cs="Times New Roman"/>
          <w:sz w:val="28"/>
          <w:szCs w:val="28"/>
        </w:rPr>
        <w:tab/>
      </w:r>
      <w:r w:rsidR="00CE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E57D6">
        <w:rPr>
          <w:rFonts w:ascii="Times New Roman" w:hAnsi="Times New Roman" w:cs="Times New Roman"/>
          <w:sz w:val="28"/>
          <w:szCs w:val="28"/>
        </w:rPr>
        <w:t>В.</w:t>
      </w:r>
      <w:r w:rsidR="00CE57D6">
        <w:rPr>
          <w:rFonts w:ascii="Times New Roman" w:hAnsi="Times New Roman" w:cs="Times New Roman"/>
          <w:sz w:val="28"/>
          <w:szCs w:val="28"/>
        </w:rPr>
        <w:t xml:space="preserve"> </w:t>
      </w:r>
      <w:r w:rsidRPr="00CE57D6">
        <w:rPr>
          <w:rFonts w:ascii="Times New Roman" w:hAnsi="Times New Roman" w:cs="Times New Roman"/>
          <w:sz w:val="28"/>
          <w:szCs w:val="28"/>
        </w:rPr>
        <w:t>Ховалыг</w:t>
      </w:r>
    </w:p>
    <w:sectPr w:rsidR="00557039" w:rsidRPr="00CE57D6" w:rsidSect="00CE5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9E" w:rsidRDefault="0046569E" w:rsidP="00CE57D6">
      <w:pPr>
        <w:spacing w:after="0" w:line="240" w:lineRule="auto"/>
      </w:pPr>
      <w:r>
        <w:separator/>
      </w:r>
    </w:p>
  </w:endnote>
  <w:endnote w:type="continuationSeparator" w:id="0">
    <w:p w:rsidR="0046569E" w:rsidRDefault="0046569E" w:rsidP="00CE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9E" w:rsidRDefault="0046569E" w:rsidP="00CE57D6">
      <w:pPr>
        <w:spacing w:after="0" w:line="240" w:lineRule="auto"/>
      </w:pPr>
      <w:r>
        <w:separator/>
      </w:r>
    </w:p>
  </w:footnote>
  <w:footnote w:type="continuationSeparator" w:id="0">
    <w:p w:rsidR="0046569E" w:rsidRDefault="0046569E" w:rsidP="00CE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134"/>
    </w:sdtPr>
    <w:sdtEndPr>
      <w:rPr>
        <w:rFonts w:ascii="Times New Roman" w:hAnsi="Times New Roman" w:cs="Times New Roman"/>
        <w:sz w:val="24"/>
      </w:rPr>
    </w:sdtEndPr>
    <w:sdtContent>
      <w:p w:rsidR="00CE57D6" w:rsidRPr="00CE57D6" w:rsidRDefault="00DE2BEC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CE57D6">
          <w:rPr>
            <w:rFonts w:ascii="Times New Roman" w:hAnsi="Times New Roman" w:cs="Times New Roman"/>
            <w:sz w:val="24"/>
          </w:rPr>
          <w:fldChar w:fldCharType="begin"/>
        </w:r>
        <w:r w:rsidR="00CE57D6" w:rsidRPr="00CE57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57D6">
          <w:rPr>
            <w:rFonts w:ascii="Times New Roman" w:hAnsi="Times New Roman" w:cs="Times New Roman"/>
            <w:sz w:val="24"/>
          </w:rPr>
          <w:fldChar w:fldCharType="separate"/>
        </w:r>
        <w:r w:rsidR="00957915">
          <w:rPr>
            <w:rFonts w:ascii="Times New Roman" w:hAnsi="Times New Roman" w:cs="Times New Roman"/>
            <w:noProof/>
            <w:sz w:val="24"/>
          </w:rPr>
          <w:t>5</w:t>
        </w:r>
        <w:r w:rsidRPr="00CE57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6A3B"/>
    <w:multiLevelType w:val="multilevel"/>
    <w:tmpl w:val="5F189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A6BBE"/>
    <w:multiLevelType w:val="multilevel"/>
    <w:tmpl w:val="0B3E8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74A31"/>
    <w:multiLevelType w:val="multilevel"/>
    <w:tmpl w:val="0886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022c1b-65e7-485b-9ce1-2cf80e2cc33e"/>
  </w:docVars>
  <w:rsids>
    <w:rsidRoot w:val="00816493"/>
    <w:rsid w:val="0006656A"/>
    <w:rsid w:val="000F6C89"/>
    <w:rsid w:val="00104F83"/>
    <w:rsid w:val="001262C2"/>
    <w:rsid w:val="001533AC"/>
    <w:rsid w:val="001A28EF"/>
    <w:rsid w:val="001D6769"/>
    <w:rsid w:val="00203583"/>
    <w:rsid w:val="00225A5A"/>
    <w:rsid w:val="002611FE"/>
    <w:rsid w:val="00276876"/>
    <w:rsid w:val="0031344B"/>
    <w:rsid w:val="00361126"/>
    <w:rsid w:val="003B5E01"/>
    <w:rsid w:val="003B5F1D"/>
    <w:rsid w:val="003C76E9"/>
    <w:rsid w:val="003E68EF"/>
    <w:rsid w:val="0043001D"/>
    <w:rsid w:val="004557AE"/>
    <w:rsid w:val="0046569E"/>
    <w:rsid w:val="004A3E2F"/>
    <w:rsid w:val="004A4151"/>
    <w:rsid w:val="004E2FDD"/>
    <w:rsid w:val="004E7091"/>
    <w:rsid w:val="004E740D"/>
    <w:rsid w:val="00503E2E"/>
    <w:rsid w:val="00522C84"/>
    <w:rsid w:val="0053377F"/>
    <w:rsid w:val="00557039"/>
    <w:rsid w:val="00595DAE"/>
    <w:rsid w:val="005A257A"/>
    <w:rsid w:val="005A2DC3"/>
    <w:rsid w:val="005C6768"/>
    <w:rsid w:val="005D3F18"/>
    <w:rsid w:val="00602A10"/>
    <w:rsid w:val="006154A1"/>
    <w:rsid w:val="00620CC7"/>
    <w:rsid w:val="006F2706"/>
    <w:rsid w:val="00721447"/>
    <w:rsid w:val="007530FF"/>
    <w:rsid w:val="00777926"/>
    <w:rsid w:val="008002C8"/>
    <w:rsid w:val="00815586"/>
    <w:rsid w:val="00816493"/>
    <w:rsid w:val="00831595"/>
    <w:rsid w:val="00841684"/>
    <w:rsid w:val="00852056"/>
    <w:rsid w:val="00880105"/>
    <w:rsid w:val="008962E6"/>
    <w:rsid w:val="008A4295"/>
    <w:rsid w:val="00940430"/>
    <w:rsid w:val="00957915"/>
    <w:rsid w:val="00980A59"/>
    <w:rsid w:val="009E4CB6"/>
    <w:rsid w:val="00A564FF"/>
    <w:rsid w:val="00AB0429"/>
    <w:rsid w:val="00AD759A"/>
    <w:rsid w:val="00B03C5E"/>
    <w:rsid w:val="00B167D1"/>
    <w:rsid w:val="00B3202A"/>
    <w:rsid w:val="00B36D7D"/>
    <w:rsid w:val="00B40BA7"/>
    <w:rsid w:val="00B77A97"/>
    <w:rsid w:val="00B95051"/>
    <w:rsid w:val="00BA5BDB"/>
    <w:rsid w:val="00BD49B5"/>
    <w:rsid w:val="00C059F4"/>
    <w:rsid w:val="00C11D9A"/>
    <w:rsid w:val="00C1371B"/>
    <w:rsid w:val="00C415E9"/>
    <w:rsid w:val="00C740DE"/>
    <w:rsid w:val="00C754E7"/>
    <w:rsid w:val="00C82FD1"/>
    <w:rsid w:val="00CA660E"/>
    <w:rsid w:val="00CA726C"/>
    <w:rsid w:val="00CE57D6"/>
    <w:rsid w:val="00D24734"/>
    <w:rsid w:val="00D36EB9"/>
    <w:rsid w:val="00D55701"/>
    <w:rsid w:val="00D84A8D"/>
    <w:rsid w:val="00DB1E21"/>
    <w:rsid w:val="00DE2BEC"/>
    <w:rsid w:val="00E05D48"/>
    <w:rsid w:val="00E1509D"/>
    <w:rsid w:val="00E20039"/>
    <w:rsid w:val="00E24C8B"/>
    <w:rsid w:val="00E34C91"/>
    <w:rsid w:val="00E57404"/>
    <w:rsid w:val="00E606BA"/>
    <w:rsid w:val="00E640CF"/>
    <w:rsid w:val="00E762DA"/>
    <w:rsid w:val="00ED3CC4"/>
    <w:rsid w:val="00EE07AD"/>
    <w:rsid w:val="00F519D9"/>
    <w:rsid w:val="00F61739"/>
    <w:rsid w:val="00F809F0"/>
    <w:rsid w:val="00FC7539"/>
    <w:rsid w:val="00F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01AD8-E6F3-4EB7-B141-8C7CEF9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104F8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04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15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4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415E9"/>
  </w:style>
  <w:style w:type="paragraph" w:customStyle="1" w:styleId="l">
    <w:name w:val="l"/>
    <w:basedOn w:val="a"/>
    <w:rsid w:val="00C4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E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7D6"/>
  </w:style>
  <w:style w:type="paragraph" w:styleId="ac">
    <w:name w:val="footer"/>
    <w:basedOn w:val="a"/>
    <w:link w:val="ad"/>
    <w:uiPriority w:val="99"/>
    <w:semiHidden/>
    <w:unhideWhenUsed/>
    <w:rsid w:val="00CE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57D6"/>
  </w:style>
  <w:style w:type="paragraph" w:styleId="ae">
    <w:name w:val="Balloon Text"/>
    <w:basedOn w:val="a"/>
    <w:link w:val="af"/>
    <w:uiPriority w:val="99"/>
    <w:semiHidden/>
    <w:unhideWhenUsed/>
    <w:rsid w:val="00A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Тас-оол Оксана Всеволодовна</cp:lastModifiedBy>
  <cp:revision>4</cp:revision>
  <cp:lastPrinted>2022-10-26T07:21:00Z</cp:lastPrinted>
  <dcterms:created xsi:type="dcterms:W3CDTF">2022-10-26T07:20:00Z</dcterms:created>
  <dcterms:modified xsi:type="dcterms:W3CDTF">2022-10-26T07:21:00Z</dcterms:modified>
</cp:coreProperties>
</file>