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D6" w:rsidRDefault="001666D6" w:rsidP="001666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5D7A" w:rsidRDefault="00CB5D7A" w:rsidP="001666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5D7A" w:rsidRDefault="00CB5D7A" w:rsidP="001666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66D6" w:rsidRPr="0025472A" w:rsidRDefault="001666D6" w:rsidP="001666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666D6" w:rsidRPr="004C14FF" w:rsidRDefault="001666D6" w:rsidP="001666D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D5EF8" w:rsidRDefault="003D5EF8" w:rsidP="003D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6D6" w:rsidRDefault="001666D6" w:rsidP="003D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EF8" w:rsidRDefault="00792D05" w:rsidP="00792D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9B28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2021 г. № 687</w:t>
      </w:r>
    </w:p>
    <w:p w:rsidR="00792D05" w:rsidRPr="003D5EF8" w:rsidRDefault="00792D05" w:rsidP="00792D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D5EF8" w:rsidRPr="003D5EF8" w:rsidRDefault="003D5EF8" w:rsidP="003D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EF8" w:rsidRDefault="005D69C8" w:rsidP="003D5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F8">
        <w:rPr>
          <w:rFonts w:ascii="Times New Roman" w:hAnsi="Times New Roman" w:cs="Times New Roman"/>
          <w:b/>
          <w:sz w:val="28"/>
          <w:szCs w:val="28"/>
        </w:rPr>
        <w:t xml:space="preserve">О передаче государственного автономного </w:t>
      </w:r>
    </w:p>
    <w:p w:rsidR="00B12986" w:rsidRDefault="005D69C8" w:rsidP="003D5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F8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3D5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EF8">
        <w:rPr>
          <w:rFonts w:ascii="Times New Roman" w:hAnsi="Times New Roman" w:cs="Times New Roman"/>
          <w:b/>
          <w:sz w:val="28"/>
          <w:szCs w:val="28"/>
        </w:rPr>
        <w:t xml:space="preserve">«Информационный центр </w:t>
      </w:r>
    </w:p>
    <w:p w:rsidR="00B12986" w:rsidRDefault="005D69C8" w:rsidP="003D5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F8">
        <w:rPr>
          <w:rFonts w:ascii="Times New Roman" w:hAnsi="Times New Roman" w:cs="Times New Roman"/>
          <w:b/>
          <w:sz w:val="28"/>
          <w:szCs w:val="28"/>
        </w:rPr>
        <w:t>туризма Республики Тыва» из ведения</w:t>
      </w:r>
      <w:r w:rsidR="003D5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986" w:rsidRDefault="005D69C8" w:rsidP="003D5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F8">
        <w:rPr>
          <w:rFonts w:ascii="Times New Roman" w:hAnsi="Times New Roman" w:cs="Times New Roman"/>
          <w:b/>
          <w:sz w:val="28"/>
          <w:szCs w:val="28"/>
        </w:rPr>
        <w:t xml:space="preserve">Министерства по внешнеэкономическим связям </w:t>
      </w:r>
    </w:p>
    <w:p w:rsidR="003D5EF8" w:rsidRDefault="005D69C8" w:rsidP="003D5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F8">
        <w:rPr>
          <w:rFonts w:ascii="Times New Roman" w:hAnsi="Times New Roman" w:cs="Times New Roman"/>
          <w:b/>
          <w:sz w:val="28"/>
          <w:szCs w:val="28"/>
        </w:rPr>
        <w:t xml:space="preserve">Республики Тыва в ведение Министерства </w:t>
      </w:r>
    </w:p>
    <w:p w:rsidR="009148B6" w:rsidRPr="003D5EF8" w:rsidRDefault="005D69C8" w:rsidP="003D5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F8">
        <w:rPr>
          <w:rFonts w:ascii="Times New Roman" w:hAnsi="Times New Roman" w:cs="Times New Roman"/>
          <w:b/>
          <w:sz w:val="28"/>
          <w:szCs w:val="28"/>
        </w:rPr>
        <w:t>культуры и туризма Республики Тыва</w:t>
      </w:r>
    </w:p>
    <w:p w:rsidR="005D69C8" w:rsidRDefault="005D69C8" w:rsidP="003D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EF8" w:rsidRPr="003D5EF8" w:rsidRDefault="003D5EF8" w:rsidP="003D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B6" w:rsidRDefault="009148B6" w:rsidP="003D5E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F8">
        <w:rPr>
          <w:rFonts w:ascii="Times New Roman" w:hAnsi="Times New Roman" w:cs="Times New Roman"/>
          <w:sz w:val="28"/>
          <w:szCs w:val="28"/>
        </w:rPr>
        <w:t xml:space="preserve">В </w:t>
      </w:r>
      <w:r w:rsidR="007770B1" w:rsidRPr="003D5EF8">
        <w:rPr>
          <w:rFonts w:ascii="Times New Roman" w:hAnsi="Times New Roman" w:cs="Times New Roman"/>
          <w:sz w:val="28"/>
          <w:szCs w:val="28"/>
        </w:rPr>
        <w:t>соответствии со статье</w:t>
      </w:r>
      <w:r w:rsidRPr="003D5EF8">
        <w:rPr>
          <w:rFonts w:ascii="Times New Roman" w:hAnsi="Times New Roman" w:cs="Times New Roman"/>
          <w:sz w:val="28"/>
          <w:szCs w:val="28"/>
        </w:rPr>
        <w:t>й 15 Конституционного закона Республики Тыва от 31 декабря 2003 г. № 95 ВХ-I «О Правительстве Республики Тыва», Указом Главы Республики Тыва от 15 октября 2021 г</w:t>
      </w:r>
      <w:r w:rsidR="003D5EF8">
        <w:rPr>
          <w:rFonts w:ascii="Times New Roman" w:hAnsi="Times New Roman" w:cs="Times New Roman"/>
          <w:sz w:val="28"/>
          <w:szCs w:val="28"/>
        </w:rPr>
        <w:t>.</w:t>
      </w:r>
      <w:r w:rsidRPr="003D5EF8">
        <w:rPr>
          <w:rFonts w:ascii="Times New Roman" w:hAnsi="Times New Roman" w:cs="Times New Roman"/>
          <w:sz w:val="28"/>
          <w:szCs w:val="28"/>
        </w:rPr>
        <w:t xml:space="preserve"> № 408 «О некоторых вопросах совершенствования структуры органов исполнительной власти Республики Тыва»</w:t>
      </w:r>
      <w:r w:rsidR="000B425B" w:rsidRPr="003D5EF8">
        <w:rPr>
          <w:rFonts w:ascii="Times New Roman" w:hAnsi="Times New Roman" w:cs="Times New Roman"/>
          <w:sz w:val="28"/>
          <w:szCs w:val="28"/>
        </w:rPr>
        <w:t xml:space="preserve"> </w:t>
      </w:r>
      <w:r w:rsidRPr="003D5EF8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3D5EF8" w:rsidRPr="003D5EF8" w:rsidRDefault="003D5EF8" w:rsidP="003D5E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C8" w:rsidRPr="003D5EF8" w:rsidRDefault="005D69C8" w:rsidP="003D5E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F8">
        <w:rPr>
          <w:rFonts w:ascii="Times New Roman" w:hAnsi="Times New Roman" w:cs="Times New Roman"/>
          <w:sz w:val="28"/>
          <w:szCs w:val="28"/>
        </w:rPr>
        <w:t xml:space="preserve">1. Передать в ведение Министерства культуры и туризма Республики Тыва из ведения Министерства по внешнеэкономическим связям </w:t>
      </w:r>
      <w:r w:rsidR="00B12986">
        <w:rPr>
          <w:rFonts w:ascii="Times New Roman" w:hAnsi="Times New Roman" w:cs="Times New Roman"/>
          <w:sz w:val="28"/>
          <w:szCs w:val="28"/>
        </w:rPr>
        <w:t>Республики</w:t>
      </w:r>
      <w:r w:rsidR="003D5EF8">
        <w:rPr>
          <w:rFonts w:ascii="Times New Roman" w:hAnsi="Times New Roman" w:cs="Times New Roman"/>
          <w:sz w:val="28"/>
          <w:szCs w:val="28"/>
        </w:rPr>
        <w:t xml:space="preserve"> </w:t>
      </w:r>
      <w:r w:rsidRPr="003D5EF8">
        <w:rPr>
          <w:rFonts w:ascii="Times New Roman" w:hAnsi="Times New Roman" w:cs="Times New Roman"/>
          <w:sz w:val="28"/>
          <w:szCs w:val="28"/>
        </w:rPr>
        <w:t>Тыва государственное автономное учреждение «Информационный центр туризма Республики Тыва» с финансовым обеспечением, фондом оплаты труда, материально-технической базой и штатной численностью.</w:t>
      </w:r>
    </w:p>
    <w:p w:rsidR="005D69C8" w:rsidRPr="003D5EF8" w:rsidRDefault="005D69C8" w:rsidP="003D5E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F8">
        <w:rPr>
          <w:rFonts w:ascii="Times New Roman" w:hAnsi="Times New Roman" w:cs="Times New Roman"/>
          <w:sz w:val="28"/>
          <w:szCs w:val="28"/>
        </w:rPr>
        <w:t>2. Определить Министерство культуры и туризма Республики Тыва органом исполнительной власти Республики Тыва, осуществляющим функции и полномочия учредителя в отношении государственного автономного учреждения «Информационный центр туризма Республики Тыва».</w:t>
      </w:r>
    </w:p>
    <w:p w:rsidR="005D69C8" w:rsidRPr="003D5EF8" w:rsidRDefault="005D69C8" w:rsidP="003D5E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F8">
        <w:rPr>
          <w:rFonts w:ascii="Times New Roman" w:hAnsi="Times New Roman" w:cs="Times New Roman"/>
          <w:sz w:val="28"/>
          <w:szCs w:val="28"/>
        </w:rPr>
        <w:lastRenderedPageBreak/>
        <w:t xml:space="preserve">3. Министерству культуры и туризма Республики Тыва осуществить необходимые юридически значимые действия, связанные с передачей государственного </w:t>
      </w:r>
      <w:r w:rsidR="003D5EF8">
        <w:rPr>
          <w:rFonts w:ascii="Times New Roman" w:hAnsi="Times New Roman" w:cs="Times New Roman"/>
          <w:sz w:val="28"/>
          <w:szCs w:val="28"/>
        </w:rPr>
        <w:t xml:space="preserve"> </w:t>
      </w:r>
      <w:r w:rsidRPr="003D5EF8">
        <w:rPr>
          <w:rFonts w:ascii="Times New Roman" w:hAnsi="Times New Roman" w:cs="Times New Roman"/>
          <w:sz w:val="28"/>
          <w:szCs w:val="28"/>
        </w:rPr>
        <w:t>автономного учреждения «Информационный центр туризма Республики Тыва».</w:t>
      </w:r>
    </w:p>
    <w:p w:rsidR="009148B6" w:rsidRPr="003D5EF8" w:rsidRDefault="005D69C8" w:rsidP="003D5E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F8">
        <w:rPr>
          <w:rFonts w:ascii="Times New Roman" w:hAnsi="Times New Roman" w:cs="Times New Roman"/>
          <w:sz w:val="28"/>
          <w:szCs w:val="28"/>
        </w:rPr>
        <w:t>4</w:t>
      </w:r>
      <w:r w:rsidR="009148B6" w:rsidRPr="003D5EF8">
        <w:rPr>
          <w:rFonts w:ascii="Times New Roman" w:hAnsi="Times New Roman" w:cs="Times New Roman"/>
          <w:sz w:val="28"/>
          <w:szCs w:val="28"/>
        </w:rPr>
        <w:t>.</w:t>
      </w:r>
      <w:r w:rsidRPr="003D5EF8">
        <w:rPr>
          <w:rFonts w:ascii="Times New Roman" w:hAnsi="Times New Roman" w:cs="Times New Roman"/>
          <w:sz w:val="28"/>
          <w:szCs w:val="28"/>
        </w:rPr>
        <w:t> </w:t>
      </w:r>
      <w:r w:rsidR="009148B6" w:rsidRPr="003D5EF8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148B6" w:rsidRDefault="009148B6" w:rsidP="003D5E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5EF8" w:rsidRDefault="003D5EF8" w:rsidP="003D5EF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D5EF8" w:rsidRPr="003D5EF8" w:rsidRDefault="003D5EF8" w:rsidP="003D5EF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22164" w:rsidRPr="003D5EF8" w:rsidRDefault="009148B6" w:rsidP="003D5EF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3D5EF8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3D5EF8">
        <w:rPr>
          <w:rFonts w:ascii="Times New Roman" w:hAnsi="Times New Roman" w:cs="Times New Roman"/>
          <w:sz w:val="28"/>
          <w:szCs w:val="28"/>
        </w:rPr>
        <w:tab/>
      </w:r>
      <w:r w:rsidRPr="003D5EF8">
        <w:rPr>
          <w:rFonts w:ascii="Times New Roman" w:hAnsi="Times New Roman" w:cs="Times New Roman"/>
          <w:sz w:val="28"/>
          <w:szCs w:val="28"/>
        </w:rPr>
        <w:tab/>
      </w:r>
      <w:r w:rsidR="000B425B" w:rsidRPr="003D5EF8">
        <w:rPr>
          <w:rFonts w:ascii="Times New Roman" w:hAnsi="Times New Roman" w:cs="Times New Roman"/>
          <w:sz w:val="28"/>
          <w:szCs w:val="28"/>
        </w:rPr>
        <w:t xml:space="preserve">        </w:t>
      </w:r>
      <w:r w:rsidR="003D5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D5EF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D5EF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22164" w:rsidRPr="003D5EF8" w:rsidSect="003D5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F1" w:rsidRDefault="003A5AF1" w:rsidP="003D5EF8">
      <w:pPr>
        <w:spacing w:after="0" w:line="240" w:lineRule="auto"/>
      </w:pPr>
      <w:r>
        <w:separator/>
      </w:r>
    </w:p>
  </w:endnote>
  <w:endnote w:type="continuationSeparator" w:id="0">
    <w:p w:rsidR="003A5AF1" w:rsidRDefault="003A5AF1" w:rsidP="003D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86" w:rsidRDefault="00B129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86" w:rsidRDefault="00B129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86" w:rsidRDefault="00B129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F1" w:rsidRDefault="003A5AF1" w:rsidP="003D5EF8">
      <w:pPr>
        <w:spacing w:after="0" w:line="240" w:lineRule="auto"/>
      </w:pPr>
      <w:r>
        <w:separator/>
      </w:r>
    </w:p>
  </w:footnote>
  <w:footnote w:type="continuationSeparator" w:id="0">
    <w:p w:rsidR="003A5AF1" w:rsidRDefault="003A5AF1" w:rsidP="003D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86" w:rsidRDefault="00B129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013"/>
    </w:sdtPr>
    <w:sdtEndPr>
      <w:rPr>
        <w:rFonts w:ascii="Times New Roman" w:hAnsi="Times New Roman" w:cs="Times New Roman"/>
        <w:sz w:val="24"/>
        <w:szCs w:val="24"/>
      </w:rPr>
    </w:sdtEndPr>
    <w:sdtContent>
      <w:p w:rsidR="003D5EF8" w:rsidRPr="003D5EF8" w:rsidRDefault="00FA3C7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5E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5EF8" w:rsidRPr="003D5E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5E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D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5E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86" w:rsidRDefault="00B129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66ff39e-5c5b-4343-ac5d-e235c8561af9"/>
  </w:docVars>
  <w:rsids>
    <w:rsidRoot w:val="0038529B"/>
    <w:rsid w:val="00056D20"/>
    <w:rsid w:val="0006795B"/>
    <w:rsid w:val="000B425B"/>
    <w:rsid w:val="000C53FA"/>
    <w:rsid w:val="00153B36"/>
    <w:rsid w:val="001666D6"/>
    <w:rsid w:val="001E68E0"/>
    <w:rsid w:val="0023127E"/>
    <w:rsid w:val="002418AE"/>
    <w:rsid w:val="002B61D0"/>
    <w:rsid w:val="002B7C68"/>
    <w:rsid w:val="002C2AF2"/>
    <w:rsid w:val="002D41C6"/>
    <w:rsid w:val="0030362F"/>
    <w:rsid w:val="003578D3"/>
    <w:rsid w:val="0038529B"/>
    <w:rsid w:val="00397EFB"/>
    <w:rsid w:val="003A5AF1"/>
    <w:rsid w:val="003B14B0"/>
    <w:rsid w:val="003D5EF8"/>
    <w:rsid w:val="00430E59"/>
    <w:rsid w:val="004E3E43"/>
    <w:rsid w:val="004F43C5"/>
    <w:rsid w:val="00556589"/>
    <w:rsid w:val="005738E7"/>
    <w:rsid w:val="00580350"/>
    <w:rsid w:val="00585686"/>
    <w:rsid w:val="005D69C8"/>
    <w:rsid w:val="005D6CD7"/>
    <w:rsid w:val="0060294F"/>
    <w:rsid w:val="006461E5"/>
    <w:rsid w:val="006662FB"/>
    <w:rsid w:val="00672D59"/>
    <w:rsid w:val="006A0A57"/>
    <w:rsid w:val="006A7BAD"/>
    <w:rsid w:val="006B1625"/>
    <w:rsid w:val="006E2972"/>
    <w:rsid w:val="00722164"/>
    <w:rsid w:val="00743BEC"/>
    <w:rsid w:val="00750721"/>
    <w:rsid w:val="00755BA3"/>
    <w:rsid w:val="00764AD0"/>
    <w:rsid w:val="00772DB6"/>
    <w:rsid w:val="007770B1"/>
    <w:rsid w:val="00792D05"/>
    <w:rsid w:val="007B3681"/>
    <w:rsid w:val="007E4FF9"/>
    <w:rsid w:val="00800D54"/>
    <w:rsid w:val="00810ACD"/>
    <w:rsid w:val="00836687"/>
    <w:rsid w:val="00846DEB"/>
    <w:rsid w:val="008C0DBE"/>
    <w:rsid w:val="008C1804"/>
    <w:rsid w:val="008E5EA9"/>
    <w:rsid w:val="009024AD"/>
    <w:rsid w:val="009148B6"/>
    <w:rsid w:val="00987B4E"/>
    <w:rsid w:val="009B2869"/>
    <w:rsid w:val="009E59C9"/>
    <w:rsid w:val="00A07EB9"/>
    <w:rsid w:val="00A45409"/>
    <w:rsid w:val="00A50F4D"/>
    <w:rsid w:val="00A86E46"/>
    <w:rsid w:val="00A9375A"/>
    <w:rsid w:val="00AB5616"/>
    <w:rsid w:val="00AF01FA"/>
    <w:rsid w:val="00B12986"/>
    <w:rsid w:val="00B13DFC"/>
    <w:rsid w:val="00B4075C"/>
    <w:rsid w:val="00B91291"/>
    <w:rsid w:val="00B93F6E"/>
    <w:rsid w:val="00BC2350"/>
    <w:rsid w:val="00BC6054"/>
    <w:rsid w:val="00BC7520"/>
    <w:rsid w:val="00BD52AB"/>
    <w:rsid w:val="00C228F7"/>
    <w:rsid w:val="00C471E0"/>
    <w:rsid w:val="00C8170A"/>
    <w:rsid w:val="00C8187E"/>
    <w:rsid w:val="00C840F5"/>
    <w:rsid w:val="00CA48F1"/>
    <w:rsid w:val="00CB5D7A"/>
    <w:rsid w:val="00CB6E1B"/>
    <w:rsid w:val="00CC62C4"/>
    <w:rsid w:val="00D07F37"/>
    <w:rsid w:val="00D71319"/>
    <w:rsid w:val="00DB1915"/>
    <w:rsid w:val="00DC36AE"/>
    <w:rsid w:val="00DD35C0"/>
    <w:rsid w:val="00E22AE5"/>
    <w:rsid w:val="00E36A04"/>
    <w:rsid w:val="00E7031F"/>
    <w:rsid w:val="00E753B7"/>
    <w:rsid w:val="00E87A00"/>
    <w:rsid w:val="00E91FCB"/>
    <w:rsid w:val="00E96941"/>
    <w:rsid w:val="00ED5994"/>
    <w:rsid w:val="00F0553F"/>
    <w:rsid w:val="00F24D8E"/>
    <w:rsid w:val="00F56164"/>
    <w:rsid w:val="00F565B7"/>
    <w:rsid w:val="00F947B3"/>
    <w:rsid w:val="00FA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89ABB-1927-4E4B-93D8-CFC7E648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EF8"/>
  </w:style>
  <w:style w:type="paragraph" w:styleId="a9">
    <w:name w:val="footer"/>
    <w:basedOn w:val="a"/>
    <w:link w:val="aa"/>
    <w:uiPriority w:val="99"/>
    <w:semiHidden/>
    <w:unhideWhenUsed/>
    <w:rsid w:val="003D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4B7C-2645-4A1B-8C92-AFDB7B86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Тас-оол Оксана Всеволодовна</cp:lastModifiedBy>
  <cp:revision>3</cp:revision>
  <cp:lastPrinted>2021-12-14T09:18:00Z</cp:lastPrinted>
  <dcterms:created xsi:type="dcterms:W3CDTF">2021-12-14T09:17:00Z</dcterms:created>
  <dcterms:modified xsi:type="dcterms:W3CDTF">2021-12-14T09:18:00Z</dcterms:modified>
</cp:coreProperties>
</file>