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35" w:rsidRDefault="00096035" w:rsidP="00096035">
      <w:pPr>
        <w:spacing w:after="200" w:line="276" w:lineRule="auto"/>
        <w:ind w:left="11" w:right="40" w:hanging="11"/>
        <w:jc w:val="center"/>
        <w:rPr>
          <w:noProof/>
          <w:sz w:val="24"/>
          <w:szCs w:val="24"/>
        </w:rPr>
      </w:pPr>
    </w:p>
    <w:p w:rsidR="00F54D2B" w:rsidRDefault="00F54D2B" w:rsidP="00096035">
      <w:pPr>
        <w:spacing w:after="200" w:line="276" w:lineRule="auto"/>
        <w:ind w:left="11" w:right="40" w:hanging="11"/>
        <w:jc w:val="center"/>
        <w:rPr>
          <w:noProof/>
          <w:sz w:val="24"/>
          <w:szCs w:val="24"/>
        </w:rPr>
      </w:pPr>
    </w:p>
    <w:p w:rsidR="00F54D2B" w:rsidRDefault="00F54D2B" w:rsidP="00096035">
      <w:pPr>
        <w:spacing w:after="200" w:line="276" w:lineRule="auto"/>
        <w:ind w:left="11" w:right="40" w:hanging="11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096035" w:rsidRPr="0025472A" w:rsidRDefault="00096035" w:rsidP="00096035">
      <w:pPr>
        <w:spacing w:after="200" w:line="276" w:lineRule="auto"/>
        <w:ind w:left="11" w:right="40" w:hanging="11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096035" w:rsidRPr="004C14FF" w:rsidRDefault="00096035" w:rsidP="00096035">
      <w:pPr>
        <w:spacing w:after="200" w:line="276" w:lineRule="auto"/>
        <w:ind w:left="11" w:right="40" w:hanging="11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2479FD" w:rsidRDefault="002479FD" w:rsidP="002479FD"/>
    <w:p w:rsidR="002479FD" w:rsidRDefault="002479FD" w:rsidP="002479FD"/>
    <w:p w:rsidR="002479FD" w:rsidRDefault="00A85952" w:rsidP="00A85952">
      <w:pPr>
        <w:spacing w:after="0" w:line="360" w:lineRule="auto"/>
        <w:ind w:left="0" w:right="0" w:firstLine="0"/>
        <w:jc w:val="center"/>
      </w:pPr>
      <w:r>
        <w:t>от 8 декабря 2021 г. № 662</w:t>
      </w:r>
    </w:p>
    <w:p w:rsidR="00A85952" w:rsidRDefault="00A85952" w:rsidP="00A85952">
      <w:pPr>
        <w:spacing w:after="0" w:line="360" w:lineRule="auto"/>
        <w:ind w:left="0" w:right="0" w:firstLine="0"/>
        <w:jc w:val="center"/>
      </w:pPr>
      <w:r>
        <w:t>г. Кызыл</w:t>
      </w:r>
    </w:p>
    <w:p w:rsidR="002479FD" w:rsidRDefault="002479FD" w:rsidP="002479FD"/>
    <w:p w:rsidR="00A37F96" w:rsidRPr="00A37F96" w:rsidRDefault="00713917" w:rsidP="002479FD">
      <w:pPr>
        <w:spacing w:after="0" w:line="240" w:lineRule="auto"/>
        <w:ind w:left="0" w:right="0" w:firstLine="0"/>
        <w:jc w:val="center"/>
        <w:rPr>
          <w:b/>
        </w:rPr>
      </w:pPr>
      <w:r w:rsidRPr="002479FD">
        <w:rPr>
          <w:b/>
        </w:rPr>
        <w:t>О внесении изменения в абзац второй пункта 3.2</w:t>
      </w:r>
      <w:r w:rsidR="00BD0E2B" w:rsidRPr="00A37F96">
        <w:rPr>
          <w:b/>
        </w:rPr>
        <w:t xml:space="preserve"> </w:t>
      </w:r>
    </w:p>
    <w:p w:rsidR="002479FD" w:rsidRPr="002479FD" w:rsidRDefault="00713917" w:rsidP="002479FD">
      <w:pPr>
        <w:spacing w:after="0" w:line="240" w:lineRule="auto"/>
        <w:ind w:left="0" w:right="0" w:firstLine="0"/>
        <w:jc w:val="center"/>
        <w:rPr>
          <w:b/>
        </w:rPr>
      </w:pPr>
      <w:r w:rsidRPr="002479FD">
        <w:rPr>
          <w:b/>
        </w:rPr>
        <w:t xml:space="preserve">Положения о системах оповещения населения </w:t>
      </w:r>
    </w:p>
    <w:p w:rsidR="00AB12F9" w:rsidRPr="002479FD" w:rsidRDefault="00713917" w:rsidP="002479FD">
      <w:pPr>
        <w:spacing w:after="0" w:line="240" w:lineRule="auto"/>
        <w:ind w:left="0" w:right="0" w:firstLine="0"/>
        <w:jc w:val="center"/>
        <w:rPr>
          <w:b/>
        </w:rPr>
      </w:pPr>
      <w:r w:rsidRPr="002479FD">
        <w:rPr>
          <w:b/>
        </w:rPr>
        <w:t>Республики Тыва</w:t>
      </w:r>
    </w:p>
    <w:p w:rsidR="002479FD" w:rsidRDefault="002479FD" w:rsidP="002479FD">
      <w:pPr>
        <w:spacing w:after="0" w:line="340" w:lineRule="atLeast"/>
        <w:ind w:left="0" w:right="0" w:firstLine="709"/>
      </w:pPr>
    </w:p>
    <w:p w:rsidR="002479FD" w:rsidRDefault="002479FD" w:rsidP="002479FD">
      <w:pPr>
        <w:spacing w:after="0" w:line="340" w:lineRule="atLeast"/>
        <w:ind w:left="0" w:right="0" w:firstLine="709"/>
      </w:pPr>
    </w:p>
    <w:p w:rsidR="00AB12F9" w:rsidRDefault="00713917" w:rsidP="002479FD">
      <w:pPr>
        <w:spacing w:after="0" w:line="340" w:lineRule="atLeast"/>
        <w:ind w:left="0" w:right="0" w:firstLine="70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3963129</wp:posOffset>
            </wp:positionH>
            <wp:positionV relativeFrom="page">
              <wp:posOffset>195095</wp:posOffset>
            </wp:positionV>
            <wp:extent cx="536547" cy="12193"/>
            <wp:effectExtent l="0" t="0" r="0" b="0"/>
            <wp:wrapTopAndBottom/>
            <wp:docPr id="901" name="Picture 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" name="Picture 90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547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768237</wp:posOffset>
            </wp:positionH>
            <wp:positionV relativeFrom="page">
              <wp:posOffset>195095</wp:posOffset>
            </wp:positionV>
            <wp:extent cx="2475432" cy="12193"/>
            <wp:effectExtent l="0" t="0" r="0" b="0"/>
            <wp:wrapTopAndBottom/>
            <wp:docPr id="2076" name="Picture 2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" name="Picture 20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5432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соответствии со статьей 15 Конституционного закона Республики Тыва от </w:t>
      </w:r>
      <w:r w:rsidR="002479FD">
        <w:t xml:space="preserve">   </w:t>
      </w:r>
      <w:r>
        <w:t>31 декабря 2003 г. № 95 ВХ-</w:t>
      </w:r>
      <w:r>
        <w:rPr>
          <w:lang w:val="en-US"/>
        </w:rPr>
        <w:t>I</w:t>
      </w:r>
      <w:r>
        <w:t xml:space="preserve"> «О Правительстве Республики Тыва» </w:t>
      </w:r>
      <w:r w:rsidRPr="00713917">
        <w:t>Правительство Республики Тыва ПОСТАНОВЛЯЕТ:</w:t>
      </w:r>
    </w:p>
    <w:p w:rsidR="002479FD" w:rsidRDefault="002479FD" w:rsidP="002479FD">
      <w:pPr>
        <w:spacing w:after="0" w:line="340" w:lineRule="atLeast"/>
        <w:ind w:left="0" w:right="0" w:firstLine="709"/>
      </w:pPr>
    </w:p>
    <w:p w:rsidR="00713917" w:rsidRDefault="00BD0E2B" w:rsidP="002479FD">
      <w:pPr>
        <w:tabs>
          <w:tab w:val="center" w:pos="2288"/>
          <w:tab w:val="right" w:pos="9213"/>
        </w:tabs>
        <w:spacing w:after="0" w:line="360" w:lineRule="atLeast"/>
        <w:ind w:left="0" w:right="0" w:firstLine="709"/>
      </w:pPr>
      <w:r>
        <w:t>1. Внести в абзац втор</w:t>
      </w:r>
      <w:r w:rsidR="00713917">
        <w:t>ой пункта 3.2 Положения о системах оповещения</w:t>
      </w:r>
      <w:r w:rsidR="002479FD">
        <w:t xml:space="preserve"> </w:t>
      </w:r>
      <w:r w:rsidR="00713917">
        <w:t>населения Республики Тыва, утвержденного постановлением Правительства Республики Тыва от 28 ноября 2016 г. № 509, изменение, после слова «единой» дополнив словом «государственной».</w:t>
      </w:r>
    </w:p>
    <w:p w:rsidR="00713917" w:rsidRDefault="00713917" w:rsidP="002479FD">
      <w:pPr>
        <w:tabs>
          <w:tab w:val="center" w:pos="2288"/>
          <w:tab w:val="right" w:pos="9213"/>
        </w:tabs>
        <w:spacing w:after="0" w:line="360" w:lineRule="atLeast"/>
        <w:ind w:left="0" w:right="0" w:firstLine="709"/>
      </w:pPr>
      <w:r>
        <w:t>2. Размест</w:t>
      </w:r>
      <w:r w:rsidR="002479FD">
        <w:t>ить настоящее постановление на «О</w:t>
      </w:r>
      <w:r>
        <w:t>фициальном интернет портале правовой информации</w:t>
      </w:r>
      <w:r w:rsidR="002479FD">
        <w:t>»</w:t>
      </w:r>
      <w:r>
        <w:t xml:space="preserve"> (www.pravo.gov.ru) и официальном сайте Республики Тыва в информационно-телекоммуникационной сети «Интернет».</w:t>
      </w:r>
      <w:r>
        <w:tab/>
      </w:r>
    </w:p>
    <w:p w:rsidR="00713917" w:rsidRDefault="00713917" w:rsidP="002479FD">
      <w:pPr>
        <w:tabs>
          <w:tab w:val="center" w:pos="2288"/>
          <w:tab w:val="right" w:pos="9213"/>
        </w:tabs>
        <w:spacing w:after="0" w:line="240" w:lineRule="auto"/>
        <w:ind w:left="0" w:right="0" w:firstLine="0"/>
      </w:pPr>
    </w:p>
    <w:p w:rsidR="002479FD" w:rsidRDefault="002479FD" w:rsidP="002479FD">
      <w:pPr>
        <w:tabs>
          <w:tab w:val="center" w:pos="2288"/>
          <w:tab w:val="right" w:pos="9213"/>
        </w:tabs>
        <w:spacing w:after="0" w:line="240" w:lineRule="auto"/>
        <w:ind w:left="0" w:right="0" w:firstLine="0"/>
      </w:pPr>
    </w:p>
    <w:p w:rsidR="002479FD" w:rsidRDefault="002479FD" w:rsidP="002479FD">
      <w:pPr>
        <w:tabs>
          <w:tab w:val="center" w:pos="2288"/>
          <w:tab w:val="right" w:pos="9213"/>
        </w:tabs>
        <w:spacing w:after="0" w:line="240" w:lineRule="auto"/>
        <w:ind w:left="0" w:right="0" w:firstLine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6951"/>
      </w:tblGrid>
      <w:tr w:rsidR="002479FD" w:rsidTr="002479FD">
        <w:tc>
          <w:tcPr>
            <w:tcW w:w="3369" w:type="dxa"/>
          </w:tcPr>
          <w:p w:rsidR="002479FD" w:rsidRDefault="002479FD" w:rsidP="002479FD">
            <w:pPr>
              <w:tabs>
                <w:tab w:val="center" w:pos="2288"/>
                <w:tab w:val="right" w:pos="9213"/>
              </w:tabs>
              <w:spacing w:after="0" w:line="240" w:lineRule="auto"/>
              <w:ind w:left="0" w:right="0" w:firstLine="0"/>
              <w:jc w:val="center"/>
            </w:pPr>
            <w:r>
              <w:t>Глава Республики Тыва</w:t>
            </w:r>
            <w:r>
              <w:rPr>
                <w:noProof/>
              </w:rPr>
              <w:drawing>
                <wp:inline distT="0" distB="0" distL="0" distR="0">
                  <wp:extent cx="6097" cy="12193"/>
                  <wp:effectExtent l="0" t="0" r="0" b="0"/>
                  <wp:docPr id="1" name="Picture 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" name="Picture 8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12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  <w:vAlign w:val="bottom"/>
          </w:tcPr>
          <w:p w:rsidR="002479FD" w:rsidRDefault="002479FD" w:rsidP="002479FD">
            <w:pPr>
              <w:tabs>
                <w:tab w:val="center" w:pos="2288"/>
                <w:tab w:val="right" w:pos="9213"/>
              </w:tabs>
              <w:spacing w:after="0" w:line="240" w:lineRule="auto"/>
              <w:ind w:left="0" w:right="0" w:firstLine="0"/>
              <w:jc w:val="right"/>
            </w:pPr>
            <w:r>
              <w:t xml:space="preserve">В. </w:t>
            </w:r>
            <w:proofErr w:type="spellStart"/>
            <w:r>
              <w:t>Ховалыг</w:t>
            </w:r>
            <w:proofErr w:type="spellEnd"/>
          </w:p>
        </w:tc>
      </w:tr>
    </w:tbl>
    <w:p w:rsidR="00AB12F9" w:rsidRDefault="00AB12F9" w:rsidP="002479FD">
      <w:pPr>
        <w:tabs>
          <w:tab w:val="center" w:pos="2288"/>
          <w:tab w:val="right" w:pos="9213"/>
        </w:tabs>
        <w:spacing w:after="0" w:line="240" w:lineRule="auto"/>
        <w:ind w:left="0" w:right="0" w:firstLine="0"/>
      </w:pPr>
    </w:p>
    <w:sectPr w:rsidR="00AB12F9" w:rsidSect="002479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59" w:h="16874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2A1" w:rsidRDefault="002632A1" w:rsidP="00C816BF">
      <w:pPr>
        <w:spacing w:after="0" w:line="240" w:lineRule="auto"/>
      </w:pPr>
      <w:r>
        <w:separator/>
      </w:r>
    </w:p>
  </w:endnote>
  <w:endnote w:type="continuationSeparator" w:id="0">
    <w:p w:rsidR="002632A1" w:rsidRDefault="002632A1" w:rsidP="00C8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E2B" w:rsidRDefault="00BD0E2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E2B" w:rsidRDefault="00BD0E2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E2B" w:rsidRDefault="00BD0E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2A1" w:rsidRDefault="002632A1" w:rsidP="00C816BF">
      <w:pPr>
        <w:spacing w:after="0" w:line="240" w:lineRule="auto"/>
      </w:pPr>
      <w:r>
        <w:separator/>
      </w:r>
    </w:p>
  </w:footnote>
  <w:footnote w:type="continuationSeparator" w:id="0">
    <w:p w:rsidR="002632A1" w:rsidRDefault="002632A1" w:rsidP="00C8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E2B" w:rsidRDefault="00BD0E2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6BF" w:rsidRDefault="00C816B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E2B" w:rsidRDefault="00BD0E2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89a940f-cc1b-47d6-b96d-ca0cbb07761b"/>
  </w:docVars>
  <w:rsids>
    <w:rsidRoot w:val="00AB12F9"/>
    <w:rsid w:val="00096035"/>
    <w:rsid w:val="002479FD"/>
    <w:rsid w:val="002632A1"/>
    <w:rsid w:val="0063276F"/>
    <w:rsid w:val="00713917"/>
    <w:rsid w:val="00715E8E"/>
    <w:rsid w:val="00A37F96"/>
    <w:rsid w:val="00A85952"/>
    <w:rsid w:val="00AB12F9"/>
    <w:rsid w:val="00BB57E7"/>
    <w:rsid w:val="00BD0E2B"/>
    <w:rsid w:val="00C47DF6"/>
    <w:rsid w:val="00C816BF"/>
    <w:rsid w:val="00D348D1"/>
    <w:rsid w:val="00DE3575"/>
    <w:rsid w:val="00F54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168578-E85E-4AFC-8121-21ACCDD6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575"/>
    <w:pPr>
      <w:spacing w:after="18" w:line="224" w:lineRule="auto"/>
      <w:ind w:left="10" w:right="3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DE3575"/>
    <w:pPr>
      <w:keepNext/>
      <w:keepLines/>
      <w:spacing w:after="237"/>
      <w:ind w:left="10" w:right="3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3575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4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9FD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247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81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16BF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semiHidden/>
    <w:unhideWhenUsed/>
    <w:rsid w:val="00C81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16BF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OS_UOV112nach</dc:creator>
  <cp:keywords/>
  <cp:lastModifiedBy>Тас-оол Оксана Всеволодовна</cp:lastModifiedBy>
  <cp:revision>3</cp:revision>
  <cp:lastPrinted>2021-12-08T10:03:00Z</cp:lastPrinted>
  <dcterms:created xsi:type="dcterms:W3CDTF">2021-12-08T10:03:00Z</dcterms:created>
  <dcterms:modified xsi:type="dcterms:W3CDTF">2021-12-08T10:04:00Z</dcterms:modified>
</cp:coreProperties>
</file>