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01" w:rsidRDefault="00957401" w:rsidP="00957401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01" w:rsidRPr="004C14FF" w:rsidRDefault="00957401" w:rsidP="00957401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57401" w:rsidRPr="0025472A" w:rsidRDefault="00957401" w:rsidP="00957401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57401" w:rsidRPr="00957401" w:rsidRDefault="00957401" w:rsidP="009574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254B29" w:rsidRDefault="00957401" w:rsidP="009574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декабря 2019 г. № 623</w:t>
      </w:r>
    </w:p>
    <w:p w:rsidR="00957401" w:rsidRDefault="00957401" w:rsidP="009574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957401" w:rsidRPr="00957401" w:rsidRDefault="00957401" w:rsidP="00495D78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sz w:val="16"/>
          <w:szCs w:val="16"/>
        </w:rPr>
      </w:pPr>
    </w:p>
    <w:p w:rsidR="00254B29" w:rsidRDefault="009874ED" w:rsidP="00254B2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29">
        <w:rPr>
          <w:rFonts w:ascii="Times New Roman" w:hAnsi="Times New Roman"/>
          <w:b/>
          <w:sz w:val="28"/>
          <w:szCs w:val="28"/>
        </w:rPr>
        <w:t xml:space="preserve">Об утверждении Перечня видов лома и отходов </w:t>
      </w:r>
    </w:p>
    <w:p w:rsidR="00254B29" w:rsidRDefault="009874ED" w:rsidP="00254B2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29">
        <w:rPr>
          <w:rFonts w:ascii="Times New Roman" w:hAnsi="Times New Roman"/>
          <w:b/>
          <w:sz w:val="28"/>
          <w:szCs w:val="28"/>
        </w:rPr>
        <w:t>цветных металлов, разреше</w:t>
      </w:r>
      <w:r w:rsidRPr="00254B29">
        <w:rPr>
          <w:rFonts w:ascii="Times New Roman" w:hAnsi="Times New Roman"/>
          <w:b/>
          <w:sz w:val="28"/>
          <w:szCs w:val="28"/>
        </w:rPr>
        <w:t>н</w:t>
      </w:r>
      <w:r w:rsidRPr="00254B29">
        <w:rPr>
          <w:rFonts w:ascii="Times New Roman" w:hAnsi="Times New Roman"/>
          <w:b/>
          <w:sz w:val="28"/>
          <w:szCs w:val="28"/>
        </w:rPr>
        <w:t>ных для приема от</w:t>
      </w:r>
    </w:p>
    <w:p w:rsidR="008E174B" w:rsidRPr="00254B29" w:rsidRDefault="009874ED" w:rsidP="00254B2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29">
        <w:rPr>
          <w:rFonts w:ascii="Times New Roman" w:hAnsi="Times New Roman"/>
          <w:b/>
          <w:sz w:val="28"/>
          <w:szCs w:val="28"/>
        </w:rPr>
        <w:t xml:space="preserve">физических лиц на территории </w:t>
      </w:r>
      <w:r w:rsidR="00A03562" w:rsidRPr="00254B29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343203" w:rsidRDefault="00343203" w:rsidP="00495D78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97567" w:rsidRPr="00495D78" w:rsidRDefault="009874ED" w:rsidP="00254B29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>В соответствии с Указом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31 марта </w:t>
      </w:r>
      <w:r w:rsidR="00254B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2000 г</w:t>
      </w:r>
      <w:r w:rsidR="00254B29">
        <w:rPr>
          <w:rFonts w:ascii="Times New Roman" w:hAnsi="Times New Roman"/>
          <w:sz w:val="28"/>
          <w:szCs w:val="28"/>
        </w:rPr>
        <w:t>.</w:t>
      </w:r>
      <w:r w:rsidRPr="0098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874ED">
        <w:rPr>
          <w:rFonts w:ascii="Times New Roman" w:hAnsi="Times New Roman"/>
          <w:sz w:val="28"/>
          <w:szCs w:val="28"/>
        </w:rPr>
        <w:t xml:space="preserve"> 616 </w:t>
      </w:r>
      <w:r>
        <w:rPr>
          <w:rFonts w:ascii="Times New Roman" w:hAnsi="Times New Roman"/>
          <w:sz w:val="28"/>
          <w:szCs w:val="28"/>
        </w:rPr>
        <w:t>«</w:t>
      </w:r>
      <w:r w:rsidRPr="009874ED">
        <w:rPr>
          <w:rFonts w:ascii="Times New Roman" w:hAnsi="Times New Roman"/>
          <w:sz w:val="28"/>
          <w:szCs w:val="28"/>
        </w:rPr>
        <w:t>О дополнительных мерах по обеспечению безопасного функцион</w:t>
      </w:r>
      <w:r w:rsidRPr="009874ED">
        <w:rPr>
          <w:rFonts w:ascii="Times New Roman" w:hAnsi="Times New Roman"/>
          <w:sz w:val="28"/>
          <w:szCs w:val="28"/>
        </w:rPr>
        <w:t>и</w:t>
      </w:r>
      <w:r w:rsidRPr="009874ED">
        <w:rPr>
          <w:rFonts w:ascii="Times New Roman" w:hAnsi="Times New Roman"/>
          <w:sz w:val="28"/>
          <w:szCs w:val="28"/>
        </w:rPr>
        <w:t>рования важнейших отраслей экономики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874E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874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874ED">
        <w:rPr>
          <w:rFonts w:ascii="Times New Roman" w:hAnsi="Times New Roman"/>
          <w:sz w:val="28"/>
          <w:szCs w:val="28"/>
        </w:rPr>
        <w:t xml:space="preserve"> от 24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874ED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г</w:t>
      </w:r>
      <w:r w:rsidR="00254B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874ED">
        <w:rPr>
          <w:rFonts w:ascii="Times New Roman" w:hAnsi="Times New Roman"/>
          <w:sz w:val="28"/>
          <w:szCs w:val="28"/>
        </w:rPr>
        <w:t xml:space="preserve"> 89-ФЗ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74ED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</w:rPr>
        <w:t>», п</w:t>
      </w:r>
      <w:r w:rsidRPr="009874E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874ED">
        <w:rPr>
          <w:rFonts w:ascii="Times New Roman" w:hAnsi="Times New Roman"/>
          <w:sz w:val="28"/>
          <w:szCs w:val="28"/>
        </w:rPr>
        <w:t xml:space="preserve"> Правител</w:t>
      </w:r>
      <w:r w:rsidRPr="009874ED">
        <w:rPr>
          <w:rFonts w:ascii="Times New Roman" w:hAnsi="Times New Roman"/>
          <w:sz w:val="28"/>
          <w:szCs w:val="28"/>
        </w:rPr>
        <w:t>ь</w:t>
      </w:r>
      <w:r w:rsidRPr="009874ED">
        <w:rPr>
          <w:rFonts w:ascii="Times New Roman" w:hAnsi="Times New Roman"/>
          <w:sz w:val="28"/>
          <w:szCs w:val="28"/>
        </w:rPr>
        <w:t>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9874ED">
        <w:rPr>
          <w:rFonts w:ascii="Times New Roman" w:hAnsi="Times New Roman"/>
          <w:sz w:val="28"/>
          <w:szCs w:val="28"/>
        </w:rPr>
        <w:t xml:space="preserve"> от 11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9874ED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г</w:t>
      </w:r>
      <w:r w:rsidR="00254B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874ED">
        <w:rPr>
          <w:rFonts w:ascii="Times New Roman" w:hAnsi="Times New Roman"/>
          <w:sz w:val="28"/>
          <w:szCs w:val="28"/>
        </w:rPr>
        <w:t xml:space="preserve"> 370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74ED">
        <w:rPr>
          <w:rFonts w:ascii="Times New Roman" w:hAnsi="Times New Roman"/>
          <w:sz w:val="28"/>
          <w:szCs w:val="28"/>
        </w:rPr>
        <w:t>Об утверждении Правил обращ</w:t>
      </w:r>
      <w:r w:rsidRPr="009874ED">
        <w:rPr>
          <w:rFonts w:ascii="Times New Roman" w:hAnsi="Times New Roman"/>
          <w:sz w:val="28"/>
          <w:szCs w:val="28"/>
        </w:rPr>
        <w:t>е</w:t>
      </w:r>
      <w:r w:rsidRPr="009874ED">
        <w:rPr>
          <w:rFonts w:ascii="Times New Roman" w:hAnsi="Times New Roman"/>
          <w:sz w:val="28"/>
          <w:szCs w:val="28"/>
        </w:rPr>
        <w:t>ния с ломом и отходами цветных металлов и их</w:t>
      </w:r>
      <w:r>
        <w:rPr>
          <w:rFonts w:ascii="Times New Roman" w:hAnsi="Times New Roman"/>
          <w:sz w:val="28"/>
          <w:szCs w:val="28"/>
        </w:rPr>
        <w:t xml:space="preserve"> отчуждения» и </w:t>
      </w:r>
      <w:r w:rsidRPr="009874E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9874ED">
        <w:rPr>
          <w:rFonts w:ascii="Times New Roman" w:hAnsi="Times New Roman"/>
          <w:sz w:val="28"/>
          <w:szCs w:val="28"/>
        </w:rPr>
        <w:t xml:space="preserve"> Респу</w:t>
      </w:r>
      <w:r w:rsidRPr="009874ED">
        <w:rPr>
          <w:rFonts w:ascii="Times New Roman" w:hAnsi="Times New Roman"/>
          <w:sz w:val="28"/>
          <w:szCs w:val="28"/>
        </w:rPr>
        <w:t>б</w:t>
      </w:r>
      <w:r w:rsidRPr="009874ED">
        <w:rPr>
          <w:rFonts w:ascii="Times New Roman" w:hAnsi="Times New Roman"/>
          <w:sz w:val="28"/>
          <w:szCs w:val="28"/>
        </w:rPr>
        <w:t>лики Тыва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874E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г. №</w:t>
      </w:r>
      <w:r w:rsidRPr="009874ED">
        <w:rPr>
          <w:rFonts w:ascii="Times New Roman" w:hAnsi="Times New Roman"/>
          <w:sz w:val="28"/>
          <w:szCs w:val="28"/>
        </w:rPr>
        <w:t xml:space="preserve"> 1101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74ED">
        <w:rPr>
          <w:rFonts w:ascii="Times New Roman" w:hAnsi="Times New Roman"/>
          <w:sz w:val="28"/>
          <w:szCs w:val="28"/>
        </w:rPr>
        <w:t xml:space="preserve">Об отходах производства </w:t>
      </w:r>
      <w:r>
        <w:rPr>
          <w:rFonts w:ascii="Times New Roman" w:hAnsi="Times New Roman"/>
          <w:sz w:val="28"/>
          <w:szCs w:val="28"/>
        </w:rPr>
        <w:t>и 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ления в Республике Тыва» </w:t>
      </w:r>
      <w:r w:rsidR="00D97567" w:rsidRPr="00495D78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="00254B29" w:rsidRPr="00495D78">
        <w:rPr>
          <w:rFonts w:ascii="Times New Roman" w:hAnsi="Times New Roman"/>
          <w:bCs/>
          <w:sz w:val="28"/>
          <w:szCs w:val="28"/>
        </w:rPr>
        <w:t>ПОСТАНОВЛЯЕТ</w:t>
      </w:r>
      <w:r w:rsidR="00D97567" w:rsidRPr="00495D78">
        <w:rPr>
          <w:rFonts w:ascii="Times New Roman" w:hAnsi="Times New Roman"/>
          <w:bCs/>
          <w:sz w:val="28"/>
          <w:szCs w:val="28"/>
        </w:rPr>
        <w:t>:</w:t>
      </w:r>
    </w:p>
    <w:p w:rsidR="00343203" w:rsidRPr="00495D78" w:rsidRDefault="00343203" w:rsidP="00254B29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4B29" w:rsidRDefault="00254B29" w:rsidP="00254B29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74ED" w:rsidRPr="009874ED">
        <w:rPr>
          <w:rFonts w:ascii="Times New Roman" w:hAnsi="Times New Roman"/>
          <w:sz w:val="28"/>
          <w:szCs w:val="28"/>
        </w:rPr>
        <w:t>Утвердить прилагаемый Перечень разрешенных для приема от физических лиц лома и отходов цветных металлов на территории Республики Тыва, образу</w:t>
      </w:r>
      <w:r w:rsidR="009874ED" w:rsidRPr="009874ED">
        <w:rPr>
          <w:rFonts w:ascii="Times New Roman" w:hAnsi="Times New Roman"/>
          <w:sz w:val="28"/>
          <w:szCs w:val="28"/>
        </w:rPr>
        <w:t>ю</w:t>
      </w:r>
      <w:r w:rsidR="009874ED" w:rsidRPr="009874ED">
        <w:rPr>
          <w:rFonts w:ascii="Times New Roman" w:hAnsi="Times New Roman"/>
          <w:sz w:val="28"/>
          <w:szCs w:val="28"/>
        </w:rPr>
        <w:t>щихся при использовании изделий из цветных металлов в быту и принадлеж</w:t>
      </w:r>
      <w:r w:rsidR="009874ED" w:rsidRPr="009874ED">
        <w:rPr>
          <w:rFonts w:ascii="Times New Roman" w:hAnsi="Times New Roman"/>
          <w:sz w:val="28"/>
          <w:szCs w:val="28"/>
        </w:rPr>
        <w:t>а</w:t>
      </w:r>
      <w:r w:rsidR="009874ED" w:rsidRPr="009874ED">
        <w:rPr>
          <w:rFonts w:ascii="Times New Roman" w:hAnsi="Times New Roman"/>
          <w:sz w:val="28"/>
          <w:szCs w:val="28"/>
        </w:rPr>
        <w:t>щих им на праве собственности</w:t>
      </w:r>
      <w:r w:rsidR="00757283" w:rsidRPr="00495D78">
        <w:rPr>
          <w:rFonts w:ascii="Times New Roman" w:hAnsi="Times New Roman"/>
          <w:sz w:val="28"/>
          <w:szCs w:val="28"/>
        </w:rPr>
        <w:t>.</w:t>
      </w:r>
    </w:p>
    <w:p w:rsidR="00254B29" w:rsidRDefault="00254B29" w:rsidP="00254B29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445EB" w:rsidRPr="00495D78">
        <w:rPr>
          <w:rFonts w:ascii="Times New Roman" w:hAnsi="Times New Roman"/>
          <w:bCs/>
          <w:sz w:val="28"/>
          <w:szCs w:val="28"/>
        </w:rPr>
        <w:t xml:space="preserve">Разместить настоящее постановление на </w:t>
      </w:r>
      <w:r w:rsidR="00213215" w:rsidRPr="00495D78">
        <w:rPr>
          <w:rFonts w:ascii="Times New Roman" w:hAnsi="Times New Roman"/>
          <w:bCs/>
          <w:sz w:val="28"/>
          <w:szCs w:val="28"/>
        </w:rPr>
        <w:t>«</w:t>
      </w:r>
      <w:r w:rsidR="002445EB" w:rsidRPr="00495D78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213215" w:rsidRPr="00495D78">
        <w:rPr>
          <w:rFonts w:ascii="Times New Roman" w:hAnsi="Times New Roman"/>
          <w:bCs/>
          <w:sz w:val="28"/>
          <w:szCs w:val="28"/>
        </w:rPr>
        <w:t>»</w:t>
      </w:r>
      <w:r w:rsidR="002445EB" w:rsidRPr="00495D78">
        <w:rPr>
          <w:rFonts w:ascii="Times New Roman" w:hAnsi="Times New Roman"/>
          <w:bCs/>
          <w:sz w:val="28"/>
          <w:szCs w:val="28"/>
        </w:rPr>
        <w:t xml:space="preserve"> (www.pravo.gov.ru) и официальном сайте Республ</w:t>
      </w:r>
      <w:r w:rsidR="002445EB" w:rsidRPr="00495D78">
        <w:rPr>
          <w:rFonts w:ascii="Times New Roman" w:hAnsi="Times New Roman"/>
          <w:bCs/>
          <w:sz w:val="28"/>
          <w:szCs w:val="28"/>
        </w:rPr>
        <w:t>и</w:t>
      </w:r>
      <w:r w:rsidR="002445EB" w:rsidRPr="00495D78">
        <w:rPr>
          <w:rFonts w:ascii="Times New Roman" w:hAnsi="Times New Roman"/>
          <w:bCs/>
          <w:sz w:val="28"/>
          <w:szCs w:val="28"/>
        </w:rPr>
        <w:t xml:space="preserve">ки Тыва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45EB" w:rsidRPr="00495D78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</w:t>
      </w:r>
      <w:r w:rsidR="00213215" w:rsidRPr="00495D78">
        <w:rPr>
          <w:rFonts w:ascii="Times New Roman" w:hAnsi="Times New Roman"/>
          <w:bCs/>
          <w:sz w:val="28"/>
          <w:szCs w:val="28"/>
        </w:rPr>
        <w:t>«</w:t>
      </w:r>
      <w:r w:rsidR="002445EB" w:rsidRPr="00495D78">
        <w:rPr>
          <w:rFonts w:ascii="Times New Roman" w:hAnsi="Times New Roman"/>
          <w:bCs/>
          <w:sz w:val="28"/>
          <w:szCs w:val="28"/>
        </w:rPr>
        <w:t>Интернет</w:t>
      </w:r>
      <w:r w:rsidR="00213215" w:rsidRPr="00495D78">
        <w:rPr>
          <w:rFonts w:ascii="Times New Roman" w:hAnsi="Times New Roman"/>
          <w:bCs/>
          <w:sz w:val="28"/>
          <w:szCs w:val="28"/>
        </w:rPr>
        <w:t>»</w:t>
      </w:r>
      <w:r w:rsidR="002445EB" w:rsidRPr="00495D78">
        <w:rPr>
          <w:rFonts w:ascii="Times New Roman" w:hAnsi="Times New Roman"/>
          <w:bCs/>
          <w:sz w:val="28"/>
          <w:szCs w:val="28"/>
        </w:rPr>
        <w:t>.</w:t>
      </w:r>
    </w:p>
    <w:p w:rsidR="009874ED" w:rsidRPr="00495D78" w:rsidRDefault="00254B29" w:rsidP="00254B29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9874ED" w:rsidRPr="009874ED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Мин</w:t>
      </w:r>
      <w:r w:rsidR="009874ED" w:rsidRPr="009874ED">
        <w:rPr>
          <w:rFonts w:ascii="Times New Roman" w:hAnsi="Times New Roman"/>
          <w:bCs/>
          <w:sz w:val="28"/>
          <w:szCs w:val="28"/>
        </w:rPr>
        <w:t>и</w:t>
      </w:r>
      <w:r w:rsidR="009874ED" w:rsidRPr="009874ED">
        <w:rPr>
          <w:rFonts w:ascii="Times New Roman" w:hAnsi="Times New Roman"/>
          <w:bCs/>
          <w:sz w:val="28"/>
          <w:szCs w:val="28"/>
        </w:rPr>
        <w:t xml:space="preserve">стерство </w:t>
      </w:r>
      <w:r w:rsidR="009874ED">
        <w:rPr>
          <w:rFonts w:ascii="Times New Roman" w:hAnsi="Times New Roman"/>
          <w:bCs/>
          <w:sz w:val="28"/>
          <w:szCs w:val="28"/>
        </w:rPr>
        <w:t xml:space="preserve">экономики </w:t>
      </w:r>
      <w:r w:rsidR="009874ED" w:rsidRPr="009874ED">
        <w:rPr>
          <w:rFonts w:ascii="Times New Roman" w:hAnsi="Times New Roman"/>
          <w:bCs/>
          <w:sz w:val="28"/>
          <w:szCs w:val="28"/>
        </w:rPr>
        <w:t>Республики</w:t>
      </w:r>
      <w:r w:rsidR="009874ED">
        <w:rPr>
          <w:rFonts w:ascii="Times New Roman" w:hAnsi="Times New Roman"/>
          <w:bCs/>
          <w:sz w:val="28"/>
          <w:szCs w:val="28"/>
        </w:rPr>
        <w:t xml:space="preserve"> Т</w:t>
      </w:r>
      <w:r w:rsidR="009874ED">
        <w:rPr>
          <w:rFonts w:ascii="Times New Roman" w:hAnsi="Times New Roman"/>
          <w:bCs/>
          <w:sz w:val="28"/>
          <w:szCs w:val="28"/>
        </w:rPr>
        <w:t>ы</w:t>
      </w:r>
      <w:r w:rsidR="009874ED">
        <w:rPr>
          <w:rFonts w:ascii="Times New Roman" w:hAnsi="Times New Roman"/>
          <w:bCs/>
          <w:sz w:val="28"/>
          <w:szCs w:val="28"/>
        </w:rPr>
        <w:t>ва</w:t>
      </w:r>
      <w:r w:rsidR="009874ED" w:rsidRPr="009874ED">
        <w:rPr>
          <w:rFonts w:ascii="Times New Roman" w:hAnsi="Times New Roman"/>
          <w:bCs/>
          <w:sz w:val="28"/>
          <w:szCs w:val="28"/>
        </w:rPr>
        <w:t>.</w:t>
      </w:r>
    </w:p>
    <w:p w:rsidR="003F3E56" w:rsidRPr="00495D78" w:rsidRDefault="00957401" w:rsidP="00C205B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pacing w:val="-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27940</wp:posOffset>
            </wp:positionV>
            <wp:extent cx="1453515" cy="1460500"/>
            <wp:effectExtent l="19050" t="0" r="0" b="0"/>
            <wp:wrapNone/>
            <wp:docPr id="4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215" w:rsidRPr="00495D78" w:rsidRDefault="00213215" w:rsidP="00C205B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C205BC" w:rsidRPr="00C205BC" w:rsidRDefault="00C205BC" w:rsidP="00C205BC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C205BC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Первый заместитель Председателя </w:t>
      </w:r>
    </w:p>
    <w:p w:rsidR="002445EB" w:rsidRDefault="00C205BC" w:rsidP="00C205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5BC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            А. Бр</w:t>
      </w:r>
      <w:r w:rsidRPr="00C205BC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Pr="00C205BC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керт</w:t>
      </w:r>
    </w:p>
    <w:p w:rsidR="009874ED" w:rsidRDefault="009874ED" w:rsidP="00495D78">
      <w:pPr>
        <w:pStyle w:val="a3"/>
        <w:tabs>
          <w:tab w:val="left" w:pos="0"/>
        </w:tabs>
        <w:spacing w:after="0" w:line="312" w:lineRule="auto"/>
        <w:ind w:left="142"/>
        <w:jc w:val="both"/>
        <w:rPr>
          <w:rFonts w:ascii="Times New Roman" w:hAnsi="Times New Roman"/>
          <w:sz w:val="28"/>
          <w:szCs w:val="28"/>
        </w:rPr>
        <w:sectPr w:rsidR="009874ED" w:rsidSect="00254B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12" w:type="dxa"/>
        <w:tblLook w:val="04A0"/>
      </w:tblPr>
      <w:tblGrid>
        <w:gridCol w:w="4609"/>
      </w:tblGrid>
      <w:tr w:rsidR="00254B29" w:rsidRPr="00254B29" w:rsidTr="00254B29">
        <w:tc>
          <w:tcPr>
            <w:tcW w:w="9995" w:type="dxa"/>
          </w:tcPr>
          <w:p w:rsidR="00254B29" w:rsidRPr="00254B29" w:rsidRDefault="00254B29" w:rsidP="00254B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B2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254B29" w:rsidRPr="00254B29" w:rsidRDefault="00254B29" w:rsidP="00254B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B29">
              <w:rPr>
                <w:rFonts w:ascii="Times New Roman" w:hAnsi="Times New Roman"/>
                <w:sz w:val="28"/>
                <w:szCs w:val="28"/>
              </w:rPr>
              <w:t>постановлением Пр</w:t>
            </w:r>
            <w:r w:rsidRPr="00254B29">
              <w:rPr>
                <w:rFonts w:ascii="Times New Roman" w:hAnsi="Times New Roman"/>
                <w:sz w:val="28"/>
                <w:szCs w:val="28"/>
              </w:rPr>
              <w:t>а</w:t>
            </w:r>
            <w:r w:rsidRPr="00254B29">
              <w:rPr>
                <w:rFonts w:ascii="Times New Roman" w:hAnsi="Times New Roman"/>
                <w:sz w:val="28"/>
                <w:szCs w:val="28"/>
              </w:rPr>
              <w:t>вительства</w:t>
            </w:r>
          </w:p>
          <w:p w:rsidR="00254B29" w:rsidRDefault="00254B29" w:rsidP="00254B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B29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957401" w:rsidRPr="00254B29" w:rsidRDefault="00957401" w:rsidP="00254B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декабря 2019 г. № 623</w:t>
            </w:r>
          </w:p>
        </w:tc>
      </w:tr>
    </w:tbl>
    <w:p w:rsidR="00254B29" w:rsidRDefault="00254B29" w:rsidP="009874ED">
      <w:pPr>
        <w:pStyle w:val="a3"/>
        <w:tabs>
          <w:tab w:val="left" w:pos="0"/>
        </w:tabs>
        <w:spacing w:after="0" w:line="312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54B29" w:rsidRPr="00254B29" w:rsidRDefault="00254B29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4B2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B29">
        <w:rPr>
          <w:rFonts w:ascii="Times New Roman" w:hAnsi="Times New Roman"/>
          <w:b/>
          <w:sz w:val="28"/>
          <w:szCs w:val="28"/>
        </w:rPr>
        <w:t xml:space="preserve">Ь </w:t>
      </w:r>
    </w:p>
    <w:p w:rsidR="00254B29" w:rsidRDefault="009874ED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 xml:space="preserve">разрешенных для приема от физических лиц </w:t>
      </w:r>
    </w:p>
    <w:p w:rsidR="00254B29" w:rsidRDefault="009874ED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 xml:space="preserve">лома и отходов цветных металлов на территории </w:t>
      </w:r>
    </w:p>
    <w:p w:rsidR="00254B29" w:rsidRDefault="009874ED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>Республики Тыва, образующихся при использовании</w:t>
      </w:r>
    </w:p>
    <w:p w:rsidR="00254B29" w:rsidRDefault="009874ED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 xml:space="preserve">изделий из цветных металлов в быту и </w:t>
      </w:r>
    </w:p>
    <w:p w:rsidR="009874ED" w:rsidRDefault="009874ED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74ED">
        <w:rPr>
          <w:rFonts w:ascii="Times New Roman" w:hAnsi="Times New Roman"/>
          <w:sz w:val="28"/>
          <w:szCs w:val="28"/>
        </w:rPr>
        <w:t>принадле</w:t>
      </w:r>
      <w:r>
        <w:rPr>
          <w:rFonts w:ascii="Times New Roman" w:hAnsi="Times New Roman"/>
          <w:sz w:val="28"/>
          <w:szCs w:val="28"/>
        </w:rPr>
        <w:t>жащих им на праве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</w:p>
    <w:p w:rsidR="009874ED" w:rsidRDefault="009874ED" w:rsidP="009874ED">
      <w:pPr>
        <w:pStyle w:val="a3"/>
        <w:tabs>
          <w:tab w:val="left" w:pos="0"/>
        </w:tabs>
        <w:spacing w:after="0" w:line="312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1. Металлохозяйственные товары: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металлическая посуда;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приборы столовые;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принадлежности буфетные;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крепежные изделия;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замочные и скобяные изделия;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инвентарь садово-огородный ручной;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предметы домашнего обихода металлические.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2. Часы и металлические детали от часов.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3. Товары для физической культуры, спорта и туризма: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</w:t>
      </w:r>
      <w:r w:rsidR="002A2D16">
        <w:rPr>
          <w:rFonts w:ascii="Times New Roman" w:hAnsi="Times New Roman"/>
          <w:bCs/>
          <w:sz w:val="28"/>
          <w:szCs w:val="28"/>
        </w:rPr>
        <w:t xml:space="preserve">лезвия </w:t>
      </w:r>
      <w:r w:rsidRPr="009874ED">
        <w:rPr>
          <w:rFonts w:ascii="Times New Roman" w:hAnsi="Times New Roman"/>
          <w:bCs/>
          <w:sz w:val="28"/>
          <w:szCs w:val="28"/>
        </w:rPr>
        <w:t>коньк</w:t>
      </w:r>
      <w:r w:rsidR="002A2D16">
        <w:rPr>
          <w:rFonts w:ascii="Times New Roman" w:hAnsi="Times New Roman"/>
          <w:bCs/>
          <w:sz w:val="28"/>
          <w:szCs w:val="28"/>
        </w:rPr>
        <w:t>ов</w:t>
      </w:r>
      <w:r w:rsidRPr="009874ED">
        <w:rPr>
          <w:rFonts w:ascii="Times New Roman" w:hAnsi="Times New Roman"/>
          <w:bCs/>
          <w:sz w:val="28"/>
          <w:szCs w:val="28"/>
        </w:rPr>
        <w:t xml:space="preserve">, палки и крепления лыжные;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спортивный инвентарь;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изделия для туризма;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лодки, мотолодки, катера, лодочные моторы, запасные части к ним;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охотничье снаряжение и предметы снаряжений рыболовных снастей. </w:t>
      </w:r>
    </w:p>
    <w:p w:rsidR="00BE3EF0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4. </w:t>
      </w:r>
      <w:r w:rsidR="00BE3EF0">
        <w:rPr>
          <w:rFonts w:ascii="Times New Roman" w:hAnsi="Times New Roman"/>
          <w:bCs/>
          <w:sz w:val="28"/>
          <w:szCs w:val="28"/>
        </w:rPr>
        <w:t>Б</w:t>
      </w:r>
      <w:r w:rsidRPr="009874ED">
        <w:rPr>
          <w:rFonts w:ascii="Times New Roman" w:hAnsi="Times New Roman"/>
          <w:bCs/>
          <w:sz w:val="28"/>
          <w:szCs w:val="28"/>
        </w:rPr>
        <w:t>ытов</w:t>
      </w:r>
      <w:r w:rsidR="00BE3EF0">
        <w:rPr>
          <w:rFonts w:ascii="Times New Roman" w:hAnsi="Times New Roman"/>
          <w:bCs/>
          <w:sz w:val="28"/>
          <w:szCs w:val="28"/>
        </w:rPr>
        <w:t>ая</w:t>
      </w:r>
      <w:r w:rsidRPr="009874ED">
        <w:rPr>
          <w:rFonts w:ascii="Times New Roman" w:hAnsi="Times New Roman"/>
          <w:bCs/>
          <w:sz w:val="28"/>
          <w:szCs w:val="28"/>
        </w:rPr>
        <w:t xml:space="preserve"> </w:t>
      </w:r>
      <w:r w:rsidR="00BE3EF0">
        <w:rPr>
          <w:rFonts w:ascii="Times New Roman" w:hAnsi="Times New Roman"/>
          <w:bCs/>
          <w:sz w:val="28"/>
          <w:szCs w:val="28"/>
        </w:rPr>
        <w:t>техника:</w:t>
      </w:r>
    </w:p>
    <w:p w:rsidR="009874ED" w:rsidRDefault="00BE3EF0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детали вышедших из строя вентиляторов, пылесосов, колонок газовых, швейных машин, морозильников, холодильников</w:t>
      </w:r>
      <w:r w:rsidR="002A2D16">
        <w:rPr>
          <w:rFonts w:ascii="Times New Roman" w:hAnsi="Times New Roman"/>
          <w:bCs/>
          <w:sz w:val="28"/>
          <w:szCs w:val="28"/>
        </w:rPr>
        <w:t>;</w:t>
      </w:r>
    </w:p>
    <w:p w:rsidR="002A2D16" w:rsidRPr="009874ED" w:rsidRDefault="002A2D16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утюги жаровые, электрические, наплитные.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5. Предметы металлической галантереи: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предметы украшения;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предметы для ухода за волосами и приборы для бритья;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предметы для ухода за ногтями;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принадлежности для шитья и рукоделия;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фурнитура для швейной промышленности.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>6. Школьные, письменные и канцелярские принадлежности, чертежные пр</w:t>
      </w:r>
      <w:r w:rsidRPr="009874ED">
        <w:rPr>
          <w:rFonts w:ascii="Times New Roman" w:hAnsi="Times New Roman"/>
          <w:bCs/>
          <w:sz w:val="28"/>
          <w:szCs w:val="28"/>
        </w:rPr>
        <w:t>и</w:t>
      </w:r>
      <w:r w:rsidRPr="009874ED">
        <w:rPr>
          <w:rFonts w:ascii="Times New Roman" w:hAnsi="Times New Roman"/>
          <w:bCs/>
          <w:sz w:val="28"/>
          <w:szCs w:val="28"/>
        </w:rPr>
        <w:t xml:space="preserve">надлежности.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7. Музыкальные товары: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медные духовые инструменты;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тарелки оркестровые и джазовые, бубны; 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 xml:space="preserve">- принадлежности к музыкальным инструментам. </w:t>
      </w:r>
    </w:p>
    <w:p w:rsidR="00BE3EF0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lastRenderedPageBreak/>
        <w:t>8. Автотранспорт (при наличии документа, подтверждающего право собстве</w:t>
      </w:r>
      <w:r w:rsidRPr="009874ED">
        <w:rPr>
          <w:rFonts w:ascii="Times New Roman" w:hAnsi="Times New Roman"/>
          <w:bCs/>
          <w:sz w:val="28"/>
          <w:szCs w:val="28"/>
        </w:rPr>
        <w:t>н</w:t>
      </w:r>
      <w:r w:rsidRPr="009874ED">
        <w:rPr>
          <w:rFonts w:ascii="Times New Roman" w:hAnsi="Times New Roman"/>
          <w:bCs/>
          <w:sz w:val="28"/>
          <w:szCs w:val="28"/>
        </w:rPr>
        <w:t xml:space="preserve">ности на транспортное средство): </w:t>
      </w:r>
    </w:p>
    <w:p w:rsidR="00BE3EF0" w:rsidRDefault="00BE3EF0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детали вышедших из строя автомобилей, мотоколясок, картингов, снегох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дов, мотоциклов, мотороллеров, мопедов и мотовелосипедов;</w:t>
      </w:r>
    </w:p>
    <w:p w:rsidR="00BE3EF0" w:rsidRDefault="00BE3EF0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автомобильные аккумуляторы без электролита.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>9. Изделия для детей: детские педальные автомобили, велосипеды, детские и</w:t>
      </w:r>
      <w:r w:rsidRPr="009874ED">
        <w:rPr>
          <w:rFonts w:ascii="Times New Roman" w:hAnsi="Times New Roman"/>
          <w:bCs/>
          <w:sz w:val="28"/>
          <w:szCs w:val="28"/>
        </w:rPr>
        <w:t>г</w:t>
      </w:r>
      <w:r w:rsidRPr="009874ED">
        <w:rPr>
          <w:rFonts w:ascii="Times New Roman" w:hAnsi="Times New Roman"/>
          <w:bCs/>
          <w:sz w:val="28"/>
          <w:szCs w:val="28"/>
        </w:rPr>
        <w:t>рушки, кроватки, манежи, коляски (узлы, детали), детские санки, горшки, де</w:t>
      </w:r>
      <w:r w:rsidRPr="009874ED">
        <w:rPr>
          <w:rFonts w:ascii="Times New Roman" w:hAnsi="Times New Roman"/>
          <w:bCs/>
          <w:sz w:val="28"/>
          <w:szCs w:val="28"/>
        </w:rPr>
        <w:t>т</w:t>
      </w:r>
      <w:r w:rsidRPr="009874ED">
        <w:rPr>
          <w:rFonts w:ascii="Times New Roman" w:hAnsi="Times New Roman"/>
          <w:bCs/>
          <w:sz w:val="28"/>
          <w:szCs w:val="28"/>
        </w:rPr>
        <w:t>ские ванны</w:t>
      </w:r>
      <w:r w:rsidR="0047289A">
        <w:rPr>
          <w:rFonts w:ascii="Times New Roman" w:hAnsi="Times New Roman"/>
          <w:bCs/>
          <w:sz w:val="28"/>
          <w:szCs w:val="28"/>
        </w:rPr>
        <w:t>.</w:t>
      </w:r>
    </w:p>
    <w:p w:rsidR="009874ED" w:rsidRPr="009874ED" w:rsidRDefault="009874ED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4ED">
        <w:rPr>
          <w:rFonts w:ascii="Times New Roman" w:hAnsi="Times New Roman"/>
          <w:bCs/>
          <w:sz w:val="28"/>
          <w:szCs w:val="28"/>
        </w:rPr>
        <w:t>10. Мебель: столы, стулья, кровати, металлические детали и конструкции м</w:t>
      </w:r>
      <w:r w:rsidRPr="009874ED">
        <w:rPr>
          <w:rFonts w:ascii="Times New Roman" w:hAnsi="Times New Roman"/>
          <w:bCs/>
          <w:sz w:val="28"/>
          <w:szCs w:val="28"/>
        </w:rPr>
        <w:t>е</w:t>
      </w:r>
      <w:r w:rsidRPr="009874ED">
        <w:rPr>
          <w:rFonts w:ascii="Times New Roman" w:hAnsi="Times New Roman"/>
          <w:bCs/>
          <w:sz w:val="28"/>
          <w:szCs w:val="28"/>
        </w:rPr>
        <w:t xml:space="preserve">бели. </w:t>
      </w:r>
    </w:p>
    <w:p w:rsidR="009874ED" w:rsidRDefault="00BE3EF0" w:rsidP="00254B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П</w:t>
      </w:r>
      <w:r w:rsidR="009874ED" w:rsidRPr="009874ED">
        <w:rPr>
          <w:rFonts w:ascii="Times New Roman" w:hAnsi="Times New Roman"/>
          <w:bCs/>
          <w:sz w:val="28"/>
          <w:szCs w:val="28"/>
        </w:rPr>
        <w:t xml:space="preserve">ринадлежности для домашнего содержания птиц, зверей, рыб. </w:t>
      </w:r>
    </w:p>
    <w:p w:rsidR="00254B29" w:rsidRDefault="00254B29" w:rsidP="00254B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54B29" w:rsidRDefault="00254B29" w:rsidP="00254B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54B29" w:rsidRDefault="00254B29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</w:p>
    <w:p w:rsidR="00254B29" w:rsidRDefault="00254B29" w:rsidP="00254B2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81CAD" w:rsidRDefault="00381CAD" w:rsidP="00987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1CAD" w:rsidSect="00254B2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42" w:rsidRDefault="00E64442" w:rsidP="00254B29">
      <w:pPr>
        <w:pStyle w:val="a3"/>
        <w:spacing w:after="0" w:line="240" w:lineRule="auto"/>
      </w:pPr>
      <w:r>
        <w:separator/>
      </w:r>
    </w:p>
  </w:endnote>
  <w:endnote w:type="continuationSeparator" w:id="0">
    <w:p w:rsidR="00E64442" w:rsidRDefault="00E64442" w:rsidP="00254B2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2A2D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2A2D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2A2D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42" w:rsidRDefault="00E64442" w:rsidP="00254B29">
      <w:pPr>
        <w:pStyle w:val="a3"/>
        <w:spacing w:after="0" w:line="240" w:lineRule="auto"/>
      </w:pPr>
      <w:r>
        <w:separator/>
      </w:r>
    </w:p>
  </w:footnote>
  <w:footnote w:type="continuationSeparator" w:id="0">
    <w:p w:rsidR="00E64442" w:rsidRDefault="00E64442" w:rsidP="00254B2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2A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29" w:rsidRDefault="00254B29" w:rsidP="00254B29">
    <w:pPr>
      <w:pStyle w:val="a8"/>
      <w:jc w:val="right"/>
    </w:pPr>
    <w:fldSimple w:instr=" PAGE   \* MERGEFORMAT ">
      <w:r w:rsidR="0095740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2A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00A"/>
    <w:multiLevelType w:val="hybridMultilevel"/>
    <w:tmpl w:val="B08C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54E"/>
    <w:multiLevelType w:val="hybridMultilevel"/>
    <w:tmpl w:val="E05EF71C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A450331"/>
    <w:multiLevelType w:val="multilevel"/>
    <w:tmpl w:val="598E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17409"/>
    <w:multiLevelType w:val="hybridMultilevel"/>
    <w:tmpl w:val="BA04A7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92315a-f435-4f87-8cf1-907ea2fe3f34"/>
  </w:docVars>
  <w:rsids>
    <w:rsidRoot w:val="008E174B"/>
    <w:rsid w:val="000146FE"/>
    <w:rsid w:val="0004636F"/>
    <w:rsid w:val="00171A9A"/>
    <w:rsid w:val="001729F3"/>
    <w:rsid w:val="00181D6C"/>
    <w:rsid w:val="001B2549"/>
    <w:rsid w:val="00213215"/>
    <w:rsid w:val="002445EB"/>
    <w:rsid w:val="00254B29"/>
    <w:rsid w:val="002A2D16"/>
    <w:rsid w:val="002D420D"/>
    <w:rsid w:val="002E45F7"/>
    <w:rsid w:val="00343203"/>
    <w:rsid w:val="00381CAD"/>
    <w:rsid w:val="003A20DD"/>
    <w:rsid w:val="003F3E56"/>
    <w:rsid w:val="0047289A"/>
    <w:rsid w:val="00495D78"/>
    <w:rsid w:val="004A49B3"/>
    <w:rsid w:val="005148E5"/>
    <w:rsid w:val="005A2907"/>
    <w:rsid w:val="00612C04"/>
    <w:rsid w:val="00612E4D"/>
    <w:rsid w:val="006E1793"/>
    <w:rsid w:val="00716D11"/>
    <w:rsid w:val="00757283"/>
    <w:rsid w:val="00775B7E"/>
    <w:rsid w:val="00780A6B"/>
    <w:rsid w:val="00793DB5"/>
    <w:rsid w:val="00864037"/>
    <w:rsid w:val="008E174B"/>
    <w:rsid w:val="00957401"/>
    <w:rsid w:val="009874ED"/>
    <w:rsid w:val="00994B06"/>
    <w:rsid w:val="009A400F"/>
    <w:rsid w:val="009A4AE6"/>
    <w:rsid w:val="009E005C"/>
    <w:rsid w:val="00A03562"/>
    <w:rsid w:val="00A07CC7"/>
    <w:rsid w:val="00A40C32"/>
    <w:rsid w:val="00A44D5D"/>
    <w:rsid w:val="00A7309D"/>
    <w:rsid w:val="00AF12C7"/>
    <w:rsid w:val="00B25326"/>
    <w:rsid w:val="00B9595C"/>
    <w:rsid w:val="00BE3EF0"/>
    <w:rsid w:val="00BF54F9"/>
    <w:rsid w:val="00C02DCE"/>
    <w:rsid w:val="00C205BC"/>
    <w:rsid w:val="00D97567"/>
    <w:rsid w:val="00D97CD3"/>
    <w:rsid w:val="00E0765D"/>
    <w:rsid w:val="00E30719"/>
    <w:rsid w:val="00E64442"/>
    <w:rsid w:val="00E93DD2"/>
    <w:rsid w:val="00ED4C8A"/>
    <w:rsid w:val="00EE54EC"/>
    <w:rsid w:val="00F100A2"/>
    <w:rsid w:val="00F62470"/>
    <w:rsid w:val="00F96362"/>
    <w:rsid w:val="00FE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5C"/>
    <w:pPr>
      <w:ind w:left="720"/>
      <w:contextualSpacing/>
    </w:pPr>
  </w:style>
  <w:style w:type="table" w:styleId="a4">
    <w:name w:val="Table Grid"/>
    <w:basedOn w:val="a1"/>
    <w:uiPriority w:val="59"/>
    <w:rsid w:val="0051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B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0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716D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6D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6D1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D11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716D11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716D1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i/>
      <w:iCs/>
      <w:sz w:val="21"/>
      <w:szCs w:val="21"/>
    </w:rPr>
  </w:style>
  <w:style w:type="character" w:styleId="a7">
    <w:name w:val="Hyperlink"/>
    <w:uiPriority w:val="99"/>
    <w:semiHidden/>
    <w:unhideWhenUsed/>
    <w:rsid w:val="009874E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4B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B2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54B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B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Хайжок</dc:creator>
  <cp:lastModifiedBy>KardiMB</cp:lastModifiedBy>
  <cp:revision>2</cp:revision>
  <cp:lastPrinted>2019-12-23T10:36:00Z</cp:lastPrinted>
  <dcterms:created xsi:type="dcterms:W3CDTF">2019-12-25T07:04:00Z</dcterms:created>
  <dcterms:modified xsi:type="dcterms:W3CDTF">2019-12-25T07:04:00Z</dcterms:modified>
</cp:coreProperties>
</file>