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04" w:rsidRDefault="00564804" w:rsidP="0056480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02392128"/>
    </w:p>
    <w:p w:rsidR="00D01642" w:rsidRDefault="00D01642" w:rsidP="0056480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1642" w:rsidRDefault="00D01642" w:rsidP="0056480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564804" w:rsidRPr="0025472A" w:rsidRDefault="00564804" w:rsidP="005648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4804" w:rsidRPr="004C14FF" w:rsidRDefault="00564804" w:rsidP="0056480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D7CE4" w:rsidRDefault="000D7CE4" w:rsidP="000D7C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CE4" w:rsidRDefault="000D7CE4" w:rsidP="000D7C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CE4" w:rsidRDefault="00441A30" w:rsidP="00441A3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 сентября 2022 г. № 623</w:t>
      </w:r>
    </w:p>
    <w:p w:rsidR="00441A30" w:rsidRDefault="00441A30" w:rsidP="00441A3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0D7CE4" w:rsidRPr="000D7CE4" w:rsidRDefault="000D7CE4" w:rsidP="000D7C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2F6" w:rsidRPr="000D7CE4" w:rsidRDefault="00F86C8B" w:rsidP="000D7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12322489"/>
      <w:r w:rsidRPr="000D7CE4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0D7CE4" w:rsidRDefault="00F86C8B" w:rsidP="000D7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CE4">
        <w:rPr>
          <w:rFonts w:ascii="Times New Roman" w:eastAsia="Calibri" w:hAnsi="Times New Roman" w:cs="Times New Roman"/>
          <w:b/>
          <w:sz w:val="28"/>
          <w:szCs w:val="28"/>
        </w:rPr>
        <w:t xml:space="preserve">(подрядчика, исполнителя) </w:t>
      </w:r>
      <w:bookmarkStart w:id="3" w:name="_Hlk115103702"/>
      <w:bookmarkStart w:id="4" w:name="_Hlk115104840"/>
      <w:r w:rsidR="008C343C" w:rsidRPr="000D7CE4">
        <w:rPr>
          <w:rFonts w:ascii="Times New Roman" w:eastAsia="Calibri" w:hAnsi="Times New Roman" w:cs="Times New Roman"/>
          <w:b/>
          <w:sz w:val="28"/>
          <w:szCs w:val="28"/>
        </w:rPr>
        <w:t xml:space="preserve">на выполнение </w:t>
      </w:r>
    </w:p>
    <w:p w:rsidR="000D7CE4" w:rsidRDefault="008C343C" w:rsidP="000D7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CE4">
        <w:rPr>
          <w:rFonts w:ascii="Times New Roman" w:eastAsia="Calibri" w:hAnsi="Times New Roman" w:cs="Times New Roman"/>
          <w:b/>
          <w:sz w:val="28"/>
          <w:szCs w:val="28"/>
        </w:rPr>
        <w:t xml:space="preserve">работ </w:t>
      </w:r>
      <w:r w:rsidR="00F157C1" w:rsidRPr="000D7CE4">
        <w:rPr>
          <w:rFonts w:ascii="Times New Roman" w:eastAsia="Calibri" w:hAnsi="Times New Roman" w:cs="Times New Roman"/>
          <w:b/>
          <w:sz w:val="28"/>
          <w:szCs w:val="28"/>
        </w:rPr>
        <w:t>по устройств</w:t>
      </w:r>
      <w:r w:rsidRPr="000D7CE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F157C1" w:rsidRPr="000D7CE4">
        <w:rPr>
          <w:rFonts w:ascii="Times New Roman" w:eastAsia="Calibri" w:hAnsi="Times New Roman" w:cs="Times New Roman"/>
          <w:b/>
          <w:sz w:val="28"/>
          <w:szCs w:val="28"/>
        </w:rPr>
        <w:t xml:space="preserve"> пожарной сигнализации и </w:t>
      </w:r>
    </w:p>
    <w:p w:rsidR="00F157C1" w:rsidRPr="000D7CE4" w:rsidRDefault="00F157C1" w:rsidP="000D7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CE4">
        <w:rPr>
          <w:rFonts w:ascii="Times New Roman" w:eastAsia="Calibri" w:hAnsi="Times New Roman" w:cs="Times New Roman"/>
          <w:b/>
          <w:sz w:val="28"/>
          <w:szCs w:val="28"/>
        </w:rPr>
        <w:t xml:space="preserve">видеонаблюдения в муниципальном бюджетном </w:t>
      </w:r>
    </w:p>
    <w:p w:rsidR="00F157C1" w:rsidRPr="000D7CE4" w:rsidRDefault="00F157C1" w:rsidP="000D7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CE4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общеобразовательном учреждении </w:t>
      </w:r>
      <w:r w:rsidR="005C7E4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D7CE4">
        <w:rPr>
          <w:rFonts w:ascii="Times New Roman" w:eastAsia="Calibri" w:hAnsi="Times New Roman" w:cs="Times New Roman"/>
          <w:b/>
          <w:sz w:val="28"/>
          <w:szCs w:val="28"/>
        </w:rPr>
        <w:t>Ак-</w:t>
      </w:r>
      <w:proofErr w:type="spellStart"/>
      <w:r w:rsidRPr="000D7CE4">
        <w:rPr>
          <w:rFonts w:ascii="Times New Roman" w:eastAsia="Calibri" w:hAnsi="Times New Roman" w:cs="Times New Roman"/>
          <w:b/>
          <w:sz w:val="28"/>
          <w:szCs w:val="28"/>
        </w:rPr>
        <w:t>Тальская</w:t>
      </w:r>
      <w:proofErr w:type="spellEnd"/>
      <w:r w:rsidRPr="000D7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57C1" w:rsidRPr="000D7CE4" w:rsidRDefault="00F157C1" w:rsidP="000D7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CE4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общеобразовательная школа </w:t>
      </w:r>
    </w:p>
    <w:p w:rsidR="00F157C1" w:rsidRPr="000D7CE4" w:rsidRDefault="00F157C1" w:rsidP="000D7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D7CE4">
        <w:rPr>
          <w:rFonts w:ascii="Times New Roman" w:eastAsia="Calibri" w:hAnsi="Times New Roman" w:cs="Times New Roman"/>
          <w:b/>
          <w:sz w:val="28"/>
          <w:szCs w:val="28"/>
        </w:rPr>
        <w:t>Чеди-Хо</w:t>
      </w:r>
      <w:r w:rsidR="005C7E43">
        <w:rPr>
          <w:rFonts w:ascii="Times New Roman" w:eastAsia="Calibri" w:hAnsi="Times New Roman" w:cs="Times New Roman"/>
          <w:b/>
          <w:sz w:val="28"/>
          <w:szCs w:val="28"/>
        </w:rPr>
        <w:t>льского</w:t>
      </w:r>
      <w:proofErr w:type="spellEnd"/>
      <w:r w:rsidR="005C7E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C7E43">
        <w:rPr>
          <w:rFonts w:ascii="Times New Roman" w:eastAsia="Calibri" w:hAnsi="Times New Roman" w:cs="Times New Roman"/>
          <w:b/>
          <w:sz w:val="28"/>
          <w:szCs w:val="28"/>
        </w:rPr>
        <w:t>кожууна</w:t>
      </w:r>
      <w:proofErr w:type="spellEnd"/>
      <w:r w:rsidR="005C7E43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Тыва»</w:t>
      </w:r>
    </w:p>
    <w:bookmarkEnd w:id="2"/>
    <w:bookmarkEnd w:id="3"/>
    <w:bookmarkEnd w:id="4"/>
    <w:p w:rsidR="0030507E" w:rsidRPr="000D7CE4" w:rsidRDefault="0030507E" w:rsidP="000D7C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45E" w:rsidRPr="000D7CE4" w:rsidRDefault="004B145E" w:rsidP="000D7C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7942F6" w:rsidRDefault="00F86C8B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1 статьи 93 Федерального закона от 5 апреля 2013 г. </w:t>
      </w:r>
      <w:r w:rsidR="00D01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2 статьи 15 Федерального закона от 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законодательные акты Российской Федерации»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</w:t>
      </w:r>
      <w:r w:rsidR="00D01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услуг для государственных и (или) муниципальных нужд у единственного поставщика (подрядчика, исполнителя) и порядке их осуществления»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</w:t>
      </w:r>
      <w:r w:rsidR="00D01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недружественными действиями иностранных государств и международных организаций от </w:t>
      </w:r>
      <w:r w:rsidR="00CC6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</w:t>
      </w:r>
      <w:r w:rsidR="00A01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C6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сентября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2022 г. 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C6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06-08-172/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Правительство Республики Тыва 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D01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:rsidR="0030507E" w:rsidRDefault="0030507E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6C8B" w:rsidRPr="00921659" w:rsidRDefault="007942F6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 w:rsidR="00CE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05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Оникс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F86C8B" w:rsidRPr="00C821B5" w:rsidRDefault="00F86C8B" w:rsidP="008C343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предмет контракта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</w:t>
      </w:r>
      <w:r w:rsidR="008C343C"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 по устройству пожарной сигнализации и видеонаблюдения</w:t>
      </w:r>
      <w:r w:rsid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C343C"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муниципальном бюджетном общеобразовательном учреждении </w:t>
      </w:r>
      <w:r w:rsidR="005C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8C343C"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Ак-</w:t>
      </w:r>
      <w:proofErr w:type="spellStart"/>
      <w:r w:rsidR="008C343C"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Тальская</w:t>
      </w:r>
      <w:proofErr w:type="spellEnd"/>
      <w:r w:rsidR="008C343C"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</w:t>
      </w:r>
      <w:proofErr w:type="spellStart"/>
      <w:r w:rsidR="008C343C"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Чеди-Хольского</w:t>
      </w:r>
      <w:proofErr w:type="spellEnd"/>
      <w:r w:rsidR="008C343C"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C343C"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кожууна</w:t>
      </w:r>
      <w:proofErr w:type="spellEnd"/>
      <w:r w:rsidR="008C343C"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Тыва</w:t>
      </w:r>
      <w:r w:rsidR="005C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F86C8B" w:rsidRPr="00C821B5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F86C8B" w:rsidRPr="00C821B5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</w:t>
      </w:r>
      <w:r w:rsidR="00B44B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B43833"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бщество с ограниченной ответственностью «</w:t>
      </w:r>
      <w:r w:rsidR="008C34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Оникс</w:t>
      </w:r>
      <w:r w:rsidR="00B43833" w:rsidRP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B43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7E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F86C8B" w:rsidRPr="00C821B5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</w:t>
      </w:r>
      <w:r w:rsidR="001C68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="007942F6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бщество</w:t>
      </w:r>
      <w:r w:rsid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Оникс</w:t>
      </w:r>
      <w:r w:rsidR="00B43833" w:rsidRPr="00B43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5C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F86C8B" w:rsidRPr="00C821B5" w:rsidRDefault="00F86C8B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 w:rsidR="001C68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942F6" w:rsidRDefault="001C688B" w:rsidP="007942F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r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>авансирование в размере 50</w:t>
      </w:r>
      <w:r w:rsidR="007942F6"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процентов</w:t>
      </w:r>
      <w:r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цены контракта.</w:t>
      </w:r>
    </w:p>
    <w:p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4B145E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  <w:r w:rsidR="004B1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86C8B" w:rsidRPr="00803BD5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4B145E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настоящее постановлени</w:t>
      </w:r>
      <w:r w:rsidR="005C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4B145E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4B145E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4B145E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4B145E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4B145E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4B145E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4B145E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4B145E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4B145E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4B145E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7E43" w:rsidRDefault="005C7E43" w:rsidP="005C7E4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38FB" w:rsidRDefault="007438FB" w:rsidP="007438F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7438FB" w:rsidTr="00D01642">
        <w:tc>
          <w:tcPr>
            <w:tcW w:w="4537" w:type="dxa"/>
          </w:tcPr>
          <w:p w:rsidR="007438FB" w:rsidRDefault="007438FB" w:rsidP="0075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7438FB" w:rsidRDefault="007438FB" w:rsidP="0075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5812" w:type="dxa"/>
            <w:vAlign w:val="bottom"/>
          </w:tcPr>
          <w:p w:rsidR="00564804" w:rsidRDefault="00564804" w:rsidP="007559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438FB" w:rsidRDefault="007438FB" w:rsidP="007559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</w:p>
        </w:tc>
      </w:tr>
    </w:tbl>
    <w:p w:rsidR="007438FB" w:rsidRDefault="007438FB" w:rsidP="007438F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B8B" w:rsidRDefault="00B44B8B" w:rsidP="007438F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794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3B" w:rsidRDefault="0044733B" w:rsidP="007942F6">
      <w:pPr>
        <w:spacing w:after="0" w:line="240" w:lineRule="auto"/>
      </w:pPr>
      <w:r>
        <w:separator/>
      </w:r>
    </w:p>
  </w:endnote>
  <w:endnote w:type="continuationSeparator" w:id="0">
    <w:p w:rsidR="0044733B" w:rsidRDefault="0044733B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6F" w:rsidRDefault="00147A6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6F" w:rsidRDefault="00147A6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6F" w:rsidRDefault="00147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3B" w:rsidRDefault="0044733B" w:rsidP="007942F6">
      <w:pPr>
        <w:spacing w:after="0" w:line="240" w:lineRule="auto"/>
      </w:pPr>
      <w:r>
        <w:separator/>
      </w:r>
    </w:p>
  </w:footnote>
  <w:footnote w:type="continuationSeparator" w:id="0">
    <w:p w:rsidR="0044733B" w:rsidRDefault="0044733B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6F" w:rsidRDefault="00147A6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CC142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16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6F" w:rsidRDefault="00147A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0b16e49-e9e1-4224-b1e7-eb9c7bff5649"/>
  </w:docVars>
  <w:rsids>
    <w:rsidRoot w:val="00454705"/>
    <w:rsid w:val="000157E9"/>
    <w:rsid w:val="0002787E"/>
    <w:rsid w:val="00072F2A"/>
    <w:rsid w:val="00093B9C"/>
    <w:rsid w:val="00097B6B"/>
    <w:rsid w:val="000B0EE8"/>
    <w:rsid w:val="000D7CE4"/>
    <w:rsid w:val="000E36E1"/>
    <w:rsid w:val="000E378A"/>
    <w:rsid w:val="000F37AC"/>
    <w:rsid w:val="000F6E8C"/>
    <w:rsid w:val="000F7196"/>
    <w:rsid w:val="000F7B86"/>
    <w:rsid w:val="00113E58"/>
    <w:rsid w:val="00115CDA"/>
    <w:rsid w:val="00132AAE"/>
    <w:rsid w:val="001447A1"/>
    <w:rsid w:val="00147A6F"/>
    <w:rsid w:val="001616D7"/>
    <w:rsid w:val="001643F7"/>
    <w:rsid w:val="00170B45"/>
    <w:rsid w:val="001B43F6"/>
    <w:rsid w:val="001C688B"/>
    <w:rsid w:val="001C70A7"/>
    <w:rsid w:val="001D1A36"/>
    <w:rsid w:val="00224772"/>
    <w:rsid w:val="0024193A"/>
    <w:rsid w:val="00243BA0"/>
    <w:rsid w:val="00261CB6"/>
    <w:rsid w:val="00265090"/>
    <w:rsid w:val="00266401"/>
    <w:rsid w:val="00267246"/>
    <w:rsid w:val="002C1EE9"/>
    <w:rsid w:val="002D00B7"/>
    <w:rsid w:val="002D0319"/>
    <w:rsid w:val="0030507E"/>
    <w:rsid w:val="00315691"/>
    <w:rsid w:val="003213B0"/>
    <w:rsid w:val="00322B4B"/>
    <w:rsid w:val="00327C05"/>
    <w:rsid w:val="00332C2F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C788E"/>
    <w:rsid w:val="00406FD2"/>
    <w:rsid w:val="00441A30"/>
    <w:rsid w:val="0044733B"/>
    <w:rsid w:val="00454705"/>
    <w:rsid w:val="004566FA"/>
    <w:rsid w:val="00463EFD"/>
    <w:rsid w:val="0049562F"/>
    <w:rsid w:val="004A67BE"/>
    <w:rsid w:val="004B145E"/>
    <w:rsid w:val="004B4C21"/>
    <w:rsid w:val="004C6F81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4804"/>
    <w:rsid w:val="00567AA7"/>
    <w:rsid w:val="00571395"/>
    <w:rsid w:val="005A3E83"/>
    <w:rsid w:val="005B622B"/>
    <w:rsid w:val="005C0D38"/>
    <w:rsid w:val="005C2290"/>
    <w:rsid w:val="005C2861"/>
    <w:rsid w:val="005C4988"/>
    <w:rsid w:val="005C7E43"/>
    <w:rsid w:val="005D68AE"/>
    <w:rsid w:val="005E34A7"/>
    <w:rsid w:val="005E6731"/>
    <w:rsid w:val="0060472D"/>
    <w:rsid w:val="0060692E"/>
    <w:rsid w:val="00620074"/>
    <w:rsid w:val="00630A47"/>
    <w:rsid w:val="00647796"/>
    <w:rsid w:val="00647D46"/>
    <w:rsid w:val="006601AB"/>
    <w:rsid w:val="00676142"/>
    <w:rsid w:val="0069201F"/>
    <w:rsid w:val="0069244B"/>
    <w:rsid w:val="00694B23"/>
    <w:rsid w:val="006B1566"/>
    <w:rsid w:val="006B74A0"/>
    <w:rsid w:val="006C5167"/>
    <w:rsid w:val="006D4916"/>
    <w:rsid w:val="006E14F4"/>
    <w:rsid w:val="00701915"/>
    <w:rsid w:val="00707FF2"/>
    <w:rsid w:val="00710594"/>
    <w:rsid w:val="007438FB"/>
    <w:rsid w:val="00764222"/>
    <w:rsid w:val="00765DF5"/>
    <w:rsid w:val="007942F6"/>
    <w:rsid w:val="0079513A"/>
    <w:rsid w:val="007A7DC5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B5EFC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B056C1"/>
    <w:rsid w:val="00B11813"/>
    <w:rsid w:val="00B11877"/>
    <w:rsid w:val="00B15E5C"/>
    <w:rsid w:val="00B34F98"/>
    <w:rsid w:val="00B37CB6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6B50"/>
    <w:rsid w:val="00C77CB0"/>
    <w:rsid w:val="00C821B5"/>
    <w:rsid w:val="00C85008"/>
    <w:rsid w:val="00CA0A55"/>
    <w:rsid w:val="00CA1ACB"/>
    <w:rsid w:val="00CB42FA"/>
    <w:rsid w:val="00CC1427"/>
    <w:rsid w:val="00CC654D"/>
    <w:rsid w:val="00CD138E"/>
    <w:rsid w:val="00CE6032"/>
    <w:rsid w:val="00D01642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D3FC3"/>
    <w:rsid w:val="00DF3305"/>
    <w:rsid w:val="00E07973"/>
    <w:rsid w:val="00E10F14"/>
    <w:rsid w:val="00E129B7"/>
    <w:rsid w:val="00E26E41"/>
    <w:rsid w:val="00E35F18"/>
    <w:rsid w:val="00E36384"/>
    <w:rsid w:val="00E4347F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EA506-08D9-4E26-A52C-CFB76256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2022-10-03T11:28:00Z</cp:lastPrinted>
  <dcterms:created xsi:type="dcterms:W3CDTF">2022-10-03T11:26:00Z</dcterms:created>
  <dcterms:modified xsi:type="dcterms:W3CDTF">2022-10-03T11:28:00Z</dcterms:modified>
</cp:coreProperties>
</file>