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78" w:rsidRDefault="00204178" w:rsidP="00204178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54EE4" w:rsidRDefault="00554EE4" w:rsidP="00204178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54EE4" w:rsidRDefault="00554EE4" w:rsidP="0020417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04178" w:rsidRPr="0025472A" w:rsidRDefault="00204178" w:rsidP="00204178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04178" w:rsidRPr="004C14FF" w:rsidRDefault="00204178" w:rsidP="00204178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F188E" w:rsidRDefault="00CF188E" w:rsidP="00CF1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178" w:rsidRDefault="00204178" w:rsidP="00CF1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88E" w:rsidRDefault="006357B8" w:rsidP="006357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ноября 2021 г. № 597</w:t>
      </w:r>
    </w:p>
    <w:p w:rsidR="006357B8" w:rsidRDefault="006357B8" w:rsidP="006357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CF188E" w:rsidRPr="00CF188E" w:rsidRDefault="00CF188E" w:rsidP="00CF1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88E" w:rsidRDefault="00827212" w:rsidP="00CF1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88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</w:t>
      </w:r>
    </w:p>
    <w:p w:rsidR="00CF188E" w:rsidRDefault="00827212" w:rsidP="00CF1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88E">
        <w:rPr>
          <w:rFonts w:ascii="Times New Roman" w:hAnsi="Times New Roman" w:cs="Times New Roman"/>
          <w:b/>
          <w:sz w:val="28"/>
          <w:szCs w:val="28"/>
        </w:rPr>
        <w:t>денежной выплаты</w:t>
      </w:r>
      <w:r w:rsidR="00CF1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88E">
        <w:rPr>
          <w:rFonts w:ascii="Times New Roman" w:hAnsi="Times New Roman" w:cs="Times New Roman"/>
          <w:b/>
          <w:sz w:val="28"/>
          <w:szCs w:val="28"/>
        </w:rPr>
        <w:t xml:space="preserve">медицинским работникам </w:t>
      </w:r>
    </w:p>
    <w:p w:rsidR="00CF188E" w:rsidRDefault="00827212" w:rsidP="00CF1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88E">
        <w:rPr>
          <w:rFonts w:ascii="Times New Roman" w:hAnsi="Times New Roman" w:cs="Times New Roman"/>
          <w:b/>
          <w:sz w:val="28"/>
          <w:szCs w:val="28"/>
        </w:rPr>
        <w:t>(врачам), трудоустроившимся</w:t>
      </w:r>
      <w:r w:rsidR="00CF1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944" w:rsidRPr="00CF188E">
        <w:rPr>
          <w:rFonts w:ascii="Times New Roman" w:hAnsi="Times New Roman" w:cs="Times New Roman"/>
          <w:b/>
          <w:sz w:val="28"/>
          <w:szCs w:val="28"/>
        </w:rPr>
        <w:t xml:space="preserve">в медицинские </w:t>
      </w:r>
    </w:p>
    <w:p w:rsidR="00CF188E" w:rsidRDefault="00BE0944" w:rsidP="00CF1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88E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594489" w:rsidRPr="00CF188E">
        <w:rPr>
          <w:rFonts w:ascii="Times New Roman" w:hAnsi="Times New Roman" w:cs="Times New Roman"/>
          <w:b/>
          <w:sz w:val="28"/>
          <w:szCs w:val="28"/>
        </w:rPr>
        <w:t xml:space="preserve"> государственной системы </w:t>
      </w:r>
    </w:p>
    <w:p w:rsidR="00CF188E" w:rsidRDefault="00594489" w:rsidP="00CF1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88E">
        <w:rPr>
          <w:rFonts w:ascii="Times New Roman" w:hAnsi="Times New Roman" w:cs="Times New Roman"/>
          <w:b/>
          <w:sz w:val="28"/>
          <w:szCs w:val="28"/>
        </w:rPr>
        <w:t>здравоохранения</w:t>
      </w:r>
      <w:r w:rsidR="00CF1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88E"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r w:rsidR="00667899" w:rsidRPr="00CF18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4489" w:rsidRPr="00CF188E" w:rsidRDefault="00667899" w:rsidP="00CF1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88E">
        <w:rPr>
          <w:rFonts w:ascii="Times New Roman" w:hAnsi="Times New Roman" w:cs="Times New Roman"/>
          <w:b/>
          <w:sz w:val="28"/>
          <w:szCs w:val="28"/>
        </w:rPr>
        <w:t>в 2021-2023 годах</w:t>
      </w:r>
    </w:p>
    <w:p w:rsidR="00C92824" w:rsidRPr="00CF188E" w:rsidRDefault="00C92824" w:rsidP="00CF1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489" w:rsidRPr="00CF188E" w:rsidRDefault="00594489" w:rsidP="00CF1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212" w:rsidRPr="00CF188E" w:rsidRDefault="00B621B0" w:rsidP="00CF188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t>В соответствии с государственной программой Республики Тыва «Социальная поддержка медицинских работни</w:t>
      </w:r>
      <w:r w:rsidR="00CF188E">
        <w:rPr>
          <w:rFonts w:ascii="Times New Roman" w:hAnsi="Times New Roman" w:cs="Times New Roman"/>
          <w:sz w:val="28"/>
          <w:szCs w:val="28"/>
        </w:rPr>
        <w:t>ков в Республике Тыва на 2021-</w:t>
      </w:r>
      <w:r w:rsidRPr="00CF188E">
        <w:rPr>
          <w:rFonts w:ascii="Times New Roman" w:hAnsi="Times New Roman" w:cs="Times New Roman"/>
          <w:sz w:val="28"/>
          <w:szCs w:val="28"/>
        </w:rPr>
        <w:t>2023 годы», утвержденной постановлением Правительства Респуб</w:t>
      </w:r>
      <w:r w:rsidR="00CF188E">
        <w:rPr>
          <w:rFonts w:ascii="Times New Roman" w:hAnsi="Times New Roman" w:cs="Times New Roman"/>
          <w:sz w:val="28"/>
          <w:szCs w:val="28"/>
        </w:rPr>
        <w:t xml:space="preserve">лики Тыва от 19 августа </w:t>
      </w:r>
      <w:r w:rsidRPr="00CF188E">
        <w:rPr>
          <w:rFonts w:ascii="Times New Roman" w:hAnsi="Times New Roman" w:cs="Times New Roman"/>
          <w:sz w:val="28"/>
          <w:szCs w:val="28"/>
        </w:rPr>
        <w:t xml:space="preserve">2020 г. </w:t>
      </w:r>
      <w:r w:rsidR="00CF188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F188E">
        <w:rPr>
          <w:rFonts w:ascii="Times New Roman" w:hAnsi="Times New Roman" w:cs="Times New Roman"/>
          <w:sz w:val="28"/>
          <w:szCs w:val="28"/>
        </w:rPr>
        <w:t xml:space="preserve">№ 382, </w:t>
      </w:r>
      <w:r w:rsidR="00594489" w:rsidRPr="00CF188E">
        <w:rPr>
          <w:rFonts w:ascii="Times New Roman" w:hAnsi="Times New Roman" w:cs="Times New Roman"/>
          <w:sz w:val="28"/>
          <w:szCs w:val="28"/>
        </w:rPr>
        <w:t>Правительство Республики Тыва</w:t>
      </w:r>
      <w:r w:rsidR="00CF188E">
        <w:rPr>
          <w:rFonts w:ascii="Times New Roman" w:hAnsi="Times New Roman" w:cs="Times New Roman"/>
          <w:sz w:val="28"/>
          <w:szCs w:val="28"/>
        </w:rPr>
        <w:t xml:space="preserve"> </w:t>
      </w:r>
      <w:r w:rsidR="00594489" w:rsidRPr="00CF18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94489" w:rsidRPr="00CF188E" w:rsidRDefault="00594489" w:rsidP="00CF188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489" w:rsidRPr="00CF188E" w:rsidRDefault="00594489" w:rsidP="00CF188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t>1. Утвердить прилагаемый Порядок предоставления денежной выплаты медицинским работникам (врачам</w:t>
      </w:r>
      <w:r w:rsidR="001F0034" w:rsidRPr="00CF188E">
        <w:rPr>
          <w:rFonts w:ascii="Times New Roman" w:hAnsi="Times New Roman" w:cs="Times New Roman"/>
          <w:sz w:val="28"/>
          <w:szCs w:val="28"/>
        </w:rPr>
        <w:t>), трудоустроившимся в медицинские организации государственной системы здравоохранения Республики Тыва</w:t>
      </w:r>
      <w:r w:rsidR="00CF188E">
        <w:rPr>
          <w:rFonts w:ascii="Times New Roman" w:hAnsi="Times New Roman" w:cs="Times New Roman"/>
          <w:sz w:val="28"/>
          <w:szCs w:val="28"/>
        </w:rPr>
        <w:t xml:space="preserve"> </w:t>
      </w:r>
      <w:r w:rsidR="008318D0" w:rsidRPr="00CF188E">
        <w:rPr>
          <w:rFonts w:ascii="Times New Roman" w:hAnsi="Times New Roman" w:cs="Times New Roman"/>
          <w:sz w:val="28"/>
          <w:szCs w:val="28"/>
        </w:rPr>
        <w:t>в 2021-2023 годах.</w:t>
      </w:r>
    </w:p>
    <w:p w:rsidR="00594489" w:rsidRPr="00CF188E" w:rsidRDefault="00594489" w:rsidP="00CF188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t xml:space="preserve">2. Определить Министерство здравоохранения Республики </w:t>
      </w:r>
      <w:r w:rsidR="001F0034" w:rsidRPr="00CF188E">
        <w:rPr>
          <w:rFonts w:ascii="Times New Roman" w:hAnsi="Times New Roman" w:cs="Times New Roman"/>
          <w:sz w:val="28"/>
          <w:szCs w:val="28"/>
        </w:rPr>
        <w:t>Тыва</w:t>
      </w:r>
      <w:r w:rsidRPr="00CF188E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="00AA185C" w:rsidRPr="00CF188E">
        <w:rPr>
          <w:rFonts w:ascii="Times New Roman" w:hAnsi="Times New Roman" w:cs="Times New Roman"/>
          <w:sz w:val="28"/>
          <w:szCs w:val="28"/>
        </w:rPr>
        <w:t>органом исполнительной</w:t>
      </w:r>
      <w:r w:rsidRPr="00CF188E">
        <w:rPr>
          <w:rFonts w:ascii="Times New Roman" w:hAnsi="Times New Roman" w:cs="Times New Roman"/>
          <w:sz w:val="28"/>
          <w:szCs w:val="28"/>
        </w:rPr>
        <w:t xml:space="preserve"> власти Республики </w:t>
      </w:r>
      <w:r w:rsidR="001F0034" w:rsidRPr="00CF188E">
        <w:rPr>
          <w:rFonts w:ascii="Times New Roman" w:hAnsi="Times New Roman" w:cs="Times New Roman"/>
          <w:sz w:val="28"/>
          <w:szCs w:val="28"/>
        </w:rPr>
        <w:t>Тыва</w:t>
      </w:r>
      <w:r w:rsidRPr="00CF188E">
        <w:rPr>
          <w:rFonts w:ascii="Times New Roman" w:hAnsi="Times New Roman" w:cs="Times New Roman"/>
          <w:sz w:val="28"/>
          <w:szCs w:val="28"/>
        </w:rPr>
        <w:t xml:space="preserve"> по предоставлению денежной выплаты </w:t>
      </w:r>
      <w:r w:rsidR="001F0034" w:rsidRPr="00CF188E">
        <w:rPr>
          <w:rFonts w:ascii="Times New Roman" w:hAnsi="Times New Roman" w:cs="Times New Roman"/>
          <w:sz w:val="28"/>
          <w:szCs w:val="28"/>
        </w:rPr>
        <w:t>медицинским работникам (врачам), трудоустроившимся в медицински</w:t>
      </w:r>
      <w:r w:rsidR="00BE0944" w:rsidRPr="00CF188E">
        <w:rPr>
          <w:rFonts w:ascii="Times New Roman" w:hAnsi="Times New Roman" w:cs="Times New Roman"/>
          <w:sz w:val="28"/>
          <w:szCs w:val="28"/>
        </w:rPr>
        <w:t xml:space="preserve">е организации </w:t>
      </w:r>
      <w:r w:rsidR="001F0034" w:rsidRPr="00CF188E">
        <w:rPr>
          <w:rFonts w:ascii="Times New Roman" w:hAnsi="Times New Roman" w:cs="Times New Roman"/>
          <w:sz w:val="28"/>
          <w:szCs w:val="28"/>
        </w:rPr>
        <w:t>государственной системы здравоохранения Республики Тыва</w:t>
      </w:r>
      <w:r w:rsidR="00CF188E">
        <w:rPr>
          <w:rFonts w:ascii="Times New Roman" w:hAnsi="Times New Roman" w:cs="Times New Roman"/>
          <w:sz w:val="28"/>
          <w:szCs w:val="28"/>
        </w:rPr>
        <w:t xml:space="preserve"> </w:t>
      </w:r>
      <w:r w:rsidR="008318D0" w:rsidRPr="00CF188E">
        <w:rPr>
          <w:rFonts w:ascii="Times New Roman" w:hAnsi="Times New Roman" w:cs="Times New Roman"/>
          <w:sz w:val="28"/>
          <w:szCs w:val="28"/>
        </w:rPr>
        <w:t>в 2021-2023 годах.</w:t>
      </w:r>
    </w:p>
    <w:p w:rsidR="00594489" w:rsidRPr="00CF188E" w:rsidRDefault="001F0034" w:rsidP="00CF188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Председателя Правительства Республики Тыва </w:t>
      </w:r>
      <w:proofErr w:type="spellStart"/>
      <w:r w:rsidR="009D613D">
        <w:rPr>
          <w:rFonts w:ascii="Times New Roman" w:hAnsi="Times New Roman" w:cs="Times New Roman"/>
          <w:sz w:val="28"/>
          <w:szCs w:val="28"/>
        </w:rPr>
        <w:t>Хардикову</w:t>
      </w:r>
      <w:proofErr w:type="spellEnd"/>
      <w:r w:rsidR="009D613D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F0034" w:rsidRPr="00CF188E" w:rsidRDefault="001F0034" w:rsidP="00CF188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B709E0" w:rsidRPr="00CF188E">
        <w:rPr>
          <w:rFonts w:ascii="Times New Roman" w:hAnsi="Times New Roman" w:cs="Times New Roman"/>
          <w:sz w:val="28"/>
          <w:szCs w:val="28"/>
        </w:rPr>
        <w:t>Р</w:t>
      </w:r>
      <w:r w:rsidR="003F6F8C" w:rsidRPr="00CF188E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B709E0" w:rsidRPr="00CF188E">
        <w:rPr>
          <w:rFonts w:ascii="Times New Roman" w:hAnsi="Times New Roman" w:cs="Times New Roman"/>
          <w:sz w:val="28"/>
          <w:szCs w:val="28"/>
        </w:rPr>
        <w:t xml:space="preserve">настоящее постановление на </w:t>
      </w:r>
      <w:r w:rsidR="00CF188E">
        <w:rPr>
          <w:rFonts w:ascii="Times New Roman" w:hAnsi="Times New Roman" w:cs="Times New Roman"/>
          <w:sz w:val="28"/>
          <w:szCs w:val="28"/>
        </w:rPr>
        <w:t>«О</w:t>
      </w:r>
      <w:r w:rsidR="003F6F8C" w:rsidRPr="00CF188E">
        <w:rPr>
          <w:rFonts w:ascii="Times New Roman" w:hAnsi="Times New Roman" w:cs="Times New Roman"/>
          <w:sz w:val="28"/>
          <w:szCs w:val="28"/>
        </w:rPr>
        <w:t>фициальном интернет-портале право</w:t>
      </w:r>
      <w:r w:rsidR="00B709E0" w:rsidRPr="00CF188E">
        <w:rPr>
          <w:rFonts w:ascii="Times New Roman" w:hAnsi="Times New Roman" w:cs="Times New Roman"/>
          <w:sz w:val="28"/>
          <w:szCs w:val="28"/>
        </w:rPr>
        <w:t>вой информации</w:t>
      </w:r>
      <w:r w:rsidR="00CF188E">
        <w:rPr>
          <w:rFonts w:ascii="Times New Roman" w:hAnsi="Times New Roman" w:cs="Times New Roman"/>
          <w:sz w:val="28"/>
          <w:szCs w:val="28"/>
        </w:rPr>
        <w:t>»</w:t>
      </w:r>
      <w:r w:rsidR="003F6F8C" w:rsidRPr="00CF188E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3F6F8C" w:rsidRPr="00CF188E" w:rsidRDefault="003F6F8C" w:rsidP="00CF188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6F8C" w:rsidRPr="00CF188E" w:rsidRDefault="003F6F8C" w:rsidP="00CF188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F188E" w:rsidRDefault="00CF188E" w:rsidP="00CF188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B709E0" w:rsidRDefault="00B709E0" w:rsidP="00CF188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t>Глав</w:t>
      </w:r>
      <w:r w:rsidR="00CF188E">
        <w:rPr>
          <w:rFonts w:ascii="Times New Roman" w:hAnsi="Times New Roman" w:cs="Times New Roman"/>
          <w:sz w:val="28"/>
          <w:szCs w:val="28"/>
        </w:rPr>
        <w:t>а</w:t>
      </w:r>
      <w:r w:rsidRPr="00CF188E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                       </w:t>
      </w:r>
      <w:r w:rsidR="00CF188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F188E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CF188E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CF188E" w:rsidRDefault="00CF188E" w:rsidP="00CF188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F188E" w:rsidRPr="00CF188E" w:rsidRDefault="00CF188E" w:rsidP="00CF188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F188E" w:rsidRDefault="00CF188E" w:rsidP="002E7C9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CF188E" w:rsidSect="00CF188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6F8C" w:rsidRPr="00CF188E" w:rsidRDefault="003F6F8C" w:rsidP="00CF188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F6F8C" w:rsidRPr="00CF188E" w:rsidRDefault="003F6F8C" w:rsidP="00CF188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3F6F8C" w:rsidRPr="00CF188E" w:rsidRDefault="003F6F8C" w:rsidP="00CF188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357B8" w:rsidRDefault="006357B8" w:rsidP="006357B8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2 ноября 2021 г. № 597</w:t>
      </w:r>
    </w:p>
    <w:p w:rsidR="00CF188E" w:rsidRPr="00CF188E" w:rsidRDefault="00CF188E" w:rsidP="00CF1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88E" w:rsidRPr="00CF188E" w:rsidRDefault="00CF188E" w:rsidP="00CF1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F8C" w:rsidRPr="00CF188E" w:rsidRDefault="003F6F8C" w:rsidP="00CF1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88E">
        <w:rPr>
          <w:rFonts w:ascii="Times New Roman" w:hAnsi="Times New Roman" w:cs="Times New Roman"/>
          <w:b/>
          <w:sz w:val="28"/>
          <w:szCs w:val="28"/>
        </w:rPr>
        <w:t>П</w:t>
      </w:r>
      <w:r w:rsidR="00CF1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88E">
        <w:rPr>
          <w:rFonts w:ascii="Times New Roman" w:hAnsi="Times New Roman" w:cs="Times New Roman"/>
          <w:b/>
          <w:sz w:val="28"/>
          <w:szCs w:val="28"/>
        </w:rPr>
        <w:t>О</w:t>
      </w:r>
      <w:r w:rsidR="00CF1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88E">
        <w:rPr>
          <w:rFonts w:ascii="Times New Roman" w:hAnsi="Times New Roman" w:cs="Times New Roman"/>
          <w:b/>
          <w:sz w:val="28"/>
          <w:szCs w:val="28"/>
        </w:rPr>
        <w:t>Р</w:t>
      </w:r>
      <w:r w:rsidR="00CF1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88E">
        <w:rPr>
          <w:rFonts w:ascii="Times New Roman" w:hAnsi="Times New Roman" w:cs="Times New Roman"/>
          <w:b/>
          <w:sz w:val="28"/>
          <w:szCs w:val="28"/>
        </w:rPr>
        <w:t>Я</w:t>
      </w:r>
      <w:r w:rsidR="00CF1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88E">
        <w:rPr>
          <w:rFonts w:ascii="Times New Roman" w:hAnsi="Times New Roman" w:cs="Times New Roman"/>
          <w:b/>
          <w:sz w:val="28"/>
          <w:szCs w:val="28"/>
        </w:rPr>
        <w:t>Д</w:t>
      </w:r>
      <w:r w:rsidR="00CF1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88E">
        <w:rPr>
          <w:rFonts w:ascii="Times New Roman" w:hAnsi="Times New Roman" w:cs="Times New Roman"/>
          <w:b/>
          <w:sz w:val="28"/>
          <w:szCs w:val="28"/>
        </w:rPr>
        <w:t>О</w:t>
      </w:r>
      <w:r w:rsidR="00CF1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88E">
        <w:rPr>
          <w:rFonts w:ascii="Times New Roman" w:hAnsi="Times New Roman" w:cs="Times New Roman"/>
          <w:b/>
          <w:sz w:val="28"/>
          <w:szCs w:val="28"/>
        </w:rPr>
        <w:t>К</w:t>
      </w:r>
    </w:p>
    <w:p w:rsidR="00CF188E" w:rsidRDefault="003F6F8C" w:rsidP="00CF1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31125" w:rsidRPr="00CF188E">
        <w:rPr>
          <w:rFonts w:ascii="Times New Roman" w:hAnsi="Times New Roman" w:cs="Times New Roman"/>
          <w:sz w:val="28"/>
          <w:szCs w:val="28"/>
        </w:rPr>
        <w:t>денежной выплаты</w:t>
      </w:r>
      <w:r w:rsidRPr="00CF188E">
        <w:rPr>
          <w:rFonts w:ascii="Times New Roman" w:hAnsi="Times New Roman" w:cs="Times New Roman"/>
          <w:sz w:val="28"/>
          <w:szCs w:val="28"/>
        </w:rPr>
        <w:t xml:space="preserve"> медицинским </w:t>
      </w:r>
    </w:p>
    <w:p w:rsidR="00CF188E" w:rsidRDefault="003F6F8C" w:rsidP="00CF1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t>работникам (врачам)</w:t>
      </w:r>
      <w:r w:rsidR="00031125" w:rsidRPr="00CF188E">
        <w:rPr>
          <w:rFonts w:ascii="Times New Roman" w:hAnsi="Times New Roman" w:cs="Times New Roman"/>
          <w:sz w:val="28"/>
          <w:szCs w:val="28"/>
        </w:rPr>
        <w:t>, трудоустроившимся</w:t>
      </w:r>
      <w:r w:rsidR="00CF188E">
        <w:rPr>
          <w:rFonts w:ascii="Times New Roman" w:hAnsi="Times New Roman" w:cs="Times New Roman"/>
          <w:sz w:val="28"/>
          <w:szCs w:val="28"/>
        </w:rPr>
        <w:t xml:space="preserve"> </w:t>
      </w:r>
      <w:r w:rsidR="00031125" w:rsidRPr="00CF188E">
        <w:rPr>
          <w:rFonts w:ascii="Times New Roman" w:hAnsi="Times New Roman" w:cs="Times New Roman"/>
          <w:sz w:val="28"/>
          <w:szCs w:val="28"/>
        </w:rPr>
        <w:t xml:space="preserve">в медицинские </w:t>
      </w:r>
    </w:p>
    <w:p w:rsidR="00CF188E" w:rsidRDefault="00031125" w:rsidP="00CF1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t>организации</w:t>
      </w:r>
      <w:r w:rsidR="00CF188E">
        <w:rPr>
          <w:rFonts w:ascii="Times New Roman" w:hAnsi="Times New Roman" w:cs="Times New Roman"/>
          <w:sz w:val="28"/>
          <w:szCs w:val="28"/>
        </w:rPr>
        <w:t xml:space="preserve"> </w:t>
      </w:r>
      <w:r w:rsidRPr="00CF188E">
        <w:rPr>
          <w:rFonts w:ascii="Times New Roman" w:hAnsi="Times New Roman" w:cs="Times New Roman"/>
          <w:sz w:val="28"/>
          <w:szCs w:val="28"/>
        </w:rPr>
        <w:t xml:space="preserve">государственной системы здравоохранения </w:t>
      </w:r>
    </w:p>
    <w:p w:rsidR="00E90D5E" w:rsidRPr="00CF188E" w:rsidRDefault="00031125" w:rsidP="00CF1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t>Республики Тыва</w:t>
      </w:r>
      <w:r w:rsidR="00CF188E">
        <w:rPr>
          <w:rFonts w:ascii="Times New Roman" w:hAnsi="Times New Roman" w:cs="Times New Roman"/>
          <w:sz w:val="28"/>
          <w:szCs w:val="28"/>
        </w:rPr>
        <w:t xml:space="preserve"> </w:t>
      </w:r>
      <w:r w:rsidR="008318D0" w:rsidRPr="00CF188E">
        <w:rPr>
          <w:rFonts w:ascii="Times New Roman" w:hAnsi="Times New Roman" w:cs="Times New Roman"/>
          <w:sz w:val="28"/>
          <w:szCs w:val="28"/>
        </w:rPr>
        <w:t>в 2021-2023 годах</w:t>
      </w:r>
    </w:p>
    <w:p w:rsidR="00031125" w:rsidRPr="00CF188E" w:rsidRDefault="00031125" w:rsidP="00CF1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D40" w:rsidRPr="00CF188E" w:rsidRDefault="00031125" w:rsidP="00CF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</w:t>
      </w:r>
      <w:r w:rsidR="0079575E" w:rsidRPr="00CF188E">
        <w:rPr>
          <w:rFonts w:ascii="Times New Roman" w:hAnsi="Times New Roman" w:cs="Times New Roman"/>
          <w:sz w:val="28"/>
          <w:szCs w:val="28"/>
        </w:rPr>
        <w:t xml:space="preserve">осуществления денежных выплат медицинским работникам (врачам), трудоустроившимся в медицинские организации </w:t>
      </w:r>
      <w:r w:rsidR="00377D40" w:rsidRPr="00CF188E">
        <w:rPr>
          <w:rFonts w:ascii="Times New Roman" w:hAnsi="Times New Roman" w:cs="Times New Roman"/>
          <w:sz w:val="28"/>
          <w:szCs w:val="28"/>
        </w:rPr>
        <w:t>государственной системы здравоохранения Республики Тыва</w:t>
      </w:r>
      <w:r w:rsidR="00CF188E">
        <w:rPr>
          <w:rFonts w:ascii="Times New Roman" w:hAnsi="Times New Roman" w:cs="Times New Roman"/>
          <w:sz w:val="28"/>
          <w:szCs w:val="28"/>
        </w:rPr>
        <w:t xml:space="preserve"> </w:t>
      </w:r>
      <w:r w:rsidR="008318D0" w:rsidRPr="00CF188E">
        <w:rPr>
          <w:rFonts w:ascii="Times New Roman" w:hAnsi="Times New Roman" w:cs="Times New Roman"/>
          <w:sz w:val="28"/>
          <w:szCs w:val="28"/>
        </w:rPr>
        <w:t>в 2021-2023 годах</w:t>
      </w:r>
      <w:r w:rsidR="00AF1832" w:rsidRPr="00CF188E">
        <w:rPr>
          <w:rFonts w:ascii="Times New Roman" w:hAnsi="Times New Roman" w:cs="Times New Roman"/>
          <w:sz w:val="28"/>
          <w:szCs w:val="28"/>
        </w:rPr>
        <w:t xml:space="preserve"> (далее – денежные выплаты)</w:t>
      </w:r>
      <w:r w:rsidR="008318D0" w:rsidRPr="00CF188E">
        <w:rPr>
          <w:rFonts w:ascii="Times New Roman" w:hAnsi="Times New Roman" w:cs="Times New Roman"/>
          <w:sz w:val="28"/>
          <w:szCs w:val="28"/>
        </w:rPr>
        <w:t>.</w:t>
      </w:r>
    </w:p>
    <w:p w:rsidR="00423F41" w:rsidRPr="00CF188E" w:rsidRDefault="00B709E0" w:rsidP="00CF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t>2. Денежные выплаты</w:t>
      </w:r>
      <w:r w:rsidR="00031125" w:rsidRPr="00CF188E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AF1832" w:rsidRPr="00CF188E">
        <w:rPr>
          <w:rFonts w:ascii="Times New Roman" w:hAnsi="Times New Roman" w:cs="Times New Roman"/>
          <w:sz w:val="28"/>
          <w:szCs w:val="28"/>
        </w:rPr>
        <w:t>:</w:t>
      </w:r>
    </w:p>
    <w:p w:rsidR="00423F41" w:rsidRPr="00CF188E" w:rsidRDefault="00372019" w:rsidP="00CF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t>медицинским работникам</w:t>
      </w:r>
      <w:r w:rsidR="0079575E" w:rsidRPr="00CF188E">
        <w:rPr>
          <w:rFonts w:ascii="Times New Roman" w:hAnsi="Times New Roman" w:cs="Times New Roman"/>
          <w:sz w:val="28"/>
          <w:szCs w:val="28"/>
        </w:rPr>
        <w:t xml:space="preserve"> (врачам), завершившим освоение программы </w:t>
      </w:r>
      <w:proofErr w:type="spellStart"/>
      <w:r w:rsidR="00182158" w:rsidRPr="00CF188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182158" w:rsidRPr="00CF188E">
        <w:rPr>
          <w:rFonts w:ascii="Times New Roman" w:hAnsi="Times New Roman" w:cs="Times New Roman"/>
          <w:sz w:val="28"/>
          <w:szCs w:val="28"/>
        </w:rPr>
        <w:t xml:space="preserve"> и</w:t>
      </w:r>
      <w:r w:rsidR="0079575E" w:rsidRPr="00CF188E">
        <w:rPr>
          <w:rFonts w:ascii="Times New Roman" w:hAnsi="Times New Roman" w:cs="Times New Roman"/>
          <w:sz w:val="28"/>
          <w:szCs w:val="28"/>
        </w:rPr>
        <w:t>ли</w:t>
      </w:r>
      <w:r w:rsidR="00182158" w:rsidRPr="00CF188E">
        <w:rPr>
          <w:rFonts w:ascii="Times New Roman" w:hAnsi="Times New Roman" w:cs="Times New Roman"/>
          <w:sz w:val="28"/>
          <w:szCs w:val="28"/>
        </w:rPr>
        <w:t xml:space="preserve"> ординатуры</w:t>
      </w:r>
      <w:r w:rsidR="0079575E" w:rsidRPr="00CF188E">
        <w:rPr>
          <w:rFonts w:ascii="Times New Roman" w:hAnsi="Times New Roman" w:cs="Times New Roman"/>
          <w:sz w:val="28"/>
          <w:szCs w:val="28"/>
        </w:rPr>
        <w:t xml:space="preserve"> и трудоустроившимся в медицинские организации государственной системы здравоохранения Республики Тыва в 2021-2023 годах с выполнением трудовой функции на должности, включенные в Перечень должностей медицинских работников (врачей) в медицинских организациях и их структурных подразделениях, при назначении на которые осуществля</w:t>
      </w:r>
      <w:r w:rsidR="00423F41" w:rsidRPr="00CF188E">
        <w:rPr>
          <w:rFonts w:ascii="Times New Roman" w:hAnsi="Times New Roman" w:cs="Times New Roman"/>
          <w:sz w:val="28"/>
          <w:szCs w:val="28"/>
        </w:rPr>
        <w:t>ются выплаты (далее – Перечень);</w:t>
      </w:r>
    </w:p>
    <w:p w:rsidR="0079575E" w:rsidRPr="00CF188E" w:rsidRDefault="00423F41" w:rsidP="00CF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t>медицинским работникам (врачам),</w:t>
      </w:r>
      <w:r w:rsidR="0079575E" w:rsidRPr="00CF188E">
        <w:rPr>
          <w:rFonts w:ascii="Times New Roman" w:hAnsi="Times New Roman" w:cs="Times New Roman"/>
          <w:sz w:val="28"/>
          <w:szCs w:val="28"/>
        </w:rPr>
        <w:t xml:space="preserve"> прибывшим после завершения трудовой деятельности в медицинских организациях других субъектов Российской Федерации и трудоустроившимся в медицинские организации государственной системы здравоохранения </w:t>
      </w:r>
      <w:r w:rsidR="007314CC" w:rsidRPr="00CF188E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CF188E">
        <w:rPr>
          <w:rFonts w:ascii="Times New Roman" w:hAnsi="Times New Roman" w:cs="Times New Roman"/>
          <w:sz w:val="28"/>
          <w:szCs w:val="28"/>
        </w:rPr>
        <w:t xml:space="preserve">в </w:t>
      </w:r>
      <w:r w:rsidR="007314CC" w:rsidRPr="00CF188E">
        <w:rPr>
          <w:rFonts w:ascii="Times New Roman" w:hAnsi="Times New Roman" w:cs="Times New Roman"/>
          <w:sz w:val="28"/>
          <w:szCs w:val="28"/>
        </w:rPr>
        <w:t>2021-2023 годах с выполнением трудовой функции на должности, включенные в Перечень.</w:t>
      </w:r>
    </w:p>
    <w:p w:rsidR="007314CC" w:rsidRPr="00CF188E" w:rsidRDefault="007314CC" w:rsidP="00CF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t>3. Перечень утверждается Министерством здравоохранения Республики Тыва (далее – Министерство) ежегодно, на текущий финансовый год.</w:t>
      </w:r>
    </w:p>
    <w:p w:rsidR="00723589" w:rsidRPr="00CF188E" w:rsidRDefault="006A7905" w:rsidP="00CF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t xml:space="preserve">4. </w:t>
      </w:r>
      <w:r w:rsidR="00723589" w:rsidRPr="00CF188E">
        <w:rPr>
          <w:rFonts w:ascii="Times New Roman" w:hAnsi="Times New Roman" w:cs="Times New Roman"/>
          <w:sz w:val="28"/>
          <w:szCs w:val="28"/>
        </w:rPr>
        <w:t>Денежные выплаты не выплачиваются медицинским работникам</w:t>
      </w:r>
      <w:r w:rsidR="00847453" w:rsidRPr="00CF188E">
        <w:rPr>
          <w:rFonts w:ascii="Times New Roman" w:hAnsi="Times New Roman" w:cs="Times New Roman"/>
          <w:sz w:val="28"/>
          <w:szCs w:val="28"/>
        </w:rPr>
        <w:t xml:space="preserve"> (врачам)</w:t>
      </w:r>
      <w:r w:rsidR="00723589" w:rsidRPr="00CF188E">
        <w:rPr>
          <w:rFonts w:ascii="Times New Roman" w:hAnsi="Times New Roman" w:cs="Times New Roman"/>
          <w:sz w:val="28"/>
          <w:szCs w:val="28"/>
        </w:rPr>
        <w:t>, получившим единовременные компенсационные выплаты</w:t>
      </w:r>
      <w:r w:rsidR="006D772B" w:rsidRPr="00CF188E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CA0B73" w:rsidRPr="00CF188E"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="008D45F7" w:rsidRPr="00CF188E">
        <w:rPr>
          <w:rFonts w:ascii="Times New Roman" w:hAnsi="Times New Roman" w:cs="Times New Roman"/>
          <w:sz w:val="28"/>
          <w:szCs w:val="28"/>
        </w:rPr>
        <w:t>республиканского бюджетов</w:t>
      </w:r>
      <w:r w:rsidR="00723589" w:rsidRPr="00CF188E">
        <w:rPr>
          <w:rFonts w:ascii="Times New Roman" w:hAnsi="Times New Roman" w:cs="Times New Roman"/>
          <w:sz w:val="28"/>
          <w:szCs w:val="28"/>
        </w:rPr>
        <w:t>.</w:t>
      </w:r>
    </w:p>
    <w:p w:rsidR="00E61BAF" w:rsidRPr="00CF188E" w:rsidRDefault="006A7905" w:rsidP="00CF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t>5</w:t>
      </w:r>
      <w:r w:rsidR="00B709E0" w:rsidRPr="00CF188E">
        <w:rPr>
          <w:rFonts w:ascii="Times New Roman" w:hAnsi="Times New Roman" w:cs="Times New Roman"/>
          <w:sz w:val="28"/>
          <w:szCs w:val="28"/>
        </w:rPr>
        <w:t>. Лицам</w:t>
      </w:r>
      <w:r w:rsidR="00031125" w:rsidRPr="00CF188E">
        <w:rPr>
          <w:rFonts w:ascii="Times New Roman" w:hAnsi="Times New Roman" w:cs="Times New Roman"/>
          <w:sz w:val="28"/>
          <w:szCs w:val="28"/>
        </w:rPr>
        <w:t>, указанным</w:t>
      </w:r>
      <w:r w:rsidR="00372019" w:rsidRPr="00CF188E">
        <w:rPr>
          <w:rFonts w:ascii="Times New Roman" w:hAnsi="Times New Roman" w:cs="Times New Roman"/>
          <w:sz w:val="28"/>
          <w:szCs w:val="28"/>
        </w:rPr>
        <w:t xml:space="preserve"> в</w:t>
      </w:r>
      <w:r w:rsidR="00031125" w:rsidRPr="00CF188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72019" w:rsidRPr="00CF188E">
        <w:rPr>
          <w:rFonts w:ascii="Times New Roman" w:hAnsi="Times New Roman" w:cs="Times New Roman"/>
          <w:sz w:val="28"/>
          <w:szCs w:val="28"/>
        </w:rPr>
        <w:t>е</w:t>
      </w:r>
      <w:r w:rsidR="00031125" w:rsidRPr="00CF188E">
        <w:rPr>
          <w:rFonts w:ascii="Times New Roman" w:hAnsi="Times New Roman" w:cs="Times New Roman"/>
          <w:sz w:val="28"/>
          <w:szCs w:val="28"/>
        </w:rPr>
        <w:t xml:space="preserve"> 2 настоящего Порядка, предоставляется денежная выплата в размере </w:t>
      </w:r>
      <w:r w:rsidR="00E61BAF" w:rsidRPr="00CF188E">
        <w:rPr>
          <w:rFonts w:ascii="Times New Roman" w:hAnsi="Times New Roman" w:cs="Times New Roman"/>
          <w:sz w:val="28"/>
          <w:szCs w:val="28"/>
        </w:rPr>
        <w:t>1 000 000 (один миллион) рублей, которая выплачивается в следующем порядке:</w:t>
      </w:r>
    </w:p>
    <w:p w:rsidR="00752667" w:rsidRPr="00CF188E" w:rsidRDefault="00E61BAF" w:rsidP="00CF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t xml:space="preserve">1) </w:t>
      </w:r>
      <w:r w:rsidR="00752667" w:rsidRPr="00CF188E">
        <w:rPr>
          <w:rFonts w:ascii="Times New Roman" w:hAnsi="Times New Roman" w:cs="Times New Roman"/>
          <w:sz w:val="28"/>
          <w:szCs w:val="28"/>
        </w:rPr>
        <w:t>200 000 (двести тысяч) рублей при первом трудоустройстве в медицинскую организацию государственной системы здравоохранения Республики Тыва;</w:t>
      </w:r>
    </w:p>
    <w:p w:rsidR="00E61BAF" w:rsidRPr="00CF188E" w:rsidRDefault="00E61BAF" w:rsidP="00CF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t>2) 200 тысяч рублей по окончании второго года работы;</w:t>
      </w:r>
    </w:p>
    <w:p w:rsidR="00E61BAF" w:rsidRPr="00CF188E" w:rsidRDefault="00E61BAF" w:rsidP="00CF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t>3) 200 тысяч рублей по окончании третьего года работы;</w:t>
      </w:r>
    </w:p>
    <w:p w:rsidR="00E61BAF" w:rsidRPr="00CF188E" w:rsidRDefault="00E61BAF" w:rsidP="00CF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t>4) 200 тысяч рублей по окончании четвертого года работы;</w:t>
      </w:r>
    </w:p>
    <w:p w:rsidR="00E61BAF" w:rsidRPr="00CF188E" w:rsidRDefault="00E61BAF" w:rsidP="00CF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t>5) 200 тысяч рублей по окончании пятого года работы.</w:t>
      </w:r>
    </w:p>
    <w:p w:rsidR="00031125" w:rsidRPr="00CF188E" w:rsidRDefault="006A7905" w:rsidP="00CF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31125" w:rsidRPr="00CF188E">
        <w:rPr>
          <w:rFonts w:ascii="Times New Roman" w:hAnsi="Times New Roman" w:cs="Times New Roman"/>
          <w:sz w:val="28"/>
          <w:szCs w:val="28"/>
        </w:rPr>
        <w:t xml:space="preserve">. Предоставление денежных выплат осуществляется за счет средств, предусмотренных в </w:t>
      </w:r>
      <w:r w:rsidR="00AF1832" w:rsidRPr="00CF188E">
        <w:rPr>
          <w:rFonts w:ascii="Times New Roman" w:hAnsi="Times New Roman" w:cs="Times New Roman"/>
          <w:sz w:val="28"/>
          <w:szCs w:val="28"/>
        </w:rPr>
        <w:t>з</w:t>
      </w:r>
      <w:r w:rsidR="00031125" w:rsidRPr="00CF188E">
        <w:rPr>
          <w:rFonts w:ascii="Times New Roman" w:hAnsi="Times New Roman" w:cs="Times New Roman"/>
          <w:sz w:val="28"/>
          <w:szCs w:val="28"/>
        </w:rPr>
        <w:t xml:space="preserve">аконе о республиканском бюджете Республики </w:t>
      </w:r>
      <w:r w:rsidR="00372019" w:rsidRPr="00CF188E">
        <w:rPr>
          <w:rFonts w:ascii="Times New Roman" w:hAnsi="Times New Roman" w:cs="Times New Roman"/>
          <w:sz w:val="28"/>
          <w:szCs w:val="28"/>
        </w:rPr>
        <w:t>Тыва</w:t>
      </w:r>
      <w:r w:rsidR="00031125" w:rsidRPr="00CF188E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на плановый период.</w:t>
      </w:r>
    </w:p>
    <w:p w:rsidR="00031125" w:rsidRPr="00CF188E" w:rsidRDefault="006A7905" w:rsidP="00CF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t>7</w:t>
      </w:r>
      <w:r w:rsidR="00031125" w:rsidRPr="00CF188E">
        <w:rPr>
          <w:rFonts w:ascii="Times New Roman" w:hAnsi="Times New Roman" w:cs="Times New Roman"/>
          <w:sz w:val="28"/>
          <w:szCs w:val="28"/>
        </w:rPr>
        <w:t>. Для получения денежной вы</w:t>
      </w:r>
      <w:r w:rsidR="00AA185C" w:rsidRPr="00CF188E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372019" w:rsidRPr="00CF188E">
        <w:rPr>
          <w:rFonts w:ascii="Times New Roman" w:hAnsi="Times New Roman" w:cs="Times New Roman"/>
          <w:sz w:val="28"/>
          <w:szCs w:val="28"/>
        </w:rPr>
        <w:t>медицинский работник (врач)</w:t>
      </w:r>
      <w:r w:rsidR="00031125" w:rsidRPr="00CF188E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7314CC" w:rsidRPr="00CF188E">
        <w:rPr>
          <w:rFonts w:ascii="Times New Roman" w:hAnsi="Times New Roman" w:cs="Times New Roman"/>
          <w:sz w:val="28"/>
          <w:szCs w:val="28"/>
        </w:rPr>
        <w:t>Министерство</w:t>
      </w:r>
      <w:r w:rsidR="00031125" w:rsidRPr="00CF188E">
        <w:rPr>
          <w:rFonts w:ascii="Times New Roman" w:hAnsi="Times New Roman" w:cs="Times New Roman"/>
          <w:sz w:val="28"/>
          <w:szCs w:val="28"/>
        </w:rPr>
        <w:t>:</w:t>
      </w:r>
    </w:p>
    <w:p w:rsidR="00031125" w:rsidRPr="00CF188E" w:rsidRDefault="00031125" w:rsidP="00CF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t>1) заявление о предоставлении выплаты</w:t>
      </w:r>
      <w:r w:rsidR="00890DA3" w:rsidRPr="00CF188E">
        <w:rPr>
          <w:rFonts w:ascii="Times New Roman" w:hAnsi="Times New Roman" w:cs="Times New Roman"/>
          <w:sz w:val="28"/>
          <w:szCs w:val="28"/>
        </w:rPr>
        <w:t xml:space="preserve"> в произвольной форме;</w:t>
      </w:r>
    </w:p>
    <w:p w:rsidR="001B7D41" w:rsidRPr="00CF188E" w:rsidRDefault="00031125" w:rsidP="00CF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t xml:space="preserve">2) </w:t>
      </w:r>
      <w:r w:rsidR="001B7D41" w:rsidRPr="00CF188E">
        <w:rPr>
          <w:rFonts w:ascii="Times New Roman" w:hAnsi="Times New Roman" w:cs="Times New Roman"/>
          <w:sz w:val="28"/>
          <w:szCs w:val="28"/>
        </w:rPr>
        <w:t>сведения о трудовой деятельности, оформленные в установл</w:t>
      </w:r>
      <w:r w:rsidR="00AE62B1" w:rsidRPr="00CF188E">
        <w:rPr>
          <w:rFonts w:ascii="Times New Roman" w:hAnsi="Times New Roman" w:cs="Times New Roman"/>
          <w:sz w:val="28"/>
          <w:szCs w:val="28"/>
        </w:rPr>
        <w:t>енном законодательством порядке</w:t>
      </w:r>
      <w:r w:rsidR="001B7D41" w:rsidRPr="00CF188E">
        <w:rPr>
          <w:rFonts w:ascii="Times New Roman" w:hAnsi="Times New Roman" w:cs="Times New Roman"/>
          <w:sz w:val="28"/>
          <w:szCs w:val="28"/>
        </w:rPr>
        <w:t xml:space="preserve"> и (или) копия трудовой книжки, заверенная в установленном порядке, или копии иных документов, подтверждающих трудовую деятельность;</w:t>
      </w:r>
    </w:p>
    <w:p w:rsidR="00031125" w:rsidRPr="00CF188E" w:rsidRDefault="007F6A82" w:rsidP="00CF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t>3</w:t>
      </w:r>
      <w:r w:rsidR="00031125" w:rsidRPr="00CF188E">
        <w:rPr>
          <w:rFonts w:ascii="Times New Roman" w:hAnsi="Times New Roman" w:cs="Times New Roman"/>
          <w:sz w:val="28"/>
          <w:szCs w:val="28"/>
        </w:rPr>
        <w:t>) сведения о номере лицевого счета, открытого в кредитной организации.</w:t>
      </w:r>
    </w:p>
    <w:p w:rsidR="00CA0B73" w:rsidRPr="00CF188E" w:rsidRDefault="006A7905" w:rsidP="00CF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t>8</w:t>
      </w:r>
      <w:r w:rsidR="00372019" w:rsidRPr="00CF188E">
        <w:rPr>
          <w:rFonts w:ascii="Times New Roman" w:hAnsi="Times New Roman" w:cs="Times New Roman"/>
          <w:sz w:val="28"/>
          <w:szCs w:val="28"/>
        </w:rPr>
        <w:t>. Для получения денежной выпл</w:t>
      </w:r>
      <w:r w:rsidR="00F551A2" w:rsidRPr="00CF188E">
        <w:rPr>
          <w:rFonts w:ascii="Times New Roman" w:hAnsi="Times New Roman" w:cs="Times New Roman"/>
          <w:sz w:val="28"/>
          <w:szCs w:val="28"/>
        </w:rPr>
        <w:t>аты</w:t>
      </w:r>
      <w:r w:rsidR="00CF188E">
        <w:rPr>
          <w:rFonts w:ascii="Times New Roman" w:hAnsi="Times New Roman" w:cs="Times New Roman"/>
          <w:sz w:val="28"/>
          <w:szCs w:val="28"/>
        </w:rPr>
        <w:t xml:space="preserve"> </w:t>
      </w:r>
      <w:r w:rsidR="007328D5" w:rsidRPr="00CF188E">
        <w:rPr>
          <w:rFonts w:ascii="Times New Roman" w:hAnsi="Times New Roman" w:cs="Times New Roman"/>
          <w:sz w:val="28"/>
          <w:szCs w:val="28"/>
        </w:rPr>
        <w:t xml:space="preserve">при первом трудоустройстве в медицинскую организацию государственной системы здравоохранения Республики Тыва, далее </w:t>
      </w:r>
      <w:r w:rsidR="00F551A2" w:rsidRPr="00CF188E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7328D5" w:rsidRPr="00CF188E">
        <w:rPr>
          <w:rFonts w:ascii="Times New Roman" w:hAnsi="Times New Roman" w:cs="Times New Roman"/>
          <w:sz w:val="28"/>
          <w:szCs w:val="28"/>
        </w:rPr>
        <w:t>второго</w:t>
      </w:r>
      <w:r w:rsidR="006D3B43" w:rsidRPr="00CF188E">
        <w:rPr>
          <w:rFonts w:ascii="Times New Roman" w:hAnsi="Times New Roman" w:cs="Times New Roman"/>
          <w:sz w:val="28"/>
          <w:szCs w:val="28"/>
        </w:rPr>
        <w:t>, третьего, четвертого и пятого</w:t>
      </w:r>
      <w:r w:rsidRPr="00CF188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188E">
        <w:rPr>
          <w:rFonts w:ascii="Times New Roman" w:hAnsi="Times New Roman" w:cs="Times New Roman"/>
          <w:sz w:val="28"/>
          <w:szCs w:val="28"/>
        </w:rPr>
        <w:t xml:space="preserve"> </w:t>
      </w:r>
      <w:r w:rsidR="00372019" w:rsidRPr="00CF188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E5C1E" w:rsidRPr="00CF188E">
        <w:rPr>
          <w:rFonts w:ascii="Times New Roman" w:hAnsi="Times New Roman" w:cs="Times New Roman"/>
          <w:sz w:val="28"/>
          <w:szCs w:val="28"/>
        </w:rPr>
        <w:t xml:space="preserve">медицинский работник (врач) </w:t>
      </w:r>
      <w:r w:rsidR="00372019" w:rsidRPr="00CF188E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7314CC" w:rsidRPr="00CF188E">
        <w:rPr>
          <w:rFonts w:ascii="Times New Roman" w:hAnsi="Times New Roman" w:cs="Times New Roman"/>
          <w:sz w:val="28"/>
          <w:szCs w:val="28"/>
        </w:rPr>
        <w:t>Министерство</w:t>
      </w:r>
      <w:r w:rsidR="00CA0B73" w:rsidRPr="00CF188E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7 настоящего Порядка.</w:t>
      </w:r>
    </w:p>
    <w:p w:rsidR="00CE5C1E" w:rsidRPr="00CF188E" w:rsidRDefault="006A7905" w:rsidP="00CF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t>9</w:t>
      </w:r>
      <w:r w:rsidR="00372019" w:rsidRPr="00CF188E">
        <w:rPr>
          <w:rFonts w:ascii="Times New Roman" w:hAnsi="Times New Roman" w:cs="Times New Roman"/>
          <w:sz w:val="28"/>
          <w:szCs w:val="28"/>
        </w:rPr>
        <w:t xml:space="preserve">. </w:t>
      </w:r>
      <w:r w:rsidR="007314CC" w:rsidRPr="00CF188E">
        <w:rPr>
          <w:rFonts w:ascii="Times New Roman" w:hAnsi="Times New Roman" w:cs="Times New Roman"/>
          <w:sz w:val="28"/>
          <w:szCs w:val="28"/>
        </w:rPr>
        <w:t>Министерство</w:t>
      </w:r>
      <w:r w:rsidR="00372019" w:rsidRPr="00CF188E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регистрации документов, указанных в пункт</w:t>
      </w:r>
      <w:r w:rsidR="00CA0B73" w:rsidRPr="00CF188E">
        <w:rPr>
          <w:rFonts w:ascii="Times New Roman" w:hAnsi="Times New Roman" w:cs="Times New Roman"/>
          <w:sz w:val="28"/>
          <w:szCs w:val="28"/>
        </w:rPr>
        <w:t>е 7</w:t>
      </w:r>
      <w:r w:rsidR="00372019" w:rsidRPr="00CF188E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и принимает решение о предоставлении (об отказе в предоставлении) денежной выплаты. Заявление с прилагаемыми к нему документами подлежит регистрации в день его поступления в </w:t>
      </w:r>
      <w:r w:rsidR="00CA0B73" w:rsidRPr="00CF188E">
        <w:rPr>
          <w:rFonts w:ascii="Times New Roman" w:hAnsi="Times New Roman" w:cs="Times New Roman"/>
          <w:sz w:val="28"/>
          <w:szCs w:val="28"/>
        </w:rPr>
        <w:t>Министерство</w:t>
      </w:r>
      <w:r w:rsidR="00372019" w:rsidRPr="00CF188E">
        <w:rPr>
          <w:rFonts w:ascii="Times New Roman" w:hAnsi="Times New Roman" w:cs="Times New Roman"/>
          <w:sz w:val="28"/>
          <w:szCs w:val="28"/>
        </w:rPr>
        <w:t>.</w:t>
      </w:r>
    </w:p>
    <w:p w:rsidR="00CE5C1E" w:rsidRPr="00CF188E" w:rsidRDefault="006A7905" w:rsidP="00CF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t>10</w:t>
      </w:r>
      <w:r w:rsidR="00372019" w:rsidRPr="00CF188E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денежной выплаты принимается </w:t>
      </w:r>
      <w:r w:rsidR="007314CC" w:rsidRPr="00CF188E">
        <w:rPr>
          <w:rFonts w:ascii="Times New Roman" w:hAnsi="Times New Roman" w:cs="Times New Roman"/>
          <w:sz w:val="28"/>
          <w:szCs w:val="28"/>
        </w:rPr>
        <w:t>Министерством</w:t>
      </w:r>
      <w:r w:rsidR="00372019" w:rsidRPr="00CF188E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CE5C1E" w:rsidRPr="00CF188E" w:rsidRDefault="00372019" w:rsidP="00CF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CE5C1E" w:rsidRPr="00CF188E">
        <w:rPr>
          <w:rFonts w:ascii="Times New Roman" w:hAnsi="Times New Roman" w:cs="Times New Roman"/>
          <w:sz w:val="28"/>
          <w:szCs w:val="28"/>
        </w:rPr>
        <w:t>медицинским работником (врачом)</w:t>
      </w:r>
      <w:r w:rsidRPr="00CF188E">
        <w:rPr>
          <w:rFonts w:ascii="Times New Roman" w:hAnsi="Times New Roman" w:cs="Times New Roman"/>
          <w:sz w:val="28"/>
          <w:szCs w:val="28"/>
        </w:rPr>
        <w:t xml:space="preserve"> документов, содержащих недостоверные сведения;</w:t>
      </w:r>
    </w:p>
    <w:p w:rsidR="00CE5C1E" w:rsidRPr="00CF188E" w:rsidRDefault="00372019" w:rsidP="00CF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t>представления документов, указанных в пункт</w:t>
      </w:r>
      <w:r w:rsidR="0007646D" w:rsidRPr="00CF188E">
        <w:rPr>
          <w:rFonts w:ascii="Times New Roman" w:hAnsi="Times New Roman" w:cs="Times New Roman"/>
          <w:sz w:val="28"/>
          <w:szCs w:val="28"/>
        </w:rPr>
        <w:t>е 7</w:t>
      </w:r>
      <w:r w:rsidRPr="00CF188E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объеме;</w:t>
      </w:r>
    </w:p>
    <w:p w:rsidR="00CE5C1E" w:rsidRPr="00CF188E" w:rsidRDefault="00372019" w:rsidP="00CF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t xml:space="preserve">если заявитель не относится к </w:t>
      </w:r>
      <w:r w:rsidR="00CE5C1E" w:rsidRPr="00CF188E">
        <w:rPr>
          <w:rFonts w:ascii="Times New Roman" w:hAnsi="Times New Roman" w:cs="Times New Roman"/>
          <w:sz w:val="28"/>
          <w:szCs w:val="28"/>
        </w:rPr>
        <w:t>медицинским работникам (врачам)</w:t>
      </w:r>
      <w:r w:rsidRPr="00CF188E">
        <w:rPr>
          <w:rFonts w:ascii="Times New Roman" w:hAnsi="Times New Roman" w:cs="Times New Roman"/>
          <w:sz w:val="28"/>
          <w:szCs w:val="28"/>
        </w:rPr>
        <w:t>, указанным в пункте 2 настоящего Порядка.</w:t>
      </w:r>
    </w:p>
    <w:p w:rsidR="00CE5C1E" w:rsidRPr="00CF188E" w:rsidRDefault="006A7905" w:rsidP="00CF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t>11</w:t>
      </w:r>
      <w:r w:rsidR="00372019" w:rsidRPr="00CF188E">
        <w:rPr>
          <w:rFonts w:ascii="Times New Roman" w:hAnsi="Times New Roman" w:cs="Times New Roman"/>
          <w:sz w:val="28"/>
          <w:szCs w:val="28"/>
        </w:rPr>
        <w:t xml:space="preserve">. Решение о предоставлении (об отказе в предоставлении) денежной выплаты оформляется </w:t>
      </w:r>
      <w:r w:rsidR="00625A61" w:rsidRPr="00CF188E">
        <w:rPr>
          <w:rFonts w:ascii="Times New Roman" w:hAnsi="Times New Roman" w:cs="Times New Roman"/>
          <w:sz w:val="28"/>
          <w:szCs w:val="28"/>
        </w:rPr>
        <w:t>приказом</w:t>
      </w:r>
      <w:r w:rsidR="00CF188E">
        <w:rPr>
          <w:rFonts w:ascii="Times New Roman" w:hAnsi="Times New Roman" w:cs="Times New Roman"/>
          <w:sz w:val="28"/>
          <w:szCs w:val="28"/>
        </w:rPr>
        <w:t xml:space="preserve"> </w:t>
      </w:r>
      <w:r w:rsidR="007314CC" w:rsidRPr="00CF188E">
        <w:rPr>
          <w:rFonts w:ascii="Times New Roman" w:hAnsi="Times New Roman" w:cs="Times New Roman"/>
          <w:sz w:val="28"/>
          <w:szCs w:val="28"/>
        </w:rPr>
        <w:t>Министерства</w:t>
      </w:r>
      <w:r w:rsidR="00372019" w:rsidRPr="00CF188E">
        <w:rPr>
          <w:rFonts w:ascii="Times New Roman" w:hAnsi="Times New Roman" w:cs="Times New Roman"/>
          <w:sz w:val="28"/>
          <w:szCs w:val="28"/>
        </w:rPr>
        <w:t>.</w:t>
      </w:r>
    </w:p>
    <w:p w:rsidR="00CE5C1E" w:rsidRPr="00CF188E" w:rsidRDefault="007314CC" w:rsidP="00CF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t>Министерство</w:t>
      </w:r>
      <w:r w:rsidR="00372019" w:rsidRPr="00CF188E">
        <w:rPr>
          <w:rFonts w:ascii="Times New Roman" w:hAnsi="Times New Roman" w:cs="Times New Roman"/>
          <w:sz w:val="28"/>
          <w:szCs w:val="28"/>
        </w:rPr>
        <w:t xml:space="preserve"> в письменном виде уведомляет </w:t>
      </w:r>
      <w:r w:rsidR="00CE5C1E" w:rsidRPr="00CF188E">
        <w:rPr>
          <w:rFonts w:ascii="Times New Roman" w:hAnsi="Times New Roman" w:cs="Times New Roman"/>
          <w:sz w:val="28"/>
          <w:szCs w:val="28"/>
        </w:rPr>
        <w:t>медицинского работника (врача)</w:t>
      </w:r>
      <w:r w:rsidR="00372019" w:rsidRPr="00CF188E">
        <w:rPr>
          <w:rFonts w:ascii="Times New Roman" w:hAnsi="Times New Roman" w:cs="Times New Roman"/>
          <w:sz w:val="28"/>
          <w:szCs w:val="28"/>
        </w:rPr>
        <w:t xml:space="preserve"> о принятом решении в течение </w:t>
      </w:r>
      <w:r w:rsidR="0037529A" w:rsidRPr="00CF188E">
        <w:rPr>
          <w:rFonts w:ascii="Times New Roman" w:hAnsi="Times New Roman" w:cs="Times New Roman"/>
          <w:sz w:val="28"/>
          <w:szCs w:val="28"/>
        </w:rPr>
        <w:t>пяти</w:t>
      </w:r>
      <w:r w:rsidR="00372019" w:rsidRPr="00CF188E">
        <w:rPr>
          <w:rFonts w:ascii="Times New Roman" w:hAnsi="Times New Roman" w:cs="Times New Roman"/>
          <w:sz w:val="28"/>
          <w:szCs w:val="28"/>
        </w:rPr>
        <w:t xml:space="preserve"> рабочих дней со дня его принятия.</w:t>
      </w:r>
    </w:p>
    <w:p w:rsidR="0037529A" w:rsidRPr="00CF188E" w:rsidRDefault="00625A61" w:rsidP="00CF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t>1</w:t>
      </w:r>
      <w:r w:rsidR="00E77279" w:rsidRPr="00CF188E">
        <w:rPr>
          <w:rFonts w:ascii="Times New Roman" w:hAnsi="Times New Roman" w:cs="Times New Roman"/>
          <w:sz w:val="28"/>
          <w:szCs w:val="28"/>
        </w:rPr>
        <w:t>2</w:t>
      </w:r>
      <w:r w:rsidR="00372019" w:rsidRPr="00CF188E">
        <w:rPr>
          <w:rFonts w:ascii="Times New Roman" w:hAnsi="Times New Roman" w:cs="Times New Roman"/>
          <w:sz w:val="28"/>
          <w:szCs w:val="28"/>
        </w:rPr>
        <w:t xml:space="preserve">. </w:t>
      </w:r>
      <w:r w:rsidR="0037529A" w:rsidRPr="00CF188E">
        <w:rPr>
          <w:rFonts w:ascii="Times New Roman" w:hAnsi="Times New Roman" w:cs="Times New Roman"/>
          <w:sz w:val="28"/>
          <w:szCs w:val="28"/>
        </w:rPr>
        <w:t>В течение 10 рабочих дней с момента получения медицинским работником уведомления о принятом решении о предоставлении выплаты между Министерством и медицинским работником заключается договор о предоставлении денежной выплаты. Форма договора утверждается Министерством и должна предусматривать:</w:t>
      </w:r>
    </w:p>
    <w:p w:rsidR="0037529A" w:rsidRPr="00CF188E" w:rsidRDefault="0037529A" w:rsidP="00CF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t xml:space="preserve">а) обязанность медицинского работника в течение </w:t>
      </w:r>
      <w:r w:rsidR="00A23480" w:rsidRPr="00CF188E">
        <w:rPr>
          <w:rFonts w:ascii="Times New Roman" w:hAnsi="Times New Roman" w:cs="Times New Roman"/>
          <w:sz w:val="28"/>
          <w:szCs w:val="28"/>
        </w:rPr>
        <w:t>пяти</w:t>
      </w:r>
      <w:r w:rsidRPr="00CF188E">
        <w:rPr>
          <w:rFonts w:ascii="Times New Roman" w:hAnsi="Times New Roman" w:cs="Times New Roman"/>
          <w:sz w:val="28"/>
          <w:szCs w:val="28"/>
        </w:rPr>
        <w:t xml:space="preserve"> лет работать по основному месту работы в медицинской организации на условиях нормальной продолжительности рабочего времени, установленной трудовым законодательством для данной категории работников, в соответствии с трудовым договором, заключенным медицинским работником с медицинской организацией;</w:t>
      </w:r>
    </w:p>
    <w:p w:rsidR="0037529A" w:rsidRPr="00CF188E" w:rsidRDefault="0037529A" w:rsidP="00CF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t xml:space="preserve">б) обязанность медицинского работника возвратить часть выплаты в случае прекращения трудового договора до истечения первого года работы (за исключением случаев прекращения трудового договора по основаниям, предусмотренным </w:t>
      </w:r>
      <w:hyperlink r:id="rId12" w:history="1">
        <w:r w:rsidRPr="00CF188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8 части первой</w:t>
        </w:r>
      </w:hyperlink>
      <w:r w:rsidRPr="00CF1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77, </w:t>
      </w:r>
      <w:hyperlink r:id="rId13" w:history="1">
        <w:r w:rsidRPr="00CF188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1</w:t>
        </w:r>
      </w:hyperlink>
      <w:r w:rsidRPr="00CF1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history="1">
        <w:r w:rsidRPr="00CF188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Pr="00CF1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5" w:history="1">
        <w:r w:rsidRPr="00CF188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 части первой статьи 81</w:t>
        </w:r>
      </w:hyperlink>
      <w:r w:rsidRPr="00CF1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history="1">
        <w:r w:rsidRPr="00CF188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1</w:t>
        </w:r>
      </w:hyperlink>
      <w:r w:rsidRPr="00CF1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history="1">
        <w:r w:rsidRPr="00CF188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Pr="00CF1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8" w:history="1">
        <w:r w:rsidRPr="00CF188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 w:rsidRPr="00CF1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9" w:history="1">
        <w:r w:rsidRPr="00CF188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6</w:t>
        </w:r>
      </w:hyperlink>
      <w:r w:rsidRPr="00CF1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0" w:history="1">
        <w:r w:rsidRPr="00CF188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7 части первой статьи 83</w:t>
        </w:r>
      </w:hyperlink>
      <w:r w:rsidRPr="00CF1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Федерации), рассчитанную с даты прекращения труд</w:t>
      </w:r>
      <w:r w:rsidRPr="00CF188E">
        <w:rPr>
          <w:rFonts w:ascii="Times New Roman" w:hAnsi="Times New Roman" w:cs="Times New Roman"/>
          <w:sz w:val="28"/>
          <w:szCs w:val="28"/>
        </w:rPr>
        <w:t>ового договора пропорционально неотработанному периоду, с указанием реквизитов счета для возврата средств;</w:t>
      </w:r>
    </w:p>
    <w:p w:rsidR="0037529A" w:rsidRPr="00CF188E" w:rsidRDefault="0037529A" w:rsidP="00CF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t>в) ответственность медицинского работника за неисполнение обязанностей, предусмотренных договором, в том числе по</w:t>
      </w:r>
      <w:r w:rsidR="00CF188E">
        <w:rPr>
          <w:rFonts w:ascii="Times New Roman" w:hAnsi="Times New Roman" w:cs="Times New Roman"/>
          <w:sz w:val="28"/>
          <w:szCs w:val="28"/>
        </w:rPr>
        <w:t xml:space="preserve"> </w:t>
      </w:r>
      <w:r w:rsidRPr="00CF188E">
        <w:rPr>
          <w:rFonts w:ascii="Times New Roman" w:hAnsi="Times New Roman" w:cs="Times New Roman"/>
          <w:sz w:val="28"/>
          <w:szCs w:val="28"/>
        </w:rPr>
        <w:t>возврату выплаты.</w:t>
      </w:r>
    </w:p>
    <w:p w:rsidR="00CE5C1E" w:rsidRPr="00CF188E" w:rsidRDefault="0083748D" w:rsidP="00CF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t xml:space="preserve">13. </w:t>
      </w:r>
      <w:r w:rsidR="00372019" w:rsidRPr="00CF188E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денежной выплаты </w:t>
      </w:r>
      <w:r w:rsidR="00CE5C1E" w:rsidRPr="00CF188E">
        <w:rPr>
          <w:rFonts w:ascii="Times New Roman" w:hAnsi="Times New Roman" w:cs="Times New Roman"/>
          <w:sz w:val="28"/>
          <w:szCs w:val="28"/>
        </w:rPr>
        <w:t>медицинский работник (врач)</w:t>
      </w:r>
      <w:r w:rsidR="00372019" w:rsidRPr="00CF188E">
        <w:rPr>
          <w:rFonts w:ascii="Times New Roman" w:hAnsi="Times New Roman" w:cs="Times New Roman"/>
          <w:sz w:val="28"/>
          <w:szCs w:val="28"/>
        </w:rPr>
        <w:t xml:space="preserve"> вправе повторно обратиться с заявлением о предоставлении денежной выплаты в </w:t>
      </w:r>
      <w:r w:rsidR="00FC2473" w:rsidRPr="00CF188E">
        <w:rPr>
          <w:rFonts w:ascii="Times New Roman" w:hAnsi="Times New Roman" w:cs="Times New Roman"/>
          <w:sz w:val="28"/>
          <w:szCs w:val="28"/>
        </w:rPr>
        <w:t>Министерство</w:t>
      </w:r>
      <w:r w:rsidR="00372019" w:rsidRPr="00CF188E">
        <w:rPr>
          <w:rFonts w:ascii="Times New Roman" w:hAnsi="Times New Roman" w:cs="Times New Roman"/>
          <w:sz w:val="28"/>
          <w:szCs w:val="28"/>
        </w:rPr>
        <w:t xml:space="preserve"> после устране</w:t>
      </w:r>
      <w:r w:rsidR="00CE5C1E" w:rsidRPr="00CF188E">
        <w:rPr>
          <w:rFonts w:ascii="Times New Roman" w:hAnsi="Times New Roman" w:cs="Times New Roman"/>
          <w:sz w:val="28"/>
          <w:szCs w:val="28"/>
        </w:rPr>
        <w:t xml:space="preserve">ния причин, указанных в пункте </w:t>
      </w:r>
      <w:r w:rsidR="0007646D" w:rsidRPr="00CF188E">
        <w:rPr>
          <w:rFonts w:ascii="Times New Roman" w:hAnsi="Times New Roman" w:cs="Times New Roman"/>
          <w:sz w:val="28"/>
          <w:szCs w:val="28"/>
        </w:rPr>
        <w:t>10</w:t>
      </w:r>
      <w:r w:rsidR="00372019" w:rsidRPr="00CF188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E5C1E" w:rsidRPr="00CF188E" w:rsidRDefault="00CE5C1E" w:rsidP="00CF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8E">
        <w:rPr>
          <w:rFonts w:ascii="Times New Roman" w:hAnsi="Times New Roman" w:cs="Times New Roman"/>
          <w:sz w:val="28"/>
          <w:szCs w:val="28"/>
        </w:rPr>
        <w:t>1</w:t>
      </w:r>
      <w:r w:rsidR="0083748D" w:rsidRPr="00CF188E">
        <w:rPr>
          <w:rFonts w:ascii="Times New Roman" w:hAnsi="Times New Roman" w:cs="Times New Roman"/>
          <w:sz w:val="28"/>
          <w:szCs w:val="28"/>
        </w:rPr>
        <w:t>4</w:t>
      </w:r>
      <w:r w:rsidR="00372019" w:rsidRPr="00CF188E">
        <w:rPr>
          <w:rFonts w:ascii="Times New Roman" w:hAnsi="Times New Roman" w:cs="Times New Roman"/>
          <w:sz w:val="28"/>
          <w:szCs w:val="28"/>
        </w:rPr>
        <w:t xml:space="preserve">. Перечисление денежной выплаты осуществляется </w:t>
      </w:r>
      <w:r w:rsidR="00FC2473" w:rsidRPr="00CF188E">
        <w:rPr>
          <w:rFonts w:ascii="Times New Roman" w:hAnsi="Times New Roman" w:cs="Times New Roman"/>
          <w:sz w:val="28"/>
          <w:szCs w:val="28"/>
        </w:rPr>
        <w:t>Министерством</w:t>
      </w:r>
      <w:r w:rsidR="00372019" w:rsidRPr="00CF188E">
        <w:rPr>
          <w:rFonts w:ascii="Times New Roman" w:hAnsi="Times New Roman" w:cs="Times New Roman"/>
          <w:sz w:val="28"/>
          <w:szCs w:val="28"/>
        </w:rPr>
        <w:t xml:space="preserve"> в течение тридцати рабочих дней со дня принятия решения. Денежные средства направляются </w:t>
      </w:r>
      <w:r w:rsidR="00FC2473" w:rsidRPr="00CF188E">
        <w:rPr>
          <w:rFonts w:ascii="Times New Roman" w:hAnsi="Times New Roman" w:cs="Times New Roman"/>
          <w:sz w:val="28"/>
          <w:szCs w:val="28"/>
        </w:rPr>
        <w:t>Министерством</w:t>
      </w:r>
      <w:r w:rsidR="00F551A2" w:rsidRPr="00CF188E">
        <w:rPr>
          <w:rFonts w:ascii="Times New Roman" w:hAnsi="Times New Roman" w:cs="Times New Roman"/>
          <w:sz w:val="28"/>
          <w:szCs w:val="28"/>
        </w:rPr>
        <w:t xml:space="preserve"> на лицевой счет медицинского работника (врача)</w:t>
      </w:r>
      <w:r w:rsidR="00372019" w:rsidRPr="00CF188E">
        <w:rPr>
          <w:rFonts w:ascii="Times New Roman" w:hAnsi="Times New Roman" w:cs="Times New Roman"/>
          <w:sz w:val="28"/>
          <w:szCs w:val="28"/>
        </w:rPr>
        <w:t>, открытый в кредитной организации.</w:t>
      </w:r>
    </w:p>
    <w:p w:rsidR="0083748D" w:rsidRPr="00CF188E" w:rsidRDefault="00847453" w:rsidP="00CF18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88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3748D" w:rsidRPr="00CF188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F1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прекращения трудового договора до истечения первого года работы </w:t>
      </w:r>
      <w:r w:rsidR="00A3098D" w:rsidRPr="00CF1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 исключением случаев прекращения трудового договора по основаниям, предусмотренным </w:t>
      </w:r>
      <w:hyperlink r:id="rId21" w:history="1">
        <w:r w:rsidR="00A3098D" w:rsidRPr="00CF188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8 части первой</w:t>
        </w:r>
      </w:hyperlink>
      <w:r w:rsidR="00A3098D" w:rsidRPr="00CF1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77, </w:t>
      </w:r>
      <w:hyperlink r:id="rId22" w:history="1">
        <w:r w:rsidR="00A3098D" w:rsidRPr="00CF188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1</w:t>
        </w:r>
      </w:hyperlink>
      <w:r w:rsidR="00A3098D" w:rsidRPr="00CF1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3" w:history="1">
        <w:r w:rsidR="00A3098D" w:rsidRPr="00CF188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A3098D" w:rsidRPr="00CF1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4" w:history="1">
        <w:r w:rsidR="00A3098D" w:rsidRPr="00CF188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 части первой статьи 81</w:t>
        </w:r>
      </w:hyperlink>
      <w:r w:rsidR="00A3098D" w:rsidRPr="00CF1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5" w:history="1">
        <w:r w:rsidR="00A3098D" w:rsidRPr="00CF188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1</w:t>
        </w:r>
      </w:hyperlink>
      <w:r w:rsidR="00A3098D" w:rsidRPr="00CF1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6" w:history="1">
        <w:r w:rsidR="00A3098D" w:rsidRPr="00CF188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A3098D" w:rsidRPr="00CF1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7" w:history="1">
        <w:r w:rsidR="00A3098D" w:rsidRPr="00CF188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 w:rsidR="00A3098D" w:rsidRPr="00CF1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8" w:history="1">
        <w:r w:rsidR="00A3098D" w:rsidRPr="00CF188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6</w:t>
        </w:r>
      </w:hyperlink>
      <w:r w:rsidR="00A3098D" w:rsidRPr="00CF1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9" w:history="1">
        <w:r w:rsidR="00A3098D" w:rsidRPr="00CF188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7 части первой статьи 83</w:t>
        </w:r>
      </w:hyperlink>
      <w:r w:rsidR="00A3098D" w:rsidRPr="00CF1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Федерации) </w:t>
      </w:r>
      <w:r w:rsidRPr="00CF1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медицинский работник (врач) обязан </w:t>
      </w:r>
      <w:r w:rsidR="0083748D" w:rsidRPr="00CF1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произвести возврат части выплаты в соответствии с </w:t>
      </w:r>
      <w:hyperlink r:id="rId30" w:history="1">
        <w:r w:rsidR="0083748D" w:rsidRPr="00CF188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«в» пункта 12</w:t>
        </w:r>
      </w:hyperlink>
      <w:r w:rsidR="0083748D" w:rsidRPr="00CF1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в течение 30 календарных дней со дня прекращения трудового договора путем зачисления суммы на лицевой счет медицинской организации.</w:t>
      </w:r>
    </w:p>
    <w:p w:rsidR="000B6E61" w:rsidRDefault="000B6E61" w:rsidP="00CF1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88E" w:rsidRDefault="00CF188E" w:rsidP="00CF1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88E" w:rsidRPr="00CF188E" w:rsidRDefault="00CF188E" w:rsidP="00CF1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CF188E" w:rsidRPr="00CF188E" w:rsidSect="00CF188E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0EA" w:rsidRDefault="00FE00EA" w:rsidP="00CF188E">
      <w:pPr>
        <w:spacing w:after="0" w:line="240" w:lineRule="auto"/>
      </w:pPr>
      <w:r>
        <w:separator/>
      </w:r>
    </w:p>
  </w:endnote>
  <w:endnote w:type="continuationSeparator" w:id="0">
    <w:p w:rsidR="00FE00EA" w:rsidRDefault="00FE00EA" w:rsidP="00CF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CD" w:rsidRDefault="00932A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CD" w:rsidRDefault="00932AC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CD" w:rsidRDefault="00932A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0EA" w:rsidRDefault="00FE00EA" w:rsidP="00CF188E">
      <w:pPr>
        <w:spacing w:after="0" w:line="240" w:lineRule="auto"/>
      </w:pPr>
      <w:r>
        <w:separator/>
      </w:r>
    </w:p>
  </w:footnote>
  <w:footnote w:type="continuationSeparator" w:id="0">
    <w:p w:rsidR="00FE00EA" w:rsidRDefault="00FE00EA" w:rsidP="00CF1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CD" w:rsidRDefault="00932A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292"/>
    </w:sdtPr>
    <w:sdtEndPr>
      <w:rPr>
        <w:rFonts w:ascii="Times New Roman" w:hAnsi="Times New Roman" w:cs="Times New Roman"/>
        <w:sz w:val="24"/>
        <w:szCs w:val="24"/>
      </w:rPr>
    </w:sdtEndPr>
    <w:sdtContent>
      <w:p w:rsidR="00CF188E" w:rsidRPr="00CF188E" w:rsidRDefault="00135718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F18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188E" w:rsidRPr="00CF188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18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4E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18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CD" w:rsidRDefault="00932A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3c490a2-03f6-466e-b6c1-e186f6e005aa"/>
  </w:docVars>
  <w:rsids>
    <w:rsidRoot w:val="00F3637C"/>
    <w:rsid w:val="00031125"/>
    <w:rsid w:val="00041E23"/>
    <w:rsid w:val="00047942"/>
    <w:rsid w:val="0007646D"/>
    <w:rsid w:val="00097EB3"/>
    <w:rsid w:val="000B6E61"/>
    <w:rsid w:val="000C676A"/>
    <w:rsid w:val="00103FD4"/>
    <w:rsid w:val="00110120"/>
    <w:rsid w:val="001256A1"/>
    <w:rsid w:val="00135718"/>
    <w:rsid w:val="00182158"/>
    <w:rsid w:val="001B7D41"/>
    <w:rsid w:val="001F0034"/>
    <w:rsid w:val="00204178"/>
    <w:rsid w:val="00215EE4"/>
    <w:rsid w:val="0027475B"/>
    <w:rsid w:val="00274781"/>
    <w:rsid w:val="00276394"/>
    <w:rsid w:val="00277103"/>
    <w:rsid w:val="002A41F1"/>
    <w:rsid w:val="002B5786"/>
    <w:rsid w:val="002E7C99"/>
    <w:rsid w:val="002F4656"/>
    <w:rsid w:val="002F4836"/>
    <w:rsid w:val="00301940"/>
    <w:rsid w:val="00315354"/>
    <w:rsid w:val="00352740"/>
    <w:rsid w:val="00362D42"/>
    <w:rsid w:val="00372019"/>
    <w:rsid w:val="0037529A"/>
    <w:rsid w:val="00377D40"/>
    <w:rsid w:val="00392613"/>
    <w:rsid w:val="003F6F8C"/>
    <w:rsid w:val="00401BA9"/>
    <w:rsid w:val="00423F41"/>
    <w:rsid w:val="00545EFB"/>
    <w:rsid w:val="00554EE4"/>
    <w:rsid w:val="00555992"/>
    <w:rsid w:val="00594489"/>
    <w:rsid w:val="00620D5D"/>
    <w:rsid w:val="00625A61"/>
    <w:rsid w:val="006309B7"/>
    <w:rsid w:val="006357B8"/>
    <w:rsid w:val="00667899"/>
    <w:rsid w:val="006A7905"/>
    <w:rsid w:val="006D3B43"/>
    <w:rsid w:val="006D772B"/>
    <w:rsid w:val="00702359"/>
    <w:rsid w:val="0071526F"/>
    <w:rsid w:val="00723589"/>
    <w:rsid w:val="00723DAD"/>
    <w:rsid w:val="007314CC"/>
    <w:rsid w:val="007328D5"/>
    <w:rsid w:val="007367A7"/>
    <w:rsid w:val="00752667"/>
    <w:rsid w:val="007745B7"/>
    <w:rsid w:val="0078095C"/>
    <w:rsid w:val="0079575E"/>
    <w:rsid w:val="007F6A82"/>
    <w:rsid w:val="00804A1E"/>
    <w:rsid w:val="00815DEB"/>
    <w:rsid w:val="00827212"/>
    <w:rsid w:val="008318D0"/>
    <w:rsid w:val="0083748D"/>
    <w:rsid w:val="00847453"/>
    <w:rsid w:val="0085792A"/>
    <w:rsid w:val="008631FC"/>
    <w:rsid w:val="00890DA3"/>
    <w:rsid w:val="008D45F7"/>
    <w:rsid w:val="00915798"/>
    <w:rsid w:val="00932ACD"/>
    <w:rsid w:val="009539BD"/>
    <w:rsid w:val="009B6BAB"/>
    <w:rsid w:val="009D613D"/>
    <w:rsid w:val="00A23480"/>
    <w:rsid w:val="00A301E8"/>
    <w:rsid w:val="00A3098D"/>
    <w:rsid w:val="00A51D8E"/>
    <w:rsid w:val="00A72B70"/>
    <w:rsid w:val="00AA185C"/>
    <w:rsid w:val="00AB41B2"/>
    <w:rsid w:val="00AE62B1"/>
    <w:rsid w:val="00AF1832"/>
    <w:rsid w:val="00B60A08"/>
    <w:rsid w:val="00B621B0"/>
    <w:rsid w:val="00B709E0"/>
    <w:rsid w:val="00B97B16"/>
    <w:rsid w:val="00BB11F2"/>
    <w:rsid w:val="00BE0944"/>
    <w:rsid w:val="00C05DFA"/>
    <w:rsid w:val="00C14549"/>
    <w:rsid w:val="00C92824"/>
    <w:rsid w:val="00CA0B73"/>
    <w:rsid w:val="00CB4DF3"/>
    <w:rsid w:val="00CE5C1E"/>
    <w:rsid w:val="00CF188E"/>
    <w:rsid w:val="00CF7224"/>
    <w:rsid w:val="00DC647A"/>
    <w:rsid w:val="00DD0EAE"/>
    <w:rsid w:val="00E61BAF"/>
    <w:rsid w:val="00E77279"/>
    <w:rsid w:val="00E77B23"/>
    <w:rsid w:val="00E90D5E"/>
    <w:rsid w:val="00F3637C"/>
    <w:rsid w:val="00F551A2"/>
    <w:rsid w:val="00F87A0F"/>
    <w:rsid w:val="00FC2473"/>
    <w:rsid w:val="00FE0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817561-F23F-455C-A206-A0C9488A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F8C"/>
    <w:rPr>
      <w:color w:val="0563C1" w:themeColor="hyperlink"/>
      <w:u w:val="single"/>
    </w:rPr>
  </w:style>
  <w:style w:type="paragraph" w:customStyle="1" w:styleId="ConsPlusNormal">
    <w:name w:val="ConsPlusNormal"/>
    <w:rsid w:val="00715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7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89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1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188E"/>
  </w:style>
  <w:style w:type="paragraph" w:styleId="a8">
    <w:name w:val="footer"/>
    <w:basedOn w:val="a"/>
    <w:link w:val="a9"/>
    <w:uiPriority w:val="99"/>
    <w:semiHidden/>
    <w:unhideWhenUsed/>
    <w:rsid w:val="00CF1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1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782459CA8668AD5078DF265C5D888A6F932C1D38E60D31D36F0A6D2A888E99C24B3F6513644E86460BD645EAA4449B3E9DAA5F415CY7p8E" TargetMode="External"/><Relationship Id="rId18" Type="http://schemas.openxmlformats.org/officeDocument/2006/relationships/hyperlink" Target="consultantplus://offline/ref=782459CA8668AD5078DF265C5D888A6F932C1D38E60D31D36F0A6D2A888E99C24B3F65126C4E86460BD645EAA4449B3E9DAA5F415CY7p8E" TargetMode="External"/><Relationship Id="rId26" Type="http://schemas.openxmlformats.org/officeDocument/2006/relationships/hyperlink" Target="consultantplus://offline/ref=E00FFF5E81A75E12D4D7CEBB176382D2DC91BEE8C154368DC705476653E55CE3977218055E7EC647374C3129EF069D4435B6C6CD911E54D1t2L4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0FFF5E81A75E12D4D7CEBB176382D2DC91BEE8C154368DC705476653E55CE397721800567ACB1166033075AA5A8E4534B6C4C58Dt1LDC" TargetMode="External"/><Relationship Id="rId7" Type="http://schemas.openxmlformats.org/officeDocument/2006/relationships/header" Target="header2.xml"/><Relationship Id="rId12" Type="http://schemas.openxmlformats.org/officeDocument/2006/relationships/hyperlink" Target="consultantplus://offline/ref=782459CA8668AD5078DF265C5D888A6F932C1D38E60D31D36F0A6D2A888E99C24B3F6513654C86460BD645EAA4449B3E9DAA5F415CY7p8E" TargetMode="External"/><Relationship Id="rId17" Type="http://schemas.openxmlformats.org/officeDocument/2006/relationships/hyperlink" Target="consultantplus://offline/ref=782459CA8668AD5078DF265C5D888A6F932C1D38E60D31D36F0A6D2A888E99C24B3F65166D488B105A9944B6E013883E96AA5D48407B8D7EY9p4E" TargetMode="External"/><Relationship Id="rId25" Type="http://schemas.openxmlformats.org/officeDocument/2006/relationships/hyperlink" Target="consultantplus://offline/ref=E00FFF5E81A75E12D4D7CEBB176382D2DC91BEE8C154368DC705476653E55CE3977218055E7EC6443E4C3129EF069D4435B6C6CD911E54D1t2L4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2459CA8668AD5078DF265C5D888A6F932C1D38E60D31D36F0A6D2A888E99C24B3F65166D488B13539944B6E013883E96AA5D48407B8D7EY9p4E" TargetMode="External"/><Relationship Id="rId20" Type="http://schemas.openxmlformats.org/officeDocument/2006/relationships/hyperlink" Target="consultantplus://offline/ref=782459CA8668AD5078DF265C5D888A6F932C1D38E60D31D36F0A6D2A888E99C24B3F65166D488B105F9944B6E013883E96AA5D48407B8D7EY9p4E" TargetMode="External"/><Relationship Id="rId29" Type="http://schemas.openxmlformats.org/officeDocument/2006/relationships/hyperlink" Target="consultantplus://offline/ref=E00FFF5E81A75E12D4D7CEBB176382D2DC91BEE8C154368DC705476653E55CE3977218055E7EC647324C3129EF069D4435B6C6CD911E54D1t2L4C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yperlink" Target="consultantplus://offline/ref=E00FFF5E81A75E12D4D7CEBB176382D2DC91BEE8C154368DC705476653E55CE3977218055E7EC54C344C3129EF069D4435B6C6CD911E54D1t2L4C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82459CA8668AD5078DF265C5D888A6F932C1D38E60D31D36F0A6D2A888E99C24B3F65166D48881B599944B6E013883E96AA5D48407B8D7EY9p4E" TargetMode="External"/><Relationship Id="rId23" Type="http://schemas.openxmlformats.org/officeDocument/2006/relationships/hyperlink" Target="consultantplus://offline/ref=E00FFF5E81A75E12D4D7CEBB176382D2DC91BEE8C154368DC705476653E55CE3977218005779CB1166033075AA5A8E4534B6C4C58Dt1LDC" TargetMode="External"/><Relationship Id="rId28" Type="http://schemas.openxmlformats.org/officeDocument/2006/relationships/hyperlink" Target="consultantplus://offline/ref=E00FFF5E81A75E12D4D7CEBB176382D2DC91BEE8C154368DC705476653E55CE3977218055E7EC647334C3129EF069D4435B6C6CD911E54D1t2L4C" TargetMode="External"/><Relationship Id="rId10" Type="http://schemas.openxmlformats.org/officeDocument/2006/relationships/header" Target="header3.xml"/><Relationship Id="rId19" Type="http://schemas.openxmlformats.org/officeDocument/2006/relationships/hyperlink" Target="consultantplus://offline/ref=782459CA8668AD5078DF265C5D888A6F932C1D38E60D31D36F0A6D2A888E99C24B3F65166D488B105E9944B6E013883E96AA5D48407B8D7EY9p4E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782459CA8668AD5078DF265C5D888A6F932C1D38E60D31D36F0A6D2A888E99C24B3F6513644F86460BD645EAA4449B3E9DAA5F415CY7p8E" TargetMode="External"/><Relationship Id="rId22" Type="http://schemas.openxmlformats.org/officeDocument/2006/relationships/hyperlink" Target="consultantplus://offline/ref=E00FFF5E81A75E12D4D7CEBB176382D2DC91BEE8C154368DC705476653E55CE3977218005778CB1166033075AA5A8E4534B6C4C58Dt1LDC" TargetMode="External"/><Relationship Id="rId27" Type="http://schemas.openxmlformats.org/officeDocument/2006/relationships/hyperlink" Target="consultantplus://offline/ref=E00FFF5E81A75E12D4D7CEBB176382D2DC91BEE8C154368DC705476653E55CE3977218015F78CB1166033075AA5A8E4534B6C4C58Dt1LDC" TargetMode="External"/><Relationship Id="rId30" Type="http://schemas.openxmlformats.org/officeDocument/2006/relationships/hyperlink" Target="consultantplus://offline/ref=4CD7B56307FBC7BF4939848C491FAA9D5C9A2C242D5D473B0B3238E1E5C598B151D46F6B3888F860099406F31129DD1DAC5E3D478AFEC655C5A5A63Bw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2021-11-04T04:14:00Z</cp:lastPrinted>
  <dcterms:created xsi:type="dcterms:W3CDTF">2021-11-04T04:14:00Z</dcterms:created>
  <dcterms:modified xsi:type="dcterms:W3CDTF">2021-11-04T04:14:00Z</dcterms:modified>
</cp:coreProperties>
</file>