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58" w:rsidRDefault="00EE0158" w:rsidP="00EE01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6793D" w:rsidRDefault="00C6793D" w:rsidP="00EE015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6793D" w:rsidRDefault="00C6793D" w:rsidP="00EE015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E0158" w:rsidRPr="005347C3" w:rsidRDefault="00EE0158" w:rsidP="00EE01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E0158" w:rsidRPr="004C14FF" w:rsidRDefault="00EE0158" w:rsidP="00EE015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8B2DB9" w:rsidRPr="008B2DB9" w:rsidRDefault="008B2DB9" w:rsidP="008B2DB9">
      <w:pPr>
        <w:tabs>
          <w:tab w:val="left" w:pos="771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B9" w:rsidRPr="008B2DB9" w:rsidRDefault="008B2DB9" w:rsidP="008B2DB9">
      <w:pPr>
        <w:tabs>
          <w:tab w:val="left" w:pos="771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B9" w:rsidRDefault="00B37014" w:rsidP="00B37014">
      <w:pPr>
        <w:tabs>
          <w:tab w:val="left" w:pos="771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февраля 2023 г. № 57-р</w:t>
      </w:r>
    </w:p>
    <w:p w:rsidR="00B37014" w:rsidRPr="008B2DB9" w:rsidRDefault="00B37014" w:rsidP="00B37014">
      <w:pPr>
        <w:tabs>
          <w:tab w:val="left" w:pos="7712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8B2DB9" w:rsidRPr="008B2DB9" w:rsidRDefault="008B2DB9" w:rsidP="008B2DB9">
      <w:pPr>
        <w:tabs>
          <w:tab w:val="left" w:pos="771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DB9" w:rsidRDefault="001B46C5" w:rsidP="008B2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</w:t>
      </w:r>
      <w:r w:rsidR="00D501C9">
        <w:rPr>
          <w:rFonts w:ascii="Times New Roman" w:hAnsi="Times New Roman"/>
          <w:b/>
          <w:sz w:val="28"/>
          <w:szCs w:val="28"/>
        </w:rPr>
        <w:t>изна</w:t>
      </w:r>
      <w:r w:rsidR="001A1425">
        <w:rPr>
          <w:rFonts w:ascii="Times New Roman" w:hAnsi="Times New Roman"/>
          <w:b/>
          <w:sz w:val="28"/>
          <w:szCs w:val="28"/>
        </w:rPr>
        <w:t>нии утратившим силу распоряжения</w:t>
      </w:r>
      <w:r w:rsidR="00D501C9">
        <w:rPr>
          <w:rFonts w:ascii="Times New Roman" w:hAnsi="Times New Roman"/>
          <w:b/>
          <w:sz w:val="28"/>
          <w:szCs w:val="28"/>
        </w:rPr>
        <w:t xml:space="preserve"> </w:t>
      </w:r>
    </w:p>
    <w:p w:rsidR="008B2DB9" w:rsidRDefault="00DB5D1A" w:rsidP="008B2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Правительства</w:t>
      </w:r>
      <w:r w:rsidR="00D501C9">
        <w:rPr>
          <w:rFonts w:ascii="Times New Roman" w:hAnsi="Times New Roman"/>
          <w:b/>
          <w:sz w:val="28"/>
          <w:szCs w:val="28"/>
        </w:rPr>
        <w:t xml:space="preserve"> Республики Тыва </w:t>
      </w:r>
    </w:p>
    <w:p w:rsidR="000C5CF2" w:rsidRDefault="00D501C9" w:rsidP="008B2DB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17 августа 2022 г. № 451-р </w:t>
      </w:r>
    </w:p>
    <w:p w:rsidR="008725D0" w:rsidRPr="008B2DB9" w:rsidRDefault="008725D0" w:rsidP="008B2D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B2DB9" w:rsidRPr="008B2DB9" w:rsidRDefault="008B2DB9" w:rsidP="008B2DB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B46C5" w:rsidRDefault="006A39FC" w:rsidP="008B2DB9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97561">
        <w:rPr>
          <w:rFonts w:ascii="Times New Roman" w:hAnsi="Times New Roman"/>
          <w:sz w:val="28"/>
          <w:szCs w:val="28"/>
        </w:rPr>
        <w:t>В соответствии с</w:t>
      </w:r>
      <w:r w:rsidR="00DC6696" w:rsidRPr="00B97561">
        <w:rPr>
          <w:rFonts w:ascii="Times New Roman" w:hAnsi="Times New Roman"/>
          <w:sz w:val="28"/>
          <w:szCs w:val="28"/>
        </w:rPr>
        <w:t xml:space="preserve"> пунктами 2.1 и 4.</w:t>
      </w:r>
      <w:r w:rsidR="00B97561" w:rsidRPr="00B97561">
        <w:rPr>
          <w:rFonts w:ascii="Times New Roman" w:hAnsi="Times New Roman"/>
          <w:sz w:val="28"/>
          <w:szCs w:val="28"/>
        </w:rPr>
        <w:t>6</w:t>
      </w:r>
      <w:r w:rsidRPr="00B97561">
        <w:rPr>
          <w:rFonts w:ascii="Times New Roman" w:hAnsi="Times New Roman"/>
          <w:sz w:val="28"/>
          <w:szCs w:val="28"/>
        </w:rPr>
        <w:t xml:space="preserve"> </w:t>
      </w:r>
      <w:r w:rsidR="00C80205" w:rsidRPr="00B97561">
        <w:rPr>
          <w:rFonts w:ascii="Times New Roman" w:hAnsi="Times New Roman"/>
          <w:sz w:val="28"/>
          <w:szCs w:val="28"/>
        </w:rPr>
        <w:t>Положения об организации и ведении гражданской обороны в Республике Тыва</w:t>
      </w:r>
      <w:r w:rsidR="00C80205">
        <w:rPr>
          <w:rFonts w:ascii="Times New Roman" w:hAnsi="Times New Roman"/>
          <w:sz w:val="28"/>
          <w:szCs w:val="28"/>
        </w:rPr>
        <w:t xml:space="preserve">, утвержденного </w:t>
      </w:r>
      <w:r w:rsidR="00DC6696" w:rsidRPr="00B97561">
        <w:rPr>
          <w:rFonts w:ascii="Times New Roman" w:hAnsi="Times New Roman"/>
          <w:sz w:val="28"/>
          <w:szCs w:val="28"/>
        </w:rPr>
        <w:t>Указ</w:t>
      </w:r>
      <w:r w:rsidR="00C80205">
        <w:rPr>
          <w:rFonts w:ascii="Times New Roman" w:hAnsi="Times New Roman"/>
          <w:sz w:val="28"/>
          <w:szCs w:val="28"/>
        </w:rPr>
        <w:t>ом</w:t>
      </w:r>
      <w:r w:rsidR="00DC6696" w:rsidRPr="00B97561">
        <w:rPr>
          <w:rFonts w:ascii="Times New Roman" w:hAnsi="Times New Roman"/>
          <w:sz w:val="28"/>
          <w:szCs w:val="28"/>
        </w:rPr>
        <w:t xml:space="preserve"> Главы Республики Тыва от 10 октября 2014 г. № 211</w:t>
      </w:r>
      <w:r w:rsidRPr="00B97561">
        <w:rPr>
          <w:rFonts w:ascii="Times New Roman" w:hAnsi="Times New Roman"/>
          <w:sz w:val="28"/>
          <w:szCs w:val="28"/>
        </w:rPr>
        <w:t>:</w:t>
      </w:r>
    </w:p>
    <w:p w:rsidR="008B2DB9" w:rsidRDefault="008B2DB9" w:rsidP="008B2DB9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D45" w:rsidRPr="00146D45" w:rsidRDefault="00D501C9" w:rsidP="008B2DB9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46C5">
        <w:rPr>
          <w:rFonts w:ascii="Times New Roman" w:hAnsi="Times New Roman"/>
          <w:sz w:val="28"/>
          <w:szCs w:val="28"/>
        </w:rPr>
        <w:t xml:space="preserve">. </w:t>
      </w:r>
      <w:r w:rsidR="00146D45" w:rsidRPr="00146D45">
        <w:rPr>
          <w:rFonts w:ascii="Times New Roman" w:hAnsi="Times New Roman"/>
          <w:sz w:val="28"/>
          <w:szCs w:val="28"/>
        </w:rPr>
        <w:t>Призн</w:t>
      </w:r>
      <w:r w:rsidR="001A1425">
        <w:rPr>
          <w:rFonts w:ascii="Times New Roman" w:hAnsi="Times New Roman"/>
          <w:sz w:val="28"/>
          <w:szCs w:val="28"/>
        </w:rPr>
        <w:t>ать утратившим силу распоряжени</w:t>
      </w:r>
      <w:r w:rsidR="0040477B">
        <w:rPr>
          <w:rFonts w:ascii="Times New Roman" w:hAnsi="Times New Roman"/>
          <w:sz w:val="28"/>
          <w:szCs w:val="28"/>
        </w:rPr>
        <w:t>е</w:t>
      </w:r>
      <w:r w:rsidR="00146D45" w:rsidRPr="00146D45">
        <w:rPr>
          <w:rFonts w:ascii="Times New Roman" w:hAnsi="Times New Roman"/>
          <w:sz w:val="28"/>
          <w:szCs w:val="28"/>
        </w:rPr>
        <w:t xml:space="preserve"> Правительства Республики Тыва</w:t>
      </w:r>
      <w:r w:rsidR="00146D45">
        <w:rPr>
          <w:rFonts w:ascii="Times New Roman" w:hAnsi="Times New Roman"/>
          <w:sz w:val="28"/>
          <w:szCs w:val="28"/>
        </w:rPr>
        <w:t xml:space="preserve"> от 17 августа 2022 г. № 451-р </w:t>
      </w:r>
      <w:r w:rsidR="00146D45" w:rsidRPr="00146D45">
        <w:rPr>
          <w:rFonts w:ascii="Times New Roman" w:hAnsi="Times New Roman"/>
          <w:sz w:val="28"/>
          <w:szCs w:val="28"/>
        </w:rPr>
        <w:t>«Об эвакуационной комиссии Республики Тыва»</w:t>
      </w:r>
      <w:r w:rsidR="006A78C3">
        <w:rPr>
          <w:rFonts w:ascii="Times New Roman" w:hAnsi="Times New Roman"/>
          <w:sz w:val="28"/>
          <w:szCs w:val="28"/>
        </w:rPr>
        <w:t>.</w:t>
      </w:r>
    </w:p>
    <w:p w:rsidR="006A39FC" w:rsidRPr="008725D0" w:rsidRDefault="00DC6696" w:rsidP="008B2DB9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01C9">
        <w:rPr>
          <w:rFonts w:ascii="Times New Roman" w:hAnsi="Times New Roman"/>
          <w:sz w:val="28"/>
          <w:szCs w:val="28"/>
        </w:rPr>
        <w:t xml:space="preserve">. Разместить настоящее распоряжение </w:t>
      </w:r>
      <w:r w:rsidR="000A7BE3">
        <w:rPr>
          <w:rFonts w:ascii="Times New Roman" w:hAnsi="Times New Roman"/>
          <w:sz w:val="28"/>
          <w:szCs w:val="28"/>
        </w:rPr>
        <w:t xml:space="preserve">на </w:t>
      </w:r>
      <w:r w:rsidR="006A39FC" w:rsidRPr="008725D0">
        <w:rPr>
          <w:rFonts w:ascii="Times New Roman" w:hAnsi="Times New Roman"/>
          <w:sz w:val="28"/>
          <w:szCs w:val="28"/>
        </w:rPr>
        <w:t>официальном сайте Республики Тыва в информаци</w:t>
      </w:r>
      <w:r w:rsidR="00146D45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6A39FC" w:rsidRPr="008725D0">
        <w:rPr>
          <w:rFonts w:ascii="Times New Roman" w:hAnsi="Times New Roman"/>
          <w:sz w:val="28"/>
          <w:szCs w:val="28"/>
        </w:rPr>
        <w:t>Интернет</w:t>
      </w:r>
      <w:r w:rsidR="00146D45">
        <w:rPr>
          <w:rFonts w:ascii="Times New Roman" w:hAnsi="Times New Roman"/>
          <w:sz w:val="28"/>
          <w:szCs w:val="28"/>
        </w:rPr>
        <w:t>»</w:t>
      </w:r>
      <w:r w:rsidR="006A39FC" w:rsidRPr="008725D0">
        <w:rPr>
          <w:rFonts w:ascii="Times New Roman" w:hAnsi="Times New Roman"/>
          <w:sz w:val="28"/>
          <w:szCs w:val="28"/>
        </w:rPr>
        <w:t>.</w:t>
      </w:r>
    </w:p>
    <w:p w:rsidR="00E943E1" w:rsidRDefault="00E943E1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2DB9" w:rsidRPr="008725D0" w:rsidRDefault="008B2DB9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43E1" w:rsidRPr="008725D0" w:rsidRDefault="00E943E1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152B" w:rsidRDefault="008B2DB9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80205">
        <w:rPr>
          <w:rFonts w:ascii="Times New Roman" w:hAnsi="Times New Roman"/>
          <w:sz w:val="28"/>
          <w:szCs w:val="28"/>
        </w:rPr>
        <w:t>Исполняющий обязанности</w:t>
      </w:r>
      <w:r w:rsidR="00DC6696">
        <w:rPr>
          <w:rFonts w:ascii="Times New Roman" w:hAnsi="Times New Roman"/>
          <w:sz w:val="28"/>
          <w:szCs w:val="28"/>
        </w:rPr>
        <w:t xml:space="preserve"> </w:t>
      </w:r>
    </w:p>
    <w:p w:rsidR="00DC6696" w:rsidRDefault="008B2DB9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C6696">
        <w:rPr>
          <w:rFonts w:ascii="Times New Roman" w:hAnsi="Times New Roman"/>
          <w:sz w:val="28"/>
          <w:szCs w:val="28"/>
        </w:rPr>
        <w:t>заместителя Председателя</w:t>
      </w:r>
    </w:p>
    <w:p w:rsidR="00411543" w:rsidRPr="008725D0" w:rsidRDefault="00DC6696" w:rsidP="008B2DB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411543" w:rsidRPr="008725D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B2DB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0A7BE3">
        <w:rPr>
          <w:rFonts w:ascii="Times New Roman" w:hAnsi="Times New Roman"/>
          <w:sz w:val="28"/>
          <w:szCs w:val="28"/>
        </w:rPr>
        <w:t xml:space="preserve">    </w:t>
      </w:r>
      <w:r w:rsidR="00411543" w:rsidRPr="008725D0">
        <w:rPr>
          <w:rFonts w:ascii="Times New Roman" w:hAnsi="Times New Roman"/>
          <w:sz w:val="28"/>
          <w:szCs w:val="28"/>
        </w:rPr>
        <w:t xml:space="preserve"> </w:t>
      </w:r>
      <w:r w:rsidR="008725D0">
        <w:rPr>
          <w:rFonts w:ascii="Times New Roman" w:hAnsi="Times New Roman"/>
          <w:sz w:val="28"/>
          <w:szCs w:val="28"/>
        </w:rPr>
        <w:t>В.</w:t>
      </w:r>
      <w:r w:rsidR="00411543" w:rsidRPr="008725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Бартына</w:t>
      </w:r>
      <w:proofErr w:type="spellEnd"/>
      <w:r>
        <w:rPr>
          <w:rFonts w:ascii="Times New Roman" w:hAnsi="Times New Roman"/>
          <w:sz w:val="28"/>
          <w:szCs w:val="28"/>
        </w:rPr>
        <w:t>-Сады</w:t>
      </w:r>
    </w:p>
    <w:sectPr w:rsidR="00411543" w:rsidRPr="008725D0" w:rsidSect="008B2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E8" w:rsidRPr="005D7891" w:rsidRDefault="004279E8" w:rsidP="005D7891">
      <w:pPr>
        <w:pStyle w:val="ConsPlusTitlePage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  <w:r>
        <w:separator/>
      </w:r>
    </w:p>
  </w:endnote>
  <w:endnote w:type="continuationSeparator" w:id="0">
    <w:p w:rsidR="004279E8" w:rsidRPr="005D7891" w:rsidRDefault="004279E8" w:rsidP="005D7891">
      <w:pPr>
        <w:pStyle w:val="ConsPlusTitlePage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1" w:rsidRDefault="00641F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1" w:rsidRDefault="00641FB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1" w:rsidRDefault="00641F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E8" w:rsidRPr="005D7891" w:rsidRDefault="004279E8" w:rsidP="005D7891">
      <w:pPr>
        <w:pStyle w:val="ConsPlusTitlePage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  <w:r>
        <w:separator/>
      </w:r>
    </w:p>
  </w:footnote>
  <w:footnote w:type="continuationSeparator" w:id="0">
    <w:p w:rsidR="004279E8" w:rsidRPr="005D7891" w:rsidRDefault="004279E8" w:rsidP="005D7891">
      <w:pPr>
        <w:pStyle w:val="ConsPlusTitlePage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1" w:rsidRDefault="00641F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891" w:rsidRDefault="005D789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FB1" w:rsidRDefault="00641F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8a97e1f-fbee-4ecb-b94b-d276b38b17fa"/>
  </w:docVars>
  <w:rsids>
    <w:rsidRoot w:val="006A39FC"/>
    <w:rsid w:val="00016D12"/>
    <w:rsid w:val="0007201C"/>
    <w:rsid w:val="000A7BE3"/>
    <w:rsid w:val="000B627B"/>
    <w:rsid w:val="000C5CF2"/>
    <w:rsid w:val="000F4997"/>
    <w:rsid w:val="001060B5"/>
    <w:rsid w:val="00130964"/>
    <w:rsid w:val="00146D45"/>
    <w:rsid w:val="00165747"/>
    <w:rsid w:val="001A1425"/>
    <w:rsid w:val="001B46C5"/>
    <w:rsid w:val="001D46B1"/>
    <w:rsid w:val="002A26B9"/>
    <w:rsid w:val="002B7E38"/>
    <w:rsid w:val="002D7ED9"/>
    <w:rsid w:val="00357AAE"/>
    <w:rsid w:val="00395749"/>
    <w:rsid w:val="0040477B"/>
    <w:rsid w:val="00411543"/>
    <w:rsid w:val="004279E8"/>
    <w:rsid w:val="0044152B"/>
    <w:rsid w:val="0048618E"/>
    <w:rsid w:val="00530EA4"/>
    <w:rsid w:val="00595D18"/>
    <w:rsid w:val="005A09EE"/>
    <w:rsid w:val="005A25C3"/>
    <w:rsid w:val="005A2984"/>
    <w:rsid w:val="005A6789"/>
    <w:rsid w:val="005C217D"/>
    <w:rsid w:val="005D3856"/>
    <w:rsid w:val="005D7891"/>
    <w:rsid w:val="005F2ADF"/>
    <w:rsid w:val="005F5D72"/>
    <w:rsid w:val="00641FB1"/>
    <w:rsid w:val="00692060"/>
    <w:rsid w:val="006A39FC"/>
    <w:rsid w:val="006A78C3"/>
    <w:rsid w:val="007035E8"/>
    <w:rsid w:val="00724B60"/>
    <w:rsid w:val="00757FC6"/>
    <w:rsid w:val="00765044"/>
    <w:rsid w:val="007C0A30"/>
    <w:rsid w:val="007C1788"/>
    <w:rsid w:val="00800171"/>
    <w:rsid w:val="0080444C"/>
    <w:rsid w:val="008277EC"/>
    <w:rsid w:val="00841EE7"/>
    <w:rsid w:val="008725D0"/>
    <w:rsid w:val="00876A7A"/>
    <w:rsid w:val="008B1A07"/>
    <w:rsid w:val="008B2DB9"/>
    <w:rsid w:val="00947E34"/>
    <w:rsid w:val="00987D0A"/>
    <w:rsid w:val="009A5082"/>
    <w:rsid w:val="00A82882"/>
    <w:rsid w:val="00AB2D78"/>
    <w:rsid w:val="00AB7287"/>
    <w:rsid w:val="00AC0E6D"/>
    <w:rsid w:val="00AE614E"/>
    <w:rsid w:val="00B34C4F"/>
    <w:rsid w:val="00B37014"/>
    <w:rsid w:val="00B45B64"/>
    <w:rsid w:val="00B82765"/>
    <w:rsid w:val="00B97561"/>
    <w:rsid w:val="00C6793D"/>
    <w:rsid w:val="00C80205"/>
    <w:rsid w:val="00C86246"/>
    <w:rsid w:val="00CB1F9F"/>
    <w:rsid w:val="00D30812"/>
    <w:rsid w:val="00D501C9"/>
    <w:rsid w:val="00DA0A94"/>
    <w:rsid w:val="00DB5D1A"/>
    <w:rsid w:val="00DB6BA5"/>
    <w:rsid w:val="00DC6696"/>
    <w:rsid w:val="00DD7333"/>
    <w:rsid w:val="00DE4845"/>
    <w:rsid w:val="00E24C01"/>
    <w:rsid w:val="00E25DCA"/>
    <w:rsid w:val="00E943E1"/>
    <w:rsid w:val="00EC0955"/>
    <w:rsid w:val="00EE0158"/>
    <w:rsid w:val="00F006E8"/>
    <w:rsid w:val="00F1700B"/>
    <w:rsid w:val="00F32C6E"/>
    <w:rsid w:val="00F4665D"/>
    <w:rsid w:val="00FC4556"/>
    <w:rsid w:val="00FD3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27F94-4F27-4C20-9E7E-9AD15DEC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A3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39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357A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01C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891"/>
  </w:style>
  <w:style w:type="paragraph" w:styleId="a7">
    <w:name w:val="footer"/>
    <w:basedOn w:val="a"/>
    <w:link w:val="a8"/>
    <w:uiPriority w:val="99"/>
    <w:semiHidden/>
    <w:unhideWhenUsed/>
    <w:rsid w:val="005D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3223-B43D-459E-9D84-EA33ACC3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ARM-SGOCHS2</dc:creator>
  <cp:keywords/>
  <dc:description/>
  <cp:lastModifiedBy>Тас-оол Оксана Всеволодовна</cp:lastModifiedBy>
  <cp:revision>3</cp:revision>
  <cp:lastPrinted>2023-02-03T07:42:00Z</cp:lastPrinted>
  <dcterms:created xsi:type="dcterms:W3CDTF">2023-02-03T07:42:00Z</dcterms:created>
  <dcterms:modified xsi:type="dcterms:W3CDTF">2023-02-03T07:42:00Z</dcterms:modified>
</cp:coreProperties>
</file>