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3" w:rsidRDefault="00CB3643" w:rsidP="00CB364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4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643" w:rsidRPr="00CB3643" w:rsidRDefault="00CB3643" w:rsidP="00CB364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620200099/27398(4)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mm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geFJpq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CB3643" w:rsidRPr="00CB3643" w:rsidRDefault="00CB3643" w:rsidP="00CB364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620200099/27398(4)</w:t>
                      </w:r>
                    </w:p>
                  </w:txbxContent>
                </v:textbox>
              </v:rect>
            </w:pict>
          </mc:Fallback>
        </mc:AlternateContent>
      </w:r>
    </w:p>
    <w:p w:rsidR="00CB3643" w:rsidRDefault="00CB3643" w:rsidP="00CB364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3643" w:rsidRDefault="00CB3643" w:rsidP="00CB364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B3643" w:rsidRPr="0025472A" w:rsidRDefault="00CB3643" w:rsidP="00CB36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B3643" w:rsidRPr="004C14FF" w:rsidRDefault="00CB3643" w:rsidP="00CB364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40BE1" w:rsidRDefault="00E40BE1" w:rsidP="00E40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BE1" w:rsidRDefault="00672D73" w:rsidP="00672D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июля 2023 г. № 567</w:t>
      </w:r>
    </w:p>
    <w:p w:rsidR="00672D73" w:rsidRDefault="00672D73" w:rsidP="00672D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40BE1" w:rsidRPr="00E40BE1" w:rsidRDefault="00E40BE1" w:rsidP="00E40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BE1" w:rsidRDefault="00DB7A17" w:rsidP="00E4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40497" w:rsidRPr="00E40B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40BE1" w:rsidRDefault="00D40497" w:rsidP="00E4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E1">
        <w:rPr>
          <w:rFonts w:ascii="Times New Roman" w:hAnsi="Times New Roman" w:cs="Times New Roman"/>
          <w:b/>
          <w:sz w:val="28"/>
          <w:szCs w:val="28"/>
        </w:rPr>
        <w:t>предоставления субсидий на финансовое</w:t>
      </w:r>
    </w:p>
    <w:p w:rsidR="00E40BE1" w:rsidRDefault="00D40497" w:rsidP="00E4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E1">
        <w:rPr>
          <w:rFonts w:ascii="Times New Roman" w:hAnsi="Times New Roman" w:cs="Times New Roman"/>
          <w:b/>
          <w:sz w:val="28"/>
          <w:szCs w:val="28"/>
        </w:rPr>
        <w:t xml:space="preserve"> обеспечение (возмещение) части затрат, </w:t>
      </w:r>
    </w:p>
    <w:p w:rsidR="00E40BE1" w:rsidRDefault="00D40497" w:rsidP="00E4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E1">
        <w:rPr>
          <w:rFonts w:ascii="Times New Roman" w:hAnsi="Times New Roman" w:cs="Times New Roman"/>
          <w:b/>
          <w:sz w:val="28"/>
          <w:szCs w:val="28"/>
        </w:rPr>
        <w:t>связанных с обеспечением животноводческих</w:t>
      </w:r>
    </w:p>
    <w:p w:rsidR="00E40BE1" w:rsidRDefault="00D40497" w:rsidP="00E4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E1">
        <w:rPr>
          <w:rFonts w:ascii="Times New Roman" w:hAnsi="Times New Roman" w:cs="Times New Roman"/>
          <w:b/>
          <w:sz w:val="28"/>
          <w:szCs w:val="28"/>
        </w:rPr>
        <w:t xml:space="preserve"> стоянок водоснабжением, подключением </w:t>
      </w:r>
      <w:r w:rsidR="00E40BE1" w:rsidRPr="00E40BE1">
        <w:rPr>
          <w:rFonts w:ascii="Times New Roman" w:hAnsi="Times New Roman" w:cs="Times New Roman"/>
          <w:b/>
          <w:sz w:val="28"/>
          <w:szCs w:val="28"/>
        </w:rPr>
        <w:t>к</w:t>
      </w:r>
    </w:p>
    <w:p w:rsidR="00E40BE1" w:rsidRDefault="00D40497" w:rsidP="00E4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E1">
        <w:rPr>
          <w:rFonts w:ascii="Times New Roman" w:hAnsi="Times New Roman" w:cs="Times New Roman"/>
          <w:b/>
          <w:sz w:val="28"/>
          <w:szCs w:val="28"/>
        </w:rPr>
        <w:t xml:space="preserve">линиям электропередачи или приобретением </w:t>
      </w:r>
    </w:p>
    <w:p w:rsidR="00FD741A" w:rsidRPr="00E40BE1" w:rsidRDefault="00D40497" w:rsidP="00E4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E1">
        <w:rPr>
          <w:rFonts w:ascii="Times New Roman" w:hAnsi="Times New Roman" w:cs="Times New Roman"/>
          <w:b/>
          <w:sz w:val="28"/>
          <w:szCs w:val="28"/>
        </w:rPr>
        <w:t>альтернативного источника электроэнергии</w:t>
      </w:r>
    </w:p>
    <w:p w:rsidR="00D442A1" w:rsidRDefault="00D442A1" w:rsidP="00E40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BE1" w:rsidRPr="00E40BE1" w:rsidRDefault="00E40BE1" w:rsidP="00E40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24F" w:rsidRPr="00E40BE1" w:rsidRDefault="0086524F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BE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="00DB7A17" w:rsidRPr="00E40BE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B7A17" w:rsidRPr="00E4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E4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B7A17" w:rsidRPr="00E4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сентября 2020 г. № 1492 «Об общих требованиях к нормативным правовым </w:t>
      </w:r>
      <w:r w:rsidR="00E4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B7A17" w:rsidRPr="00E40BE1">
        <w:rPr>
          <w:rFonts w:ascii="Times New Roman" w:hAnsi="Times New Roman" w:cs="Times New Roman"/>
          <w:color w:val="000000" w:themeColor="text1"/>
          <w:sz w:val="28"/>
          <w:szCs w:val="28"/>
        </w:rPr>
        <w:t>актам, муниципальным правовым актам, регулирующим предоставление субсидий, в том числе грантов в форме субсидий, юридическим лицам, индивидуальным пре</w:t>
      </w:r>
      <w:r w:rsidR="00DB7A17" w:rsidRPr="00E40BE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B7A17" w:rsidRPr="00E4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принимателям, а также физическим лицам </w:t>
      </w:r>
      <w:r w:rsidR="00E40BE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B7A17" w:rsidRPr="00E4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</w:t>
      </w:r>
      <w:r w:rsidR="00E4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B7A17" w:rsidRPr="00E4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и отдельных положений некоторых актов Правительства Российской Федерации» </w:t>
      </w:r>
      <w:r w:rsidR="002E6008" w:rsidRPr="00E4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Республики Тыва </w:t>
      </w:r>
      <w:r w:rsidR="00E40BE1" w:rsidRPr="00E40BE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86524F" w:rsidRPr="00E40BE1" w:rsidRDefault="0086524F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95" w:rsidRDefault="0086524F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B7A17" w:rsidRPr="00E4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9" w:history="1">
        <w:r w:rsidR="00DB7A17" w:rsidRPr="00E40BE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D40497" w:rsidRPr="00E4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финансовое обеспечение (возмещение) части затр</w:t>
      </w:r>
      <w:r w:rsidR="00D40497" w:rsidRPr="00E40BE1">
        <w:rPr>
          <w:rFonts w:ascii="Times New Roman" w:hAnsi="Times New Roman" w:cs="Times New Roman"/>
          <w:sz w:val="28"/>
          <w:szCs w:val="28"/>
        </w:rPr>
        <w:t>ат, связанных с обеспечением животноводческих стоянок водоснабжением, подключением к линиям электропередачи или приобретением ал</w:t>
      </w:r>
      <w:r w:rsidR="00D40497" w:rsidRPr="00E40BE1">
        <w:rPr>
          <w:rFonts w:ascii="Times New Roman" w:hAnsi="Times New Roman" w:cs="Times New Roman"/>
          <w:sz w:val="28"/>
          <w:szCs w:val="28"/>
        </w:rPr>
        <w:t>ь</w:t>
      </w:r>
      <w:r w:rsidR="00D40497" w:rsidRPr="00E40BE1">
        <w:rPr>
          <w:rFonts w:ascii="Times New Roman" w:hAnsi="Times New Roman" w:cs="Times New Roman"/>
          <w:sz w:val="28"/>
          <w:szCs w:val="28"/>
        </w:rPr>
        <w:t>тернативного источника электроэнергии</w:t>
      </w:r>
      <w:r w:rsidR="00E90390" w:rsidRPr="00E40BE1">
        <w:rPr>
          <w:rFonts w:ascii="Times New Roman" w:hAnsi="Times New Roman" w:cs="Times New Roman"/>
          <w:sz w:val="28"/>
          <w:szCs w:val="28"/>
        </w:rPr>
        <w:t>, утвержденный</w:t>
      </w:r>
      <w:r w:rsidR="00D40497" w:rsidRPr="00E40BE1">
        <w:rPr>
          <w:rFonts w:ascii="Times New Roman" w:hAnsi="Times New Roman" w:cs="Times New Roman"/>
          <w:sz w:val="28"/>
          <w:szCs w:val="28"/>
        </w:rPr>
        <w:t xml:space="preserve"> постановлением Прав</w:t>
      </w:r>
      <w:r w:rsidR="00D40497" w:rsidRPr="00E40BE1">
        <w:rPr>
          <w:rFonts w:ascii="Times New Roman" w:hAnsi="Times New Roman" w:cs="Times New Roman"/>
          <w:sz w:val="28"/>
          <w:szCs w:val="28"/>
        </w:rPr>
        <w:t>и</w:t>
      </w:r>
      <w:r w:rsidR="00D40497" w:rsidRPr="00E40BE1">
        <w:rPr>
          <w:rFonts w:ascii="Times New Roman" w:hAnsi="Times New Roman" w:cs="Times New Roman"/>
          <w:sz w:val="28"/>
          <w:szCs w:val="28"/>
        </w:rPr>
        <w:t xml:space="preserve">тельства Республики Тыва от </w:t>
      </w:r>
      <w:r w:rsidR="00E90390" w:rsidRPr="00E40BE1">
        <w:rPr>
          <w:rFonts w:ascii="Times New Roman" w:hAnsi="Times New Roman" w:cs="Times New Roman"/>
          <w:sz w:val="28"/>
          <w:szCs w:val="28"/>
        </w:rPr>
        <w:t>9 марта 2023 г.</w:t>
      </w:r>
      <w:r w:rsidR="00E40BE1">
        <w:rPr>
          <w:rFonts w:ascii="Times New Roman" w:hAnsi="Times New Roman" w:cs="Times New Roman"/>
          <w:sz w:val="28"/>
          <w:szCs w:val="28"/>
        </w:rPr>
        <w:t xml:space="preserve"> </w:t>
      </w:r>
      <w:r w:rsidR="00D40497" w:rsidRPr="00E40BE1">
        <w:rPr>
          <w:rFonts w:ascii="Times New Roman" w:hAnsi="Times New Roman" w:cs="Times New Roman"/>
          <w:sz w:val="28"/>
          <w:szCs w:val="28"/>
        </w:rPr>
        <w:t>№</w:t>
      </w:r>
      <w:r w:rsidR="00E40BE1">
        <w:rPr>
          <w:rFonts w:ascii="Times New Roman" w:hAnsi="Times New Roman" w:cs="Times New Roman"/>
          <w:sz w:val="28"/>
          <w:szCs w:val="28"/>
        </w:rPr>
        <w:t xml:space="preserve"> </w:t>
      </w:r>
      <w:r w:rsidR="00D40497" w:rsidRPr="00E40BE1">
        <w:rPr>
          <w:rFonts w:ascii="Times New Roman" w:hAnsi="Times New Roman" w:cs="Times New Roman"/>
          <w:sz w:val="28"/>
          <w:szCs w:val="28"/>
        </w:rPr>
        <w:t>139</w:t>
      </w:r>
      <w:r w:rsidR="00DB7A17" w:rsidRPr="00E40B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2556" w:rsidRPr="00E40BE1">
        <w:rPr>
          <w:rFonts w:ascii="Times New Roman" w:hAnsi="Times New Roman" w:cs="Times New Roman"/>
          <w:sz w:val="28"/>
          <w:szCs w:val="28"/>
        </w:rPr>
        <w:t>–</w:t>
      </w:r>
      <w:r w:rsidR="00DB7A17" w:rsidRPr="00E40BE1">
        <w:rPr>
          <w:rFonts w:ascii="Times New Roman" w:hAnsi="Times New Roman" w:cs="Times New Roman"/>
          <w:sz w:val="28"/>
          <w:szCs w:val="28"/>
        </w:rPr>
        <w:t xml:space="preserve"> Порядок), следующие изменения:</w:t>
      </w:r>
    </w:p>
    <w:p w:rsidR="00CB3643" w:rsidRDefault="00CB3643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643" w:rsidRPr="00E40BE1" w:rsidRDefault="00CB3643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F95" w:rsidRPr="00E40BE1" w:rsidRDefault="00C91F95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E1">
        <w:rPr>
          <w:rFonts w:ascii="Times New Roman" w:hAnsi="Times New Roman" w:cs="Times New Roman"/>
          <w:sz w:val="28"/>
          <w:szCs w:val="28"/>
        </w:rPr>
        <w:lastRenderedPageBreak/>
        <w:t>1) пункт 1.7 изложить в следующей редакции:</w:t>
      </w:r>
    </w:p>
    <w:p w:rsidR="00C91F95" w:rsidRPr="00E40BE1" w:rsidRDefault="00C91F95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E1">
        <w:rPr>
          <w:rFonts w:ascii="Times New Roman" w:hAnsi="Times New Roman" w:cs="Times New Roman"/>
          <w:sz w:val="28"/>
          <w:szCs w:val="28"/>
        </w:rPr>
        <w:t>«1.7. Сведения о субсидии размещаются на едином портале бюджетной сист</w:t>
      </w:r>
      <w:r w:rsidRPr="00E40BE1">
        <w:rPr>
          <w:rFonts w:ascii="Times New Roman" w:hAnsi="Times New Roman" w:cs="Times New Roman"/>
          <w:sz w:val="28"/>
          <w:szCs w:val="28"/>
        </w:rPr>
        <w:t>е</w:t>
      </w:r>
      <w:r w:rsidRPr="00E40BE1">
        <w:rPr>
          <w:rFonts w:ascii="Times New Roman" w:hAnsi="Times New Roman" w:cs="Times New Roman"/>
          <w:sz w:val="28"/>
          <w:szCs w:val="28"/>
        </w:rPr>
        <w:t>мы Российской Федерации в информационно-телекоммуникационной сети «Инте</w:t>
      </w:r>
      <w:r w:rsidRPr="00E40BE1">
        <w:rPr>
          <w:rFonts w:ascii="Times New Roman" w:hAnsi="Times New Roman" w:cs="Times New Roman"/>
          <w:sz w:val="28"/>
          <w:szCs w:val="28"/>
        </w:rPr>
        <w:t>р</w:t>
      </w:r>
      <w:r w:rsidRPr="00E40BE1">
        <w:rPr>
          <w:rFonts w:ascii="Times New Roman" w:hAnsi="Times New Roman" w:cs="Times New Roman"/>
          <w:sz w:val="28"/>
          <w:szCs w:val="28"/>
        </w:rPr>
        <w:t xml:space="preserve">нет» (далее </w:t>
      </w:r>
      <w:r w:rsidR="00E40BE1">
        <w:rPr>
          <w:rFonts w:ascii="Times New Roman" w:hAnsi="Times New Roman" w:cs="Times New Roman"/>
          <w:sz w:val="28"/>
          <w:szCs w:val="28"/>
        </w:rPr>
        <w:t>–</w:t>
      </w:r>
      <w:r w:rsidRPr="00E40BE1">
        <w:rPr>
          <w:rFonts w:ascii="Times New Roman" w:hAnsi="Times New Roman" w:cs="Times New Roman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:rsidR="00DB7A17" w:rsidRPr="00E40BE1" w:rsidRDefault="00C91F95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E1">
        <w:rPr>
          <w:rFonts w:ascii="Times New Roman" w:hAnsi="Times New Roman" w:cs="Times New Roman"/>
          <w:sz w:val="28"/>
          <w:szCs w:val="28"/>
        </w:rPr>
        <w:t>2</w:t>
      </w:r>
      <w:r w:rsidR="00973F99" w:rsidRPr="00E40BE1">
        <w:rPr>
          <w:rFonts w:ascii="Times New Roman" w:hAnsi="Times New Roman" w:cs="Times New Roman"/>
          <w:sz w:val="28"/>
          <w:szCs w:val="28"/>
        </w:rPr>
        <w:t xml:space="preserve">) </w:t>
      </w:r>
      <w:r w:rsidRPr="00E40BE1">
        <w:rPr>
          <w:rFonts w:ascii="Times New Roman" w:hAnsi="Times New Roman" w:cs="Times New Roman"/>
          <w:sz w:val="28"/>
          <w:szCs w:val="28"/>
        </w:rPr>
        <w:t xml:space="preserve">подпункт «а» </w:t>
      </w:r>
      <w:r w:rsidR="00AA571A" w:rsidRPr="00E40BE1">
        <w:rPr>
          <w:rFonts w:ascii="Times New Roman" w:hAnsi="Times New Roman" w:cs="Times New Roman"/>
          <w:sz w:val="28"/>
          <w:szCs w:val="28"/>
        </w:rPr>
        <w:t>пункт</w:t>
      </w:r>
      <w:r w:rsidRPr="00E40BE1">
        <w:rPr>
          <w:rFonts w:ascii="Times New Roman" w:hAnsi="Times New Roman" w:cs="Times New Roman"/>
          <w:sz w:val="28"/>
          <w:szCs w:val="28"/>
        </w:rPr>
        <w:t>а</w:t>
      </w:r>
      <w:r w:rsidR="00AA571A" w:rsidRPr="00E40BE1">
        <w:rPr>
          <w:rFonts w:ascii="Times New Roman" w:hAnsi="Times New Roman" w:cs="Times New Roman"/>
          <w:sz w:val="28"/>
          <w:szCs w:val="28"/>
        </w:rPr>
        <w:t xml:space="preserve"> 3.1</w:t>
      </w:r>
      <w:r w:rsidR="00DB7A17" w:rsidRPr="00E40B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3F99" w:rsidRPr="00E40BE1" w:rsidRDefault="007C2556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E1">
        <w:rPr>
          <w:rFonts w:ascii="Times New Roman" w:hAnsi="Times New Roman" w:cs="Times New Roman"/>
          <w:sz w:val="28"/>
          <w:szCs w:val="28"/>
        </w:rPr>
        <w:t>«</w:t>
      </w:r>
      <w:r w:rsidR="00C91F95" w:rsidRPr="00E40BE1">
        <w:rPr>
          <w:rFonts w:ascii="Times New Roman" w:hAnsi="Times New Roman" w:cs="Times New Roman"/>
          <w:sz w:val="28"/>
          <w:szCs w:val="28"/>
        </w:rPr>
        <w:t xml:space="preserve">а) </w:t>
      </w:r>
      <w:r w:rsidR="00973F99" w:rsidRPr="00E40BE1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</w:t>
      </w:r>
      <w:r w:rsidR="00973F99" w:rsidRPr="00E40BE1">
        <w:rPr>
          <w:rFonts w:ascii="Times New Roman" w:hAnsi="Times New Roman" w:cs="Times New Roman"/>
          <w:sz w:val="28"/>
          <w:szCs w:val="28"/>
        </w:rPr>
        <w:t>и</w:t>
      </w:r>
      <w:r w:rsidR="00973F99" w:rsidRPr="00E40BE1">
        <w:rPr>
          <w:rFonts w:ascii="Times New Roman" w:hAnsi="Times New Roman" w:cs="Times New Roman"/>
          <w:sz w:val="28"/>
          <w:szCs w:val="28"/>
        </w:rPr>
        <w:t>цами, в том числе местом регистрации которых является государство или террит</w:t>
      </w:r>
      <w:r w:rsidR="00973F99" w:rsidRPr="00E40BE1">
        <w:rPr>
          <w:rFonts w:ascii="Times New Roman" w:hAnsi="Times New Roman" w:cs="Times New Roman"/>
          <w:sz w:val="28"/>
          <w:szCs w:val="28"/>
        </w:rPr>
        <w:t>о</w:t>
      </w:r>
      <w:r w:rsidR="00973F99" w:rsidRPr="00E40BE1">
        <w:rPr>
          <w:rFonts w:ascii="Times New Roman" w:hAnsi="Times New Roman" w:cs="Times New Roman"/>
          <w:sz w:val="28"/>
          <w:szCs w:val="28"/>
        </w:rPr>
        <w:t xml:space="preserve">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E40BE1">
        <w:rPr>
          <w:rFonts w:ascii="Times New Roman" w:hAnsi="Times New Roman" w:cs="Times New Roman"/>
          <w:sz w:val="28"/>
          <w:szCs w:val="28"/>
        </w:rPr>
        <w:t>–</w:t>
      </w:r>
      <w:r w:rsidR="00973F99" w:rsidRPr="00E40BE1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</w:t>
      </w:r>
      <w:r w:rsidR="00973F99" w:rsidRPr="00E40BE1">
        <w:rPr>
          <w:rFonts w:ascii="Times New Roman" w:hAnsi="Times New Roman" w:cs="Times New Roman"/>
          <w:sz w:val="28"/>
          <w:szCs w:val="28"/>
        </w:rPr>
        <w:t>ь</w:t>
      </w:r>
      <w:r w:rsidR="00973F99" w:rsidRPr="00E40BE1">
        <w:rPr>
          <w:rFonts w:ascii="Times New Roman" w:hAnsi="Times New Roman" w:cs="Times New Roman"/>
          <w:sz w:val="28"/>
          <w:szCs w:val="28"/>
        </w:rPr>
        <w:t>ством Российской Федерации).</w:t>
      </w:r>
    </w:p>
    <w:p w:rsidR="00973F99" w:rsidRPr="00E40BE1" w:rsidRDefault="00973F99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E1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</w:t>
      </w:r>
      <w:r w:rsidRPr="00E40BE1">
        <w:rPr>
          <w:rFonts w:ascii="Times New Roman" w:hAnsi="Times New Roman" w:cs="Times New Roman"/>
          <w:sz w:val="28"/>
          <w:szCs w:val="28"/>
        </w:rPr>
        <w:t>и</w:t>
      </w:r>
      <w:r w:rsidRPr="00E40BE1">
        <w:rPr>
          <w:rFonts w:ascii="Times New Roman" w:hAnsi="Times New Roman" w:cs="Times New Roman"/>
          <w:sz w:val="28"/>
          <w:szCs w:val="28"/>
        </w:rPr>
        <w:t>дических лиц не учитывается прямое и (или) косвенное участие офшорных комп</w:t>
      </w:r>
      <w:r w:rsidRPr="00E40BE1">
        <w:rPr>
          <w:rFonts w:ascii="Times New Roman" w:hAnsi="Times New Roman" w:cs="Times New Roman"/>
          <w:sz w:val="28"/>
          <w:szCs w:val="28"/>
        </w:rPr>
        <w:t>а</w:t>
      </w:r>
      <w:r w:rsidRPr="00E40BE1">
        <w:rPr>
          <w:rFonts w:ascii="Times New Roman" w:hAnsi="Times New Roman" w:cs="Times New Roman"/>
          <w:sz w:val="28"/>
          <w:szCs w:val="28"/>
        </w:rPr>
        <w:t>ний в капитале публичных акционерных обществ (в том числе со статусом межд</w:t>
      </w:r>
      <w:r w:rsidRPr="00E40BE1">
        <w:rPr>
          <w:rFonts w:ascii="Times New Roman" w:hAnsi="Times New Roman" w:cs="Times New Roman"/>
          <w:sz w:val="28"/>
          <w:szCs w:val="28"/>
        </w:rPr>
        <w:t>у</w:t>
      </w:r>
      <w:r w:rsidRPr="00E40BE1">
        <w:rPr>
          <w:rFonts w:ascii="Times New Roman" w:hAnsi="Times New Roman" w:cs="Times New Roman"/>
          <w:sz w:val="28"/>
          <w:szCs w:val="28"/>
        </w:rPr>
        <w:t>народной компании), акции которых обращаются на организованных торгах в Ро</w:t>
      </w:r>
      <w:r w:rsidRPr="00E40BE1">
        <w:rPr>
          <w:rFonts w:ascii="Times New Roman" w:hAnsi="Times New Roman" w:cs="Times New Roman"/>
          <w:sz w:val="28"/>
          <w:szCs w:val="28"/>
        </w:rPr>
        <w:t>с</w:t>
      </w:r>
      <w:r w:rsidRPr="00E40BE1">
        <w:rPr>
          <w:rFonts w:ascii="Times New Roman" w:hAnsi="Times New Roman" w:cs="Times New Roman"/>
          <w:sz w:val="28"/>
          <w:szCs w:val="28"/>
        </w:rPr>
        <w:t>сийской Федерации, а также косвенное участие таких офшорных компаний в кап</w:t>
      </w:r>
      <w:r w:rsidRPr="00E40BE1">
        <w:rPr>
          <w:rFonts w:ascii="Times New Roman" w:hAnsi="Times New Roman" w:cs="Times New Roman"/>
          <w:sz w:val="28"/>
          <w:szCs w:val="28"/>
        </w:rPr>
        <w:t>и</w:t>
      </w:r>
      <w:r w:rsidRPr="00E40BE1">
        <w:rPr>
          <w:rFonts w:ascii="Times New Roman" w:hAnsi="Times New Roman" w:cs="Times New Roman"/>
          <w:sz w:val="28"/>
          <w:szCs w:val="28"/>
        </w:rPr>
        <w:t>тале других российских юридических лиц, реализованное через участие в капитале указанны</w:t>
      </w:r>
      <w:r w:rsidR="00B52774" w:rsidRPr="00E40BE1">
        <w:rPr>
          <w:rFonts w:ascii="Times New Roman" w:hAnsi="Times New Roman" w:cs="Times New Roman"/>
          <w:sz w:val="28"/>
          <w:szCs w:val="28"/>
        </w:rPr>
        <w:t>х публичных акционерных обществ</w:t>
      </w:r>
      <w:r w:rsidR="007C2556" w:rsidRPr="00E40BE1">
        <w:rPr>
          <w:rFonts w:ascii="Times New Roman" w:hAnsi="Times New Roman" w:cs="Times New Roman"/>
          <w:sz w:val="28"/>
          <w:szCs w:val="28"/>
        </w:rPr>
        <w:t>;</w:t>
      </w:r>
      <w:r w:rsidRPr="00E40BE1">
        <w:rPr>
          <w:rFonts w:ascii="Times New Roman" w:hAnsi="Times New Roman" w:cs="Times New Roman"/>
          <w:sz w:val="28"/>
          <w:szCs w:val="28"/>
        </w:rPr>
        <w:t>»;</w:t>
      </w:r>
    </w:p>
    <w:p w:rsidR="00C91F95" w:rsidRPr="00E40BE1" w:rsidRDefault="00C91F95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E1">
        <w:rPr>
          <w:rFonts w:ascii="Times New Roman" w:hAnsi="Times New Roman" w:cs="Times New Roman"/>
          <w:sz w:val="28"/>
          <w:szCs w:val="28"/>
        </w:rPr>
        <w:t>3) пункт 3.16 дополнить абзацем следующего содержания:</w:t>
      </w:r>
    </w:p>
    <w:p w:rsidR="00C91F95" w:rsidRPr="00E40BE1" w:rsidRDefault="00C91F95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E1">
        <w:rPr>
          <w:rFonts w:ascii="Times New Roman" w:hAnsi="Times New Roman" w:cs="Times New Roman"/>
          <w:sz w:val="28"/>
          <w:szCs w:val="28"/>
        </w:rPr>
        <w:t>«Министерство перечисляет субсидию на расчетные или корреспондентские счета, открытые получателям субсидий в учреждениях Центрального банка Росси</w:t>
      </w:r>
      <w:r w:rsidRPr="00E40BE1">
        <w:rPr>
          <w:rFonts w:ascii="Times New Roman" w:hAnsi="Times New Roman" w:cs="Times New Roman"/>
          <w:sz w:val="28"/>
          <w:szCs w:val="28"/>
        </w:rPr>
        <w:t>й</w:t>
      </w:r>
      <w:r w:rsidRPr="00E40BE1">
        <w:rPr>
          <w:rFonts w:ascii="Times New Roman" w:hAnsi="Times New Roman" w:cs="Times New Roman"/>
          <w:sz w:val="28"/>
          <w:szCs w:val="28"/>
        </w:rPr>
        <w:t>ской Федерации или кредитных организациях, не позднее 10-го рабочего дня, сл</w:t>
      </w:r>
      <w:r w:rsidRPr="00E40BE1">
        <w:rPr>
          <w:rFonts w:ascii="Times New Roman" w:hAnsi="Times New Roman" w:cs="Times New Roman"/>
          <w:sz w:val="28"/>
          <w:szCs w:val="28"/>
        </w:rPr>
        <w:t>е</w:t>
      </w:r>
      <w:r w:rsidRPr="00E40BE1">
        <w:rPr>
          <w:rFonts w:ascii="Times New Roman" w:hAnsi="Times New Roman" w:cs="Times New Roman"/>
          <w:sz w:val="28"/>
          <w:szCs w:val="28"/>
        </w:rPr>
        <w:t>дующего за днем принятия ре</w:t>
      </w:r>
      <w:r w:rsidR="00440324">
        <w:rPr>
          <w:rFonts w:ascii="Times New Roman" w:hAnsi="Times New Roman" w:cs="Times New Roman"/>
          <w:sz w:val="28"/>
          <w:szCs w:val="28"/>
        </w:rPr>
        <w:t>шения о предоставлении субсидии</w:t>
      </w:r>
      <w:r w:rsidRPr="00E40BE1">
        <w:rPr>
          <w:rFonts w:ascii="Times New Roman" w:hAnsi="Times New Roman" w:cs="Times New Roman"/>
          <w:sz w:val="28"/>
          <w:szCs w:val="28"/>
        </w:rPr>
        <w:t>».</w:t>
      </w:r>
    </w:p>
    <w:p w:rsidR="00C91F95" w:rsidRPr="00E40BE1" w:rsidRDefault="00D442A1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E1">
        <w:rPr>
          <w:rFonts w:ascii="Times New Roman" w:hAnsi="Times New Roman" w:cs="Times New Roman"/>
          <w:sz w:val="28"/>
          <w:szCs w:val="28"/>
        </w:rPr>
        <w:t xml:space="preserve">2. </w:t>
      </w:r>
      <w:r w:rsidR="003761D9" w:rsidRPr="00E40BE1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="00E40BE1">
        <w:rPr>
          <w:rFonts w:ascii="Times New Roman" w:hAnsi="Times New Roman" w:cs="Times New Roman"/>
          <w:sz w:val="28"/>
          <w:szCs w:val="28"/>
        </w:rPr>
        <w:t>»</w:t>
      </w:r>
      <w:r w:rsidR="003761D9" w:rsidRPr="00E40BE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442A1" w:rsidRPr="00E40BE1" w:rsidRDefault="00D442A1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E1">
        <w:rPr>
          <w:rFonts w:ascii="Times New Roman" w:hAnsi="Times New Roman" w:cs="Times New Roman"/>
          <w:sz w:val="28"/>
          <w:szCs w:val="28"/>
        </w:rPr>
        <w:t xml:space="preserve">3. </w:t>
      </w:r>
      <w:r w:rsidR="00440324">
        <w:rPr>
          <w:rFonts w:ascii="Times New Roman" w:hAnsi="Times New Roman" w:cs="Times New Roman"/>
          <w:sz w:val="28"/>
          <w:szCs w:val="28"/>
        </w:rPr>
        <w:t>Настоящее п</w:t>
      </w:r>
      <w:r w:rsidRPr="00E40BE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</w:t>
      </w:r>
      <w:r w:rsidRPr="00E40BE1">
        <w:rPr>
          <w:rFonts w:ascii="Times New Roman" w:hAnsi="Times New Roman" w:cs="Times New Roman"/>
          <w:sz w:val="28"/>
          <w:szCs w:val="28"/>
        </w:rPr>
        <w:t>и</w:t>
      </w:r>
      <w:r w:rsidRPr="00E40BE1">
        <w:rPr>
          <w:rFonts w:ascii="Times New Roman" w:hAnsi="Times New Roman" w:cs="Times New Roman"/>
          <w:sz w:val="28"/>
          <w:szCs w:val="28"/>
        </w:rPr>
        <w:t>кования.</w:t>
      </w:r>
    </w:p>
    <w:p w:rsidR="003761D9" w:rsidRPr="00E40BE1" w:rsidRDefault="003761D9" w:rsidP="00E40BE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6C7E" w:rsidRPr="00E40BE1" w:rsidRDefault="00D16C7E" w:rsidP="00E40BE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42A1" w:rsidRPr="00E40BE1" w:rsidRDefault="00D442A1" w:rsidP="00E40BE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6C7E" w:rsidRPr="00E40BE1" w:rsidRDefault="00D16C7E" w:rsidP="00E40BE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0BE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E40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В.</w:t>
      </w:r>
      <w:r w:rsidRPr="00E40BE1">
        <w:rPr>
          <w:rFonts w:ascii="Times New Roman" w:hAnsi="Times New Roman" w:cs="Times New Roman"/>
          <w:sz w:val="28"/>
          <w:szCs w:val="28"/>
        </w:rPr>
        <w:t xml:space="preserve"> Ховалыг</w:t>
      </w:r>
    </w:p>
    <w:p w:rsidR="0086524F" w:rsidRPr="00E40BE1" w:rsidRDefault="0086524F" w:rsidP="00E40BE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2C11" w:rsidRPr="00E40BE1" w:rsidRDefault="00752C11" w:rsidP="00E40B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2C11" w:rsidRPr="00E40BE1" w:rsidSect="00E40B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B8" w:rsidRDefault="005E5DB8" w:rsidP="00E40BE1">
      <w:pPr>
        <w:spacing w:after="0" w:line="240" w:lineRule="auto"/>
      </w:pPr>
      <w:r>
        <w:separator/>
      </w:r>
    </w:p>
  </w:endnote>
  <w:endnote w:type="continuationSeparator" w:id="0">
    <w:p w:rsidR="005E5DB8" w:rsidRDefault="005E5DB8" w:rsidP="00E4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85" w:rsidRDefault="00A663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85" w:rsidRDefault="00A663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85" w:rsidRDefault="00A663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B8" w:rsidRDefault="005E5DB8" w:rsidP="00E40BE1">
      <w:pPr>
        <w:spacing w:after="0" w:line="240" w:lineRule="auto"/>
      </w:pPr>
      <w:r>
        <w:separator/>
      </w:r>
    </w:p>
  </w:footnote>
  <w:footnote w:type="continuationSeparator" w:id="0">
    <w:p w:rsidR="005E5DB8" w:rsidRDefault="005E5DB8" w:rsidP="00E4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85" w:rsidRDefault="00A663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0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40BE1" w:rsidRPr="00E40BE1" w:rsidRDefault="00CB3643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3175" b="0"/>
                  <wp:wrapNone/>
                  <wp:docPr id="2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643" w:rsidRPr="00CB3643" w:rsidRDefault="00CB3643" w:rsidP="00CB364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620200099/27398(4)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M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D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CkvUwOmAgAAngUAAA4AAAAAAAAAAAAA&#10;AAAALgIAAGRycy9lMm9Eb2MueG1sUEsBAi0AFAAGAAgAAAAhAM1tvqngAAAACwEAAA8AAAAAAAAA&#10;AAAAAAAAAAUAAGRycy9kb3ducmV2LnhtbFBLBQYAAAAABAAEAPMAAAANBgAAAAA=&#10;" filled="f" stroked="f">
                  <v:textbox inset="0,0,0,0">
                    <w:txbxContent>
                      <w:p w:rsidR="00CB3643" w:rsidRPr="00CB3643" w:rsidRDefault="00CB3643" w:rsidP="00CB364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620200099/27398(4)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85067" w:rsidRPr="00E40BE1">
          <w:rPr>
            <w:rFonts w:ascii="Times New Roman" w:hAnsi="Times New Roman" w:cs="Times New Roman"/>
            <w:sz w:val="24"/>
          </w:rPr>
          <w:fldChar w:fldCharType="begin"/>
        </w:r>
        <w:r w:rsidR="00E40BE1" w:rsidRPr="00E40BE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685067" w:rsidRPr="00E40BE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685067" w:rsidRPr="00E40BE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85" w:rsidRDefault="00A663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7097aab-8703-4890-80da-00cf59db4690"/>
  </w:docVars>
  <w:rsids>
    <w:rsidRoot w:val="003E48D4"/>
    <w:rsid w:val="000772F0"/>
    <w:rsid w:val="000B7AAE"/>
    <w:rsid w:val="000F21C2"/>
    <w:rsid w:val="000F705B"/>
    <w:rsid w:val="00151D3D"/>
    <w:rsid w:val="001F276E"/>
    <w:rsid w:val="00275B3E"/>
    <w:rsid w:val="002D2623"/>
    <w:rsid w:val="002E6008"/>
    <w:rsid w:val="0033407D"/>
    <w:rsid w:val="003761D9"/>
    <w:rsid w:val="003E48D4"/>
    <w:rsid w:val="003F39FB"/>
    <w:rsid w:val="00433BEC"/>
    <w:rsid w:val="00440324"/>
    <w:rsid w:val="00442B5D"/>
    <w:rsid w:val="004A0DE7"/>
    <w:rsid w:val="004C390D"/>
    <w:rsid w:val="004F0048"/>
    <w:rsid w:val="00500431"/>
    <w:rsid w:val="00542DDB"/>
    <w:rsid w:val="00561BAA"/>
    <w:rsid w:val="005850F0"/>
    <w:rsid w:val="0059448E"/>
    <w:rsid w:val="005E5DB8"/>
    <w:rsid w:val="00612EA5"/>
    <w:rsid w:val="006340DE"/>
    <w:rsid w:val="00651DB6"/>
    <w:rsid w:val="00672D73"/>
    <w:rsid w:val="00685067"/>
    <w:rsid w:val="00752C11"/>
    <w:rsid w:val="007A5316"/>
    <w:rsid w:val="007C2556"/>
    <w:rsid w:val="007D401E"/>
    <w:rsid w:val="00864173"/>
    <w:rsid w:val="0086524F"/>
    <w:rsid w:val="00880124"/>
    <w:rsid w:val="008A71B9"/>
    <w:rsid w:val="00902BAD"/>
    <w:rsid w:val="00922D2D"/>
    <w:rsid w:val="00942512"/>
    <w:rsid w:val="00973F99"/>
    <w:rsid w:val="009A0B79"/>
    <w:rsid w:val="00A66385"/>
    <w:rsid w:val="00AA571A"/>
    <w:rsid w:val="00AF33FC"/>
    <w:rsid w:val="00B262D6"/>
    <w:rsid w:val="00B52774"/>
    <w:rsid w:val="00B82F4D"/>
    <w:rsid w:val="00B950C0"/>
    <w:rsid w:val="00BF3EB8"/>
    <w:rsid w:val="00C80904"/>
    <w:rsid w:val="00C91F95"/>
    <w:rsid w:val="00C96CEE"/>
    <w:rsid w:val="00CB3643"/>
    <w:rsid w:val="00CC0FDC"/>
    <w:rsid w:val="00D00284"/>
    <w:rsid w:val="00D16C7E"/>
    <w:rsid w:val="00D40497"/>
    <w:rsid w:val="00D442A1"/>
    <w:rsid w:val="00D8117D"/>
    <w:rsid w:val="00D90DE5"/>
    <w:rsid w:val="00DB7A17"/>
    <w:rsid w:val="00E148B2"/>
    <w:rsid w:val="00E40BE1"/>
    <w:rsid w:val="00E506BD"/>
    <w:rsid w:val="00E644E8"/>
    <w:rsid w:val="00E90390"/>
    <w:rsid w:val="00F95811"/>
    <w:rsid w:val="00FD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5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s1">
    <w:name w:val="s_1"/>
    <w:basedOn w:val="a"/>
    <w:rsid w:val="002D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4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0BE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1"/>
  </w:style>
  <w:style w:type="paragraph" w:styleId="a9">
    <w:name w:val="footer"/>
    <w:basedOn w:val="a"/>
    <w:link w:val="aa"/>
    <w:uiPriority w:val="99"/>
    <w:semiHidden/>
    <w:unhideWhenUsed/>
    <w:rsid w:val="00E4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5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s1">
    <w:name w:val="s_1"/>
    <w:basedOn w:val="a"/>
    <w:rsid w:val="002D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4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0BE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1"/>
  </w:style>
  <w:style w:type="paragraph" w:styleId="a9">
    <w:name w:val="footer"/>
    <w:basedOn w:val="a"/>
    <w:link w:val="aa"/>
    <w:uiPriority w:val="99"/>
    <w:semiHidden/>
    <w:unhideWhenUsed/>
    <w:rsid w:val="00E4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011CFBC38B9B5F35016FBA7D477041BA2D4BA64F7E708260693AE6DFF338D2A367FDFF193763594E7AFB621oCvE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3EF5A08EE6012524557E6707DB43D96C1D57F4B2353866BFB6CC158B20A9DCD184B50BFEF37A97553912430C9487DFFF85A7C9C43F32A3650CCBeAw6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CC40-95DB-4802-8E9E-A28C5413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2023-07-28T10:52:00Z</cp:lastPrinted>
  <dcterms:created xsi:type="dcterms:W3CDTF">2023-07-28T10:52:00Z</dcterms:created>
  <dcterms:modified xsi:type="dcterms:W3CDTF">2023-07-28T10:52:00Z</dcterms:modified>
</cp:coreProperties>
</file>