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69" w:rsidRDefault="00D03269" w:rsidP="00D03269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03B12" w:rsidRDefault="00003B12" w:rsidP="00D03269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03B12" w:rsidRDefault="00003B12" w:rsidP="00D0326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03269" w:rsidRPr="0025472A" w:rsidRDefault="00D03269" w:rsidP="00D03269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03269" w:rsidRPr="004C14FF" w:rsidRDefault="00D03269" w:rsidP="00D03269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35257" w:rsidRDefault="00A35257" w:rsidP="003739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35257" w:rsidRDefault="00A35257" w:rsidP="003739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35257" w:rsidRDefault="00153859" w:rsidP="0015385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октября 2021 г. № 562</w:t>
      </w:r>
    </w:p>
    <w:p w:rsidR="00153859" w:rsidRDefault="00153859" w:rsidP="0015385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A35257" w:rsidRPr="00657D9B" w:rsidRDefault="00A35257" w:rsidP="003739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120C" w:rsidRDefault="003739DD" w:rsidP="00BA1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57">
        <w:rPr>
          <w:rFonts w:ascii="Times New Roman" w:hAnsi="Times New Roman"/>
          <w:b/>
          <w:sz w:val="28"/>
          <w:szCs w:val="28"/>
        </w:rPr>
        <w:t>О</w:t>
      </w:r>
      <w:r w:rsidR="00E10432" w:rsidRPr="00A35257">
        <w:rPr>
          <w:rFonts w:ascii="Times New Roman" w:hAnsi="Times New Roman"/>
          <w:b/>
          <w:sz w:val="28"/>
          <w:szCs w:val="28"/>
        </w:rPr>
        <w:t xml:space="preserve"> </w:t>
      </w:r>
      <w:r w:rsidR="00E534D9" w:rsidRPr="00A35257">
        <w:rPr>
          <w:rFonts w:ascii="Times New Roman" w:hAnsi="Times New Roman"/>
          <w:b/>
          <w:sz w:val="28"/>
          <w:szCs w:val="28"/>
        </w:rPr>
        <w:t xml:space="preserve">внесении </w:t>
      </w:r>
      <w:r w:rsidR="00E534D9" w:rsidRPr="00A35257">
        <w:rPr>
          <w:rFonts w:ascii="Times New Roman" w:hAnsi="Times New Roman" w:cs="Times New Roman"/>
          <w:b/>
          <w:sz w:val="28"/>
          <w:szCs w:val="28"/>
        </w:rPr>
        <w:t>изменений в</w:t>
      </w:r>
      <w:r w:rsidR="00A9321D" w:rsidRPr="00A35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18D" w:rsidRPr="00A3525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120C" w:rsidRDefault="000E218D" w:rsidP="00BA1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57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BA1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257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0E218D" w:rsidRPr="00A35257" w:rsidRDefault="000E218D" w:rsidP="00BA1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57">
        <w:rPr>
          <w:rFonts w:ascii="Times New Roman" w:hAnsi="Times New Roman" w:cs="Times New Roman"/>
          <w:b/>
          <w:sz w:val="28"/>
          <w:szCs w:val="28"/>
        </w:rPr>
        <w:t>от 16 сентября 2005 г. № 1002</w:t>
      </w:r>
    </w:p>
    <w:p w:rsidR="003739DD" w:rsidRDefault="003739DD" w:rsidP="000E21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5257" w:rsidRPr="00117349" w:rsidRDefault="00A35257" w:rsidP="000E21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7667" w:rsidRDefault="00D32F35" w:rsidP="00A1118F">
      <w:pPr>
        <w:pStyle w:val="Style8"/>
        <w:widowControl/>
        <w:tabs>
          <w:tab w:val="left" w:pos="567"/>
          <w:tab w:val="left" w:pos="851"/>
        </w:tabs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A35257">
        <w:rPr>
          <w:sz w:val="28"/>
          <w:szCs w:val="28"/>
        </w:rPr>
        <w:t xml:space="preserve">  </w:t>
      </w:r>
      <w:r>
        <w:rPr>
          <w:sz w:val="28"/>
          <w:szCs w:val="28"/>
        </w:rPr>
        <w:t>31 декабря 200</w:t>
      </w:r>
      <w:r w:rsidR="00657D9B">
        <w:rPr>
          <w:sz w:val="28"/>
          <w:szCs w:val="28"/>
        </w:rPr>
        <w:t>3</w:t>
      </w:r>
      <w:r>
        <w:rPr>
          <w:sz w:val="28"/>
          <w:szCs w:val="28"/>
        </w:rPr>
        <w:t xml:space="preserve"> г. № 95 </w:t>
      </w:r>
      <w:r>
        <w:rPr>
          <w:sz w:val="28"/>
          <w:szCs w:val="28"/>
          <w:lang w:val="en-US"/>
        </w:rPr>
        <w:t>BX</w:t>
      </w:r>
      <w:r w:rsidRPr="00D32F3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</w:t>
      </w:r>
      <w:r w:rsidRPr="00D32F3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31DA7">
        <w:rPr>
          <w:sz w:val="28"/>
          <w:szCs w:val="28"/>
        </w:rPr>
        <w:t>О Правительстве Республики Тыва</w:t>
      </w:r>
      <w:r>
        <w:rPr>
          <w:sz w:val="28"/>
          <w:szCs w:val="28"/>
        </w:rPr>
        <w:t>»</w:t>
      </w:r>
      <w:r w:rsidR="00331DA7">
        <w:rPr>
          <w:sz w:val="28"/>
          <w:szCs w:val="28"/>
        </w:rPr>
        <w:t xml:space="preserve"> Правительство Республики Тыва </w:t>
      </w:r>
      <w:r w:rsidR="005017E8">
        <w:rPr>
          <w:sz w:val="28"/>
          <w:szCs w:val="28"/>
        </w:rPr>
        <w:t>ПОСТАНОВЛЯЕТ</w:t>
      </w:r>
      <w:r w:rsidR="00E10432">
        <w:rPr>
          <w:sz w:val="28"/>
          <w:szCs w:val="28"/>
        </w:rPr>
        <w:t>:</w:t>
      </w:r>
    </w:p>
    <w:p w:rsidR="00E87667" w:rsidRDefault="00E87667" w:rsidP="00A1118F">
      <w:pPr>
        <w:pStyle w:val="Style8"/>
        <w:widowControl/>
        <w:tabs>
          <w:tab w:val="left" w:pos="567"/>
          <w:tab w:val="left" w:pos="851"/>
        </w:tabs>
        <w:spacing w:line="360" w:lineRule="atLeast"/>
        <w:ind w:firstLine="567"/>
        <w:jc w:val="both"/>
        <w:rPr>
          <w:sz w:val="28"/>
          <w:szCs w:val="28"/>
        </w:rPr>
      </w:pPr>
    </w:p>
    <w:p w:rsidR="00E10432" w:rsidRPr="000E218D" w:rsidRDefault="00E87667" w:rsidP="00A1118F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18D">
        <w:rPr>
          <w:rFonts w:ascii="Times New Roman" w:hAnsi="Times New Roman" w:cs="Times New Roman"/>
          <w:sz w:val="28"/>
          <w:szCs w:val="28"/>
        </w:rPr>
        <w:t xml:space="preserve">1. </w:t>
      </w:r>
      <w:r w:rsidR="00E534D9" w:rsidRPr="000E218D">
        <w:rPr>
          <w:rFonts w:ascii="Times New Roman" w:hAnsi="Times New Roman" w:cs="Times New Roman"/>
          <w:sz w:val="28"/>
          <w:szCs w:val="28"/>
        </w:rPr>
        <w:t>Внести в</w:t>
      </w:r>
      <w:r w:rsidR="00657D9B" w:rsidRPr="000E218D">
        <w:rPr>
          <w:rFonts w:ascii="Times New Roman" w:hAnsi="Times New Roman" w:cs="Times New Roman"/>
          <w:sz w:val="28"/>
          <w:szCs w:val="28"/>
        </w:rPr>
        <w:t xml:space="preserve"> </w:t>
      </w:r>
      <w:r w:rsidR="000E218D" w:rsidRPr="000E218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16 сентября </w:t>
      </w:r>
      <w:r w:rsidR="00A35257">
        <w:rPr>
          <w:rFonts w:ascii="Times New Roman" w:hAnsi="Times New Roman" w:cs="Times New Roman"/>
          <w:sz w:val="28"/>
          <w:szCs w:val="28"/>
        </w:rPr>
        <w:t xml:space="preserve">  </w:t>
      </w:r>
      <w:r w:rsidR="000E218D" w:rsidRPr="000E218D">
        <w:rPr>
          <w:rFonts w:ascii="Times New Roman" w:hAnsi="Times New Roman" w:cs="Times New Roman"/>
          <w:sz w:val="28"/>
          <w:szCs w:val="28"/>
        </w:rPr>
        <w:t>2005 г. № 1002 «О территориальной подсистеме единой государственной системы предупреждения и ликвидации чрезвычайных ситуаций Республики Тыва»</w:t>
      </w:r>
      <w:r w:rsidR="003739DD" w:rsidRPr="000E218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E218D" w:rsidRPr="000E218D" w:rsidRDefault="00A35257" w:rsidP="00A1118F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преамбулу</w:t>
      </w:r>
      <w:r w:rsidR="000E218D" w:rsidRPr="000E218D">
        <w:rPr>
          <w:rFonts w:ascii="Times New Roman" w:hAnsi="Times New Roman" w:cs="Times New Roman"/>
          <w:sz w:val="28"/>
          <w:szCs w:val="28"/>
        </w:rPr>
        <w:t xml:space="preserve"> после слов «территориальной подсистемы» дополнить словами «единой государственной системы»;</w:t>
      </w:r>
    </w:p>
    <w:p w:rsidR="000E218D" w:rsidRPr="000E218D" w:rsidRDefault="000E218D" w:rsidP="00A1118F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18D">
        <w:rPr>
          <w:rFonts w:ascii="Times New Roman" w:hAnsi="Times New Roman" w:cs="Times New Roman"/>
          <w:sz w:val="28"/>
          <w:szCs w:val="28"/>
        </w:rPr>
        <w:t>2) в Положении о территориальной подсистеме единой государственной системы предупреждения и ликвидации чрезвычайных ситуаций Республики Тыва</w:t>
      </w:r>
      <w:r w:rsidR="00A706F3">
        <w:rPr>
          <w:rFonts w:ascii="Times New Roman" w:hAnsi="Times New Roman" w:cs="Times New Roman"/>
          <w:sz w:val="28"/>
          <w:szCs w:val="28"/>
        </w:rPr>
        <w:t>:</w:t>
      </w:r>
    </w:p>
    <w:p w:rsidR="00CD2442" w:rsidRPr="000E218D" w:rsidRDefault="00A2466C" w:rsidP="00A1118F">
      <w:pPr>
        <w:pStyle w:val="Style8"/>
        <w:widowControl/>
        <w:tabs>
          <w:tab w:val="left" w:pos="567"/>
          <w:tab w:val="left" w:pos="993"/>
        </w:tabs>
        <w:spacing w:line="360" w:lineRule="atLeast"/>
        <w:ind w:firstLine="567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а</w:t>
      </w:r>
      <w:r w:rsidR="00612A38" w:rsidRPr="000E218D">
        <w:rPr>
          <w:sz w:val="28"/>
          <w:szCs w:val="28"/>
        </w:rPr>
        <w:t xml:space="preserve">) </w:t>
      </w:r>
      <w:r w:rsidR="00CD2442" w:rsidRPr="000E218D">
        <w:rPr>
          <w:sz w:val="28"/>
          <w:szCs w:val="28"/>
        </w:rPr>
        <w:t>в пункте 2 цифры «24» заменить цифрами «21»;</w:t>
      </w:r>
    </w:p>
    <w:p w:rsidR="00E534D9" w:rsidRPr="000E218D" w:rsidRDefault="00CD2442" w:rsidP="00A1118F">
      <w:pPr>
        <w:pStyle w:val="Style8"/>
        <w:widowControl/>
        <w:tabs>
          <w:tab w:val="left" w:pos="567"/>
          <w:tab w:val="left" w:pos="993"/>
        </w:tabs>
        <w:spacing w:line="360" w:lineRule="atLeast"/>
        <w:ind w:firstLine="567"/>
        <w:jc w:val="both"/>
        <w:rPr>
          <w:sz w:val="28"/>
          <w:szCs w:val="28"/>
        </w:rPr>
      </w:pPr>
      <w:r w:rsidRPr="000E218D">
        <w:rPr>
          <w:sz w:val="28"/>
          <w:szCs w:val="28"/>
        </w:rPr>
        <w:t xml:space="preserve">б) </w:t>
      </w:r>
      <w:r w:rsidR="00612A38" w:rsidRPr="000E218D">
        <w:rPr>
          <w:sz w:val="28"/>
          <w:szCs w:val="28"/>
        </w:rPr>
        <w:t>в пункте 19 слова «и его территориальными органами» исключить;</w:t>
      </w:r>
    </w:p>
    <w:p w:rsidR="00C62B47" w:rsidRPr="000E218D" w:rsidRDefault="00CD2442" w:rsidP="00A1118F">
      <w:pPr>
        <w:pStyle w:val="Style8"/>
        <w:widowControl/>
        <w:tabs>
          <w:tab w:val="left" w:pos="993"/>
        </w:tabs>
        <w:spacing w:line="360" w:lineRule="atLeast"/>
        <w:ind w:firstLine="567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в</w:t>
      </w:r>
      <w:r w:rsidR="00331DA7" w:rsidRPr="000E218D">
        <w:rPr>
          <w:sz w:val="28"/>
          <w:szCs w:val="28"/>
        </w:rPr>
        <w:t xml:space="preserve">) в </w:t>
      </w:r>
      <w:r w:rsidR="004422A7" w:rsidRPr="000E218D">
        <w:rPr>
          <w:sz w:val="28"/>
          <w:szCs w:val="28"/>
        </w:rPr>
        <w:t xml:space="preserve">подпункте «д» пункта </w:t>
      </w:r>
      <w:r w:rsidR="00331DA7" w:rsidRPr="000E218D">
        <w:rPr>
          <w:sz w:val="28"/>
          <w:szCs w:val="28"/>
        </w:rPr>
        <w:t xml:space="preserve">25 слова </w:t>
      </w:r>
      <w:r w:rsidR="00C62B47" w:rsidRPr="000E218D">
        <w:rPr>
          <w:sz w:val="28"/>
          <w:szCs w:val="28"/>
        </w:rPr>
        <w:t>«работ по»</w:t>
      </w:r>
      <w:r w:rsidR="00A9321D" w:rsidRPr="000E218D">
        <w:rPr>
          <w:sz w:val="28"/>
          <w:szCs w:val="28"/>
        </w:rPr>
        <w:t xml:space="preserve"> </w:t>
      </w:r>
      <w:r w:rsidR="00612A38" w:rsidRPr="000E218D">
        <w:rPr>
          <w:sz w:val="28"/>
          <w:szCs w:val="28"/>
        </w:rPr>
        <w:t>исключить;</w:t>
      </w:r>
    </w:p>
    <w:p w:rsidR="004422A7" w:rsidRPr="000E218D" w:rsidRDefault="00CD2442" w:rsidP="00A1118F">
      <w:pPr>
        <w:pStyle w:val="Style8"/>
        <w:widowControl/>
        <w:tabs>
          <w:tab w:val="left" w:pos="851"/>
        </w:tabs>
        <w:spacing w:line="360" w:lineRule="atLeast"/>
        <w:ind w:firstLine="567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г</w:t>
      </w:r>
      <w:r w:rsidR="00026632" w:rsidRPr="000E218D">
        <w:rPr>
          <w:sz w:val="28"/>
          <w:szCs w:val="28"/>
        </w:rPr>
        <w:t xml:space="preserve">) </w:t>
      </w:r>
      <w:r w:rsidR="00612A38" w:rsidRPr="000E218D">
        <w:rPr>
          <w:sz w:val="28"/>
          <w:szCs w:val="28"/>
        </w:rPr>
        <w:t xml:space="preserve">в </w:t>
      </w:r>
      <w:r w:rsidR="00331DA7" w:rsidRPr="000E218D">
        <w:rPr>
          <w:sz w:val="28"/>
          <w:szCs w:val="28"/>
        </w:rPr>
        <w:t>пункте</w:t>
      </w:r>
      <w:r w:rsidR="00612A38" w:rsidRPr="000E218D">
        <w:rPr>
          <w:sz w:val="28"/>
          <w:szCs w:val="28"/>
        </w:rPr>
        <w:t xml:space="preserve"> 27</w:t>
      </w:r>
      <w:r w:rsidR="004422A7" w:rsidRPr="000E218D">
        <w:rPr>
          <w:sz w:val="28"/>
          <w:szCs w:val="28"/>
        </w:rPr>
        <w:t>:</w:t>
      </w:r>
    </w:p>
    <w:p w:rsidR="00E10432" w:rsidRDefault="004422A7" w:rsidP="00A1118F">
      <w:pPr>
        <w:pStyle w:val="Style8"/>
        <w:widowControl/>
        <w:tabs>
          <w:tab w:val="left" w:pos="567"/>
        </w:tabs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909B9">
        <w:rPr>
          <w:sz w:val="28"/>
          <w:szCs w:val="28"/>
        </w:rPr>
        <w:t xml:space="preserve"> абзаце шестом </w:t>
      </w:r>
      <w:r w:rsidR="00331DA7" w:rsidRPr="002909B9">
        <w:rPr>
          <w:sz w:val="28"/>
          <w:szCs w:val="28"/>
        </w:rPr>
        <w:t xml:space="preserve">подпункта «б» </w:t>
      </w:r>
      <w:r w:rsidR="00612A38" w:rsidRPr="002909B9">
        <w:rPr>
          <w:sz w:val="28"/>
          <w:szCs w:val="28"/>
        </w:rPr>
        <w:t>слово «(взаимодействия)» исключить;</w:t>
      </w:r>
    </w:p>
    <w:p w:rsidR="004422A7" w:rsidRDefault="00026632" w:rsidP="00A1118F">
      <w:pPr>
        <w:pStyle w:val="Style8"/>
        <w:widowControl/>
        <w:tabs>
          <w:tab w:val="left" w:pos="142"/>
          <w:tab w:val="left" w:pos="284"/>
          <w:tab w:val="left" w:pos="851"/>
        </w:tabs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</w:t>
      </w:r>
      <w:r w:rsidR="00331DA7">
        <w:rPr>
          <w:sz w:val="28"/>
          <w:szCs w:val="28"/>
        </w:rPr>
        <w:t xml:space="preserve"> «в»</w:t>
      </w:r>
      <w:r w:rsidR="004422A7">
        <w:rPr>
          <w:sz w:val="28"/>
          <w:szCs w:val="28"/>
        </w:rPr>
        <w:t xml:space="preserve">: </w:t>
      </w:r>
    </w:p>
    <w:p w:rsidR="007013C1" w:rsidRDefault="00331DA7" w:rsidP="00A1118F">
      <w:pPr>
        <w:pStyle w:val="Style8"/>
        <w:widowControl/>
        <w:tabs>
          <w:tab w:val="left" w:pos="142"/>
          <w:tab w:val="left" w:pos="284"/>
          <w:tab w:val="left" w:pos="567"/>
        </w:tabs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5257">
        <w:rPr>
          <w:sz w:val="28"/>
          <w:szCs w:val="28"/>
        </w:rPr>
        <w:t>абзац третий</w:t>
      </w:r>
      <w:r w:rsidR="007013C1">
        <w:rPr>
          <w:sz w:val="28"/>
          <w:szCs w:val="28"/>
        </w:rPr>
        <w:t xml:space="preserve"> после слова «руководителей» дополнить слова</w:t>
      </w:r>
      <w:r>
        <w:rPr>
          <w:sz w:val="28"/>
          <w:szCs w:val="28"/>
        </w:rPr>
        <w:t>ми</w:t>
      </w:r>
      <w:r w:rsidR="007013C1">
        <w:rPr>
          <w:sz w:val="28"/>
          <w:szCs w:val="28"/>
        </w:rPr>
        <w:t xml:space="preserve"> «территориальных органов»;</w:t>
      </w:r>
    </w:p>
    <w:p w:rsidR="00C62B47" w:rsidRDefault="00A35257" w:rsidP="00A1118F">
      <w:pPr>
        <w:pStyle w:val="Style8"/>
        <w:widowControl/>
        <w:tabs>
          <w:tab w:val="left" w:pos="142"/>
          <w:tab w:val="left" w:pos="284"/>
          <w:tab w:val="left" w:pos="851"/>
        </w:tabs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</w:t>
      </w:r>
      <w:r w:rsidR="008E7D18">
        <w:rPr>
          <w:sz w:val="28"/>
          <w:szCs w:val="28"/>
        </w:rPr>
        <w:t xml:space="preserve"> </w:t>
      </w:r>
      <w:r>
        <w:rPr>
          <w:sz w:val="28"/>
          <w:szCs w:val="28"/>
        </w:rPr>
        <w:t>седьмой</w:t>
      </w:r>
      <w:r w:rsidR="008E7D18">
        <w:rPr>
          <w:sz w:val="28"/>
          <w:szCs w:val="28"/>
        </w:rPr>
        <w:t xml:space="preserve"> после слова «</w:t>
      </w:r>
      <w:r w:rsidR="007013C1">
        <w:rPr>
          <w:sz w:val="28"/>
          <w:szCs w:val="28"/>
        </w:rPr>
        <w:t>взаимодействия</w:t>
      </w:r>
      <w:r w:rsidR="008E7D18">
        <w:rPr>
          <w:sz w:val="28"/>
          <w:szCs w:val="28"/>
        </w:rPr>
        <w:t>» дополнить слова</w:t>
      </w:r>
      <w:r w:rsidR="00E172FE">
        <w:rPr>
          <w:sz w:val="28"/>
          <w:szCs w:val="28"/>
        </w:rPr>
        <w:t>ми</w:t>
      </w:r>
      <w:r w:rsidR="008E7D18">
        <w:rPr>
          <w:sz w:val="28"/>
          <w:szCs w:val="28"/>
        </w:rPr>
        <w:t xml:space="preserve"> «территориальных органов»;</w:t>
      </w:r>
    </w:p>
    <w:p w:rsidR="008C61A9" w:rsidRPr="008C61A9" w:rsidRDefault="00CD2442" w:rsidP="00A1118F">
      <w:pPr>
        <w:pStyle w:val="Style8"/>
        <w:widowControl/>
        <w:tabs>
          <w:tab w:val="left" w:pos="142"/>
          <w:tab w:val="left" w:pos="284"/>
          <w:tab w:val="left" w:pos="851"/>
        </w:tabs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C61A9" w:rsidRPr="008C61A9">
        <w:rPr>
          <w:sz w:val="28"/>
          <w:szCs w:val="28"/>
        </w:rPr>
        <w:t xml:space="preserve">) </w:t>
      </w:r>
      <w:r w:rsidR="00E172FE">
        <w:rPr>
          <w:sz w:val="28"/>
          <w:szCs w:val="28"/>
        </w:rPr>
        <w:t>в пункте 28.2</w:t>
      </w:r>
      <w:r w:rsidR="008C61A9" w:rsidRPr="008C61A9">
        <w:rPr>
          <w:sz w:val="28"/>
          <w:szCs w:val="28"/>
        </w:rPr>
        <w:t>:</w:t>
      </w:r>
    </w:p>
    <w:p w:rsidR="00026632" w:rsidRDefault="002909B9" w:rsidP="00A1118F">
      <w:pPr>
        <w:pStyle w:val="Style8"/>
        <w:widowControl/>
        <w:tabs>
          <w:tab w:val="left" w:pos="142"/>
          <w:tab w:val="left" w:pos="284"/>
          <w:tab w:val="left" w:pos="851"/>
        </w:tabs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26632" w:rsidRPr="008C61A9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="00026632" w:rsidRPr="008C61A9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</w:t>
      </w:r>
      <w:r w:rsidR="00026632" w:rsidRPr="008C6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Pr="002909B9">
        <w:rPr>
          <w:sz w:val="28"/>
          <w:szCs w:val="28"/>
        </w:rPr>
        <w:t>«Комиссия по предупреждению и ликвидации чрезвычайных ситуаций и обеспечению пожарной безопасности Республики Тыва или»</w:t>
      </w:r>
      <w:r>
        <w:rPr>
          <w:sz w:val="28"/>
          <w:szCs w:val="28"/>
        </w:rPr>
        <w:t xml:space="preserve"> исключить, слово «установленны</w:t>
      </w:r>
      <w:r w:rsidR="00D8292D">
        <w:rPr>
          <w:sz w:val="28"/>
          <w:szCs w:val="28"/>
        </w:rPr>
        <w:t>е» заменить словом «установленно</w:t>
      </w:r>
      <w:r>
        <w:rPr>
          <w:sz w:val="28"/>
          <w:szCs w:val="28"/>
        </w:rPr>
        <w:t>е», слово «могут» заменить словом «может»</w:t>
      </w:r>
      <w:r w:rsidR="00F15D35">
        <w:rPr>
          <w:sz w:val="28"/>
          <w:szCs w:val="28"/>
        </w:rPr>
        <w:t>;</w:t>
      </w:r>
    </w:p>
    <w:p w:rsidR="00E32BD0" w:rsidRDefault="00BA120C" w:rsidP="00A1118F">
      <w:pPr>
        <w:pStyle w:val="Style8"/>
        <w:widowControl/>
        <w:tabs>
          <w:tab w:val="left" w:pos="142"/>
          <w:tab w:val="left" w:pos="567"/>
          <w:tab w:val="left" w:pos="851"/>
        </w:tabs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32BD0" w:rsidRPr="008C61A9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="00E32BD0" w:rsidRPr="008C61A9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втором</w:t>
      </w:r>
      <w:r w:rsidR="00E32BD0" w:rsidRPr="008C61A9">
        <w:rPr>
          <w:sz w:val="28"/>
          <w:szCs w:val="28"/>
        </w:rPr>
        <w:t xml:space="preserve"> </w:t>
      </w:r>
      <w:r w:rsidR="00E32BD0">
        <w:rPr>
          <w:sz w:val="28"/>
          <w:szCs w:val="28"/>
        </w:rPr>
        <w:t xml:space="preserve">слова </w:t>
      </w:r>
      <w:r w:rsidR="00E32BD0" w:rsidRPr="002909B9">
        <w:rPr>
          <w:sz w:val="28"/>
          <w:szCs w:val="28"/>
        </w:rPr>
        <w:t>«Комисси</w:t>
      </w:r>
      <w:r w:rsidR="00E32BD0">
        <w:rPr>
          <w:sz w:val="28"/>
          <w:szCs w:val="28"/>
        </w:rPr>
        <w:t>и</w:t>
      </w:r>
      <w:r w:rsidR="00E32BD0" w:rsidRPr="002909B9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Республики Тыва или»</w:t>
      </w:r>
      <w:r w:rsidR="00E32BD0">
        <w:rPr>
          <w:sz w:val="28"/>
          <w:szCs w:val="28"/>
        </w:rPr>
        <w:t xml:space="preserve"> исключить, слово «указанных» заменить словом «указанного»;</w:t>
      </w:r>
    </w:p>
    <w:p w:rsidR="008C61A9" w:rsidRPr="00BE08AB" w:rsidRDefault="00E87667" w:rsidP="00A1118F">
      <w:pPr>
        <w:pStyle w:val="Style8"/>
        <w:widowControl/>
        <w:tabs>
          <w:tab w:val="left" w:pos="142"/>
          <w:tab w:val="left" w:pos="284"/>
          <w:tab w:val="left" w:pos="567"/>
          <w:tab w:val="left" w:pos="851"/>
        </w:tabs>
        <w:spacing w:line="360" w:lineRule="atLeast"/>
        <w:ind w:firstLine="567"/>
        <w:jc w:val="both"/>
        <w:rPr>
          <w:sz w:val="28"/>
          <w:szCs w:val="28"/>
        </w:rPr>
      </w:pPr>
      <w:r w:rsidRPr="00BE08AB">
        <w:rPr>
          <w:sz w:val="28"/>
          <w:szCs w:val="28"/>
        </w:rPr>
        <w:t xml:space="preserve">абзац третий </w:t>
      </w:r>
      <w:r w:rsidR="005B6675">
        <w:rPr>
          <w:sz w:val="28"/>
          <w:szCs w:val="28"/>
        </w:rPr>
        <w:t>признать утратившим силу</w:t>
      </w:r>
      <w:r w:rsidR="008C61A9" w:rsidRPr="00BE08AB">
        <w:rPr>
          <w:sz w:val="28"/>
          <w:szCs w:val="28"/>
        </w:rPr>
        <w:t>;</w:t>
      </w:r>
    </w:p>
    <w:p w:rsidR="0013064A" w:rsidRDefault="00CD2442" w:rsidP="00A1118F">
      <w:pPr>
        <w:pStyle w:val="Style8"/>
        <w:widowControl/>
        <w:tabs>
          <w:tab w:val="left" w:pos="142"/>
          <w:tab w:val="left" w:pos="284"/>
          <w:tab w:val="left" w:pos="851"/>
        </w:tabs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C61A9" w:rsidRPr="00BE08AB">
        <w:rPr>
          <w:sz w:val="28"/>
          <w:szCs w:val="28"/>
        </w:rPr>
        <w:t xml:space="preserve">) </w:t>
      </w:r>
      <w:r w:rsidR="0013064A">
        <w:rPr>
          <w:sz w:val="28"/>
          <w:szCs w:val="28"/>
        </w:rPr>
        <w:t>в пункте 28.3:</w:t>
      </w:r>
    </w:p>
    <w:p w:rsidR="008C61A9" w:rsidRPr="00BE08AB" w:rsidRDefault="0013064A" w:rsidP="00A1118F">
      <w:pPr>
        <w:pStyle w:val="Style8"/>
        <w:widowControl/>
        <w:tabs>
          <w:tab w:val="left" w:pos="142"/>
          <w:tab w:val="left" w:pos="284"/>
          <w:tab w:val="left" w:pos="851"/>
        </w:tabs>
        <w:spacing w:line="360" w:lineRule="atLeast"/>
        <w:ind w:firstLine="567"/>
        <w:jc w:val="both"/>
        <w:rPr>
          <w:sz w:val="28"/>
          <w:szCs w:val="28"/>
        </w:rPr>
      </w:pPr>
      <w:r w:rsidRPr="00BE08AB">
        <w:rPr>
          <w:sz w:val="28"/>
          <w:szCs w:val="28"/>
        </w:rPr>
        <w:t xml:space="preserve">в абзаце первом </w:t>
      </w:r>
      <w:r w:rsidR="008C61A9" w:rsidRPr="00BE08AB">
        <w:rPr>
          <w:sz w:val="28"/>
          <w:szCs w:val="28"/>
        </w:rPr>
        <w:t>слова «Комиссией по предупреждению и ликвидации чрезвычайных ситуаций и обеспечению пожарной безопасности или» исключить, слово «определенными» заменить словом «определенным»;</w:t>
      </w:r>
    </w:p>
    <w:p w:rsidR="008C61A9" w:rsidRPr="008C61A9" w:rsidRDefault="00BA120C" w:rsidP="00A1118F">
      <w:pPr>
        <w:pStyle w:val="Style8"/>
        <w:widowControl/>
        <w:tabs>
          <w:tab w:val="left" w:pos="142"/>
          <w:tab w:val="left" w:pos="284"/>
          <w:tab w:val="left" w:pos="567"/>
          <w:tab w:val="left" w:pos="851"/>
        </w:tabs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</w:t>
      </w:r>
      <w:r w:rsidR="008C61A9" w:rsidRPr="00BE08AB">
        <w:rPr>
          <w:sz w:val="28"/>
          <w:szCs w:val="28"/>
        </w:rPr>
        <w:t xml:space="preserve"> после слов «силы и средства» дополнить слова</w:t>
      </w:r>
      <w:r w:rsidR="004B68D4">
        <w:rPr>
          <w:sz w:val="28"/>
          <w:szCs w:val="28"/>
        </w:rPr>
        <w:t>ми</w:t>
      </w:r>
      <w:r w:rsidR="008C61A9" w:rsidRPr="00BE08AB">
        <w:rPr>
          <w:sz w:val="28"/>
          <w:szCs w:val="28"/>
        </w:rPr>
        <w:t xml:space="preserve"> «территориальных органов»;</w:t>
      </w:r>
    </w:p>
    <w:p w:rsidR="00C62B47" w:rsidRDefault="00F95F91" w:rsidP="00A1118F">
      <w:pPr>
        <w:pStyle w:val="Style8"/>
        <w:widowControl/>
        <w:tabs>
          <w:tab w:val="left" w:pos="142"/>
          <w:tab w:val="left" w:pos="284"/>
          <w:tab w:val="left" w:pos="567"/>
          <w:tab w:val="left" w:pos="851"/>
        </w:tabs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C61A9">
        <w:rPr>
          <w:sz w:val="28"/>
          <w:szCs w:val="28"/>
        </w:rPr>
        <w:t xml:space="preserve">) </w:t>
      </w:r>
      <w:r w:rsidR="0052542A">
        <w:rPr>
          <w:sz w:val="28"/>
          <w:szCs w:val="28"/>
        </w:rPr>
        <w:t xml:space="preserve">абзац пятый </w:t>
      </w:r>
      <w:r w:rsidR="003F6FA6">
        <w:rPr>
          <w:sz w:val="28"/>
          <w:szCs w:val="28"/>
        </w:rPr>
        <w:t>пункт</w:t>
      </w:r>
      <w:r w:rsidR="00037E59">
        <w:rPr>
          <w:sz w:val="28"/>
          <w:szCs w:val="28"/>
        </w:rPr>
        <w:t>а</w:t>
      </w:r>
      <w:r w:rsidR="003F6FA6">
        <w:rPr>
          <w:sz w:val="28"/>
          <w:szCs w:val="28"/>
        </w:rPr>
        <w:t xml:space="preserve"> 33</w:t>
      </w:r>
      <w:r w:rsidR="00820C22">
        <w:rPr>
          <w:sz w:val="28"/>
          <w:szCs w:val="28"/>
        </w:rPr>
        <w:t xml:space="preserve"> признать утратившим силу</w:t>
      </w:r>
      <w:r w:rsidR="003739DD">
        <w:rPr>
          <w:sz w:val="28"/>
          <w:szCs w:val="28"/>
        </w:rPr>
        <w:t>.</w:t>
      </w:r>
    </w:p>
    <w:p w:rsidR="003739DD" w:rsidRDefault="00C62B47" w:rsidP="00A1118F">
      <w:pPr>
        <w:pStyle w:val="Style8"/>
        <w:widowControl/>
        <w:tabs>
          <w:tab w:val="left" w:pos="142"/>
          <w:tab w:val="left" w:pos="284"/>
          <w:tab w:val="left" w:pos="567"/>
          <w:tab w:val="left" w:pos="851"/>
        </w:tabs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39DD">
        <w:rPr>
          <w:sz w:val="28"/>
          <w:szCs w:val="28"/>
        </w:rPr>
        <w:t>Разместить настоящее постановление на «Официальном интернет-портале правовой информации</w:t>
      </w:r>
      <w:r w:rsidR="00B0053E">
        <w:rPr>
          <w:sz w:val="28"/>
          <w:szCs w:val="28"/>
        </w:rPr>
        <w:t>»</w:t>
      </w:r>
      <w:r w:rsidR="003739DD">
        <w:rPr>
          <w:sz w:val="28"/>
          <w:szCs w:val="28"/>
        </w:rPr>
        <w:t xml:space="preserve"> </w:t>
      </w:r>
      <w:r w:rsidR="003739DD" w:rsidRPr="00820C22">
        <w:rPr>
          <w:sz w:val="28"/>
          <w:szCs w:val="28"/>
        </w:rPr>
        <w:t>(</w:t>
      </w:r>
      <w:hyperlink r:id="rId8" w:history="1">
        <w:r w:rsidR="003739DD" w:rsidRPr="00820C22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3739DD" w:rsidRPr="00820C22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3739DD" w:rsidRPr="00820C22">
          <w:rPr>
            <w:rStyle w:val="a4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3739DD" w:rsidRPr="00820C22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3739DD" w:rsidRPr="00820C22">
          <w:rPr>
            <w:rStyle w:val="a4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3739DD" w:rsidRPr="00820C22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3739DD" w:rsidRPr="00820C22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739DD" w:rsidRPr="00820C22">
        <w:rPr>
          <w:sz w:val="28"/>
          <w:szCs w:val="28"/>
        </w:rPr>
        <w:t xml:space="preserve">) </w:t>
      </w:r>
      <w:r w:rsidR="003739DD">
        <w:rPr>
          <w:sz w:val="28"/>
          <w:szCs w:val="28"/>
        </w:rPr>
        <w:t>и официальном сайте Республики Тыва в информационно-телеком</w:t>
      </w:r>
      <w:r w:rsidR="00A35257">
        <w:rPr>
          <w:sz w:val="28"/>
          <w:szCs w:val="28"/>
        </w:rPr>
        <w:t>муникационной сети «Интернет».</w:t>
      </w:r>
    </w:p>
    <w:p w:rsidR="003739DD" w:rsidRDefault="003739DD" w:rsidP="004928EB">
      <w:pPr>
        <w:pStyle w:val="Style8"/>
        <w:widowControl/>
        <w:tabs>
          <w:tab w:val="left" w:pos="0"/>
          <w:tab w:val="left" w:pos="851"/>
        </w:tabs>
        <w:jc w:val="left"/>
        <w:rPr>
          <w:sz w:val="28"/>
          <w:szCs w:val="28"/>
        </w:rPr>
      </w:pPr>
      <w:bookmarkStart w:id="0" w:name="_GoBack"/>
      <w:bookmarkEnd w:id="0"/>
    </w:p>
    <w:p w:rsidR="00A1118F" w:rsidRDefault="00A1118F" w:rsidP="004928EB">
      <w:pPr>
        <w:pStyle w:val="Style8"/>
        <w:widowControl/>
        <w:tabs>
          <w:tab w:val="left" w:pos="0"/>
          <w:tab w:val="left" w:pos="851"/>
        </w:tabs>
        <w:jc w:val="left"/>
        <w:rPr>
          <w:sz w:val="28"/>
          <w:szCs w:val="28"/>
        </w:rPr>
      </w:pPr>
    </w:p>
    <w:p w:rsidR="004928EB" w:rsidRPr="008C0168" w:rsidRDefault="004928EB" w:rsidP="004928EB">
      <w:pPr>
        <w:pStyle w:val="Style8"/>
        <w:widowControl/>
        <w:tabs>
          <w:tab w:val="left" w:pos="0"/>
          <w:tab w:val="left" w:pos="851"/>
        </w:tabs>
        <w:jc w:val="left"/>
        <w:rPr>
          <w:sz w:val="28"/>
          <w:szCs w:val="28"/>
        </w:rPr>
      </w:pPr>
    </w:p>
    <w:p w:rsidR="004928EB" w:rsidRDefault="004928EB" w:rsidP="004928EB">
      <w:pPr>
        <w:pStyle w:val="Style8"/>
        <w:widowControl/>
        <w:tabs>
          <w:tab w:val="left" w:pos="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Исполняющий обязанности</w:t>
      </w:r>
    </w:p>
    <w:p w:rsidR="004928EB" w:rsidRDefault="004928EB" w:rsidP="004928EB">
      <w:pPr>
        <w:pStyle w:val="Style8"/>
        <w:widowControl/>
        <w:tabs>
          <w:tab w:val="left" w:pos="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заместителя Председателя</w:t>
      </w:r>
    </w:p>
    <w:p w:rsidR="003739DD" w:rsidRDefault="004928EB" w:rsidP="004928EB">
      <w:pPr>
        <w:pStyle w:val="Style8"/>
        <w:widowControl/>
        <w:tabs>
          <w:tab w:val="left" w:pos="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="003739DD">
        <w:rPr>
          <w:sz w:val="28"/>
          <w:szCs w:val="28"/>
        </w:rPr>
        <w:t xml:space="preserve">Республики Тыва                                            </w:t>
      </w:r>
      <w:r>
        <w:rPr>
          <w:sz w:val="28"/>
          <w:szCs w:val="28"/>
        </w:rPr>
        <w:t xml:space="preserve">    </w:t>
      </w:r>
      <w:r w:rsidR="003739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А.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C9290E" w:rsidRDefault="00AA740E" w:rsidP="00A1118F">
      <w:pPr>
        <w:spacing w:after="0" w:line="360" w:lineRule="atLeast"/>
        <w:ind w:firstLine="567"/>
        <w:jc w:val="both"/>
      </w:pPr>
    </w:p>
    <w:p w:rsidR="003739DD" w:rsidRDefault="003739DD" w:rsidP="00A1118F">
      <w:pPr>
        <w:spacing w:after="0" w:line="360" w:lineRule="atLeast"/>
        <w:ind w:firstLine="567"/>
        <w:jc w:val="both"/>
      </w:pPr>
    </w:p>
    <w:p w:rsidR="003739DD" w:rsidRDefault="003739DD" w:rsidP="00A1118F">
      <w:pPr>
        <w:spacing w:after="0" w:line="360" w:lineRule="atLeast"/>
        <w:ind w:firstLine="567"/>
        <w:jc w:val="both"/>
      </w:pPr>
    </w:p>
    <w:p w:rsidR="003739DD" w:rsidRDefault="003739DD" w:rsidP="00A1118F">
      <w:pPr>
        <w:spacing w:after="0" w:line="360" w:lineRule="atLeast"/>
        <w:ind w:firstLine="567"/>
        <w:jc w:val="both"/>
      </w:pPr>
    </w:p>
    <w:p w:rsidR="003739DD" w:rsidRDefault="003739DD" w:rsidP="00A1118F">
      <w:pPr>
        <w:spacing w:after="0" w:line="360" w:lineRule="atLeast"/>
        <w:ind w:firstLine="567"/>
        <w:jc w:val="both"/>
      </w:pPr>
    </w:p>
    <w:p w:rsidR="003739DD" w:rsidRDefault="003739DD" w:rsidP="00A1118F">
      <w:pPr>
        <w:spacing w:after="0" w:line="360" w:lineRule="atLeast"/>
        <w:ind w:firstLine="567"/>
        <w:jc w:val="both"/>
      </w:pPr>
    </w:p>
    <w:p w:rsidR="003739DD" w:rsidRDefault="003739DD" w:rsidP="00A1118F">
      <w:pPr>
        <w:spacing w:after="0" w:line="360" w:lineRule="atLeast"/>
        <w:ind w:firstLine="567"/>
        <w:jc w:val="both"/>
      </w:pPr>
    </w:p>
    <w:p w:rsidR="003739DD" w:rsidRDefault="003739DD" w:rsidP="00A1118F">
      <w:pPr>
        <w:spacing w:after="0" w:line="360" w:lineRule="atLeast"/>
        <w:ind w:firstLine="567"/>
        <w:jc w:val="both"/>
      </w:pPr>
    </w:p>
    <w:p w:rsidR="003739DD" w:rsidRDefault="003739DD" w:rsidP="00A1118F">
      <w:pPr>
        <w:spacing w:after="0" w:line="360" w:lineRule="atLeast"/>
        <w:ind w:firstLine="567"/>
        <w:jc w:val="both"/>
      </w:pPr>
    </w:p>
    <w:p w:rsidR="003739DD" w:rsidRDefault="003739DD" w:rsidP="00A1118F">
      <w:pPr>
        <w:spacing w:after="0" w:line="360" w:lineRule="atLeast"/>
        <w:ind w:firstLine="567"/>
        <w:jc w:val="both"/>
      </w:pPr>
    </w:p>
    <w:p w:rsidR="003739DD" w:rsidRDefault="003739DD" w:rsidP="00A1118F">
      <w:pPr>
        <w:spacing w:after="0" w:line="360" w:lineRule="atLeast"/>
        <w:ind w:firstLine="567"/>
        <w:jc w:val="both"/>
      </w:pPr>
    </w:p>
    <w:p w:rsidR="003739DD" w:rsidRDefault="003739DD" w:rsidP="00A1118F">
      <w:pPr>
        <w:spacing w:after="0" w:line="360" w:lineRule="atLeast"/>
        <w:ind w:firstLine="567"/>
        <w:jc w:val="both"/>
      </w:pPr>
    </w:p>
    <w:sectPr w:rsidR="003739DD" w:rsidSect="008C0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0E" w:rsidRDefault="00AA740E" w:rsidP="008C0168">
      <w:pPr>
        <w:spacing w:after="0" w:line="240" w:lineRule="auto"/>
      </w:pPr>
      <w:r>
        <w:separator/>
      </w:r>
    </w:p>
  </w:endnote>
  <w:endnote w:type="continuationSeparator" w:id="0">
    <w:p w:rsidR="00AA740E" w:rsidRDefault="00AA740E" w:rsidP="008C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BA" w:rsidRDefault="002965B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BA" w:rsidRDefault="002965B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BA" w:rsidRDefault="002965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0E" w:rsidRDefault="00AA740E" w:rsidP="008C0168">
      <w:pPr>
        <w:spacing w:after="0" w:line="240" w:lineRule="auto"/>
      </w:pPr>
      <w:r>
        <w:separator/>
      </w:r>
    </w:p>
  </w:footnote>
  <w:footnote w:type="continuationSeparator" w:id="0">
    <w:p w:rsidR="00AA740E" w:rsidRDefault="00AA740E" w:rsidP="008C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BA" w:rsidRDefault="002965B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3684"/>
    </w:sdtPr>
    <w:sdtEndPr/>
    <w:sdtContent>
      <w:p w:rsidR="008C0168" w:rsidRDefault="00AA740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B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0168" w:rsidRDefault="008C016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BA" w:rsidRDefault="002965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431"/>
    <w:multiLevelType w:val="hybridMultilevel"/>
    <w:tmpl w:val="54B8735E"/>
    <w:lvl w:ilvl="0" w:tplc="25B29C5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9B3EBD"/>
    <w:multiLevelType w:val="hybridMultilevel"/>
    <w:tmpl w:val="0AA6E586"/>
    <w:lvl w:ilvl="0" w:tplc="C81430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39538BC"/>
    <w:multiLevelType w:val="hybridMultilevel"/>
    <w:tmpl w:val="F9502CC6"/>
    <w:lvl w:ilvl="0" w:tplc="8C2AAF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091689B"/>
    <w:multiLevelType w:val="hybridMultilevel"/>
    <w:tmpl w:val="B342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811AA"/>
    <w:multiLevelType w:val="hybridMultilevel"/>
    <w:tmpl w:val="12AA5B28"/>
    <w:lvl w:ilvl="0" w:tplc="75743F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7700CB1"/>
    <w:multiLevelType w:val="hybridMultilevel"/>
    <w:tmpl w:val="966E98B0"/>
    <w:lvl w:ilvl="0" w:tplc="E6BE90CE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6">
    <w:nsid w:val="6DEE0A69"/>
    <w:multiLevelType w:val="hybridMultilevel"/>
    <w:tmpl w:val="56E61C5C"/>
    <w:lvl w:ilvl="0" w:tplc="DB9A4C3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3064b81-83e9-409e-9a34-6d9bf83913b1"/>
  </w:docVars>
  <w:rsids>
    <w:rsidRoot w:val="005E3286"/>
    <w:rsid w:val="00003B12"/>
    <w:rsid w:val="00026632"/>
    <w:rsid w:val="00037E59"/>
    <w:rsid w:val="00092EC9"/>
    <w:rsid w:val="000E218D"/>
    <w:rsid w:val="0013064A"/>
    <w:rsid w:val="00153859"/>
    <w:rsid w:val="002332FC"/>
    <w:rsid w:val="0024656A"/>
    <w:rsid w:val="00285063"/>
    <w:rsid w:val="002909B9"/>
    <w:rsid w:val="002965BA"/>
    <w:rsid w:val="00331DA7"/>
    <w:rsid w:val="003739DD"/>
    <w:rsid w:val="003805B9"/>
    <w:rsid w:val="003A6E8B"/>
    <w:rsid w:val="003B4B1B"/>
    <w:rsid w:val="003D03E9"/>
    <w:rsid w:val="003F0AAF"/>
    <w:rsid w:val="003F6FA6"/>
    <w:rsid w:val="004422A7"/>
    <w:rsid w:val="004928EB"/>
    <w:rsid w:val="004B68D4"/>
    <w:rsid w:val="004D4E7F"/>
    <w:rsid w:val="005017E8"/>
    <w:rsid w:val="00523B77"/>
    <w:rsid w:val="0052542A"/>
    <w:rsid w:val="005A44ED"/>
    <w:rsid w:val="005B6675"/>
    <w:rsid w:val="005E3286"/>
    <w:rsid w:val="00612A38"/>
    <w:rsid w:val="00657D9B"/>
    <w:rsid w:val="007013C1"/>
    <w:rsid w:val="007741E6"/>
    <w:rsid w:val="00820C22"/>
    <w:rsid w:val="00842CA8"/>
    <w:rsid w:val="00845689"/>
    <w:rsid w:val="008A5399"/>
    <w:rsid w:val="008B2811"/>
    <w:rsid w:val="008C0168"/>
    <w:rsid w:val="008C61A9"/>
    <w:rsid w:val="008E7D18"/>
    <w:rsid w:val="009A20E1"/>
    <w:rsid w:val="009E044B"/>
    <w:rsid w:val="00A1118F"/>
    <w:rsid w:val="00A2466C"/>
    <w:rsid w:val="00A35257"/>
    <w:rsid w:val="00A47C12"/>
    <w:rsid w:val="00A706F3"/>
    <w:rsid w:val="00A9321D"/>
    <w:rsid w:val="00AA740E"/>
    <w:rsid w:val="00B0053E"/>
    <w:rsid w:val="00B10549"/>
    <w:rsid w:val="00BA120C"/>
    <w:rsid w:val="00BE08AB"/>
    <w:rsid w:val="00BF0413"/>
    <w:rsid w:val="00C62B47"/>
    <w:rsid w:val="00C64DE9"/>
    <w:rsid w:val="00C70849"/>
    <w:rsid w:val="00CA4D81"/>
    <w:rsid w:val="00CD2442"/>
    <w:rsid w:val="00D03269"/>
    <w:rsid w:val="00D32F35"/>
    <w:rsid w:val="00D5373A"/>
    <w:rsid w:val="00D8292D"/>
    <w:rsid w:val="00DC2085"/>
    <w:rsid w:val="00E10432"/>
    <w:rsid w:val="00E172FE"/>
    <w:rsid w:val="00E32BD0"/>
    <w:rsid w:val="00E534D9"/>
    <w:rsid w:val="00E70678"/>
    <w:rsid w:val="00E87667"/>
    <w:rsid w:val="00EA084E"/>
    <w:rsid w:val="00F11A36"/>
    <w:rsid w:val="00F15D35"/>
    <w:rsid w:val="00F6712D"/>
    <w:rsid w:val="00F9323C"/>
    <w:rsid w:val="00F95F91"/>
    <w:rsid w:val="00FF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3FB7A6-3CAE-4EE5-97BC-006BBA84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ED"/>
  </w:style>
  <w:style w:type="paragraph" w:styleId="1">
    <w:name w:val="heading 1"/>
    <w:basedOn w:val="a"/>
    <w:link w:val="10"/>
    <w:qFormat/>
    <w:rsid w:val="00BF0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9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3739D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739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0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64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F04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6">
    <w:name w:val="Font Style36"/>
    <w:uiPriority w:val="99"/>
    <w:rsid w:val="00BF0413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E218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C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168"/>
  </w:style>
  <w:style w:type="paragraph" w:styleId="aa">
    <w:name w:val="footer"/>
    <w:basedOn w:val="a"/>
    <w:link w:val="ab"/>
    <w:uiPriority w:val="99"/>
    <w:semiHidden/>
    <w:unhideWhenUsed/>
    <w:rsid w:val="008C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84FA2-9DB7-48FE-80BE-601EBA7B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UGZ-OTP_SHAA</dc:creator>
  <cp:keywords/>
  <dc:description/>
  <cp:lastModifiedBy>Тас-оол Оксана Всеволодовна</cp:lastModifiedBy>
  <cp:revision>3</cp:revision>
  <cp:lastPrinted>2021-10-20T12:12:00Z</cp:lastPrinted>
  <dcterms:created xsi:type="dcterms:W3CDTF">2021-10-20T12:12:00Z</dcterms:created>
  <dcterms:modified xsi:type="dcterms:W3CDTF">2021-10-20T12:12:00Z</dcterms:modified>
</cp:coreProperties>
</file>