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7ED6F" w14:textId="52646515" w:rsidR="00E162DD" w:rsidRDefault="00E162DD" w:rsidP="00E162D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086A78C" w14:textId="77777777" w:rsidR="00E162DD" w:rsidRDefault="00E162DD" w:rsidP="00E162D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8D6ACA7" w14:textId="77777777" w:rsidR="00E162DD" w:rsidRPr="00E162DD" w:rsidRDefault="00E162DD" w:rsidP="00E162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09C5E3D" w14:textId="77777777" w:rsidR="00E162DD" w:rsidRPr="00E162DD" w:rsidRDefault="00E162DD" w:rsidP="00E162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162D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162DD">
        <w:rPr>
          <w:rFonts w:ascii="Times New Roman" w:eastAsia="Calibri" w:hAnsi="Times New Roman" w:cs="Times New Roman"/>
          <w:sz w:val="36"/>
          <w:szCs w:val="36"/>
        </w:rPr>
        <w:br/>
      </w:r>
      <w:r w:rsidRPr="00E162D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9D83CBA" w14:textId="77777777" w:rsidR="00E162DD" w:rsidRPr="00E162DD" w:rsidRDefault="00E162DD" w:rsidP="00E162D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62D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162DD">
        <w:rPr>
          <w:rFonts w:ascii="Times New Roman" w:eastAsia="Calibri" w:hAnsi="Times New Roman" w:cs="Times New Roman"/>
          <w:sz w:val="36"/>
          <w:szCs w:val="36"/>
        </w:rPr>
        <w:br/>
      </w:r>
      <w:r w:rsidRPr="00E162D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5E1755C5" w14:textId="77777777" w:rsidR="006E4478" w:rsidRDefault="006E4478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4253BD" w14:textId="459DCB27" w:rsidR="006E4478" w:rsidRDefault="00EA2B56" w:rsidP="00EA2B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 февраля 2025 г. № 55</w:t>
      </w:r>
    </w:p>
    <w:p w14:paraId="2BF087FD" w14:textId="45B93B9E" w:rsidR="00EA2B56" w:rsidRDefault="00EA2B56" w:rsidP="00EA2B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4B934616" w14:textId="77777777" w:rsidR="006E4478" w:rsidRPr="006E4478" w:rsidRDefault="006E4478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F49E52" w14:textId="77777777" w:rsidR="006E4478" w:rsidRDefault="00147912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B51AE" w:rsidRPr="006E4478">
        <w:rPr>
          <w:rFonts w:ascii="Times New Roman" w:hAnsi="Times New Roman" w:cs="Times New Roman"/>
          <w:b/>
          <w:sz w:val="28"/>
          <w:szCs w:val="28"/>
        </w:rPr>
        <w:t>П</w:t>
      </w:r>
      <w:r w:rsidRPr="006E4478">
        <w:rPr>
          <w:rFonts w:ascii="Times New Roman" w:hAnsi="Times New Roman" w:cs="Times New Roman"/>
          <w:b/>
          <w:sz w:val="28"/>
          <w:szCs w:val="28"/>
        </w:rPr>
        <w:t>орядка предоставления</w:t>
      </w:r>
    </w:p>
    <w:p w14:paraId="15CE6056" w14:textId="77777777" w:rsidR="00193712" w:rsidRDefault="00147912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CA30D6" w:rsidRPr="006E4478">
        <w:rPr>
          <w:rFonts w:ascii="Times New Roman" w:hAnsi="Times New Roman" w:cs="Times New Roman"/>
          <w:b/>
          <w:sz w:val="28"/>
          <w:szCs w:val="28"/>
        </w:rPr>
        <w:t>, находящи</w:t>
      </w:r>
      <w:r w:rsidR="00597DD4" w:rsidRPr="006E4478">
        <w:rPr>
          <w:rFonts w:ascii="Times New Roman" w:hAnsi="Times New Roman" w:cs="Times New Roman"/>
          <w:b/>
          <w:sz w:val="28"/>
          <w:szCs w:val="28"/>
        </w:rPr>
        <w:t>х</w:t>
      </w:r>
      <w:r w:rsidR="00CA30D6" w:rsidRPr="006E4478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AB51AE" w:rsidRPr="006E4478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064CB3CF" w14:textId="40CAAD2E" w:rsidR="00193712" w:rsidRDefault="00AB51AE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CA30D6" w:rsidRPr="006E4478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426298" w:rsidRPr="006E4478">
        <w:rPr>
          <w:rFonts w:ascii="Times New Roman" w:hAnsi="Times New Roman" w:cs="Times New Roman"/>
          <w:b/>
          <w:sz w:val="28"/>
          <w:szCs w:val="28"/>
        </w:rPr>
        <w:t>,</w:t>
      </w:r>
      <w:r w:rsidR="00E1727E" w:rsidRPr="006E44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89836054"/>
      <w:r w:rsidR="00CA30D6" w:rsidRPr="006E4478">
        <w:rPr>
          <w:rFonts w:ascii="Times New Roman" w:hAnsi="Times New Roman" w:cs="Times New Roman"/>
          <w:b/>
          <w:sz w:val="28"/>
          <w:szCs w:val="28"/>
        </w:rPr>
        <w:t>кроме случаев,</w:t>
      </w:r>
      <w:r w:rsidR="00193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0AF280" w14:textId="75A453A3" w:rsidR="00193712" w:rsidRDefault="00CA30D6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 xml:space="preserve">установленных Земельным кодексом Российской </w:t>
      </w:r>
    </w:p>
    <w:p w14:paraId="02287704" w14:textId="3A62A6C3" w:rsidR="00193712" w:rsidRDefault="00CA30D6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>Федерации, в безвозмездное пользование</w:t>
      </w:r>
      <w:r w:rsidR="00193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DB6E78" w14:textId="3C299B63" w:rsidR="00193712" w:rsidRDefault="00C91825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>граждан</w:t>
      </w:r>
      <w:r w:rsidR="00CA30D6" w:rsidRPr="006E4478">
        <w:rPr>
          <w:rFonts w:ascii="Times New Roman" w:hAnsi="Times New Roman" w:cs="Times New Roman"/>
          <w:b/>
          <w:sz w:val="28"/>
          <w:szCs w:val="28"/>
        </w:rPr>
        <w:t>ам в соответствии с пункт</w:t>
      </w:r>
      <w:r w:rsidR="00BC4646" w:rsidRPr="006E4478">
        <w:rPr>
          <w:rFonts w:ascii="Times New Roman" w:hAnsi="Times New Roman" w:cs="Times New Roman"/>
          <w:b/>
          <w:sz w:val="28"/>
          <w:szCs w:val="28"/>
        </w:rPr>
        <w:t>ом</w:t>
      </w:r>
      <w:r w:rsidR="00CA30D6" w:rsidRPr="006E4478">
        <w:rPr>
          <w:rFonts w:ascii="Times New Roman" w:hAnsi="Times New Roman" w:cs="Times New Roman"/>
          <w:b/>
          <w:sz w:val="28"/>
          <w:szCs w:val="28"/>
        </w:rPr>
        <w:t xml:space="preserve"> 2 части 1</w:t>
      </w:r>
    </w:p>
    <w:p w14:paraId="72340DCE" w14:textId="77777777" w:rsidR="00193712" w:rsidRDefault="00CA30D6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477731" w:rsidRPr="006E447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77731" w:rsidRPr="006E44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6E4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478">
        <w:rPr>
          <w:rFonts w:ascii="Times New Roman" w:hAnsi="Times New Roman" w:cs="Times New Roman"/>
          <w:b/>
          <w:sz w:val="28"/>
          <w:szCs w:val="28"/>
        </w:rPr>
        <w:t xml:space="preserve">Конституционного закона </w:t>
      </w:r>
    </w:p>
    <w:p w14:paraId="10E4BA27" w14:textId="4FB71452" w:rsidR="00CA30D6" w:rsidRPr="006E4478" w:rsidRDefault="00CA30D6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E4478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19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78">
        <w:rPr>
          <w:rFonts w:ascii="Times New Roman" w:hAnsi="Times New Roman" w:cs="Times New Roman"/>
          <w:b/>
          <w:sz w:val="28"/>
          <w:szCs w:val="28"/>
        </w:rPr>
        <w:t>Тыва «О земле»</w:t>
      </w:r>
    </w:p>
    <w:bookmarkEnd w:id="1"/>
    <w:p w14:paraId="31C630AD" w14:textId="77777777" w:rsidR="00147912" w:rsidRDefault="00147912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0B853B" w14:textId="77777777" w:rsidR="00DF39EA" w:rsidRPr="006E4478" w:rsidRDefault="00DF39EA" w:rsidP="006E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633C4" w14:textId="683DC3FD" w:rsidR="00147912" w:rsidRDefault="00147912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7DD4" w:rsidRPr="0049765A">
        <w:rPr>
          <w:rFonts w:ascii="Times New Roman" w:hAnsi="Times New Roman" w:cs="Times New Roman"/>
          <w:sz w:val="28"/>
          <w:szCs w:val="28"/>
        </w:rPr>
        <w:t xml:space="preserve">с </w:t>
      </w:r>
      <w:r w:rsidR="00080F4A" w:rsidRPr="0049765A">
        <w:rPr>
          <w:rFonts w:ascii="Times New Roman" w:hAnsi="Times New Roman" w:cs="Times New Roman"/>
          <w:sz w:val="28"/>
          <w:szCs w:val="28"/>
        </w:rPr>
        <w:t>под</w:t>
      </w:r>
      <w:r w:rsidRPr="0049765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D4B8B" w:rsidRPr="0049765A">
        <w:rPr>
          <w:rFonts w:ascii="Times New Roman" w:hAnsi="Times New Roman" w:cs="Times New Roman"/>
          <w:sz w:val="28"/>
          <w:szCs w:val="28"/>
        </w:rPr>
        <w:t xml:space="preserve">6 пункта 2 </w:t>
      </w:r>
      <w:r w:rsidRPr="0049765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80F4A" w:rsidRPr="0049765A">
        <w:rPr>
          <w:rFonts w:ascii="Times New Roman" w:hAnsi="Times New Roman" w:cs="Times New Roman"/>
          <w:sz w:val="28"/>
          <w:szCs w:val="28"/>
        </w:rPr>
        <w:t>39.10</w:t>
      </w:r>
      <w:r w:rsidRPr="0049765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BC4646" w:rsidRPr="0049765A">
        <w:rPr>
          <w:rFonts w:ascii="Times New Roman" w:hAnsi="Times New Roman" w:cs="Times New Roman"/>
          <w:sz w:val="28"/>
          <w:szCs w:val="28"/>
        </w:rPr>
        <w:t xml:space="preserve">пунктом 2 части </w:t>
      </w:r>
      <w:r w:rsidR="00597DD4" w:rsidRPr="0049765A">
        <w:rPr>
          <w:rFonts w:ascii="Times New Roman" w:hAnsi="Times New Roman" w:cs="Times New Roman"/>
          <w:sz w:val="28"/>
          <w:szCs w:val="28"/>
        </w:rPr>
        <w:t xml:space="preserve">1 </w:t>
      </w:r>
      <w:r w:rsidR="00597DD4" w:rsidRPr="00A80FDD">
        <w:rPr>
          <w:rFonts w:ascii="Times New Roman" w:hAnsi="Times New Roman" w:cs="Times New Roman"/>
          <w:sz w:val="28"/>
          <w:szCs w:val="28"/>
        </w:rPr>
        <w:t>статьи 14</w:t>
      </w:r>
      <w:r w:rsidR="00477731" w:rsidRPr="00A80F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97DD4" w:rsidRPr="00A80FDD">
        <w:rPr>
          <w:rFonts w:ascii="Times New Roman" w:hAnsi="Times New Roman" w:cs="Times New Roman"/>
          <w:sz w:val="28"/>
          <w:szCs w:val="28"/>
        </w:rPr>
        <w:t xml:space="preserve"> </w:t>
      </w:r>
      <w:r w:rsidRPr="00A80FDD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от 27</w:t>
      </w:r>
      <w:r w:rsidR="000E3ED0" w:rsidRPr="00A80FD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80FDD">
        <w:rPr>
          <w:rFonts w:ascii="Times New Roman" w:hAnsi="Times New Roman" w:cs="Times New Roman"/>
          <w:sz w:val="28"/>
          <w:szCs w:val="28"/>
        </w:rPr>
        <w:t>2004</w:t>
      </w:r>
      <w:r w:rsidR="000E3ED0" w:rsidRPr="00A80FDD">
        <w:rPr>
          <w:rFonts w:ascii="Times New Roman" w:hAnsi="Times New Roman" w:cs="Times New Roman"/>
          <w:sz w:val="28"/>
          <w:szCs w:val="28"/>
        </w:rPr>
        <w:t xml:space="preserve"> г.</w:t>
      </w:r>
      <w:r w:rsidRPr="00A80FDD">
        <w:rPr>
          <w:rFonts w:ascii="Times New Roman" w:hAnsi="Times New Roman" w:cs="Times New Roman"/>
          <w:sz w:val="28"/>
          <w:szCs w:val="28"/>
        </w:rPr>
        <w:t xml:space="preserve"> </w:t>
      </w:r>
      <w:r w:rsidR="0019371E" w:rsidRPr="00A80FDD">
        <w:rPr>
          <w:rFonts w:ascii="Times New Roman" w:hAnsi="Times New Roman" w:cs="Times New Roman"/>
          <w:sz w:val="28"/>
          <w:szCs w:val="28"/>
        </w:rPr>
        <w:t>№</w:t>
      </w:r>
      <w:r w:rsidRPr="00A80FDD">
        <w:rPr>
          <w:rFonts w:ascii="Times New Roman" w:hAnsi="Times New Roman" w:cs="Times New Roman"/>
          <w:sz w:val="28"/>
          <w:szCs w:val="28"/>
        </w:rPr>
        <w:t xml:space="preserve"> 886 ВХ-</w:t>
      </w:r>
      <w:r w:rsidR="00BF78FE" w:rsidRPr="00A80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249F" w:rsidRPr="00A80FDD">
        <w:rPr>
          <w:rFonts w:ascii="Times New Roman" w:hAnsi="Times New Roman" w:cs="Times New Roman"/>
          <w:sz w:val="28"/>
          <w:szCs w:val="28"/>
        </w:rPr>
        <w:t xml:space="preserve"> «О земле», </w:t>
      </w:r>
      <w:r w:rsidR="00153982">
        <w:rPr>
          <w:rFonts w:ascii="Times New Roman" w:hAnsi="Times New Roman" w:cs="Times New Roman"/>
          <w:sz w:val="28"/>
          <w:szCs w:val="28"/>
        </w:rPr>
        <w:t xml:space="preserve">со </w:t>
      </w:r>
      <w:r w:rsidR="0057249F" w:rsidRPr="00A80FDD">
        <w:rPr>
          <w:rFonts w:ascii="Times New Roman" w:hAnsi="Times New Roman" w:cs="Times New Roman"/>
          <w:sz w:val="28"/>
          <w:szCs w:val="28"/>
        </w:rPr>
        <w:t>стать</w:t>
      </w:r>
      <w:r w:rsidR="00153982">
        <w:rPr>
          <w:rFonts w:ascii="Times New Roman" w:hAnsi="Times New Roman" w:cs="Times New Roman"/>
          <w:sz w:val="28"/>
          <w:szCs w:val="28"/>
        </w:rPr>
        <w:t>ей</w:t>
      </w:r>
      <w:r w:rsidRPr="00A80FDD">
        <w:rPr>
          <w:rFonts w:ascii="Times New Roman" w:hAnsi="Times New Roman" w:cs="Times New Roman"/>
          <w:sz w:val="28"/>
          <w:szCs w:val="28"/>
        </w:rPr>
        <w:t xml:space="preserve"> </w:t>
      </w:r>
      <w:r w:rsidR="000E3ED0" w:rsidRPr="00A80FDD">
        <w:rPr>
          <w:rFonts w:ascii="Times New Roman" w:hAnsi="Times New Roman" w:cs="Times New Roman"/>
          <w:sz w:val="28"/>
          <w:szCs w:val="28"/>
        </w:rPr>
        <w:t>1</w:t>
      </w:r>
      <w:r w:rsidRPr="00A80FDD">
        <w:rPr>
          <w:rFonts w:ascii="Times New Roman" w:hAnsi="Times New Roman" w:cs="Times New Roman"/>
          <w:sz w:val="28"/>
          <w:szCs w:val="28"/>
        </w:rPr>
        <w:t>5 Конституционного закона Республики Тыва от 31</w:t>
      </w:r>
      <w:r w:rsidR="000E3ED0" w:rsidRPr="00A80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80FDD">
        <w:rPr>
          <w:rFonts w:ascii="Times New Roman" w:hAnsi="Times New Roman" w:cs="Times New Roman"/>
          <w:sz w:val="28"/>
          <w:szCs w:val="28"/>
        </w:rPr>
        <w:t>2003 г. № 95-ВХ-</w:t>
      </w:r>
      <w:r w:rsidRPr="00A80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FDD">
        <w:rPr>
          <w:rFonts w:ascii="Times New Roman" w:hAnsi="Times New Roman" w:cs="Times New Roman"/>
          <w:sz w:val="28"/>
          <w:szCs w:val="28"/>
        </w:rPr>
        <w:t xml:space="preserve"> </w:t>
      </w:r>
      <w:r w:rsidR="008A190C">
        <w:rPr>
          <w:rFonts w:ascii="Times New Roman" w:hAnsi="Times New Roman" w:cs="Times New Roman"/>
          <w:sz w:val="28"/>
          <w:szCs w:val="28"/>
        </w:rPr>
        <w:br/>
      </w:r>
      <w:r w:rsidRPr="00A80FDD">
        <w:rPr>
          <w:rFonts w:ascii="Times New Roman" w:hAnsi="Times New Roman" w:cs="Times New Roman"/>
          <w:sz w:val="28"/>
          <w:szCs w:val="28"/>
        </w:rPr>
        <w:t>«О</w:t>
      </w:r>
      <w:r w:rsidR="0057249F" w:rsidRPr="00A80FDD">
        <w:rPr>
          <w:rFonts w:ascii="Times New Roman" w:hAnsi="Times New Roman" w:cs="Times New Roman"/>
          <w:sz w:val="28"/>
          <w:szCs w:val="28"/>
        </w:rPr>
        <w:t xml:space="preserve"> Правительстве Республики Тыва»</w:t>
      </w:r>
      <w:r w:rsidRPr="00A80FDD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</w:t>
      </w:r>
      <w:r w:rsidRPr="00A80FDD">
        <w:rPr>
          <w:rFonts w:ascii="Times New Roman" w:hAnsi="Times New Roman" w:cs="Times New Roman"/>
          <w:sz w:val="28"/>
          <w:szCs w:val="28"/>
        </w:rPr>
        <w:t>О</w:t>
      </w:r>
      <w:r w:rsidRPr="00A80FDD">
        <w:rPr>
          <w:rFonts w:ascii="Times New Roman" w:hAnsi="Times New Roman" w:cs="Times New Roman"/>
          <w:sz w:val="28"/>
          <w:szCs w:val="28"/>
        </w:rPr>
        <w:t>СТАНОВЛЯЕТ:</w:t>
      </w:r>
    </w:p>
    <w:p w14:paraId="25CA70EB" w14:textId="77777777" w:rsidR="00193712" w:rsidRPr="00A80FDD" w:rsidRDefault="00193712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CB4A7" w14:textId="1F5CC47A" w:rsidR="00147912" w:rsidRDefault="00147912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D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1" w:history="1">
        <w:r w:rsidR="00AB51AE" w:rsidRPr="00A80FDD">
          <w:rPr>
            <w:rFonts w:ascii="Times New Roman" w:hAnsi="Times New Roman" w:cs="Times New Roman"/>
            <w:sz w:val="28"/>
            <w:szCs w:val="28"/>
          </w:rPr>
          <w:t>П</w:t>
        </w:r>
        <w:r w:rsidRPr="00A80FD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A80FDD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</w:t>
      </w:r>
      <w:r w:rsidR="00597DD4" w:rsidRPr="00A80FDD">
        <w:rPr>
          <w:rFonts w:ascii="Times New Roman" w:hAnsi="Times New Roman" w:cs="Times New Roman"/>
          <w:sz w:val="28"/>
          <w:szCs w:val="28"/>
        </w:rPr>
        <w:t xml:space="preserve">, 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AB51AE" w:rsidRPr="00A80FDD">
        <w:rPr>
          <w:rFonts w:ascii="Times New Roman" w:hAnsi="Times New Roman" w:cs="Times New Roman"/>
          <w:sz w:val="28"/>
          <w:szCs w:val="28"/>
        </w:rPr>
        <w:t>в государственной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426298" w:rsidRPr="00A80FDD">
        <w:rPr>
          <w:rFonts w:ascii="Times New Roman" w:hAnsi="Times New Roman" w:cs="Times New Roman"/>
          <w:sz w:val="28"/>
          <w:szCs w:val="28"/>
        </w:rPr>
        <w:t>,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кроме случаев, установленных Земельным кодексом Российской Федерации, в безвозмездное пользование гражданам в соответствии с пунктом 2 части 1 статьи 14</w:t>
      </w:r>
      <w:r w:rsidR="00153982" w:rsidRPr="000047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«О земле».</w:t>
      </w:r>
    </w:p>
    <w:p w14:paraId="2D9EA207" w14:textId="77777777" w:rsidR="00484DEB" w:rsidRDefault="00484DEB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CA74A" w14:textId="77777777" w:rsidR="00EA2B56" w:rsidRDefault="00EA2B56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600BE" w14:textId="77777777" w:rsidR="00E162DD" w:rsidRPr="00A80FDD" w:rsidRDefault="00E162DD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BDDEF" w14:textId="78006589" w:rsidR="00D71B93" w:rsidRPr="00D07263" w:rsidRDefault="0049765A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DD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</w:t>
      </w:r>
      <w:r w:rsidR="00E1727E" w:rsidRPr="00A80FDD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ра</w:t>
      </w:r>
      <w:r w:rsidR="00E1727E" w:rsidRPr="00A80FDD">
        <w:rPr>
          <w:rFonts w:ascii="Times New Roman" w:hAnsi="Times New Roman" w:cs="Times New Roman"/>
          <w:sz w:val="28"/>
          <w:szCs w:val="28"/>
        </w:rPr>
        <w:t>й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онов и городских округов Республики Тыва </w:t>
      </w:r>
      <w:r w:rsidR="00B51362" w:rsidRPr="00A80FDD">
        <w:rPr>
          <w:rFonts w:ascii="Times New Roman" w:hAnsi="Times New Roman" w:cs="Times New Roman"/>
          <w:sz w:val="28"/>
          <w:szCs w:val="28"/>
        </w:rPr>
        <w:t>принять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</w:t>
      </w:r>
      <w:r w:rsidR="00B51362" w:rsidRPr="00A80FDD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E1727E" w:rsidRPr="00A80FDD">
        <w:rPr>
          <w:rFonts w:ascii="Times New Roman" w:hAnsi="Times New Roman" w:cs="Times New Roman"/>
          <w:sz w:val="28"/>
          <w:szCs w:val="28"/>
        </w:rPr>
        <w:t>муниципал</w:t>
      </w:r>
      <w:r w:rsidR="00E1727E" w:rsidRPr="00A80FDD">
        <w:rPr>
          <w:rFonts w:ascii="Times New Roman" w:hAnsi="Times New Roman" w:cs="Times New Roman"/>
          <w:sz w:val="28"/>
          <w:szCs w:val="28"/>
        </w:rPr>
        <w:t>ь</w:t>
      </w:r>
      <w:r w:rsidR="00E1727E" w:rsidRPr="00A80FDD">
        <w:rPr>
          <w:rFonts w:ascii="Times New Roman" w:hAnsi="Times New Roman" w:cs="Times New Roman"/>
          <w:sz w:val="28"/>
          <w:szCs w:val="28"/>
        </w:rPr>
        <w:t>ны</w:t>
      </w:r>
      <w:r w:rsidR="00B51362" w:rsidRPr="00A80FDD">
        <w:rPr>
          <w:rFonts w:ascii="Times New Roman" w:hAnsi="Times New Roman" w:cs="Times New Roman"/>
          <w:sz w:val="28"/>
          <w:szCs w:val="28"/>
        </w:rPr>
        <w:t>е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B51362" w:rsidRPr="00A80FDD">
        <w:rPr>
          <w:rFonts w:ascii="Times New Roman" w:hAnsi="Times New Roman" w:cs="Times New Roman"/>
          <w:sz w:val="28"/>
          <w:szCs w:val="28"/>
        </w:rPr>
        <w:t>е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акт</w:t>
      </w:r>
      <w:r w:rsidR="00B51362" w:rsidRPr="00A80FDD">
        <w:rPr>
          <w:rFonts w:ascii="Times New Roman" w:hAnsi="Times New Roman" w:cs="Times New Roman"/>
          <w:sz w:val="28"/>
          <w:szCs w:val="28"/>
        </w:rPr>
        <w:t>ы</w:t>
      </w:r>
      <w:r w:rsidR="00E1727E" w:rsidRPr="00A80FDD">
        <w:rPr>
          <w:rFonts w:ascii="Times New Roman" w:hAnsi="Times New Roman" w:cs="Times New Roman"/>
          <w:sz w:val="28"/>
          <w:szCs w:val="28"/>
        </w:rPr>
        <w:t>, определяющи</w:t>
      </w:r>
      <w:r w:rsidR="00B51362" w:rsidRPr="00A80FDD">
        <w:rPr>
          <w:rFonts w:ascii="Times New Roman" w:hAnsi="Times New Roman" w:cs="Times New Roman"/>
          <w:sz w:val="28"/>
          <w:szCs w:val="28"/>
        </w:rPr>
        <w:t>е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порядок предоставления земельных учас</w:t>
      </w:r>
      <w:r w:rsidR="00E1727E" w:rsidRPr="00A80FDD">
        <w:rPr>
          <w:rFonts w:ascii="Times New Roman" w:hAnsi="Times New Roman" w:cs="Times New Roman"/>
          <w:sz w:val="28"/>
          <w:szCs w:val="28"/>
        </w:rPr>
        <w:t>т</w:t>
      </w:r>
      <w:r w:rsidR="00E1727E" w:rsidRPr="00A80FDD">
        <w:rPr>
          <w:rFonts w:ascii="Times New Roman" w:hAnsi="Times New Roman" w:cs="Times New Roman"/>
          <w:sz w:val="28"/>
          <w:szCs w:val="28"/>
        </w:rPr>
        <w:t>ков, находящихся муниципальной собственности, в безвозмездное пользование гражданам в соответствии с пунктом 2 части 1 статьи 14</w:t>
      </w:r>
      <w:r w:rsidR="00A43B39" w:rsidRPr="000047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1727E" w:rsidRPr="00A80FD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«О земле».</w:t>
      </w:r>
    </w:p>
    <w:p w14:paraId="06EB4B54" w14:textId="66CF49DC" w:rsidR="00147912" w:rsidRPr="00D07263" w:rsidRDefault="0049765A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147912" w:rsidRPr="00D07263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</w:t>
      </w:r>
      <w:r w:rsidR="00A43B39">
        <w:rPr>
          <w:rFonts w:ascii="Times New Roman" w:hAnsi="Times New Roman" w:cs="Times New Roman"/>
          <w:bCs/>
          <w:sz w:val="28"/>
          <w:szCs w:val="28"/>
        </w:rPr>
        <w:t>«</w:t>
      </w:r>
      <w:r w:rsidR="00DD3180">
        <w:rPr>
          <w:rFonts w:ascii="Times New Roman" w:hAnsi="Times New Roman" w:cs="Times New Roman"/>
          <w:bCs/>
          <w:sz w:val="28"/>
          <w:szCs w:val="28"/>
        </w:rPr>
        <w:t>О</w:t>
      </w:r>
      <w:r w:rsidR="00147912" w:rsidRPr="00D07263">
        <w:rPr>
          <w:rFonts w:ascii="Times New Roman" w:hAnsi="Times New Roman" w:cs="Times New Roman"/>
          <w:bCs/>
          <w:sz w:val="28"/>
          <w:szCs w:val="28"/>
        </w:rPr>
        <w:t>фициальном интернет-портале правовой информации</w:t>
      </w:r>
      <w:r w:rsidR="00A43B39">
        <w:rPr>
          <w:rFonts w:ascii="Times New Roman" w:hAnsi="Times New Roman" w:cs="Times New Roman"/>
          <w:bCs/>
          <w:sz w:val="28"/>
          <w:szCs w:val="28"/>
        </w:rPr>
        <w:t>»</w:t>
      </w:r>
      <w:r w:rsidR="00147912" w:rsidRPr="00D07263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</w:t>
      </w:r>
      <w:r w:rsidR="00147912" w:rsidRPr="00D07263">
        <w:rPr>
          <w:rFonts w:ascii="Times New Roman" w:hAnsi="Times New Roman" w:cs="Times New Roman"/>
          <w:bCs/>
          <w:sz w:val="28"/>
          <w:szCs w:val="28"/>
        </w:rPr>
        <w:t>с</w:t>
      </w:r>
      <w:r w:rsidR="00147912" w:rsidRPr="00D07263">
        <w:rPr>
          <w:rFonts w:ascii="Times New Roman" w:hAnsi="Times New Roman" w:cs="Times New Roman"/>
          <w:bCs/>
          <w:sz w:val="28"/>
          <w:szCs w:val="28"/>
        </w:rPr>
        <w:t>публики Тыва в информационно-телекоммуникационной сети «Интернет».</w:t>
      </w:r>
    </w:p>
    <w:p w14:paraId="502CB4BC" w14:textId="5ECC073C" w:rsidR="00147912" w:rsidRDefault="0049765A" w:rsidP="0019371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5A">
        <w:rPr>
          <w:rFonts w:ascii="Times New Roman" w:hAnsi="Times New Roman" w:cs="Times New Roman"/>
          <w:bCs/>
          <w:sz w:val="28"/>
          <w:szCs w:val="28"/>
        </w:rPr>
        <w:t>4</w:t>
      </w:r>
      <w:r w:rsidR="00D07263" w:rsidRPr="0049765A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возложит</w:t>
      </w:r>
      <w:r w:rsidR="000E3ED0" w:rsidRPr="0049765A">
        <w:rPr>
          <w:rFonts w:ascii="Times New Roman" w:hAnsi="Times New Roman" w:cs="Times New Roman"/>
          <w:bCs/>
          <w:sz w:val="28"/>
          <w:szCs w:val="28"/>
        </w:rPr>
        <w:t>ь</w:t>
      </w:r>
      <w:r w:rsidR="00D07263" w:rsidRPr="004976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93712">
        <w:rPr>
          <w:rFonts w:ascii="Times New Roman" w:hAnsi="Times New Roman" w:cs="Times New Roman"/>
          <w:bCs/>
          <w:sz w:val="28"/>
          <w:szCs w:val="28"/>
        </w:rPr>
        <w:br/>
      </w:r>
      <w:r w:rsidR="00D07263" w:rsidRPr="0049765A">
        <w:rPr>
          <w:rFonts w:ascii="Times New Roman" w:hAnsi="Times New Roman" w:cs="Times New Roman"/>
          <w:bCs/>
          <w:sz w:val="28"/>
          <w:szCs w:val="28"/>
        </w:rPr>
        <w:t xml:space="preserve">министра земельных и имущественных отношений Республики Тыва </w:t>
      </w:r>
      <w:r w:rsidR="00193712">
        <w:rPr>
          <w:rFonts w:ascii="Times New Roman" w:hAnsi="Times New Roman" w:cs="Times New Roman"/>
          <w:bCs/>
          <w:sz w:val="28"/>
          <w:szCs w:val="28"/>
        </w:rPr>
        <w:br/>
      </w:r>
      <w:r w:rsidR="00D07263" w:rsidRPr="0049765A">
        <w:rPr>
          <w:rFonts w:ascii="Times New Roman" w:hAnsi="Times New Roman" w:cs="Times New Roman"/>
          <w:bCs/>
          <w:sz w:val="28"/>
          <w:szCs w:val="28"/>
        </w:rPr>
        <w:t>Допуй-оола А.А.</w:t>
      </w:r>
    </w:p>
    <w:p w14:paraId="6029FF57" w14:textId="25D75F01" w:rsidR="00D07263" w:rsidRDefault="00D07263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6F166" w14:textId="77777777" w:rsidR="00193712" w:rsidRDefault="00193712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A9E75" w14:textId="77777777" w:rsidR="00D07263" w:rsidRPr="00D07263" w:rsidRDefault="00D07263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1E785F" w14:textId="76250961" w:rsidR="00147912" w:rsidRDefault="00147912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63">
        <w:rPr>
          <w:rFonts w:ascii="Times New Roman" w:hAnsi="Times New Roman" w:cs="Times New Roman"/>
          <w:bCs/>
          <w:sz w:val="28"/>
          <w:szCs w:val="28"/>
        </w:rPr>
        <w:t xml:space="preserve">Глава Республики Тыва                                      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072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В. Ховалыг</w:t>
      </w:r>
    </w:p>
    <w:p w14:paraId="7C6E2D2C" w14:textId="77777777" w:rsidR="00FB4D8A" w:rsidRDefault="00FB4D8A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C7FE00" w14:textId="77777777" w:rsidR="00FB4D8A" w:rsidRDefault="00FB4D8A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681A24" w14:textId="77777777" w:rsidR="00FB4D8A" w:rsidRPr="00D07263" w:rsidRDefault="00FB4D8A" w:rsidP="0014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8DEE33" w14:textId="77777777" w:rsidR="00193712" w:rsidRDefault="00193712" w:rsidP="0014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3712" w:rsidSect="0079381F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575DC05F" w14:textId="77777777" w:rsidR="00193712" w:rsidRPr="00193712" w:rsidRDefault="00193712" w:rsidP="001937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71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2A9DA9F" w14:textId="77777777" w:rsidR="00193712" w:rsidRPr="00193712" w:rsidRDefault="00193712" w:rsidP="001937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71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934E500" w14:textId="77777777" w:rsidR="00193712" w:rsidRDefault="00193712" w:rsidP="001937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712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2C5C1F8" w14:textId="67AF24FA" w:rsidR="00EA2B56" w:rsidRDefault="00EA2B56" w:rsidP="00EA2B56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от 18 февраля 2025 г. № 55</w:t>
      </w:r>
    </w:p>
    <w:p w14:paraId="5A10F384" w14:textId="77777777" w:rsidR="00193712" w:rsidRPr="00193712" w:rsidRDefault="00193712" w:rsidP="001937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B3C41B8" w14:textId="65E13AA0" w:rsidR="00147912" w:rsidRPr="00193712" w:rsidRDefault="00147912" w:rsidP="0019371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712">
        <w:rPr>
          <w:rFonts w:ascii="Times New Roman" w:hAnsi="Times New Roman" w:cs="Times New Roman"/>
          <w:bCs/>
          <w:sz w:val="28"/>
          <w:szCs w:val="28"/>
        </w:rPr>
        <w:t>П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О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Р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Я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Д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О</w:t>
      </w:r>
      <w:r w:rsidR="0019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712">
        <w:rPr>
          <w:rFonts w:ascii="Times New Roman" w:hAnsi="Times New Roman" w:cs="Times New Roman"/>
          <w:bCs/>
          <w:sz w:val="28"/>
          <w:szCs w:val="28"/>
        </w:rPr>
        <w:t>К</w:t>
      </w:r>
    </w:p>
    <w:p w14:paraId="0C92E644" w14:textId="77777777" w:rsid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земельных участков, находящихся</w:t>
      </w:r>
    </w:p>
    <w:p w14:paraId="18170878" w14:textId="6F097670" w:rsid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92885"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B05C3D"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</w:t>
      </w: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собственности</w:t>
      </w:r>
      <w:r w:rsidR="00426298"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кроме случаев, </w:t>
      </w:r>
    </w:p>
    <w:p w14:paraId="6EF2D818" w14:textId="77777777" w:rsid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установленных Земельным кодексом Российской </w:t>
      </w:r>
    </w:p>
    <w:p w14:paraId="11BA1FA0" w14:textId="74C5A13C" w:rsid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Федерации, в безвозмездное пользование гражданам </w:t>
      </w:r>
    </w:p>
    <w:p w14:paraId="61FE4984" w14:textId="77777777" w:rsid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пунктом 2 части 1 статьи 14</w:t>
      </w:r>
      <w:r w:rsidRPr="000047DE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3</w:t>
      </w: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519B44C0" w14:textId="73573480" w:rsidR="00147912" w:rsidRPr="00193712" w:rsidRDefault="00E1727E" w:rsidP="0019371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37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Конституционного закона Республики Тыва «О земле»</w:t>
      </w:r>
    </w:p>
    <w:p w14:paraId="31CD46A2" w14:textId="77777777" w:rsidR="00E1727E" w:rsidRPr="00193712" w:rsidRDefault="00E1727E" w:rsidP="00193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A96AAB" w14:textId="0BDC0567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Pr="00D07263">
        <w:rPr>
          <w:rFonts w:ascii="Times New Roman" w:hAnsi="Times New Roman" w:cs="Times New Roman"/>
          <w:sz w:val="28"/>
          <w:szCs w:val="28"/>
        </w:rPr>
        <w:t xml:space="preserve">орядок определяет процедуру предоставления 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D07263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земельных участков, находящихся в </w:t>
      </w:r>
      <w:r w:rsidR="00B513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24729">
        <w:rPr>
          <w:rFonts w:ascii="Times New Roman" w:hAnsi="Times New Roman" w:cs="Times New Roman"/>
          <w:sz w:val="28"/>
          <w:szCs w:val="28"/>
        </w:rPr>
        <w:t>,</w:t>
      </w:r>
      <w:r w:rsidR="00092885">
        <w:rPr>
          <w:rFonts w:ascii="Times New Roman" w:hAnsi="Times New Roman" w:cs="Times New Roman"/>
          <w:sz w:val="28"/>
          <w:szCs w:val="28"/>
        </w:rPr>
        <w:t xml:space="preserve"> </w:t>
      </w:r>
      <w:r w:rsidR="00597DD4" w:rsidRPr="00D072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</w:t>
      </w:r>
      <w:r w:rsidR="00597DD4" w:rsidRPr="00D07263">
        <w:rPr>
          <w:rFonts w:ascii="Times New Roman" w:hAnsi="Times New Roman" w:cs="Times New Roman"/>
          <w:sz w:val="28"/>
          <w:szCs w:val="28"/>
        </w:rPr>
        <w:t>ь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EB090F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Тыва, в населе</w:t>
      </w:r>
      <w:r w:rsidR="00EB090F">
        <w:rPr>
          <w:rFonts w:ascii="Times New Roman" w:hAnsi="Times New Roman" w:cs="Times New Roman"/>
          <w:sz w:val="28"/>
          <w:szCs w:val="28"/>
        </w:rPr>
        <w:t>н</w:t>
      </w:r>
      <w:r w:rsidR="00EB090F">
        <w:rPr>
          <w:rFonts w:ascii="Times New Roman" w:hAnsi="Times New Roman" w:cs="Times New Roman"/>
          <w:sz w:val="28"/>
          <w:szCs w:val="28"/>
        </w:rPr>
        <w:t xml:space="preserve">ных пунктах </w:t>
      </w:r>
      <w:r w:rsidR="00597DD4" w:rsidRPr="00D07263">
        <w:rPr>
          <w:rFonts w:ascii="Times New Roman" w:hAnsi="Times New Roman" w:cs="Times New Roman"/>
          <w:sz w:val="28"/>
          <w:szCs w:val="28"/>
        </w:rPr>
        <w:t>с численностью населения менее десяти тысяч человек</w:t>
      </w:r>
      <w:r w:rsidR="00F737F9" w:rsidRPr="00D07263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</w:t>
      </w:r>
      <w:r w:rsidR="00AD2217" w:rsidRPr="00D0726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737F9" w:rsidRPr="00D07263">
        <w:rPr>
          <w:rFonts w:ascii="Times New Roman" w:hAnsi="Times New Roman" w:cs="Times New Roman"/>
          <w:sz w:val="28"/>
          <w:szCs w:val="28"/>
        </w:rPr>
        <w:t>)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 на период строительства инд</w:t>
      </w:r>
      <w:r w:rsidR="00597DD4" w:rsidRPr="00D07263">
        <w:rPr>
          <w:rFonts w:ascii="Times New Roman" w:hAnsi="Times New Roman" w:cs="Times New Roman"/>
          <w:sz w:val="28"/>
          <w:szCs w:val="28"/>
        </w:rPr>
        <w:t>и</w:t>
      </w:r>
      <w:r w:rsidR="00597DD4" w:rsidRPr="00D07263">
        <w:rPr>
          <w:rFonts w:ascii="Times New Roman" w:hAnsi="Times New Roman" w:cs="Times New Roman"/>
          <w:sz w:val="28"/>
          <w:szCs w:val="28"/>
        </w:rPr>
        <w:t>видуального жилого дома и регистрации пра</w:t>
      </w:r>
      <w:r w:rsidR="00F737F9" w:rsidRPr="00D07263">
        <w:rPr>
          <w:rFonts w:ascii="Times New Roman" w:hAnsi="Times New Roman" w:cs="Times New Roman"/>
          <w:sz w:val="28"/>
          <w:szCs w:val="28"/>
        </w:rPr>
        <w:t xml:space="preserve">в на него, но не более </w:t>
      </w:r>
      <w:r w:rsidR="00CE5EA1" w:rsidRPr="00D07263">
        <w:rPr>
          <w:rFonts w:ascii="Times New Roman" w:hAnsi="Times New Roman" w:cs="Times New Roman"/>
          <w:sz w:val="28"/>
          <w:szCs w:val="28"/>
        </w:rPr>
        <w:t>пяти</w:t>
      </w:r>
      <w:r w:rsidR="00F737F9" w:rsidRPr="00D07263">
        <w:rPr>
          <w:rFonts w:ascii="Times New Roman" w:hAnsi="Times New Roman" w:cs="Times New Roman"/>
          <w:sz w:val="28"/>
          <w:szCs w:val="28"/>
        </w:rPr>
        <w:t xml:space="preserve"> лет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1 статьи </w:t>
      </w:r>
      <w:r w:rsidR="00477731" w:rsidRPr="00D07263">
        <w:rPr>
          <w:rFonts w:ascii="Times New Roman" w:hAnsi="Times New Roman" w:cs="Times New Roman"/>
          <w:sz w:val="28"/>
          <w:szCs w:val="28"/>
        </w:rPr>
        <w:t>14</w:t>
      </w:r>
      <w:r w:rsidR="004777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023A04" w:rsidRPr="00D07263">
        <w:rPr>
          <w:rFonts w:ascii="Times New Roman" w:hAnsi="Times New Roman" w:cs="Times New Roman"/>
          <w:sz w:val="28"/>
          <w:szCs w:val="28"/>
        </w:rPr>
        <w:t>Конституционного закона Респу</w:t>
      </w:r>
      <w:r w:rsidR="00023A04" w:rsidRPr="00D07263">
        <w:rPr>
          <w:rFonts w:ascii="Times New Roman" w:hAnsi="Times New Roman" w:cs="Times New Roman"/>
          <w:sz w:val="28"/>
          <w:szCs w:val="28"/>
        </w:rPr>
        <w:t>б</w:t>
      </w:r>
      <w:r w:rsidR="00023A04" w:rsidRPr="00D07263">
        <w:rPr>
          <w:rFonts w:ascii="Times New Roman" w:hAnsi="Times New Roman" w:cs="Times New Roman"/>
          <w:sz w:val="28"/>
          <w:szCs w:val="28"/>
        </w:rPr>
        <w:t>лики Тыва от 27</w:t>
      </w:r>
      <w:r w:rsidR="00EB090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3A04" w:rsidRPr="00D07263">
        <w:rPr>
          <w:rFonts w:ascii="Times New Roman" w:hAnsi="Times New Roman" w:cs="Times New Roman"/>
          <w:sz w:val="28"/>
          <w:szCs w:val="28"/>
        </w:rPr>
        <w:t>2004</w:t>
      </w:r>
      <w:r w:rsidR="00EB090F">
        <w:rPr>
          <w:rFonts w:ascii="Times New Roman" w:hAnsi="Times New Roman" w:cs="Times New Roman"/>
          <w:sz w:val="28"/>
          <w:szCs w:val="28"/>
        </w:rPr>
        <w:t xml:space="preserve"> г.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EB090F">
        <w:rPr>
          <w:rFonts w:ascii="Times New Roman" w:hAnsi="Times New Roman" w:cs="Times New Roman"/>
          <w:sz w:val="28"/>
          <w:szCs w:val="28"/>
        </w:rPr>
        <w:t>№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886 ВХ-</w:t>
      </w:r>
      <w:r w:rsidR="00EB09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«О земле» (далее</w:t>
      </w:r>
      <w:r w:rsidR="00B24729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57657F">
        <w:rPr>
          <w:rFonts w:ascii="Times New Roman" w:hAnsi="Times New Roman" w:cs="Times New Roman"/>
          <w:sz w:val="28"/>
          <w:szCs w:val="28"/>
        </w:rPr>
        <w:t>–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="0057657F">
        <w:rPr>
          <w:rFonts w:ascii="Times New Roman" w:hAnsi="Times New Roman" w:cs="Times New Roman"/>
          <w:sz w:val="28"/>
          <w:szCs w:val="28"/>
        </w:rPr>
        <w:t xml:space="preserve">орядок, </w:t>
      </w:r>
      <w:r w:rsidR="00023A04" w:rsidRPr="00D07263">
        <w:rPr>
          <w:rFonts w:ascii="Times New Roman" w:hAnsi="Times New Roman" w:cs="Times New Roman"/>
          <w:sz w:val="28"/>
          <w:szCs w:val="28"/>
        </w:rPr>
        <w:t>Конституционный закон Республики Тыва «О земле»)</w:t>
      </w:r>
      <w:r w:rsidR="00F737F9" w:rsidRPr="00D07263">
        <w:rPr>
          <w:rFonts w:ascii="Times New Roman" w:hAnsi="Times New Roman" w:cs="Times New Roman"/>
          <w:sz w:val="28"/>
          <w:szCs w:val="28"/>
        </w:rPr>
        <w:t>.</w:t>
      </w:r>
    </w:p>
    <w:p w14:paraId="1A6DF1B3" w14:textId="12C803A2" w:rsidR="00F737F9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2. Земельные участки предоставляются </w:t>
      </w:r>
      <w:r w:rsidR="00597DD4" w:rsidRPr="00D07263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  <w:r w:rsidR="00F737F9" w:rsidRPr="00D07263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Pr="00D07263">
        <w:rPr>
          <w:rFonts w:ascii="Times New Roman" w:hAnsi="Times New Roman" w:cs="Times New Roman"/>
          <w:sz w:val="28"/>
          <w:szCs w:val="28"/>
        </w:rPr>
        <w:t>,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F737F9" w:rsidRPr="00D07263">
        <w:rPr>
          <w:rFonts w:ascii="Times New Roman" w:hAnsi="Times New Roman" w:cs="Times New Roman"/>
          <w:sz w:val="28"/>
          <w:szCs w:val="28"/>
        </w:rPr>
        <w:t>зарегистрированным на территории Р</w:t>
      </w:r>
      <w:r w:rsidR="00597DD4" w:rsidRPr="00D07263">
        <w:rPr>
          <w:rFonts w:ascii="Times New Roman" w:hAnsi="Times New Roman" w:cs="Times New Roman"/>
          <w:sz w:val="28"/>
          <w:szCs w:val="28"/>
        </w:rPr>
        <w:t>еспублик</w:t>
      </w:r>
      <w:r w:rsidR="00F737F9" w:rsidRPr="00D07263">
        <w:rPr>
          <w:rFonts w:ascii="Times New Roman" w:hAnsi="Times New Roman" w:cs="Times New Roman"/>
          <w:sz w:val="28"/>
          <w:szCs w:val="28"/>
        </w:rPr>
        <w:t>и</w:t>
      </w:r>
      <w:r w:rsidR="00597DD4" w:rsidRPr="00D07263">
        <w:rPr>
          <w:rFonts w:ascii="Times New Roman" w:hAnsi="Times New Roman" w:cs="Times New Roman"/>
          <w:sz w:val="28"/>
          <w:szCs w:val="28"/>
        </w:rPr>
        <w:t xml:space="preserve"> Тыва</w:t>
      </w:r>
      <w:r w:rsidR="00B24729">
        <w:rPr>
          <w:rFonts w:ascii="Times New Roman" w:hAnsi="Times New Roman" w:cs="Times New Roman"/>
          <w:sz w:val="28"/>
          <w:szCs w:val="28"/>
        </w:rPr>
        <w:t>,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 на период строительства индивидуального жилого дома и регистрации прав на него, но не более </w:t>
      </w:r>
      <w:r w:rsidR="00CE5EA1" w:rsidRPr="00D07263">
        <w:rPr>
          <w:rFonts w:ascii="Times New Roman" w:hAnsi="Times New Roman" w:cs="Times New Roman"/>
          <w:sz w:val="28"/>
          <w:szCs w:val="28"/>
        </w:rPr>
        <w:t>пяти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 лет</w:t>
      </w:r>
      <w:r w:rsidR="00F737F9" w:rsidRPr="00D07263">
        <w:rPr>
          <w:rFonts w:ascii="Times New Roman" w:hAnsi="Times New Roman" w:cs="Times New Roman"/>
          <w:sz w:val="28"/>
          <w:szCs w:val="28"/>
        </w:rPr>
        <w:t>.</w:t>
      </w:r>
    </w:p>
    <w:p w14:paraId="06DE0FC3" w14:textId="3715AF4A" w:rsidR="00A87293" w:rsidRPr="00D07263" w:rsidRDefault="00A87293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3. Предоставление в безвозмездное пользование земельного участка</w:t>
      </w:r>
      <w:r w:rsidR="00E1727E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C65E07" w:rsidRPr="00C65E07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собственности, </w:t>
      </w:r>
      <w:r w:rsidRPr="00D07263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Pr="00D07263">
        <w:rPr>
          <w:rFonts w:ascii="Times New Roman" w:hAnsi="Times New Roman" w:cs="Times New Roman"/>
          <w:sz w:val="28"/>
          <w:szCs w:val="28"/>
        </w:rPr>
        <w:t xml:space="preserve">орядком осуществляется </w:t>
      </w:r>
      <w:r w:rsidR="007D28DE">
        <w:rPr>
          <w:rFonts w:ascii="Times New Roman" w:hAnsi="Times New Roman" w:cs="Times New Roman"/>
          <w:sz w:val="28"/>
          <w:szCs w:val="28"/>
        </w:rPr>
        <w:t>Министерством земельных и имущественных отн</w:t>
      </w:r>
      <w:r w:rsidR="007D28DE">
        <w:rPr>
          <w:rFonts w:ascii="Times New Roman" w:hAnsi="Times New Roman" w:cs="Times New Roman"/>
          <w:sz w:val="28"/>
          <w:szCs w:val="28"/>
        </w:rPr>
        <w:t>о</w:t>
      </w:r>
      <w:r w:rsidR="007D28DE">
        <w:rPr>
          <w:rFonts w:ascii="Times New Roman" w:hAnsi="Times New Roman" w:cs="Times New Roman"/>
          <w:sz w:val="28"/>
          <w:szCs w:val="28"/>
        </w:rPr>
        <w:t xml:space="preserve">шений Республики Тыва </w:t>
      </w:r>
      <w:r w:rsidR="006B610B">
        <w:rPr>
          <w:rFonts w:ascii="Times New Roman" w:hAnsi="Times New Roman" w:cs="Times New Roman"/>
          <w:sz w:val="28"/>
          <w:szCs w:val="28"/>
        </w:rPr>
        <w:t>(далее –</w:t>
      </w:r>
      <w:r w:rsidRPr="00D07263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14:paraId="100F5401" w14:textId="1BF6D6D6" w:rsidR="00A87293" w:rsidRPr="00D07263" w:rsidRDefault="00A87293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4. До истечения </w:t>
      </w:r>
      <w:r w:rsidR="00CE5EA1" w:rsidRPr="00D07263">
        <w:rPr>
          <w:rFonts w:ascii="Times New Roman" w:hAnsi="Times New Roman" w:cs="Times New Roman"/>
          <w:sz w:val="28"/>
          <w:szCs w:val="28"/>
        </w:rPr>
        <w:t>пяти</w:t>
      </w:r>
      <w:r w:rsidRPr="00D07263">
        <w:rPr>
          <w:rFonts w:ascii="Times New Roman" w:hAnsi="Times New Roman" w:cs="Times New Roman"/>
          <w:sz w:val="28"/>
          <w:szCs w:val="28"/>
        </w:rPr>
        <w:t xml:space="preserve"> лет со дня заключения договора безвозмездного пользования земельным участком такой земельный участок </w:t>
      </w:r>
      <w:r w:rsidRPr="0049765A">
        <w:rPr>
          <w:rFonts w:ascii="Times New Roman" w:hAnsi="Times New Roman" w:cs="Times New Roman"/>
          <w:sz w:val="28"/>
          <w:szCs w:val="28"/>
        </w:rPr>
        <w:t xml:space="preserve">предоставляется гражданину </w:t>
      </w:r>
      <w:r w:rsidR="0010064D" w:rsidRPr="0049765A">
        <w:rPr>
          <w:rFonts w:ascii="Times New Roman" w:hAnsi="Times New Roman" w:cs="Times New Roman"/>
          <w:sz w:val="28"/>
          <w:szCs w:val="28"/>
        </w:rPr>
        <w:t>в собственность за плату по правилам статьи 39.20 З</w:t>
      </w:r>
      <w:r w:rsidR="00D97F79" w:rsidRPr="0049765A">
        <w:rPr>
          <w:rFonts w:ascii="Times New Roman" w:hAnsi="Times New Roman" w:cs="Times New Roman"/>
          <w:sz w:val="28"/>
          <w:szCs w:val="28"/>
        </w:rPr>
        <w:t>емельного к</w:t>
      </w:r>
      <w:r w:rsidR="00D97F79" w:rsidRPr="0049765A">
        <w:rPr>
          <w:rFonts w:ascii="Times New Roman" w:hAnsi="Times New Roman" w:cs="Times New Roman"/>
          <w:sz w:val="28"/>
          <w:szCs w:val="28"/>
        </w:rPr>
        <w:t>о</w:t>
      </w:r>
      <w:r w:rsidR="00D97F79" w:rsidRPr="0049765A">
        <w:rPr>
          <w:rFonts w:ascii="Times New Roman" w:hAnsi="Times New Roman" w:cs="Times New Roman"/>
          <w:sz w:val="28"/>
          <w:szCs w:val="28"/>
        </w:rPr>
        <w:t xml:space="preserve">декса Российской Федерации </w:t>
      </w:r>
      <w:r w:rsidRPr="0049765A">
        <w:rPr>
          <w:rFonts w:ascii="Times New Roman" w:hAnsi="Times New Roman" w:cs="Times New Roman"/>
          <w:sz w:val="28"/>
          <w:szCs w:val="28"/>
        </w:rPr>
        <w:t>при отсутствии оснований для</w:t>
      </w:r>
      <w:r w:rsidRPr="00D07263">
        <w:rPr>
          <w:rFonts w:ascii="Times New Roman" w:hAnsi="Times New Roman" w:cs="Times New Roman"/>
          <w:sz w:val="28"/>
          <w:szCs w:val="28"/>
        </w:rPr>
        <w:t xml:space="preserve"> отказа, предусмо</w:t>
      </w:r>
      <w:r w:rsidRPr="00D07263">
        <w:rPr>
          <w:rFonts w:ascii="Times New Roman" w:hAnsi="Times New Roman" w:cs="Times New Roman"/>
          <w:sz w:val="28"/>
          <w:szCs w:val="28"/>
        </w:rPr>
        <w:t>т</w:t>
      </w:r>
      <w:r w:rsidRPr="00D07263">
        <w:rPr>
          <w:rFonts w:ascii="Times New Roman" w:hAnsi="Times New Roman" w:cs="Times New Roman"/>
          <w:sz w:val="28"/>
          <w:szCs w:val="28"/>
        </w:rPr>
        <w:t xml:space="preserve">ренных </w:t>
      </w:r>
      <w:r w:rsidR="0010064D" w:rsidRPr="00D07263">
        <w:rPr>
          <w:rFonts w:ascii="Times New Roman" w:hAnsi="Times New Roman" w:cs="Times New Roman"/>
          <w:sz w:val="28"/>
          <w:szCs w:val="28"/>
        </w:rPr>
        <w:t>п</w:t>
      </w:r>
      <w:r w:rsidR="00D97F7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10064D" w:rsidRPr="00D07263">
        <w:rPr>
          <w:rFonts w:ascii="Times New Roman" w:hAnsi="Times New Roman" w:cs="Times New Roman"/>
          <w:sz w:val="28"/>
          <w:szCs w:val="28"/>
        </w:rPr>
        <w:t>1</w:t>
      </w:r>
      <w:r w:rsidR="002606F5" w:rsidRPr="00D07263">
        <w:rPr>
          <w:rFonts w:ascii="Times New Roman" w:hAnsi="Times New Roman" w:cs="Times New Roman"/>
          <w:sz w:val="28"/>
          <w:szCs w:val="28"/>
        </w:rPr>
        <w:t>9</w:t>
      </w:r>
      <w:r w:rsidRPr="00D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="0010064D" w:rsidRPr="00D07263">
        <w:rPr>
          <w:rFonts w:ascii="Times New Roman" w:hAnsi="Times New Roman" w:cs="Times New Roman"/>
          <w:sz w:val="28"/>
          <w:szCs w:val="28"/>
        </w:rPr>
        <w:t>орядка</w:t>
      </w:r>
      <w:r w:rsidRPr="00D07263">
        <w:rPr>
          <w:rFonts w:ascii="Times New Roman" w:hAnsi="Times New Roman" w:cs="Times New Roman"/>
          <w:sz w:val="28"/>
          <w:szCs w:val="28"/>
        </w:rPr>
        <w:t>, при условии, что этим гражданином зарегистрировано право собственности на объект индивидуального жилищного стро</w:t>
      </w:r>
      <w:r w:rsidR="006B610B">
        <w:rPr>
          <w:rFonts w:ascii="Times New Roman" w:hAnsi="Times New Roman" w:cs="Times New Roman"/>
          <w:sz w:val="28"/>
          <w:szCs w:val="28"/>
        </w:rPr>
        <w:t>ительства –</w:t>
      </w:r>
      <w:r w:rsidRPr="00D07263">
        <w:rPr>
          <w:rFonts w:ascii="Times New Roman" w:hAnsi="Times New Roman" w:cs="Times New Roman"/>
          <w:sz w:val="28"/>
          <w:szCs w:val="28"/>
        </w:rPr>
        <w:t xml:space="preserve"> жилой дом, который соответствует градостроительным нормам и правилам, в том числе предельным (минимальным или максимальным) пар</w:t>
      </w:r>
      <w:r w:rsidRPr="00D07263">
        <w:rPr>
          <w:rFonts w:ascii="Times New Roman" w:hAnsi="Times New Roman" w:cs="Times New Roman"/>
          <w:sz w:val="28"/>
          <w:szCs w:val="28"/>
        </w:rPr>
        <w:t>а</w:t>
      </w:r>
      <w:r w:rsidRPr="00D07263">
        <w:rPr>
          <w:rFonts w:ascii="Times New Roman" w:hAnsi="Times New Roman" w:cs="Times New Roman"/>
          <w:sz w:val="28"/>
          <w:szCs w:val="28"/>
        </w:rPr>
        <w:t>метрам строительства, установленным градостроительными регламентами м</w:t>
      </w:r>
      <w:r w:rsidRPr="00D07263">
        <w:rPr>
          <w:rFonts w:ascii="Times New Roman" w:hAnsi="Times New Roman" w:cs="Times New Roman"/>
          <w:sz w:val="28"/>
          <w:szCs w:val="28"/>
        </w:rPr>
        <w:t>у</w:t>
      </w:r>
      <w:r w:rsidRPr="00D07263">
        <w:rPr>
          <w:rFonts w:ascii="Times New Roman" w:hAnsi="Times New Roman" w:cs="Times New Roman"/>
          <w:sz w:val="28"/>
          <w:szCs w:val="28"/>
        </w:rPr>
        <w:t>ниципального образования Республики Тыва.</w:t>
      </w:r>
    </w:p>
    <w:p w14:paraId="37166BA0" w14:textId="28C9D323" w:rsidR="00147912" w:rsidRPr="00D07263" w:rsidRDefault="00A87293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DD">
        <w:rPr>
          <w:rFonts w:ascii="Times New Roman" w:hAnsi="Times New Roman" w:cs="Times New Roman"/>
          <w:sz w:val="28"/>
          <w:szCs w:val="28"/>
        </w:rPr>
        <w:t>5</w:t>
      </w:r>
      <w:r w:rsidR="00147912" w:rsidRPr="00A80FDD">
        <w:rPr>
          <w:rFonts w:ascii="Times New Roman" w:hAnsi="Times New Roman" w:cs="Times New Roman"/>
          <w:sz w:val="28"/>
          <w:szCs w:val="28"/>
        </w:rPr>
        <w:t xml:space="preserve">. Земельные участки предоставляются в границах </w:t>
      </w:r>
      <w:r w:rsidR="008843B8" w:rsidRPr="00A80FD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147912" w:rsidRPr="00A80FDD">
        <w:rPr>
          <w:rFonts w:ascii="Times New Roman" w:hAnsi="Times New Roman" w:cs="Times New Roman"/>
          <w:sz w:val="28"/>
          <w:szCs w:val="28"/>
        </w:rPr>
        <w:t>муниципальн</w:t>
      </w:r>
      <w:r w:rsidR="00F737F9" w:rsidRPr="00A80FDD">
        <w:rPr>
          <w:rFonts w:ascii="Times New Roman" w:hAnsi="Times New Roman" w:cs="Times New Roman"/>
          <w:sz w:val="28"/>
          <w:szCs w:val="28"/>
        </w:rPr>
        <w:t xml:space="preserve">ых образований Республики Тыва </w:t>
      </w:r>
      <w:r w:rsidR="00147912" w:rsidRPr="00A80FDD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застройки, проектами планировки территорий, землеустр</w:t>
      </w:r>
      <w:r w:rsidR="00147912" w:rsidRPr="00A80FDD">
        <w:rPr>
          <w:rFonts w:ascii="Times New Roman" w:hAnsi="Times New Roman" w:cs="Times New Roman"/>
          <w:sz w:val="28"/>
          <w:szCs w:val="28"/>
        </w:rPr>
        <w:t>о</w:t>
      </w:r>
      <w:r w:rsidR="00147912" w:rsidRPr="00A80FDD">
        <w:rPr>
          <w:rFonts w:ascii="Times New Roman" w:hAnsi="Times New Roman" w:cs="Times New Roman"/>
          <w:sz w:val="28"/>
          <w:szCs w:val="28"/>
        </w:rPr>
        <w:lastRenderedPageBreak/>
        <w:t>ительной и градостроительной документацией.</w:t>
      </w:r>
    </w:p>
    <w:p w14:paraId="722BBAFB" w14:textId="77777777" w:rsidR="00CC5516" w:rsidRPr="00D07263" w:rsidRDefault="00A87293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6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CC5516" w:rsidRPr="00D07263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в безвозмездное пол</w:t>
      </w:r>
      <w:r w:rsidR="00CC5516" w:rsidRPr="00D07263">
        <w:rPr>
          <w:rFonts w:ascii="Times New Roman" w:hAnsi="Times New Roman" w:cs="Times New Roman"/>
          <w:sz w:val="28"/>
          <w:szCs w:val="28"/>
        </w:rPr>
        <w:t>ь</w:t>
      </w:r>
      <w:r w:rsidR="00CC5516" w:rsidRPr="00D07263">
        <w:rPr>
          <w:rFonts w:ascii="Times New Roman" w:hAnsi="Times New Roman" w:cs="Times New Roman"/>
          <w:sz w:val="28"/>
          <w:szCs w:val="28"/>
        </w:rPr>
        <w:t>зование подается или направляется в уполномоченный орган гражданином по его выбору лично или посредством почтовой связи на бумажном носителе. Ук</w:t>
      </w:r>
      <w:r w:rsidR="00CC5516" w:rsidRPr="00D07263">
        <w:rPr>
          <w:rFonts w:ascii="Times New Roman" w:hAnsi="Times New Roman" w:cs="Times New Roman"/>
          <w:sz w:val="28"/>
          <w:szCs w:val="28"/>
        </w:rPr>
        <w:t>а</w:t>
      </w:r>
      <w:r w:rsidR="00CC5516" w:rsidRPr="00D07263">
        <w:rPr>
          <w:rFonts w:ascii="Times New Roman" w:hAnsi="Times New Roman" w:cs="Times New Roman"/>
          <w:sz w:val="28"/>
          <w:szCs w:val="28"/>
        </w:rPr>
        <w:t>занное заявление также может быть подано гражданином через многофункци</w:t>
      </w:r>
      <w:r w:rsidR="00CC5516" w:rsidRPr="00D07263">
        <w:rPr>
          <w:rFonts w:ascii="Times New Roman" w:hAnsi="Times New Roman" w:cs="Times New Roman"/>
          <w:sz w:val="28"/>
          <w:szCs w:val="28"/>
        </w:rPr>
        <w:t>о</w:t>
      </w:r>
      <w:r w:rsidR="00CC5516" w:rsidRPr="00D07263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услуг.</w:t>
      </w:r>
    </w:p>
    <w:p w14:paraId="12B11191" w14:textId="60F8B1A7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5A">
        <w:rPr>
          <w:rFonts w:ascii="Times New Roman" w:hAnsi="Times New Roman" w:cs="Times New Roman"/>
          <w:sz w:val="28"/>
          <w:szCs w:val="28"/>
        </w:rPr>
        <w:t>Одновременно с заявлением граждане пред</w:t>
      </w:r>
      <w:r w:rsidR="00B24729">
        <w:rPr>
          <w:rFonts w:ascii="Times New Roman" w:hAnsi="Times New Roman" w:cs="Times New Roman"/>
          <w:sz w:val="28"/>
          <w:szCs w:val="28"/>
        </w:rPr>
        <w:t>о</w:t>
      </w:r>
      <w:r w:rsidRPr="0049765A">
        <w:rPr>
          <w:rFonts w:ascii="Times New Roman" w:hAnsi="Times New Roman" w:cs="Times New Roman"/>
          <w:sz w:val="28"/>
          <w:szCs w:val="28"/>
        </w:rPr>
        <w:t>ставляют согласие на обр</w:t>
      </w:r>
      <w:r w:rsidRPr="0049765A">
        <w:rPr>
          <w:rFonts w:ascii="Times New Roman" w:hAnsi="Times New Roman" w:cs="Times New Roman"/>
          <w:sz w:val="28"/>
          <w:szCs w:val="28"/>
        </w:rPr>
        <w:t>а</w:t>
      </w:r>
      <w:r w:rsidRPr="0049765A">
        <w:rPr>
          <w:rFonts w:ascii="Times New Roman" w:hAnsi="Times New Roman" w:cs="Times New Roman"/>
          <w:sz w:val="28"/>
          <w:szCs w:val="28"/>
        </w:rPr>
        <w:t xml:space="preserve">ботку персональных данных в случаях и </w:t>
      </w:r>
      <w:r w:rsidR="00B24729">
        <w:rPr>
          <w:rFonts w:ascii="Times New Roman" w:hAnsi="Times New Roman" w:cs="Times New Roman"/>
          <w:sz w:val="28"/>
          <w:szCs w:val="28"/>
        </w:rPr>
        <w:t xml:space="preserve">по </w:t>
      </w:r>
      <w:r w:rsidRPr="0049765A">
        <w:rPr>
          <w:rFonts w:ascii="Times New Roman" w:hAnsi="Times New Roman" w:cs="Times New Roman"/>
          <w:sz w:val="28"/>
          <w:szCs w:val="28"/>
        </w:rPr>
        <w:t xml:space="preserve">форме, которые установлены </w:t>
      </w:r>
      <w:r w:rsidR="00435173" w:rsidRPr="0049765A">
        <w:rPr>
          <w:rFonts w:ascii="Times New Roman" w:hAnsi="Times New Roman" w:cs="Times New Roman"/>
          <w:sz w:val="28"/>
          <w:szCs w:val="28"/>
        </w:rPr>
        <w:t>Ф</w:t>
      </w:r>
      <w:r w:rsidRPr="0049765A">
        <w:rPr>
          <w:rFonts w:ascii="Times New Roman" w:hAnsi="Times New Roman" w:cs="Times New Roman"/>
          <w:sz w:val="28"/>
          <w:szCs w:val="28"/>
        </w:rPr>
        <w:t>ед</w:t>
      </w:r>
      <w:r w:rsidRPr="0049765A">
        <w:rPr>
          <w:rFonts w:ascii="Times New Roman" w:hAnsi="Times New Roman" w:cs="Times New Roman"/>
          <w:sz w:val="28"/>
          <w:szCs w:val="28"/>
        </w:rPr>
        <w:t>е</w:t>
      </w:r>
      <w:r w:rsidRPr="0049765A">
        <w:rPr>
          <w:rFonts w:ascii="Times New Roman" w:hAnsi="Times New Roman" w:cs="Times New Roman"/>
          <w:sz w:val="28"/>
          <w:szCs w:val="28"/>
        </w:rPr>
        <w:t xml:space="preserve">ральными законами </w:t>
      </w:r>
      <w:r w:rsidR="00435173" w:rsidRPr="0049765A">
        <w:rPr>
          <w:rFonts w:ascii="Times New Roman" w:hAnsi="Times New Roman" w:cs="Times New Roman"/>
          <w:sz w:val="28"/>
          <w:szCs w:val="28"/>
        </w:rPr>
        <w:t>от 27 июля 2006</w:t>
      </w:r>
      <w:r w:rsidR="0067235A">
        <w:rPr>
          <w:rFonts w:ascii="Times New Roman" w:hAnsi="Times New Roman" w:cs="Times New Roman"/>
          <w:sz w:val="28"/>
          <w:szCs w:val="28"/>
        </w:rPr>
        <w:t xml:space="preserve"> г.</w:t>
      </w:r>
      <w:r w:rsidR="00435173" w:rsidRPr="0049765A">
        <w:rPr>
          <w:rFonts w:ascii="Times New Roman" w:hAnsi="Times New Roman" w:cs="Times New Roman"/>
          <w:sz w:val="28"/>
          <w:szCs w:val="28"/>
        </w:rPr>
        <w:t xml:space="preserve"> № 152-ФЗ </w:t>
      </w:r>
      <w:r w:rsidRPr="0049765A">
        <w:rPr>
          <w:rFonts w:ascii="Times New Roman" w:hAnsi="Times New Roman" w:cs="Times New Roman"/>
          <w:sz w:val="28"/>
          <w:szCs w:val="28"/>
        </w:rPr>
        <w:t xml:space="preserve">«О персональных данных» и </w:t>
      </w:r>
      <w:r w:rsidR="00435173" w:rsidRPr="0049765A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49765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</w:t>
      </w:r>
      <w:r w:rsidRPr="0049765A">
        <w:rPr>
          <w:rFonts w:ascii="Times New Roman" w:hAnsi="Times New Roman" w:cs="Times New Roman"/>
          <w:sz w:val="28"/>
          <w:szCs w:val="28"/>
        </w:rPr>
        <w:t>н</w:t>
      </w:r>
      <w:r w:rsidRPr="0049765A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  <w:r w:rsidRPr="00D07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BAE2F" w14:textId="6E6F7D56" w:rsidR="00BC4ACD" w:rsidRPr="00D07263" w:rsidRDefault="00A87293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D07263">
        <w:rPr>
          <w:rFonts w:ascii="Times New Roman" w:hAnsi="Times New Roman" w:cs="Times New Roman"/>
          <w:sz w:val="28"/>
          <w:szCs w:val="28"/>
        </w:rPr>
        <w:t xml:space="preserve">7. </w:t>
      </w:r>
      <w:r w:rsidR="0049765A" w:rsidRPr="0049765A">
        <w:rPr>
          <w:rFonts w:ascii="Times New Roman" w:hAnsi="Times New Roman" w:cs="Times New Roman"/>
          <w:sz w:val="28"/>
          <w:szCs w:val="28"/>
        </w:rPr>
        <w:t>В заявлении гражданина указываются</w:t>
      </w:r>
      <w:r w:rsidR="00BC4ACD" w:rsidRPr="00D07263">
        <w:rPr>
          <w:rFonts w:ascii="Times New Roman" w:hAnsi="Times New Roman" w:cs="Times New Roman"/>
          <w:sz w:val="28"/>
          <w:szCs w:val="28"/>
        </w:rPr>
        <w:t>:</w:t>
      </w:r>
    </w:p>
    <w:p w14:paraId="2B5617FE" w14:textId="3B0E1C27" w:rsidR="00BC4ACD" w:rsidRPr="00D07263" w:rsidRDefault="00BC4ACD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</w:t>
      </w:r>
      <w:r w:rsidR="00A87293" w:rsidRPr="00D07263">
        <w:rPr>
          <w:rFonts w:ascii="Times New Roman" w:hAnsi="Times New Roman" w:cs="Times New Roman"/>
          <w:sz w:val="28"/>
          <w:szCs w:val="28"/>
        </w:rPr>
        <w:t>регистрации</w:t>
      </w:r>
      <w:r w:rsidRPr="00D0726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07263">
        <w:rPr>
          <w:rFonts w:ascii="Times New Roman" w:hAnsi="Times New Roman" w:cs="Times New Roman"/>
          <w:sz w:val="28"/>
          <w:szCs w:val="28"/>
        </w:rPr>
        <w:t>и</w:t>
      </w:r>
      <w:r w:rsidRPr="00D07263">
        <w:rPr>
          <w:rFonts w:ascii="Times New Roman" w:hAnsi="Times New Roman" w:cs="Times New Roman"/>
          <w:sz w:val="28"/>
          <w:szCs w:val="28"/>
        </w:rPr>
        <w:t xml:space="preserve">на, подавшего заявление о предоставлении земельного участка в безвозмездное пользование (далее также </w:t>
      </w:r>
      <w:r w:rsidR="006B610B">
        <w:rPr>
          <w:rFonts w:ascii="Times New Roman" w:hAnsi="Times New Roman" w:cs="Times New Roman"/>
          <w:sz w:val="28"/>
          <w:szCs w:val="28"/>
        </w:rPr>
        <w:t>–</w:t>
      </w:r>
      <w:r w:rsidRPr="00D07263">
        <w:rPr>
          <w:rFonts w:ascii="Times New Roman" w:hAnsi="Times New Roman" w:cs="Times New Roman"/>
          <w:sz w:val="28"/>
          <w:szCs w:val="28"/>
        </w:rPr>
        <w:t xml:space="preserve"> заявитель);</w:t>
      </w:r>
    </w:p>
    <w:p w14:paraId="20E339BA" w14:textId="77777777" w:rsidR="00BC4ACD" w:rsidRPr="00D07263" w:rsidRDefault="00BC4ACD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2) страховой номер индивидуального лицевого счета гражданина в сист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>ме обязательного пенсионного страхования;</w:t>
      </w:r>
    </w:p>
    <w:p w14:paraId="482A4EDD" w14:textId="39478F8B" w:rsidR="00BC4ACD" w:rsidRPr="00D07263" w:rsidRDefault="00BC4ACD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заявление </w:t>
      </w:r>
      <w:r w:rsidR="00A87293" w:rsidRPr="00D07263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D07263">
        <w:rPr>
          <w:rFonts w:ascii="Times New Roman" w:hAnsi="Times New Roman" w:cs="Times New Roman"/>
          <w:sz w:val="28"/>
          <w:szCs w:val="28"/>
        </w:rPr>
        <w:t xml:space="preserve"> которого в безвозмез</w:t>
      </w:r>
      <w:r w:rsidR="006B610B">
        <w:rPr>
          <w:rFonts w:ascii="Times New Roman" w:hAnsi="Times New Roman" w:cs="Times New Roman"/>
          <w:sz w:val="28"/>
          <w:szCs w:val="28"/>
        </w:rPr>
        <w:t>дное пользование подано (далее –</w:t>
      </w:r>
      <w:r w:rsidRPr="00D07263">
        <w:rPr>
          <w:rFonts w:ascii="Times New Roman" w:hAnsi="Times New Roman" w:cs="Times New Roman"/>
          <w:sz w:val="28"/>
          <w:szCs w:val="28"/>
        </w:rPr>
        <w:t xml:space="preserve"> испрашиваемый земел</w:t>
      </w:r>
      <w:r w:rsidRPr="00D07263">
        <w:rPr>
          <w:rFonts w:ascii="Times New Roman" w:hAnsi="Times New Roman" w:cs="Times New Roman"/>
          <w:sz w:val="28"/>
          <w:szCs w:val="28"/>
        </w:rPr>
        <w:t>ь</w:t>
      </w:r>
      <w:r w:rsidRPr="00D07263">
        <w:rPr>
          <w:rFonts w:ascii="Times New Roman" w:hAnsi="Times New Roman" w:cs="Times New Roman"/>
          <w:sz w:val="28"/>
          <w:szCs w:val="28"/>
        </w:rPr>
        <w:t>ный участок), за исключением случаев, если земельный участок предстоит о</w:t>
      </w:r>
      <w:r w:rsidRPr="00D07263">
        <w:rPr>
          <w:rFonts w:ascii="Times New Roman" w:hAnsi="Times New Roman" w:cs="Times New Roman"/>
          <w:sz w:val="28"/>
          <w:szCs w:val="28"/>
        </w:rPr>
        <w:t>б</w:t>
      </w:r>
      <w:r w:rsidRPr="00D07263">
        <w:rPr>
          <w:rFonts w:ascii="Times New Roman" w:hAnsi="Times New Roman" w:cs="Times New Roman"/>
          <w:sz w:val="28"/>
          <w:szCs w:val="28"/>
        </w:rPr>
        <w:t>разовать;</w:t>
      </w:r>
    </w:p>
    <w:p w14:paraId="1A205A44" w14:textId="77777777" w:rsidR="00BC4ACD" w:rsidRPr="00D07263" w:rsidRDefault="00BC4ACD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4) площадь испрашиваемого земельного участка;</w:t>
      </w:r>
    </w:p>
    <w:p w14:paraId="66339E58" w14:textId="77777777" w:rsidR="00BC4ACD" w:rsidRPr="00D07263" w:rsidRDefault="00BC4ACD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>лем;</w:t>
      </w:r>
    </w:p>
    <w:p w14:paraId="654E8649" w14:textId="1CA96E41" w:rsidR="00BC4ACD" w:rsidRPr="00D07263" w:rsidRDefault="00A87293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"/>
      <w:bookmarkEnd w:id="3"/>
      <w:r w:rsidRPr="00D07263">
        <w:rPr>
          <w:rFonts w:ascii="Times New Roman" w:hAnsi="Times New Roman" w:cs="Times New Roman"/>
          <w:sz w:val="28"/>
          <w:szCs w:val="28"/>
        </w:rPr>
        <w:t>6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) способ направления заявителю проекта договора о безвозмездном пользовании земельным участком, иных документов, направление которых предусмотрено настоящим </w:t>
      </w:r>
      <w:r w:rsidR="00350799">
        <w:rPr>
          <w:rFonts w:ascii="Times New Roman" w:hAnsi="Times New Roman" w:cs="Times New Roman"/>
          <w:sz w:val="28"/>
          <w:szCs w:val="28"/>
        </w:rPr>
        <w:t>П</w:t>
      </w:r>
      <w:r w:rsidR="009F2359" w:rsidRPr="00D07263">
        <w:rPr>
          <w:rFonts w:ascii="Times New Roman" w:hAnsi="Times New Roman" w:cs="Times New Roman"/>
          <w:sz w:val="28"/>
          <w:szCs w:val="28"/>
        </w:rPr>
        <w:t>орядком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 (лично, по почтовому ад</w:t>
      </w:r>
      <w:r w:rsidR="009F2359" w:rsidRPr="00D07263">
        <w:rPr>
          <w:rFonts w:ascii="Times New Roman" w:hAnsi="Times New Roman" w:cs="Times New Roman"/>
          <w:sz w:val="28"/>
          <w:szCs w:val="28"/>
        </w:rPr>
        <w:t xml:space="preserve">ресу, адресу электронной </w:t>
      </w:r>
      <w:r w:rsidR="009F2359" w:rsidRPr="0049765A">
        <w:rPr>
          <w:rFonts w:ascii="Times New Roman" w:hAnsi="Times New Roman" w:cs="Times New Roman"/>
          <w:sz w:val="28"/>
          <w:szCs w:val="28"/>
        </w:rPr>
        <w:t>почты)</w:t>
      </w:r>
      <w:r w:rsidR="00657009" w:rsidRPr="0049765A">
        <w:rPr>
          <w:rFonts w:ascii="Times New Roman" w:hAnsi="Times New Roman" w:cs="Times New Roman"/>
          <w:sz w:val="28"/>
          <w:szCs w:val="28"/>
        </w:rPr>
        <w:t>;</w:t>
      </w:r>
    </w:p>
    <w:p w14:paraId="10828314" w14:textId="77777777" w:rsidR="00BC4ACD" w:rsidRPr="00D07263" w:rsidRDefault="00A87293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7</w:t>
      </w:r>
      <w:r w:rsidR="00BC4ACD" w:rsidRPr="00D07263">
        <w:rPr>
          <w:rFonts w:ascii="Times New Roman" w:hAnsi="Times New Roman" w:cs="Times New Roman"/>
          <w:sz w:val="28"/>
          <w:szCs w:val="28"/>
        </w:rPr>
        <w:t>) абонентский номер для связи с гражданином</w:t>
      </w:r>
      <w:r w:rsidR="009F2359" w:rsidRPr="00D07263">
        <w:rPr>
          <w:rFonts w:ascii="Times New Roman" w:hAnsi="Times New Roman" w:cs="Times New Roman"/>
          <w:sz w:val="28"/>
          <w:szCs w:val="28"/>
        </w:rPr>
        <w:t>.</w:t>
      </w:r>
    </w:p>
    <w:p w14:paraId="79EB4099" w14:textId="77777777" w:rsidR="00CC5516" w:rsidRPr="00D07263" w:rsidRDefault="00A87293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D07263">
        <w:rPr>
          <w:rFonts w:ascii="Times New Roman" w:hAnsi="Times New Roman" w:cs="Times New Roman"/>
          <w:sz w:val="28"/>
          <w:szCs w:val="28"/>
        </w:rPr>
        <w:t>8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CC5516" w:rsidRPr="00D0726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11A1F79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 (страницы 2, 3, а также страницы с отметкой о регистрации по месту жительства на террит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рии Республики Тыва);</w:t>
      </w:r>
    </w:p>
    <w:p w14:paraId="72364264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2) доверенность (при подаче заявления представителем);</w:t>
      </w:r>
    </w:p>
    <w:p w14:paraId="123051F3" w14:textId="7A70545C" w:rsidR="00146148" w:rsidRPr="00474D86" w:rsidRDefault="0014614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3) документы, подтверждающие отсут</w:t>
      </w:r>
      <w:r w:rsidR="007C0DF9" w:rsidRPr="00D07263">
        <w:rPr>
          <w:rFonts w:ascii="Times New Roman" w:hAnsi="Times New Roman" w:cs="Times New Roman"/>
          <w:sz w:val="28"/>
          <w:szCs w:val="28"/>
        </w:rPr>
        <w:t>ствие задолженности по налогам, по коммунальным платежам, в том числе по обращению с твердыми комм</w:t>
      </w:r>
      <w:r w:rsidR="007C0DF9" w:rsidRPr="00D07263">
        <w:rPr>
          <w:rFonts w:ascii="Times New Roman" w:hAnsi="Times New Roman" w:cs="Times New Roman"/>
          <w:sz w:val="28"/>
          <w:szCs w:val="28"/>
        </w:rPr>
        <w:t>у</w:t>
      </w:r>
      <w:r w:rsidR="007C0DF9" w:rsidRPr="00D07263">
        <w:rPr>
          <w:rFonts w:ascii="Times New Roman" w:hAnsi="Times New Roman" w:cs="Times New Roman"/>
          <w:sz w:val="28"/>
          <w:szCs w:val="28"/>
        </w:rPr>
        <w:t>нальными отходами</w:t>
      </w:r>
      <w:r w:rsidR="00474D86">
        <w:rPr>
          <w:rFonts w:ascii="Times New Roman" w:hAnsi="Times New Roman" w:cs="Times New Roman"/>
          <w:sz w:val="28"/>
          <w:szCs w:val="28"/>
        </w:rPr>
        <w:t>.</w:t>
      </w:r>
    </w:p>
    <w:p w14:paraId="1F8CC407" w14:textId="2F6538CC" w:rsidR="004F2216" w:rsidRDefault="004F22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 xml:space="preserve">В случае, если гражданином не приложены </w:t>
      </w:r>
      <w:r w:rsidR="00474D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B51362">
        <w:rPr>
          <w:rFonts w:ascii="Times New Roman" w:hAnsi="Times New Roman" w:cs="Times New Roman"/>
          <w:sz w:val="28"/>
          <w:szCs w:val="28"/>
        </w:rPr>
        <w:t>указанные в по</w:t>
      </w:r>
      <w:r w:rsidRPr="00B51362">
        <w:rPr>
          <w:rFonts w:ascii="Times New Roman" w:hAnsi="Times New Roman" w:cs="Times New Roman"/>
          <w:sz w:val="28"/>
          <w:szCs w:val="28"/>
        </w:rPr>
        <w:t>д</w:t>
      </w:r>
      <w:r w:rsidRPr="00B51362">
        <w:rPr>
          <w:rFonts w:ascii="Times New Roman" w:hAnsi="Times New Roman" w:cs="Times New Roman"/>
          <w:sz w:val="28"/>
          <w:szCs w:val="28"/>
        </w:rPr>
        <w:t>пункт</w:t>
      </w:r>
      <w:r w:rsidR="00474D86">
        <w:rPr>
          <w:rFonts w:ascii="Times New Roman" w:hAnsi="Times New Roman" w:cs="Times New Roman"/>
          <w:sz w:val="28"/>
          <w:szCs w:val="28"/>
        </w:rPr>
        <w:t>е 3</w:t>
      </w:r>
      <w:r w:rsidRPr="00B51362">
        <w:rPr>
          <w:rFonts w:ascii="Times New Roman" w:hAnsi="Times New Roman" w:cs="Times New Roman"/>
          <w:sz w:val="28"/>
          <w:szCs w:val="28"/>
        </w:rPr>
        <w:t xml:space="preserve"> пункта 7 настоящего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Pr="00B51362">
        <w:rPr>
          <w:rFonts w:ascii="Times New Roman" w:hAnsi="Times New Roman" w:cs="Times New Roman"/>
          <w:sz w:val="28"/>
          <w:szCs w:val="28"/>
        </w:rPr>
        <w:t>орядка, уполномоченным органом в порядке межведомственного информационного взаимодействия запрашиваются необх</w:t>
      </w:r>
      <w:r w:rsidRPr="00B51362">
        <w:rPr>
          <w:rFonts w:ascii="Times New Roman" w:hAnsi="Times New Roman" w:cs="Times New Roman"/>
          <w:sz w:val="28"/>
          <w:szCs w:val="28"/>
        </w:rPr>
        <w:t>о</w:t>
      </w:r>
      <w:r w:rsidR="00257D0E">
        <w:rPr>
          <w:rFonts w:ascii="Times New Roman" w:hAnsi="Times New Roman" w:cs="Times New Roman"/>
          <w:sz w:val="28"/>
          <w:szCs w:val="28"/>
        </w:rPr>
        <w:t>димые сведения;</w:t>
      </w:r>
    </w:p>
    <w:p w14:paraId="62C49F0F" w14:textId="219C3621" w:rsidR="00CC5516" w:rsidRPr="00B51362" w:rsidRDefault="00474D8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516" w:rsidRPr="00B51362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</w:t>
      </w:r>
      <w:r w:rsidR="00CC5516" w:rsidRPr="00B51362">
        <w:rPr>
          <w:rFonts w:ascii="Times New Roman" w:hAnsi="Times New Roman" w:cs="Times New Roman"/>
          <w:sz w:val="28"/>
          <w:szCs w:val="28"/>
        </w:rPr>
        <w:t>с</w:t>
      </w:r>
      <w:r w:rsidR="00CC5516" w:rsidRPr="00B51362">
        <w:rPr>
          <w:rFonts w:ascii="Times New Roman" w:hAnsi="Times New Roman" w:cs="Times New Roman"/>
          <w:sz w:val="28"/>
          <w:szCs w:val="28"/>
        </w:rPr>
        <w:t>новных характеристиках и зарегистрированных правах на земельный участок</w:t>
      </w:r>
      <w:r w:rsidR="00257D0E">
        <w:rPr>
          <w:rFonts w:ascii="Times New Roman" w:hAnsi="Times New Roman" w:cs="Times New Roman"/>
          <w:sz w:val="28"/>
          <w:szCs w:val="28"/>
        </w:rPr>
        <w:t>.</w:t>
      </w:r>
    </w:p>
    <w:p w14:paraId="654A391C" w14:textId="420638B8" w:rsidR="008843B8" w:rsidRPr="00B51362" w:rsidRDefault="008843B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В случае, если гражданином не приложена выписка из Единого госуда</w:t>
      </w:r>
      <w:r w:rsidRPr="00B51362">
        <w:rPr>
          <w:rFonts w:ascii="Times New Roman" w:hAnsi="Times New Roman" w:cs="Times New Roman"/>
          <w:sz w:val="28"/>
          <w:szCs w:val="28"/>
        </w:rPr>
        <w:t>р</w:t>
      </w:r>
      <w:r w:rsidRPr="00B51362">
        <w:rPr>
          <w:rFonts w:ascii="Times New Roman" w:hAnsi="Times New Roman" w:cs="Times New Roman"/>
          <w:sz w:val="28"/>
          <w:szCs w:val="28"/>
        </w:rPr>
        <w:t>ственного реестра недвижимости на испрашиваемый земельный участок, упо</w:t>
      </w:r>
      <w:r w:rsidRPr="00B51362">
        <w:rPr>
          <w:rFonts w:ascii="Times New Roman" w:hAnsi="Times New Roman" w:cs="Times New Roman"/>
          <w:sz w:val="28"/>
          <w:szCs w:val="28"/>
        </w:rPr>
        <w:t>л</w:t>
      </w:r>
      <w:r w:rsidRPr="00B51362">
        <w:rPr>
          <w:rFonts w:ascii="Times New Roman" w:hAnsi="Times New Roman" w:cs="Times New Roman"/>
          <w:sz w:val="28"/>
          <w:szCs w:val="28"/>
        </w:rPr>
        <w:lastRenderedPageBreak/>
        <w:t>номоченным органом в порядке межведомственного информационного взаим</w:t>
      </w:r>
      <w:r w:rsidRPr="00B51362">
        <w:rPr>
          <w:rFonts w:ascii="Times New Roman" w:hAnsi="Times New Roman" w:cs="Times New Roman"/>
          <w:sz w:val="28"/>
          <w:szCs w:val="28"/>
        </w:rPr>
        <w:t>о</w:t>
      </w:r>
      <w:r w:rsidRPr="00B51362">
        <w:rPr>
          <w:rFonts w:ascii="Times New Roman" w:hAnsi="Times New Roman" w:cs="Times New Roman"/>
          <w:sz w:val="28"/>
          <w:szCs w:val="28"/>
        </w:rPr>
        <w:t>действия запрашивается выписка из Единого государственного реестра недв</w:t>
      </w:r>
      <w:r w:rsidRPr="00B51362">
        <w:rPr>
          <w:rFonts w:ascii="Times New Roman" w:hAnsi="Times New Roman" w:cs="Times New Roman"/>
          <w:sz w:val="28"/>
          <w:szCs w:val="28"/>
        </w:rPr>
        <w:t>и</w:t>
      </w:r>
      <w:r w:rsidRPr="00B51362">
        <w:rPr>
          <w:rFonts w:ascii="Times New Roman" w:hAnsi="Times New Roman" w:cs="Times New Roman"/>
          <w:sz w:val="28"/>
          <w:szCs w:val="28"/>
        </w:rPr>
        <w:t xml:space="preserve">жимости на </w:t>
      </w:r>
      <w:r w:rsidR="00257D0E">
        <w:rPr>
          <w:rFonts w:ascii="Times New Roman" w:hAnsi="Times New Roman" w:cs="Times New Roman"/>
          <w:sz w:val="28"/>
          <w:szCs w:val="28"/>
        </w:rPr>
        <w:t>испрашиваемый земельный участок;</w:t>
      </w:r>
    </w:p>
    <w:p w14:paraId="2C16DCBD" w14:textId="451914ED" w:rsidR="00CC5516" w:rsidRPr="00D07263" w:rsidRDefault="00474D8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516" w:rsidRPr="00B51362">
        <w:rPr>
          <w:rFonts w:ascii="Times New Roman" w:hAnsi="Times New Roman" w:cs="Times New Roman"/>
          <w:sz w:val="28"/>
          <w:szCs w:val="28"/>
        </w:rPr>
        <w:t>) схема расположения</w:t>
      </w:r>
      <w:r w:rsidR="00CC5516" w:rsidRPr="00D07263"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если земельный уч</w:t>
      </w:r>
      <w:r w:rsidR="00CC5516" w:rsidRPr="00D07263">
        <w:rPr>
          <w:rFonts w:ascii="Times New Roman" w:hAnsi="Times New Roman" w:cs="Times New Roman"/>
          <w:sz w:val="28"/>
          <w:szCs w:val="28"/>
        </w:rPr>
        <w:t>а</w:t>
      </w:r>
      <w:r w:rsidR="00CC5516" w:rsidRPr="00D07263">
        <w:rPr>
          <w:rFonts w:ascii="Times New Roman" w:hAnsi="Times New Roman" w:cs="Times New Roman"/>
          <w:sz w:val="28"/>
          <w:szCs w:val="28"/>
        </w:rPr>
        <w:t>сток предстоит образовать и не утвержден проект межевания территории, в границах которой предстоит образовать такой земельный участок (при подаче заявления о предварительном согласовании предоставления земельного учас</w:t>
      </w:r>
      <w:r w:rsidR="00CC5516" w:rsidRPr="00D07263">
        <w:rPr>
          <w:rFonts w:ascii="Times New Roman" w:hAnsi="Times New Roman" w:cs="Times New Roman"/>
          <w:sz w:val="28"/>
          <w:szCs w:val="28"/>
        </w:rPr>
        <w:t>т</w:t>
      </w:r>
      <w:r w:rsidR="00CC5516" w:rsidRPr="00D07263">
        <w:rPr>
          <w:rFonts w:ascii="Times New Roman" w:hAnsi="Times New Roman" w:cs="Times New Roman"/>
          <w:sz w:val="28"/>
          <w:szCs w:val="28"/>
        </w:rPr>
        <w:t>ка).</w:t>
      </w:r>
    </w:p>
    <w:p w14:paraId="041F13C8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 или проекта меж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>вания территории, в границах которой предстоит образовать такой земельный участок, осуществляется гражданами, подающими заявление о предварител</w:t>
      </w:r>
      <w:r w:rsidRPr="00D07263">
        <w:rPr>
          <w:rFonts w:ascii="Times New Roman" w:hAnsi="Times New Roman" w:cs="Times New Roman"/>
          <w:sz w:val="28"/>
          <w:szCs w:val="28"/>
        </w:rPr>
        <w:t>ь</w:t>
      </w:r>
      <w:r w:rsidRPr="00D07263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земельного участка.</w:t>
      </w:r>
    </w:p>
    <w:p w14:paraId="3746A052" w14:textId="68CD3746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 в форме электро</w:t>
      </w:r>
      <w:r w:rsidRPr="00D07263">
        <w:rPr>
          <w:rFonts w:ascii="Times New Roman" w:hAnsi="Times New Roman" w:cs="Times New Roman"/>
          <w:sz w:val="28"/>
          <w:szCs w:val="28"/>
        </w:rPr>
        <w:t>н</w:t>
      </w:r>
      <w:r w:rsidRPr="00D07263">
        <w:rPr>
          <w:rFonts w:ascii="Times New Roman" w:hAnsi="Times New Roman" w:cs="Times New Roman"/>
          <w:sz w:val="28"/>
          <w:szCs w:val="28"/>
        </w:rPr>
        <w:t>ного документа может осуществляться с использованием официального сайта федерального органа исполнительной власти, уполномоченного Правител</w:t>
      </w:r>
      <w:r w:rsidRPr="00D07263">
        <w:rPr>
          <w:rFonts w:ascii="Times New Roman" w:hAnsi="Times New Roman" w:cs="Times New Roman"/>
          <w:sz w:val="28"/>
          <w:szCs w:val="28"/>
        </w:rPr>
        <w:t>ь</w:t>
      </w:r>
      <w:r w:rsidRPr="00D07263">
        <w:rPr>
          <w:rFonts w:ascii="Times New Roman" w:hAnsi="Times New Roman" w:cs="Times New Roman"/>
          <w:sz w:val="28"/>
          <w:szCs w:val="28"/>
        </w:rPr>
        <w:t xml:space="preserve">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</w:t>
      </w:r>
      <w:r w:rsidR="00BA7DF6">
        <w:rPr>
          <w:rFonts w:ascii="Times New Roman" w:hAnsi="Times New Roman" w:cs="Times New Roman"/>
          <w:sz w:val="28"/>
          <w:szCs w:val="28"/>
        </w:rPr>
        <w:t>«</w:t>
      </w:r>
      <w:r w:rsidRPr="00D07263">
        <w:rPr>
          <w:rFonts w:ascii="Times New Roman" w:hAnsi="Times New Roman" w:cs="Times New Roman"/>
          <w:sz w:val="28"/>
          <w:szCs w:val="28"/>
        </w:rPr>
        <w:t>Интернет</w:t>
      </w:r>
      <w:r w:rsidR="00BA7DF6">
        <w:rPr>
          <w:rFonts w:ascii="Times New Roman" w:hAnsi="Times New Roman" w:cs="Times New Roman"/>
          <w:sz w:val="28"/>
          <w:szCs w:val="28"/>
        </w:rPr>
        <w:t>»</w:t>
      </w:r>
      <w:r w:rsidRPr="00D07263">
        <w:rPr>
          <w:rFonts w:ascii="Times New Roman" w:hAnsi="Times New Roman" w:cs="Times New Roman"/>
          <w:sz w:val="28"/>
          <w:szCs w:val="28"/>
        </w:rPr>
        <w:t xml:space="preserve"> или с использованием иных технол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гических и программных средств.</w:t>
      </w:r>
    </w:p>
    <w:p w14:paraId="2B813A43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Обеспечение выполнения кадастровых работ в целях образования з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>мельного участка в соответствии с утвержденными муниципальным образов</w:t>
      </w:r>
      <w:r w:rsidRPr="00D07263">
        <w:rPr>
          <w:rFonts w:ascii="Times New Roman" w:hAnsi="Times New Roman" w:cs="Times New Roman"/>
          <w:sz w:val="28"/>
          <w:szCs w:val="28"/>
        </w:rPr>
        <w:t>а</w:t>
      </w:r>
      <w:r w:rsidRPr="00D07263">
        <w:rPr>
          <w:rFonts w:ascii="Times New Roman" w:hAnsi="Times New Roman" w:cs="Times New Roman"/>
          <w:sz w:val="28"/>
          <w:szCs w:val="28"/>
        </w:rPr>
        <w:t>нием Республики Тыва проектом межевания территории или схемой распол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жения земельного участка осуществляется гражданами, подавшими заявление о предварительном согласовании предоставления земельного участка.</w:t>
      </w:r>
    </w:p>
    <w:p w14:paraId="17A4F954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9. Прием и регистрация заявления и прилагаемых документов осущест</w:t>
      </w:r>
      <w:r w:rsidRPr="00D07263">
        <w:rPr>
          <w:rFonts w:ascii="Times New Roman" w:hAnsi="Times New Roman" w:cs="Times New Roman"/>
          <w:sz w:val="28"/>
          <w:szCs w:val="28"/>
        </w:rPr>
        <w:t>в</w:t>
      </w:r>
      <w:r w:rsidRPr="00D07263">
        <w:rPr>
          <w:rFonts w:ascii="Times New Roman" w:hAnsi="Times New Roman" w:cs="Times New Roman"/>
          <w:sz w:val="28"/>
          <w:szCs w:val="28"/>
        </w:rPr>
        <w:t>ляются в срок, не превышающий одного рабочего дня.</w:t>
      </w:r>
    </w:p>
    <w:p w14:paraId="2EFDCEF4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Заявления и прилагаемые документы, поступившие в форме электронного документа в нерабочий или праздничный день, подлежат регистрации в след</w:t>
      </w:r>
      <w:r w:rsidRPr="00D07263">
        <w:rPr>
          <w:rFonts w:ascii="Times New Roman" w:hAnsi="Times New Roman" w:cs="Times New Roman"/>
          <w:sz w:val="28"/>
          <w:szCs w:val="28"/>
        </w:rPr>
        <w:t>у</w:t>
      </w:r>
      <w:r w:rsidRPr="00D07263">
        <w:rPr>
          <w:rFonts w:ascii="Times New Roman" w:hAnsi="Times New Roman" w:cs="Times New Roman"/>
          <w:sz w:val="28"/>
          <w:szCs w:val="28"/>
        </w:rPr>
        <w:t>ющий за ним первый рабочий день.</w:t>
      </w:r>
    </w:p>
    <w:p w14:paraId="59F92C66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10. Порядок рассмотрения заявления включает в себя:</w:t>
      </w:r>
    </w:p>
    <w:p w14:paraId="47292304" w14:textId="77777777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получение заявления и документов заявителя ответственным должнос</w:t>
      </w:r>
      <w:r w:rsidRPr="00D07263">
        <w:rPr>
          <w:rFonts w:ascii="Times New Roman" w:hAnsi="Times New Roman" w:cs="Times New Roman"/>
          <w:sz w:val="28"/>
          <w:szCs w:val="28"/>
        </w:rPr>
        <w:t>т</w:t>
      </w:r>
      <w:r w:rsidRPr="00D07263">
        <w:rPr>
          <w:rFonts w:ascii="Times New Roman" w:hAnsi="Times New Roman" w:cs="Times New Roman"/>
          <w:sz w:val="28"/>
          <w:szCs w:val="28"/>
        </w:rPr>
        <w:t xml:space="preserve">ным лицом </w:t>
      </w:r>
      <w:r w:rsidR="00CE5EA1" w:rsidRPr="00D0726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07263">
        <w:rPr>
          <w:rFonts w:ascii="Times New Roman" w:hAnsi="Times New Roman" w:cs="Times New Roman"/>
          <w:sz w:val="28"/>
          <w:szCs w:val="28"/>
        </w:rPr>
        <w:t>;</w:t>
      </w:r>
    </w:p>
    <w:p w14:paraId="103121C1" w14:textId="6BC79089" w:rsidR="00CC5516" w:rsidRPr="00D07263" w:rsidRDefault="00CC5516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проверка комплектности представленных документов на соответствие п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 xml:space="preserve">речню документов, указанных в пункте </w:t>
      </w:r>
      <w:r w:rsidR="009F2359" w:rsidRPr="00D07263">
        <w:rPr>
          <w:rFonts w:ascii="Times New Roman" w:hAnsi="Times New Roman" w:cs="Times New Roman"/>
          <w:sz w:val="28"/>
          <w:szCs w:val="28"/>
        </w:rPr>
        <w:t>8</w:t>
      </w:r>
      <w:r w:rsidRPr="00D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="00257D0E">
        <w:rPr>
          <w:rFonts w:ascii="Times New Roman" w:hAnsi="Times New Roman" w:cs="Times New Roman"/>
          <w:sz w:val="28"/>
          <w:szCs w:val="28"/>
        </w:rPr>
        <w:t>орядка.</w:t>
      </w:r>
    </w:p>
    <w:p w14:paraId="47E89FA9" w14:textId="77777777" w:rsidR="00BC4ACD" w:rsidRPr="00D07263" w:rsidRDefault="002260C9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11</w:t>
      </w:r>
      <w:r w:rsidR="00BC4ACD" w:rsidRPr="00D07263">
        <w:rPr>
          <w:rFonts w:ascii="Times New Roman" w:hAnsi="Times New Roman" w:cs="Times New Roman"/>
          <w:sz w:val="28"/>
          <w:szCs w:val="28"/>
        </w:rPr>
        <w:t>. Рассмотрение заявлений граждан о предоставлении земельных учас</w:t>
      </w:r>
      <w:r w:rsidR="00BC4ACD" w:rsidRPr="00D07263">
        <w:rPr>
          <w:rFonts w:ascii="Times New Roman" w:hAnsi="Times New Roman" w:cs="Times New Roman"/>
          <w:sz w:val="28"/>
          <w:szCs w:val="28"/>
        </w:rPr>
        <w:t>т</w:t>
      </w:r>
      <w:r w:rsidR="00BC4ACD" w:rsidRPr="00D07263">
        <w:rPr>
          <w:rFonts w:ascii="Times New Roman" w:hAnsi="Times New Roman" w:cs="Times New Roman"/>
          <w:sz w:val="28"/>
          <w:szCs w:val="28"/>
        </w:rPr>
        <w:t>ков в безвозмездное пользование осуществляется уполномоченным органом в порядке их поступления. В случае поступления в уполномоченный орган в один день нескольких заявлений граждан о предоставлении земельных участков в безвозмездное пользование, направленных посредством почтовой связи, их рассмотрение осуществляется в порядке очередности исходя из даты приема почтового отправления оператором почтовой связи.</w:t>
      </w:r>
    </w:p>
    <w:p w14:paraId="4241F93A" w14:textId="07188C6D" w:rsidR="00033CEB" w:rsidRPr="00B51362" w:rsidRDefault="00033CEB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12. Поступившее заявление гражданина проверяется уполномоченным органом на предмет обращения заявителя в иные муниципальные образования </w:t>
      </w:r>
      <w:r w:rsidRPr="00B5136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 за реализацией права, предусмотренного пунктом 2 части 1 статьи </w:t>
      </w:r>
      <w:r w:rsidR="00477731" w:rsidRPr="00B51362">
        <w:rPr>
          <w:rFonts w:ascii="Times New Roman" w:hAnsi="Times New Roman" w:cs="Times New Roman"/>
          <w:sz w:val="28"/>
          <w:szCs w:val="28"/>
        </w:rPr>
        <w:t>14</w:t>
      </w:r>
      <w:r w:rsidR="00477731" w:rsidRPr="00B5136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51362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«О земле».</w:t>
      </w:r>
    </w:p>
    <w:p w14:paraId="3109901A" w14:textId="3EF33308" w:rsidR="008843B8" w:rsidRPr="00B51362" w:rsidRDefault="008843B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13. Основные характеристики испрашиваемого земельного участка пр</w:t>
      </w:r>
      <w:r w:rsidRPr="00B51362">
        <w:rPr>
          <w:rFonts w:ascii="Times New Roman" w:hAnsi="Times New Roman" w:cs="Times New Roman"/>
          <w:sz w:val="28"/>
          <w:szCs w:val="28"/>
        </w:rPr>
        <w:t>о</w:t>
      </w:r>
      <w:r w:rsidRPr="00B51362">
        <w:rPr>
          <w:rFonts w:ascii="Times New Roman" w:hAnsi="Times New Roman" w:cs="Times New Roman"/>
          <w:sz w:val="28"/>
          <w:szCs w:val="28"/>
        </w:rPr>
        <w:t>веряются уполномоченным органом на соответствие правилам землепользов</w:t>
      </w:r>
      <w:r w:rsidRPr="00B51362">
        <w:rPr>
          <w:rFonts w:ascii="Times New Roman" w:hAnsi="Times New Roman" w:cs="Times New Roman"/>
          <w:sz w:val="28"/>
          <w:szCs w:val="28"/>
        </w:rPr>
        <w:t>а</w:t>
      </w:r>
      <w:r w:rsidRPr="00B51362">
        <w:rPr>
          <w:rFonts w:ascii="Times New Roman" w:hAnsi="Times New Roman" w:cs="Times New Roman"/>
          <w:sz w:val="28"/>
          <w:szCs w:val="28"/>
        </w:rPr>
        <w:t>ния и застройки, проектам планировки территорий муниципального образов</w:t>
      </w:r>
      <w:r w:rsidRPr="00B51362">
        <w:rPr>
          <w:rFonts w:ascii="Times New Roman" w:hAnsi="Times New Roman" w:cs="Times New Roman"/>
          <w:sz w:val="28"/>
          <w:szCs w:val="28"/>
        </w:rPr>
        <w:t>а</w:t>
      </w:r>
      <w:r w:rsidRPr="00B51362">
        <w:rPr>
          <w:rFonts w:ascii="Times New Roman" w:hAnsi="Times New Roman" w:cs="Times New Roman"/>
          <w:sz w:val="28"/>
          <w:szCs w:val="28"/>
        </w:rPr>
        <w:t>ния, землеустроительной и</w:t>
      </w:r>
      <w:r w:rsidR="00257D0E">
        <w:rPr>
          <w:rFonts w:ascii="Times New Roman" w:hAnsi="Times New Roman" w:cs="Times New Roman"/>
          <w:sz w:val="28"/>
          <w:szCs w:val="28"/>
        </w:rPr>
        <w:t xml:space="preserve"> градостроительной документации.</w:t>
      </w:r>
    </w:p>
    <w:p w14:paraId="53CFF375" w14:textId="2801C66D" w:rsidR="008843B8" w:rsidRPr="00B51362" w:rsidRDefault="008843B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14. Уполномоченный орган рассматривает возможность подключения (технологического присоединения) объектов капитального строительства к с</w:t>
      </w:r>
      <w:r w:rsidRPr="00B51362">
        <w:rPr>
          <w:rFonts w:ascii="Times New Roman" w:hAnsi="Times New Roman" w:cs="Times New Roman"/>
          <w:sz w:val="28"/>
          <w:szCs w:val="28"/>
        </w:rPr>
        <w:t>е</w:t>
      </w:r>
      <w:r w:rsidRPr="00B51362">
        <w:rPr>
          <w:rFonts w:ascii="Times New Roman" w:hAnsi="Times New Roman" w:cs="Times New Roman"/>
          <w:sz w:val="28"/>
          <w:szCs w:val="28"/>
        </w:rPr>
        <w:t>тям инженерно-технического обеспечения (сет</w:t>
      </w:r>
      <w:r w:rsidR="00257D0E">
        <w:rPr>
          <w:rFonts w:ascii="Times New Roman" w:hAnsi="Times New Roman" w:cs="Times New Roman"/>
          <w:sz w:val="28"/>
          <w:szCs w:val="28"/>
        </w:rPr>
        <w:t>ям</w:t>
      </w:r>
      <w:r w:rsidRPr="00B51362">
        <w:rPr>
          <w:rFonts w:ascii="Times New Roman" w:hAnsi="Times New Roman" w:cs="Times New Roman"/>
          <w:sz w:val="28"/>
          <w:szCs w:val="28"/>
        </w:rPr>
        <w:t xml:space="preserve"> электроснабжения), пред</w:t>
      </w:r>
      <w:r w:rsidRPr="00B51362">
        <w:rPr>
          <w:rFonts w:ascii="Times New Roman" w:hAnsi="Times New Roman" w:cs="Times New Roman"/>
          <w:sz w:val="28"/>
          <w:szCs w:val="28"/>
        </w:rPr>
        <w:t>у</w:t>
      </w:r>
      <w:r w:rsidRPr="00B51362">
        <w:rPr>
          <w:rFonts w:ascii="Times New Roman" w:hAnsi="Times New Roman" w:cs="Times New Roman"/>
          <w:sz w:val="28"/>
          <w:szCs w:val="28"/>
        </w:rPr>
        <w:t>смотренную законодательством Российской Федерации.</w:t>
      </w:r>
    </w:p>
    <w:p w14:paraId="7802EFF2" w14:textId="2255898E" w:rsidR="00CC5516" w:rsidRPr="00D07263" w:rsidRDefault="00CC5516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4"/>
      <w:bookmarkEnd w:id="5"/>
      <w:r w:rsidRPr="00B51362">
        <w:rPr>
          <w:rFonts w:ascii="Times New Roman" w:hAnsi="Times New Roman" w:cs="Times New Roman"/>
          <w:sz w:val="28"/>
          <w:szCs w:val="28"/>
        </w:rPr>
        <w:t>1</w:t>
      </w:r>
      <w:r w:rsidR="008843B8" w:rsidRPr="00B51362">
        <w:rPr>
          <w:rFonts w:ascii="Times New Roman" w:hAnsi="Times New Roman" w:cs="Times New Roman"/>
          <w:sz w:val="28"/>
          <w:szCs w:val="28"/>
        </w:rPr>
        <w:t>5</w:t>
      </w:r>
      <w:r w:rsidRPr="00B51362">
        <w:rPr>
          <w:rFonts w:ascii="Times New Roman" w:hAnsi="Times New Roman" w:cs="Times New Roman"/>
          <w:sz w:val="28"/>
          <w:szCs w:val="28"/>
        </w:rPr>
        <w:t>. В течение семи рабочих дней со дня поступления в уполномоченный орган заявления о предоставлении земельного участка в безвозмездное</w:t>
      </w:r>
      <w:r w:rsidRPr="00D07263">
        <w:rPr>
          <w:rFonts w:ascii="Times New Roman" w:hAnsi="Times New Roman" w:cs="Times New Roman"/>
          <w:sz w:val="28"/>
          <w:szCs w:val="28"/>
        </w:rPr>
        <w:t xml:space="preserve"> польз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вание уполномоченный орган возвращает данное заявление заявителю с указ</w:t>
      </w:r>
      <w:r w:rsidRPr="00D07263">
        <w:rPr>
          <w:rFonts w:ascii="Times New Roman" w:hAnsi="Times New Roman" w:cs="Times New Roman"/>
          <w:sz w:val="28"/>
          <w:szCs w:val="28"/>
        </w:rPr>
        <w:t>а</w:t>
      </w:r>
      <w:r w:rsidRPr="00D07263">
        <w:rPr>
          <w:rFonts w:ascii="Times New Roman" w:hAnsi="Times New Roman" w:cs="Times New Roman"/>
          <w:sz w:val="28"/>
          <w:szCs w:val="28"/>
        </w:rPr>
        <w:t>нием причин возврата в случае, если:</w:t>
      </w:r>
    </w:p>
    <w:p w14:paraId="23BC1ADD" w14:textId="329E0D87" w:rsidR="00CC5516" w:rsidRPr="00D07263" w:rsidRDefault="00CC5516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1) данное заявление не соответствует требованиям, установленным </w:t>
      </w:r>
      <w:r w:rsidR="0046112E" w:rsidRPr="00D07263">
        <w:rPr>
          <w:rFonts w:ascii="Times New Roman" w:hAnsi="Times New Roman" w:cs="Times New Roman"/>
          <w:sz w:val="28"/>
          <w:szCs w:val="28"/>
        </w:rPr>
        <w:t>пун</w:t>
      </w:r>
      <w:r w:rsidR="0046112E" w:rsidRPr="00D07263">
        <w:rPr>
          <w:rFonts w:ascii="Times New Roman" w:hAnsi="Times New Roman" w:cs="Times New Roman"/>
          <w:sz w:val="28"/>
          <w:szCs w:val="28"/>
        </w:rPr>
        <w:t>к</w:t>
      </w:r>
      <w:r w:rsidR="0046112E" w:rsidRPr="00D07263">
        <w:rPr>
          <w:rFonts w:ascii="Times New Roman" w:hAnsi="Times New Roman" w:cs="Times New Roman"/>
          <w:sz w:val="28"/>
          <w:szCs w:val="28"/>
        </w:rPr>
        <w:t xml:space="preserve">том 7 настоящего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="0046112E" w:rsidRPr="00D07263">
        <w:rPr>
          <w:rFonts w:ascii="Times New Roman" w:hAnsi="Times New Roman" w:cs="Times New Roman"/>
          <w:sz w:val="28"/>
          <w:szCs w:val="28"/>
        </w:rPr>
        <w:t>орядка</w:t>
      </w:r>
      <w:r w:rsidRPr="00D07263">
        <w:rPr>
          <w:rFonts w:ascii="Times New Roman" w:hAnsi="Times New Roman" w:cs="Times New Roman"/>
          <w:sz w:val="28"/>
          <w:szCs w:val="28"/>
        </w:rPr>
        <w:t>;</w:t>
      </w:r>
    </w:p>
    <w:p w14:paraId="025F652F" w14:textId="7D3E66E7" w:rsidR="0046112E" w:rsidRPr="00D07263" w:rsidRDefault="00CC5516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2) к данному заявлению не приложены документы, предусмотренные </w:t>
      </w:r>
      <w:r w:rsidR="0046112E" w:rsidRPr="00D07263">
        <w:rPr>
          <w:rFonts w:ascii="Times New Roman" w:hAnsi="Times New Roman" w:cs="Times New Roman"/>
          <w:sz w:val="28"/>
          <w:szCs w:val="28"/>
        </w:rPr>
        <w:t xml:space="preserve">пунктом 8 настоящего </w:t>
      </w:r>
      <w:r w:rsidR="00B51362">
        <w:rPr>
          <w:rFonts w:ascii="Times New Roman" w:hAnsi="Times New Roman" w:cs="Times New Roman"/>
          <w:sz w:val="28"/>
          <w:szCs w:val="28"/>
        </w:rPr>
        <w:t>П</w:t>
      </w:r>
      <w:r w:rsidR="0046112E" w:rsidRPr="00D07263">
        <w:rPr>
          <w:rFonts w:ascii="Times New Roman" w:hAnsi="Times New Roman" w:cs="Times New Roman"/>
          <w:sz w:val="28"/>
          <w:szCs w:val="28"/>
        </w:rPr>
        <w:t>орядка;</w:t>
      </w:r>
    </w:p>
    <w:p w14:paraId="20B967D6" w14:textId="38E2EA4A" w:rsidR="00CC5516" w:rsidRPr="00D07263" w:rsidRDefault="00CC5516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3) площадь испрашиваемого земельного участка превышает предельный размер, установленный </w:t>
      </w:r>
      <w:r w:rsidR="009F2359" w:rsidRPr="00D0726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застройки, проектами планировки территорий, землеустроительной и градостроительной документ</w:t>
      </w:r>
      <w:r w:rsidR="009F2359" w:rsidRPr="00D07263">
        <w:rPr>
          <w:rFonts w:ascii="Times New Roman" w:hAnsi="Times New Roman" w:cs="Times New Roman"/>
          <w:sz w:val="28"/>
          <w:szCs w:val="28"/>
        </w:rPr>
        <w:t>а</w:t>
      </w:r>
      <w:r w:rsidR="009F2359" w:rsidRPr="00D07263">
        <w:rPr>
          <w:rFonts w:ascii="Times New Roman" w:hAnsi="Times New Roman" w:cs="Times New Roman"/>
          <w:sz w:val="28"/>
          <w:szCs w:val="28"/>
        </w:rPr>
        <w:t>цией муниципального образования Республики Тыва</w:t>
      </w:r>
      <w:r w:rsidR="00257D0E">
        <w:rPr>
          <w:rFonts w:ascii="Times New Roman" w:hAnsi="Times New Roman" w:cs="Times New Roman"/>
          <w:sz w:val="28"/>
          <w:szCs w:val="28"/>
        </w:rPr>
        <w:t>;</w:t>
      </w:r>
    </w:p>
    <w:p w14:paraId="03D13339" w14:textId="7B838A5F" w:rsidR="002260C9" w:rsidRPr="00D07263" w:rsidRDefault="002260C9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4) </w:t>
      </w:r>
      <w:r w:rsidR="00645FCB" w:rsidRPr="00D07263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</w:t>
      </w:r>
      <w:r w:rsidR="0060779D" w:rsidRPr="00D07263">
        <w:rPr>
          <w:rFonts w:ascii="Times New Roman" w:hAnsi="Times New Roman" w:cs="Times New Roman"/>
          <w:sz w:val="28"/>
          <w:szCs w:val="28"/>
        </w:rPr>
        <w:t>по</w:t>
      </w:r>
      <w:r w:rsidR="0060779D" w:rsidRPr="00D07263">
        <w:rPr>
          <w:rFonts w:ascii="Times New Roman" w:hAnsi="Times New Roman" w:cs="Times New Roman"/>
          <w:sz w:val="28"/>
          <w:szCs w:val="28"/>
        </w:rPr>
        <w:t>д</w:t>
      </w:r>
      <w:r w:rsidR="0060779D" w:rsidRPr="00D07263">
        <w:rPr>
          <w:rFonts w:ascii="Times New Roman" w:hAnsi="Times New Roman" w:cs="Times New Roman"/>
          <w:sz w:val="28"/>
          <w:szCs w:val="28"/>
        </w:rPr>
        <w:t xml:space="preserve">тверждено </w:t>
      </w:r>
      <w:r w:rsidRPr="00D07263">
        <w:rPr>
          <w:rFonts w:ascii="Times New Roman" w:hAnsi="Times New Roman" w:cs="Times New Roman"/>
          <w:sz w:val="28"/>
          <w:szCs w:val="28"/>
        </w:rPr>
        <w:t>обращение заявителя в иные муниципальные образования за реал</w:t>
      </w:r>
      <w:r w:rsidRPr="00D07263">
        <w:rPr>
          <w:rFonts w:ascii="Times New Roman" w:hAnsi="Times New Roman" w:cs="Times New Roman"/>
          <w:sz w:val="28"/>
          <w:szCs w:val="28"/>
        </w:rPr>
        <w:t>и</w:t>
      </w:r>
      <w:r w:rsidRPr="00D07263">
        <w:rPr>
          <w:rFonts w:ascii="Times New Roman" w:hAnsi="Times New Roman" w:cs="Times New Roman"/>
          <w:sz w:val="28"/>
          <w:szCs w:val="28"/>
        </w:rPr>
        <w:t xml:space="preserve">зацией права, предусмотренного пунктом 2 части 1 статьи </w:t>
      </w:r>
      <w:r w:rsidR="00477731" w:rsidRPr="00D07263">
        <w:rPr>
          <w:rFonts w:ascii="Times New Roman" w:hAnsi="Times New Roman" w:cs="Times New Roman"/>
          <w:sz w:val="28"/>
          <w:szCs w:val="28"/>
        </w:rPr>
        <w:t>14</w:t>
      </w:r>
      <w:r w:rsidR="004777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D07263">
        <w:rPr>
          <w:rFonts w:ascii="Times New Roman" w:hAnsi="Times New Roman" w:cs="Times New Roman"/>
          <w:sz w:val="28"/>
          <w:szCs w:val="28"/>
        </w:rPr>
        <w:t>Конституционн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го закона Республики Тыва «О земле».</w:t>
      </w:r>
    </w:p>
    <w:p w14:paraId="0BA6B7D9" w14:textId="55024B75" w:rsidR="00BC4ACD" w:rsidRPr="00D07263" w:rsidRDefault="00CC5516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</w:t>
      </w:r>
      <w:r w:rsidR="008843B8">
        <w:rPr>
          <w:rFonts w:ascii="Times New Roman" w:hAnsi="Times New Roman" w:cs="Times New Roman"/>
          <w:sz w:val="28"/>
          <w:szCs w:val="28"/>
        </w:rPr>
        <w:t>6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. В случае, если в компетенцию уполномоченного органа не входит предоставление испрашиваемого земельного участка, уполномоченный орган в течение </w:t>
      </w:r>
      <w:r w:rsidR="00CE5EA1" w:rsidRPr="00D07263">
        <w:rPr>
          <w:rFonts w:ascii="Times New Roman" w:hAnsi="Times New Roman" w:cs="Times New Roman"/>
          <w:sz w:val="28"/>
          <w:szCs w:val="28"/>
        </w:rPr>
        <w:t>пяти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гражданина о пред</w:t>
      </w:r>
      <w:r w:rsidR="00BC4ACD" w:rsidRPr="00D07263">
        <w:rPr>
          <w:rFonts w:ascii="Times New Roman" w:hAnsi="Times New Roman" w:cs="Times New Roman"/>
          <w:sz w:val="28"/>
          <w:szCs w:val="28"/>
        </w:rPr>
        <w:t>о</w:t>
      </w:r>
      <w:r w:rsidR="00BC4ACD" w:rsidRPr="00D07263">
        <w:rPr>
          <w:rFonts w:ascii="Times New Roman" w:hAnsi="Times New Roman" w:cs="Times New Roman"/>
          <w:sz w:val="28"/>
          <w:szCs w:val="28"/>
        </w:rPr>
        <w:t xml:space="preserve">ставлении земельного участка в безвозмездное пользование направляет его в соответствующий </w:t>
      </w:r>
      <w:r w:rsidR="00BC4ACD" w:rsidRPr="004F2216">
        <w:rPr>
          <w:rFonts w:ascii="Times New Roman" w:hAnsi="Times New Roman" w:cs="Times New Roman"/>
          <w:sz w:val="28"/>
          <w:szCs w:val="28"/>
        </w:rPr>
        <w:t>уполномоченный орган и уведомляет об этом гражданина, подавшего данное заявление</w:t>
      </w:r>
      <w:r w:rsidR="00076FCD" w:rsidRPr="004F2216">
        <w:rPr>
          <w:rFonts w:ascii="Times New Roman" w:hAnsi="Times New Roman" w:cs="Times New Roman"/>
          <w:sz w:val="28"/>
          <w:szCs w:val="28"/>
        </w:rPr>
        <w:t>, способом, выбранным заявителем для предоста</w:t>
      </w:r>
      <w:r w:rsidR="00076FCD" w:rsidRPr="004F2216">
        <w:rPr>
          <w:rFonts w:ascii="Times New Roman" w:hAnsi="Times New Roman" w:cs="Times New Roman"/>
          <w:sz w:val="28"/>
          <w:szCs w:val="28"/>
        </w:rPr>
        <w:t>в</w:t>
      </w:r>
      <w:r w:rsidR="00076FCD" w:rsidRPr="004F2216">
        <w:rPr>
          <w:rFonts w:ascii="Times New Roman" w:hAnsi="Times New Roman" w:cs="Times New Roman"/>
          <w:sz w:val="28"/>
          <w:szCs w:val="28"/>
        </w:rPr>
        <w:t>ления сведений.</w:t>
      </w:r>
    </w:p>
    <w:p w14:paraId="15E7C4C5" w14:textId="5CD89EC5" w:rsidR="00147912" w:rsidRPr="00D07263" w:rsidRDefault="005A6475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</w:t>
      </w:r>
      <w:r w:rsidR="008843B8">
        <w:rPr>
          <w:rFonts w:ascii="Times New Roman" w:hAnsi="Times New Roman" w:cs="Times New Roman"/>
          <w:sz w:val="28"/>
          <w:szCs w:val="28"/>
        </w:rPr>
        <w:t>7</w:t>
      </w:r>
      <w:r w:rsidRPr="00D07263">
        <w:rPr>
          <w:rFonts w:ascii="Times New Roman" w:hAnsi="Times New Roman" w:cs="Times New Roman"/>
          <w:sz w:val="28"/>
          <w:szCs w:val="28"/>
        </w:rPr>
        <w:t>.</w:t>
      </w:r>
      <w:r w:rsidR="002260C9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147912" w:rsidRPr="00D0726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предварительном соглас</w:t>
      </w:r>
      <w:r w:rsidR="00147912" w:rsidRPr="00D07263">
        <w:rPr>
          <w:rFonts w:ascii="Times New Roman" w:hAnsi="Times New Roman" w:cs="Times New Roman"/>
          <w:sz w:val="28"/>
          <w:szCs w:val="28"/>
        </w:rPr>
        <w:t>о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вании предоставления земельного участка и прилагаемых к нему документов </w:t>
      </w:r>
      <w:r w:rsidR="009F2359" w:rsidRPr="00D072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D2217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в </w:t>
      </w:r>
      <w:r w:rsidR="00984384" w:rsidRPr="00D07263">
        <w:rPr>
          <w:rFonts w:ascii="Times New Roman" w:hAnsi="Times New Roman" w:cs="Times New Roman"/>
          <w:sz w:val="28"/>
          <w:szCs w:val="28"/>
        </w:rPr>
        <w:t>2</w:t>
      </w:r>
      <w:r w:rsidR="00147912" w:rsidRPr="00D07263">
        <w:rPr>
          <w:rFonts w:ascii="Times New Roman" w:hAnsi="Times New Roman" w:cs="Times New Roman"/>
          <w:sz w:val="28"/>
          <w:szCs w:val="28"/>
        </w:rPr>
        <w:t>0-дневный срок с даты регистрации заявления пр</w:t>
      </w:r>
      <w:r w:rsidR="00147912" w:rsidRPr="00D07263">
        <w:rPr>
          <w:rFonts w:ascii="Times New Roman" w:hAnsi="Times New Roman" w:cs="Times New Roman"/>
          <w:sz w:val="28"/>
          <w:szCs w:val="28"/>
        </w:rPr>
        <w:t>и</w:t>
      </w:r>
      <w:r w:rsidR="00147912" w:rsidRPr="00D07263">
        <w:rPr>
          <w:rFonts w:ascii="Times New Roman" w:hAnsi="Times New Roman" w:cs="Times New Roman"/>
          <w:sz w:val="28"/>
          <w:szCs w:val="28"/>
        </w:rPr>
        <w:t>нимает решение о предварительном согласовании предоставления земельного участка либо мотивированное решение об отказе в предварительном согласов</w:t>
      </w:r>
      <w:r w:rsidR="00147912" w:rsidRPr="00D07263">
        <w:rPr>
          <w:rFonts w:ascii="Times New Roman" w:hAnsi="Times New Roman" w:cs="Times New Roman"/>
          <w:sz w:val="28"/>
          <w:szCs w:val="28"/>
        </w:rPr>
        <w:t>а</w:t>
      </w:r>
      <w:r w:rsidR="00147912" w:rsidRPr="00D07263">
        <w:rPr>
          <w:rFonts w:ascii="Times New Roman" w:hAnsi="Times New Roman" w:cs="Times New Roman"/>
          <w:sz w:val="28"/>
          <w:szCs w:val="28"/>
        </w:rPr>
        <w:t>нии предоставления земельного участка.</w:t>
      </w:r>
    </w:p>
    <w:p w14:paraId="7774713C" w14:textId="77777777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либо решение об отказе в предварительном согласовании предоставл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 xml:space="preserve">ния земельного участка оформляется </w:t>
      </w:r>
      <w:r w:rsidR="00397315" w:rsidRPr="00D07263">
        <w:rPr>
          <w:rFonts w:ascii="Times New Roman" w:hAnsi="Times New Roman" w:cs="Times New Roman"/>
          <w:sz w:val="28"/>
          <w:szCs w:val="28"/>
        </w:rPr>
        <w:t>решением</w:t>
      </w:r>
      <w:r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46112E" w:rsidRPr="00D0726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07263">
        <w:rPr>
          <w:rFonts w:ascii="Times New Roman" w:hAnsi="Times New Roman" w:cs="Times New Roman"/>
          <w:sz w:val="28"/>
          <w:szCs w:val="28"/>
        </w:rPr>
        <w:t>.</w:t>
      </w:r>
    </w:p>
    <w:p w14:paraId="4929096D" w14:textId="562031E1" w:rsidR="004E79F0" w:rsidRPr="00076FCD" w:rsidRDefault="00147912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в течение 3 календарных дней со дня принятия решения направляется </w:t>
      </w:r>
      <w:r w:rsidR="00076FCD" w:rsidRPr="004F2216">
        <w:rPr>
          <w:rFonts w:ascii="Times New Roman" w:hAnsi="Times New Roman" w:cs="Times New Roman"/>
          <w:sz w:val="28"/>
          <w:szCs w:val="28"/>
        </w:rPr>
        <w:t>способом, выбранным заявителем для пред</w:t>
      </w:r>
      <w:r w:rsidR="00076FCD" w:rsidRPr="004F2216">
        <w:rPr>
          <w:rFonts w:ascii="Times New Roman" w:hAnsi="Times New Roman" w:cs="Times New Roman"/>
          <w:sz w:val="28"/>
          <w:szCs w:val="28"/>
        </w:rPr>
        <w:t>о</w:t>
      </w:r>
      <w:r w:rsidR="00076FCD" w:rsidRPr="004F2216">
        <w:rPr>
          <w:rFonts w:ascii="Times New Roman" w:hAnsi="Times New Roman" w:cs="Times New Roman"/>
          <w:sz w:val="28"/>
          <w:szCs w:val="28"/>
        </w:rPr>
        <w:t>ставления сведений.</w:t>
      </w:r>
    </w:p>
    <w:p w14:paraId="465B738A" w14:textId="78E1D21D" w:rsidR="00147912" w:rsidRDefault="004E79F0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43B8">
        <w:rPr>
          <w:rFonts w:ascii="Times New Roman" w:hAnsi="Times New Roman" w:cs="Times New Roman"/>
          <w:sz w:val="28"/>
          <w:szCs w:val="28"/>
        </w:rPr>
        <w:t>8</w:t>
      </w:r>
      <w:r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D2217" w:rsidRPr="00D07263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D2217" w:rsidRPr="00D07263">
        <w:rPr>
          <w:rFonts w:ascii="Times New Roman" w:hAnsi="Times New Roman" w:cs="Times New Roman"/>
          <w:sz w:val="28"/>
          <w:szCs w:val="28"/>
        </w:rPr>
        <w:t>ым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2217" w:rsidRPr="00D07263">
        <w:rPr>
          <w:rFonts w:ascii="Times New Roman" w:hAnsi="Times New Roman" w:cs="Times New Roman"/>
          <w:sz w:val="28"/>
          <w:szCs w:val="28"/>
        </w:rPr>
        <w:t>ом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984384" w:rsidRPr="00D07263">
        <w:rPr>
          <w:rFonts w:ascii="Times New Roman" w:hAnsi="Times New Roman" w:cs="Times New Roman"/>
          <w:sz w:val="28"/>
          <w:szCs w:val="28"/>
        </w:rPr>
        <w:t>сроком н</w:t>
      </w:r>
      <w:r w:rsidR="00922D47" w:rsidRPr="00D07263">
        <w:rPr>
          <w:rFonts w:ascii="Times New Roman" w:hAnsi="Times New Roman" w:cs="Times New Roman"/>
          <w:sz w:val="28"/>
          <w:szCs w:val="28"/>
        </w:rPr>
        <w:t>е более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5A6475" w:rsidRPr="00D07263">
        <w:rPr>
          <w:rFonts w:ascii="Times New Roman" w:hAnsi="Times New Roman" w:cs="Times New Roman"/>
          <w:sz w:val="28"/>
          <w:szCs w:val="28"/>
        </w:rPr>
        <w:t>5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922D47" w:rsidRPr="00D07263">
        <w:rPr>
          <w:rFonts w:ascii="Times New Roman" w:hAnsi="Times New Roman" w:cs="Times New Roman"/>
          <w:sz w:val="28"/>
          <w:szCs w:val="28"/>
        </w:rPr>
        <w:t>лет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147912" w:rsidRPr="00D07263">
        <w:rPr>
          <w:rFonts w:ascii="Times New Roman" w:hAnsi="Times New Roman" w:cs="Times New Roman"/>
          <w:sz w:val="28"/>
          <w:szCs w:val="28"/>
        </w:rPr>
        <w:t>с гражданином заключается на основании решения о предварител</w:t>
      </w:r>
      <w:r w:rsidR="00147912" w:rsidRPr="00D07263">
        <w:rPr>
          <w:rFonts w:ascii="Times New Roman" w:hAnsi="Times New Roman" w:cs="Times New Roman"/>
          <w:sz w:val="28"/>
          <w:szCs w:val="28"/>
        </w:rPr>
        <w:t>ь</w:t>
      </w:r>
      <w:r w:rsidR="00147912" w:rsidRPr="00D07263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земельного участка после постановки на к</w:t>
      </w:r>
      <w:r w:rsidR="00147912" w:rsidRPr="00D07263">
        <w:rPr>
          <w:rFonts w:ascii="Times New Roman" w:hAnsi="Times New Roman" w:cs="Times New Roman"/>
          <w:sz w:val="28"/>
          <w:szCs w:val="28"/>
        </w:rPr>
        <w:t>а</w:t>
      </w:r>
      <w:r w:rsidR="00147912" w:rsidRPr="00D07263">
        <w:rPr>
          <w:rFonts w:ascii="Times New Roman" w:hAnsi="Times New Roman" w:cs="Times New Roman"/>
          <w:sz w:val="28"/>
          <w:szCs w:val="28"/>
        </w:rPr>
        <w:t>дастровый учет земельного участка и поступления заявления гражданина о предоставлении данного земельного участка, по результатам рассмотрения к</w:t>
      </w:r>
      <w:r w:rsidR="00147912" w:rsidRPr="00D07263">
        <w:rPr>
          <w:rFonts w:ascii="Times New Roman" w:hAnsi="Times New Roman" w:cs="Times New Roman"/>
          <w:sz w:val="28"/>
          <w:szCs w:val="28"/>
        </w:rPr>
        <w:t>о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D072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D2217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в </w:t>
      </w:r>
      <w:r w:rsidR="00984384" w:rsidRPr="00D07263">
        <w:rPr>
          <w:rFonts w:ascii="Times New Roman" w:hAnsi="Times New Roman" w:cs="Times New Roman"/>
          <w:sz w:val="28"/>
          <w:szCs w:val="28"/>
        </w:rPr>
        <w:t>2</w:t>
      </w:r>
      <w:r w:rsidR="00147912" w:rsidRPr="00D07263">
        <w:rPr>
          <w:rFonts w:ascii="Times New Roman" w:hAnsi="Times New Roman" w:cs="Times New Roman"/>
          <w:sz w:val="28"/>
          <w:szCs w:val="28"/>
        </w:rPr>
        <w:t>0-дневный срок со дня регистрации заявления о предоставлении данного земельного участка осуществляет подготовку прое</w:t>
      </w:r>
      <w:r w:rsidR="00147912" w:rsidRPr="00D07263">
        <w:rPr>
          <w:rFonts w:ascii="Times New Roman" w:hAnsi="Times New Roman" w:cs="Times New Roman"/>
          <w:sz w:val="28"/>
          <w:szCs w:val="28"/>
        </w:rPr>
        <w:t>к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та договора </w:t>
      </w:r>
      <w:r w:rsidR="00AD2217" w:rsidRPr="00D07263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 земельного участка в 3 экземплярах, его подписание и направление заявителю.</w:t>
      </w:r>
    </w:p>
    <w:p w14:paraId="6A88719C" w14:textId="07977445" w:rsidR="008D1859" w:rsidRPr="00D07263" w:rsidRDefault="008D1859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16">
        <w:rPr>
          <w:rFonts w:ascii="Times New Roman" w:hAnsi="Times New Roman" w:cs="Times New Roman"/>
          <w:sz w:val="28"/>
          <w:szCs w:val="28"/>
        </w:rPr>
        <w:t>Форма договора безвозмездного пользования земельным участком прив</w:t>
      </w:r>
      <w:r w:rsidRPr="004F2216">
        <w:rPr>
          <w:rFonts w:ascii="Times New Roman" w:hAnsi="Times New Roman" w:cs="Times New Roman"/>
          <w:sz w:val="28"/>
          <w:szCs w:val="28"/>
        </w:rPr>
        <w:t>е</w:t>
      </w:r>
      <w:r w:rsidRPr="004F2216">
        <w:rPr>
          <w:rFonts w:ascii="Times New Roman" w:hAnsi="Times New Roman" w:cs="Times New Roman"/>
          <w:sz w:val="28"/>
          <w:szCs w:val="28"/>
        </w:rPr>
        <w:t xml:space="preserve">дена в приложении к настоящему </w:t>
      </w:r>
      <w:r w:rsidR="00A80FDD">
        <w:rPr>
          <w:rFonts w:ascii="Times New Roman" w:hAnsi="Times New Roman" w:cs="Times New Roman"/>
          <w:sz w:val="28"/>
          <w:szCs w:val="28"/>
        </w:rPr>
        <w:t>П</w:t>
      </w:r>
      <w:r w:rsidRPr="004F2216">
        <w:rPr>
          <w:rFonts w:ascii="Times New Roman" w:hAnsi="Times New Roman" w:cs="Times New Roman"/>
          <w:sz w:val="28"/>
          <w:szCs w:val="28"/>
        </w:rPr>
        <w:t>орядку.</w:t>
      </w:r>
    </w:p>
    <w:p w14:paraId="7CDCB21F" w14:textId="514B9083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1</w:t>
      </w:r>
      <w:r w:rsidR="008843B8">
        <w:rPr>
          <w:rFonts w:ascii="Times New Roman" w:hAnsi="Times New Roman" w:cs="Times New Roman"/>
          <w:sz w:val="28"/>
          <w:szCs w:val="28"/>
        </w:rPr>
        <w:t>9</w:t>
      </w:r>
      <w:r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4E79F0" w:rsidRPr="00D0726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D07263">
        <w:rPr>
          <w:rFonts w:ascii="Times New Roman" w:hAnsi="Times New Roman" w:cs="Times New Roman"/>
          <w:sz w:val="28"/>
          <w:szCs w:val="28"/>
        </w:rPr>
        <w:t>не позднее 5 рабочих дней с даты поступл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 xml:space="preserve">ния подписанных заявителем экземпляров договора </w:t>
      </w:r>
      <w:r w:rsidR="00AD2217" w:rsidRPr="00D07263">
        <w:rPr>
          <w:rFonts w:ascii="Times New Roman" w:hAnsi="Times New Roman" w:cs="Times New Roman"/>
          <w:sz w:val="28"/>
          <w:szCs w:val="28"/>
        </w:rPr>
        <w:t>безвозмездного пользов</w:t>
      </w:r>
      <w:r w:rsidR="00AD2217" w:rsidRPr="00D07263">
        <w:rPr>
          <w:rFonts w:ascii="Times New Roman" w:hAnsi="Times New Roman" w:cs="Times New Roman"/>
          <w:sz w:val="28"/>
          <w:szCs w:val="28"/>
        </w:rPr>
        <w:t>а</w:t>
      </w:r>
      <w:r w:rsidR="00AD2217" w:rsidRPr="00D07263">
        <w:rPr>
          <w:rFonts w:ascii="Times New Roman" w:hAnsi="Times New Roman" w:cs="Times New Roman"/>
          <w:sz w:val="28"/>
          <w:szCs w:val="28"/>
        </w:rPr>
        <w:t>ния</w:t>
      </w:r>
      <w:r w:rsidRPr="00D07263">
        <w:rPr>
          <w:rFonts w:ascii="Times New Roman" w:hAnsi="Times New Roman" w:cs="Times New Roman"/>
          <w:sz w:val="28"/>
          <w:szCs w:val="28"/>
        </w:rPr>
        <w:t xml:space="preserve"> земельного участка направляет в орган, осуществляющий государственный кадастровый учет и государственную регистрацию прав, заявление о госуда</w:t>
      </w:r>
      <w:r w:rsidRPr="00D07263">
        <w:rPr>
          <w:rFonts w:ascii="Times New Roman" w:hAnsi="Times New Roman" w:cs="Times New Roman"/>
          <w:sz w:val="28"/>
          <w:szCs w:val="28"/>
        </w:rPr>
        <w:t>р</w:t>
      </w:r>
      <w:r w:rsidRPr="00D07263">
        <w:rPr>
          <w:rFonts w:ascii="Times New Roman" w:hAnsi="Times New Roman" w:cs="Times New Roman"/>
          <w:sz w:val="28"/>
          <w:szCs w:val="28"/>
        </w:rPr>
        <w:t>ственной регистрации прав и прилагаемые к нему документы в отношении з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>мельного участка.</w:t>
      </w:r>
    </w:p>
    <w:p w14:paraId="39AA3F5B" w14:textId="486DAA72" w:rsidR="00147912" w:rsidRPr="00D07263" w:rsidRDefault="008843B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CE5EA1" w:rsidRPr="00D072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D2217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147912" w:rsidRPr="00D07263">
        <w:rPr>
          <w:rFonts w:ascii="Times New Roman" w:hAnsi="Times New Roman" w:cs="Times New Roman"/>
          <w:sz w:val="28"/>
          <w:szCs w:val="28"/>
        </w:rPr>
        <w:t>отказывает гражданину в предварительном согласовании предоставления земельного участка и в предоставлении земел</w:t>
      </w:r>
      <w:r w:rsidR="00147912" w:rsidRPr="00D07263">
        <w:rPr>
          <w:rFonts w:ascii="Times New Roman" w:hAnsi="Times New Roman" w:cs="Times New Roman"/>
          <w:sz w:val="28"/>
          <w:szCs w:val="28"/>
        </w:rPr>
        <w:t>ь</w:t>
      </w:r>
      <w:r w:rsidR="00147912" w:rsidRPr="00D07263">
        <w:rPr>
          <w:rFonts w:ascii="Times New Roman" w:hAnsi="Times New Roman" w:cs="Times New Roman"/>
          <w:sz w:val="28"/>
          <w:szCs w:val="28"/>
        </w:rPr>
        <w:t>ного участка в</w:t>
      </w:r>
      <w:r w:rsidR="00076FCD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147912" w:rsidRPr="00D07263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14:paraId="534D55B5" w14:textId="407D0BC6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1) документы, предусмотренные пунктом </w:t>
      </w:r>
      <w:r w:rsidR="002260C9" w:rsidRPr="00D07263">
        <w:rPr>
          <w:rFonts w:ascii="Times New Roman" w:hAnsi="Times New Roman" w:cs="Times New Roman"/>
          <w:sz w:val="28"/>
          <w:szCs w:val="28"/>
        </w:rPr>
        <w:t>8</w:t>
      </w:r>
      <w:r w:rsidRPr="00D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0FDD">
        <w:rPr>
          <w:rFonts w:ascii="Times New Roman" w:hAnsi="Times New Roman" w:cs="Times New Roman"/>
          <w:sz w:val="28"/>
          <w:szCs w:val="28"/>
        </w:rPr>
        <w:t>П</w:t>
      </w:r>
      <w:r w:rsidRPr="00D07263">
        <w:rPr>
          <w:rFonts w:ascii="Times New Roman" w:hAnsi="Times New Roman" w:cs="Times New Roman"/>
          <w:sz w:val="28"/>
          <w:szCs w:val="28"/>
        </w:rPr>
        <w:t>орядка, не по</w:t>
      </w:r>
      <w:r w:rsidRPr="00D07263">
        <w:rPr>
          <w:rFonts w:ascii="Times New Roman" w:hAnsi="Times New Roman" w:cs="Times New Roman"/>
          <w:sz w:val="28"/>
          <w:szCs w:val="28"/>
        </w:rPr>
        <w:t>д</w:t>
      </w:r>
      <w:r w:rsidRPr="00D07263">
        <w:rPr>
          <w:rFonts w:ascii="Times New Roman" w:hAnsi="Times New Roman" w:cs="Times New Roman"/>
          <w:sz w:val="28"/>
          <w:szCs w:val="28"/>
        </w:rPr>
        <w:t>тверждают соответствие гражданина или земельного участка условиям пред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 xml:space="preserve">ставления земельных участков, указанным в пунктах </w:t>
      </w:r>
      <w:r w:rsidR="00AD2217" w:rsidRPr="00D07263">
        <w:rPr>
          <w:rFonts w:ascii="Times New Roman" w:hAnsi="Times New Roman" w:cs="Times New Roman"/>
          <w:sz w:val="28"/>
          <w:szCs w:val="28"/>
        </w:rPr>
        <w:t>2</w:t>
      </w:r>
      <w:r w:rsidRPr="00D07263">
        <w:rPr>
          <w:rFonts w:ascii="Times New Roman" w:hAnsi="Times New Roman" w:cs="Times New Roman"/>
          <w:sz w:val="28"/>
          <w:szCs w:val="28"/>
        </w:rPr>
        <w:t xml:space="preserve"> и </w:t>
      </w:r>
      <w:r w:rsidR="00AD2217" w:rsidRPr="00D07263">
        <w:rPr>
          <w:rFonts w:ascii="Times New Roman" w:hAnsi="Times New Roman" w:cs="Times New Roman"/>
          <w:sz w:val="28"/>
          <w:szCs w:val="28"/>
        </w:rPr>
        <w:t xml:space="preserve">3 </w:t>
      </w:r>
      <w:r w:rsidRPr="00D0726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0FDD">
        <w:rPr>
          <w:rFonts w:ascii="Times New Roman" w:hAnsi="Times New Roman" w:cs="Times New Roman"/>
          <w:sz w:val="28"/>
          <w:szCs w:val="28"/>
        </w:rPr>
        <w:t>П</w:t>
      </w:r>
      <w:r w:rsidRPr="00D07263">
        <w:rPr>
          <w:rFonts w:ascii="Times New Roman" w:hAnsi="Times New Roman" w:cs="Times New Roman"/>
          <w:sz w:val="28"/>
          <w:szCs w:val="28"/>
        </w:rPr>
        <w:t>орядка;</w:t>
      </w:r>
    </w:p>
    <w:p w14:paraId="58DDDDD0" w14:textId="71C6E9D0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2) если документы, предусмотренные пунктом </w:t>
      </w:r>
      <w:r w:rsidR="002260C9" w:rsidRPr="00D07263">
        <w:rPr>
          <w:rFonts w:ascii="Times New Roman" w:hAnsi="Times New Roman" w:cs="Times New Roman"/>
          <w:sz w:val="28"/>
          <w:szCs w:val="28"/>
        </w:rPr>
        <w:t>8</w:t>
      </w:r>
      <w:r w:rsidRPr="00D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0FDD">
        <w:rPr>
          <w:rFonts w:ascii="Times New Roman" w:hAnsi="Times New Roman" w:cs="Times New Roman"/>
          <w:sz w:val="28"/>
          <w:szCs w:val="28"/>
        </w:rPr>
        <w:t>П</w:t>
      </w:r>
      <w:r w:rsidRPr="00D07263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AD2217" w:rsidRPr="00D07263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Pr="00D07263">
        <w:rPr>
          <w:rFonts w:ascii="Times New Roman" w:hAnsi="Times New Roman" w:cs="Times New Roman"/>
          <w:sz w:val="28"/>
          <w:szCs w:val="28"/>
        </w:rPr>
        <w:t>;</w:t>
      </w:r>
    </w:p>
    <w:p w14:paraId="52936554" w14:textId="5C7B4D89" w:rsidR="00023A04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3)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заявление подано гражданином, с которым ранее в соответствии с пунктом 2 части 1 статьи </w:t>
      </w:r>
      <w:r w:rsidR="00477731" w:rsidRPr="00D07263">
        <w:rPr>
          <w:rFonts w:ascii="Times New Roman" w:hAnsi="Times New Roman" w:cs="Times New Roman"/>
          <w:sz w:val="28"/>
          <w:szCs w:val="28"/>
        </w:rPr>
        <w:t>14</w:t>
      </w:r>
      <w:r w:rsidR="004777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Конституционного закона Республики Тыва </w:t>
      </w:r>
      <w:r w:rsidR="005B228B">
        <w:rPr>
          <w:rFonts w:ascii="Times New Roman" w:hAnsi="Times New Roman" w:cs="Times New Roman"/>
          <w:sz w:val="28"/>
          <w:szCs w:val="28"/>
        </w:rPr>
        <w:br/>
      </w:r>
      <w:r w:rsidR="00023A04" w:rsidRPr="00D07263">
        <w:rPr>
          <w:rFonts w:ascii="Times New Roman" w:hAnsi="Times New Roman" w:cs="Times New Roman"/>
          <w:sz w:val="28"/>
          <w:szCs w:val="28"/>
        </w:rPr>
        <w:t>«О земле» заключался договор безвозмездного</w:t>
      </w:r>
      <w:r w:rsidR="0010064D" w:rsidRPr="00D07263">
        <w:rPr>
          <w:rFonts w:ascii="Times New Roman" w:hAnsi="Times New Roman" w:cs="Times New Roman"/>
          <w:sz w:val="28"/>
          <w:szCs w:val="28"/>
        </w:rPr>
        <w:t xml:space="preserve"> пользования земельным учас</w:t>
      </w:r>
      <w:r w:rsidR="0010064D" w:rsidRPr="00D07263">
        <w:rPr>
          <w:rFonts w:ascii="Times New Roman" w:hAnsi="Times New Roman" w:cs="Times New Roman"/>
          <w:sz w:val="28"/>
          <w:szCs w:val="28"/>
        </w:rPr>
        <w:t>т</w:t>
      </w:r>
      <w:r w:rsidR="0010064D" w:rsidRPr="00D07263">
        <w:rPr>
          <w:rFonts w:ascii="Times New Roman" w:hAnsi="Times New Roman" w:cs="Times New Roman"/>
          <w:sz w:val="28"/>
          <w:szCs w:val="28"/>
        </w:rPr>
        <w:t>ком</w:t>
      </w:r>
      <w:r w:rsidR="00023A04" w:rsidRPr="00D07263">
        <w:rPr>
          <w:rFonts w:ascii="Times New Roman" w:hAnsi="Times New Roman" w:cs="Times New Roman"/>
          <w:sz w:val="28"/>
          <w:szCs w:val="28"/>
        </w:rPr>
        <w:t>;</w:t>
      </w:r>
    </w:p>
    <w:p w14:paraId="7BA32F83" w14:textId="7F374450" w:rsidR="00147912" w:rsidRPr="00D07263" w:rsidRDefault="00147912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 xml:space="preserve">4) </w:t>
      </w:r>
      <w:r w:rsidR="003E66F1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D07263">
        <w:rPr>
          <w:rFonts w:ascii="Times New Roman" w:hAnsi="Times New Roman" w:cs="Times New Roman"/>
          <w:sz w:val="28"/>
          <w:szCs w:val="28"/>
        </w:rPr>
        <w:t>предусмотренных пунктом 8 статьи 39.15 Земельного коде</w:t>
      </w:r>
      <w:r w:rsidRPr="00D07263">
        <w:rPr>
          <w:rFonts w:ascii="Times New Roman" w:hAnsi="Times New Roman" w:cs="Times New Roman"/>
          <w:sz w:val="28"/>
          <w:szCs w:val="28"/>
        </w:rPr>
        <w:t>к</w:t>
      </w:r>
      <w:r w:rsidRPr="00D07263">
        <w:rPr>
          <w:rFonts w:ascii="Times New Roman" w:hAnsi="Times New Roman" w:cs="Times New Roman"/>
          <w:sz w:val="28"/>
          <w:szCs w:val="28"/>
        </w:rPr>
        <w:t>са Россий</w:t>
      </w:r>
      <w:r w:rsidR="003E66F1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3E62B94A" w14:textId="7440CA46" w:rsidR="0078116D" w:rsidRPr="00D07263" w:rsidRDefault="008843B8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84384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Гражданин, с которым в соответствии с </w:t>
      </w:r>
      <w:r w:rsidR="0078116D" w:rsidRPr="00D07263">
        <w:rPr>
          <w:rFonts w:ascii="Times New Roman" w:hAnsi="Times New Roman" w:cs="Times New Roman"/>
          <w:sz w:val="28"/>
          <w:szCs w:val="28"/>
        </w:rPr>
        <w:t xml:space="preserve">пунктом 2 части 1 статьи </w:t>
      </w:r>
      <w:r w:rsidR="00477731" w:rsidRPr="00D07263">
        <w:rPr>
          <w:rFonts w:ascii="Times New Roman" w:hAnsi="Times New Roman" w:cs="Times New Roman"/>
          <w:sz w:val="28"/>
          <w:szCs w:val="28"/>
        </w:rPr>
        <w:t>14</w:t>
      </w:r>
      <w:r w:rsidR="004777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8116D" w:rsidRPr="00D07263">
        <w:rPr>
          <w:rFonts w:ascii="Times New Roman" w:hAnsi="Times New Roman" w:cs="Times New Roman"/>
          <w:sz w:val="28"/>
          <w:szCs w:val="28"/>
        </w:rPr>
        <w:t xml:space="preserve">Конституционного закона Республики Тыва «О земле» и настоящим </w:t>
      </w:r>
      <w:r w:rsidR="00350799">
        <w:rPr>
          <w:rFonts w:ascii="Times New Roman" w:hAnsi="Times New Roman" w:cs="Times New Roman"/>
          <w:sz w:val="28"/>
          <w:szCs w:val="28"/>
        </w:rPr>
        <w:t>П</w:t>
      </w:r>
      <w:r w:rsidR="0078116D" w:rsidRPr="00D07263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заключен договор безвозмездного пользования земельным участком, </w:t>
      </w:r>
      <w:r w:rsidR="004E79F0" w:rsidRPr="00D07263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до дня окончания срока действия указанного договора подать в </w:t>
      </w:r>
      <w:r w:rsidR="004E79F0" w:rsidRPr="00D072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такого земельного участка в собственность. </w:t>
      </w:r>
    </w:p>
    <w:p w14:paraId="6C6B19BB" w14:textId="4036874B" w:rsidR="004E79F0" w:rsidRPr="004F2216" w:rsidRDefault="002260C9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2</w:t>
      </w:r>
      <w:r w:rsidR="008843B8">
        <w:rPr>
          <w:rFonts w:ascii="Times New Roman" w:hAnsi="Times New Roman" w:cs="Times New Roman"/>
          <w:sz w:val="28"/>
          <w:szCs w:val="28"/>
        </w:rPr>
        <w:t>2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. </w:t>
      </w:r>
      <w:r w:rsidR="004E79F0" w:rsidRPr="00D072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8116D" w:rsidRPr="00D07263">
        <w:rPr>
          <w:rFonts w:ascii="Times New Roman" w:hAnsi="Times New Roman" w:cs="Times New Roman"/>
          <w:sz w:val="28"/>
          <w:szCs w:val="28"/>
        </w:rPr>
        <w:t xml:space="preserve"> 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за шесть месяцев до дня окончания срока действия заключенного в соответствии с настоящим </w:t>
      </w:r>
      <w:r w:rsidR="00350799">
        <w:rPr>
          <w:rFonts w:ascii="Times New Roman" w:hAnsi="Times New Roman" w:cs="Times New Roman"/>
          <w:sz w:val="28"/>
          <w:szCs w:val="28"/>
        </w:rPr>
        <w:t>П</w:t>
      </w:r>
      <w:r w:rsidR="0010064D" w:rsidRPr="00D07263">
        <w:rPr>
          <w:rFonts w:ascii="Times New Roman" w:hAnsi="Times New Roman" w:cs="Times New Roman"/>
          <w:sz w:val="28"/>
          <w:szCs w:val="28"/>
        </w:rPr>
        <w:t>орядком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 договора бе</w:t>
      </w:r>
      <w:r w:rsidR="00023A04" w:rsidRPr="00D07263">
        <w:rPr>
          <w:rFonts w:ascii="Times New Roman" w:hAnsi="Times New Roman" w:cs="Times New Roman"/>
          <w:sz w:val="28"/>
          <w:szCs w:val="28"/>
        </w:rPr>
        <w:t>з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возмездного пользования земельным участком направляет </w:t>
      </w:r>
      <w:r w:rsidR="004E79F0" w:rsidRPr="00D07263">
        <w:rPr>
          <w:rFonts w:ascii="Times New Roman" w:hAnsi="Times New Roman" w:cs="Times New Roman"/>
          <w:sz w:val="28"/>
          <w:szCs w:val="28"/>
        </w:rPr>
        <w:t>гражданину</w:t>
      </w:r>
      <w:r w:rsidR="00023A04" w:rsidRPr="00D07263">
        <w:rPr>
          <w:rFonts w:ascii="Times New Roman" w:hAnsi="Times New Roman" w:cs="Times New Roman"/>
          <w:sz w:val="28"/>
          <w:szCs w:val="28"/>
        </w:rPr>
        <w:t>, с кот</w:t>
      </w:r>
      <w:r w:rsidR="00023A04" w:rsidRPr="00D07263">
        <w:rPr>
          <w:rFonts w:ascii="Times New Roman" w:hAnsi="Times New Roman" w:cs="Times New Roman"/>
          <w:sz w:val="28"/>
          <w:szCs w:val="28"/>
        </w:rPr>
        <w:t>о</w:t>
      </w:r>
      <w:r w:rsidR="00023A04" w:rsidRPr="00D07263">
        <w:rPr>
          <w:rFonts w:ascii="Times New Roman" w:hAnsi="Times New Roman" w:cs="Times New Roman"/>
          <w:sz w:val="28"/>
          <w:szCs w:val="28"/>
        </w:rPr>
        <w:t xml:space="preserve">рым заключен данный договор, уведомление о дате истечения срока действия договора безвозмездного пользования земельным участком и о наличии у </w:t>
      </w:r>
      <w:r w:rsidR="00023A04" w:rsidRPr="004F2216">
        <w:rPr>
          <w:rFonts w:ascii="Times New Roman" w:hAnsi="Times New Roman" w:cs="Times New Roman"/>
          <w:sz w:val="28"/>
          <w:szCs w:val="28"/>
        </w:rPr>
        <w:t>гра</w:t>
      </w:r>
      <w:r w:rsidR="00023A04" w:rsidRPr="004F2216">
        <w:rPr>
          <w:rFonts w:ascii="Times New Roman" w:hAnsi="Times New Roman" w:cs="Times New Roman"/>
          <w:sz w:val="28"/>
          <w:szCs w:val="28"/>
        </w:rPr>
        <w:t>ж</w:t>
      </w:r>
      <w:r w:rsidR="00023A04" w:rsidRPr="004F2216">
        <w:rPr>
          <w:rFonts w:ascii="Times New Roman" w:hAnsi="Times New Roman" w:cs="Times New Roman"/>
          <w:sz w:val="28"/>
          <w:szCs w:val="28"/>
        </w:rPr>
        <w:t xml:space="preserve">данина </w:t>
      </w:r>
      <w:r w:rsidR="004E79F0" w:rsidRPr="004F221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023A04" w:rsidRPr="004F2216">
        <w:rPr>
          <w:rFonts w:ascii="Times New Roman" w:hAnsi="Times New Roman" w:cs="Times New Roman"/>
          <w:sz w:val="28"/>
          <w:szCs w:val="28"/>
        </w:rPr>
        <w:t>обратиться с заявлением о предоставлении такого земел</w:t>
      </w:r>
      <w:r w:rsidR="00023A04" w:rsidRPr="004F2216">
        <w:rPr>
          <w:rFonts w:ascii="Times New Roman" w:hAnsi="Times New Roman" w:cs="Times New Roman"/>
          <w:sz w:val="28"/>
          <w:szCs w:val="28"/>
        </w:rPr>
        <w:t>ь</w:t>
      </w:r>
      <w:r w:rsidR="00023A04" w:rsidRPr="004F2216">
        <w:rPr>
          <w:rFonts w:ascii="Times New Roman" w:hAnsi="Times New Roman" w:cs="Times New Roman"/>
          <w:sz w:val="28"/>
          <w:szCs w:val="28"/>
        </w:rPr>
        <w:t>ного участка в собственность до истечения срока действия данного договора</w:t>
      </w:r>
      <w:r w:rsidR="00076FCD" w:rsidRPr="004F2216">
        <w:rPr>
          <w:rFonts w:ascii="Times New Roman" w:hAnsi="Times New Roman" w:cs="Times New Roman"/>
          <w:sz w:val="28"/>
          <w:szCs w:val="28"/>
        </w:rPr>
        <w:t xml:space="preserve"> способом, выбранным заявителем для предоставления сведений.</w:t>
      </w:r>
    </w:p>
    <w:p w14:paraId="0114B80F" w14:textId="0644A73A" w:rsidR="008843B8" w:rsidRPr="004F2216" w:rsidRDefault="008843B8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16">
        <w:rPr>
          <w:rFonts w:ascii="Times New Roman" w:hAnsi="Times New Roman" w:cs="Times New Roman"/>
          <w:sz w:val="28"/>
          <w:szCs w:val="28"/>
        </w:rPr>
        <w:lastRenderedPageBreak/>
        <w:t>24. Уполномоченный орган осуществляет выезд на земельный участок для подтверждения завершения строительства жилого дома актом осмотра в срок, согласованный сторонами договора безвозмездного пользования.</w:t>
      </w:r>
    </w:p>
    <w:p w14:paraId="63C71092" w14:textId="0DAD2DAE" w:rsidR="0078116D" w:rsidRPr="004F2216" w:rsidRDefault="002260C9" w:rsidP="006B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16">
        <w:rPr>
          <w:rFonts w:ascii="Times New Roman" w:hAnsi="Times New Roman" w:cs="Times New Roman"/>
          <w:sz w:val="28"/>
          <w:szCs w:val="28"/>
        </w:rPr>
        <w:t>2</w:t>
      </w:r>
      <w:r w:rsidR="008843B8" w:rsidRPr="004F2216">
        <w:rPr>
          <w:rFonts w:ascii="Times New Roman" w:hAnsi="Times New Roman" w:cs="Times New Roman"/>
          <w:sz w:val="28"/>
          <w:szCs w:val="28"/>
        </w:rPr>
        <w:t>5</w:t>
      </w:r>
      <w:r w:rsidR="0078116D" w:rsidRPr="004F2216">
        <w:rPr>
          <w:rFonts w:ascii="Times New Roman" w:hAnsi="Times New Roman" w:cs="Times New Roman"/>
          <w:sz w:val="28"/>
          <w:szCs w:val="28"/>
        </w:rPr>
        <w:t>. В случае, если гражданином подано заявление о предоставлении з</w:t>
      </w:r>
      <w:r w:rsidR="0078116D" w:rsidRPr="004F2216">
        <w:rPr>
          <w:rFonts w:ascii="Times New Roman" w:hAnsi="Times New Roman" w:cs="Times New Roman"/>
          <w:sz w:val="28"/>
          <w:szCs w:val="28"/>
        </w:rPr>
        <w:t>е</w:t>
      </w:r>
      <w:r w:rsidR="0078116D" w:rsidRPr="004F2216">
        <w:rPr>
          <w:rFonts w:ascii="Times New Roman" w:hAnsi="Times New Roman" w:cs="Times New Roman"/>
          <w:sz w:val="28"/>
          <w:szCs w:val="28"/>
        </w:rPr>
        <w:t xml:space="preserve">мельного участка в собственность в соответствии с </w:t>
      </w:r>
      <w:r w:rsidR="004E79F0" w:rsidRPr="004F2216">
        <w:rPr>
          <w:rFonts w:ascii="Times New Roman" w:hAnsi="Times New Roman" w:cs="Times New Roman"/>
          <w:sz w:val="28"/>
          <w:szCs w:val="28"/>
        </w:rPr>
        <w:t>п</w:t>
      </w:r>
      <w:r w:rsidR="00E26819" w:rsidRPr="004F2216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1B6657" w:rsidRPr="004F2216">
        <w:rPr>
          <w:rFonts w:ascii="Times New Roman" w:hAnsi="Times New Roman" w:cs="Times New Roman"/>
          <w:sz w:val="28"/>
          <w:szCs w:val="28"/>
        </w:rPr>
        <w:t>2</w:t>
      </w:r>
      <w:r w:rsidR="004F2216" w:rsidRPr="004F2216">
        <w:rPr>
          <w:rFonts w:ascii="Times New Roman" w:hAnsi="Times New Roman" w:cs="Times New Roman"/>
          <w:sz w:val="28"/>
          <w:szCs w:val="28"/>
        </w:rPr>
        <w:t>1</w:t>
      </w:r>
      <w:r w:rsidR="004E79F0" w:rsidRPr="004F221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0FDD">
        <w:rPr>
          <w:rFonts w:ascii="Times New Roman" w:hAnsi="Times New Roman" w:cs="Times New Roman"/>
          <w:sz w:val="28"/>
          <w:szCs w:val="28"/>
        </w:rPr>
        <w:t>П</w:t>
      </w:r>
      <w:r w:rsidR="004E79F0" w:rsidRPr="004F2216">
        <w:rPr>
          <w:rFonts w:ascii="Times New Roman" w:hAnsi="Times New Roman" w:cs="Times New Roman"/>
          <w:sz w:val="28"/>
          <w:szCs w:val="28"/>
        </w:rPr>
        <w:t>о</w:t>
      </w:r>
      <w:r w:rsidR="004E79F0" w:rsidRPr="004F2216">
        <w:rPr>
          <w:rFonts w:ascii="Times New Roman" w:hAnsi="Times New Roman" w:cs="Times New Roman"/>
          <w:sz w:val="28"/>
          <w:szCs w:val="28"/>
        </w:rPr>
        <w:t>рядка</w:t>
      </w:r>
      <w:r w:rsidR="0078116D" w:rsidRPr="004F2216">
        <w:rPr>
          <w:rFonts w:ascii="Times New Roman" w:hAnsi="Times New Roman" w:cs="Times New Roman"/>
          <w:sz w:val="28"/>
          <w:szCs w:val="28"/>
        </w:rPr>
        <w:t xml:space="preserve"> до дня окончания срока действия договора безвозмездного пользования таким земельным участком, уполномоченным органом в порядке межведо</w:t>
      </w:r>
      <w:r w:rsidR="0078116D" w:rsidRPr="004F2216">
        <w:rPr>
          <w:rFonts w:ascii="Times New Roman" w:hAnsi="Times New Roman" w:cs="Times New Roman"/>
          <w:sz w:val="28"/>
          <w:szCs w:val="28"/>
        </w:rPr>
        <w:t>м</w:t>
      </w:r>
      <w:r w:rsidR="0078116D" w:rsidRPr="004F2216"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 запрашивается выписка из Един</w:t>
      </w:r>
      <w:r w:rsidR="0078116D" w:rsidRPr="004F2216">
        <w:rPr>
          <w:rFonts w:ascii="Times New Roman" w:hAnsi="Times New Roman" w:cs="Times New Roman"/>
          <w:sz w:val="28"/>
          <w:szCs w:val="28"/>
        </w:rPr>
        <w:t>о</w:t>
      </w:r>
      <w:r w:rsidR="0078116D" w:rsidRPr="004F2216">
        <w:rPr>
          <w:rFonts w:ascii="Times New Roman" w:hAnsi="Times New Roman" w:cs="Times New Roman"/>
          <w:sz w:val="28"/>
          <w:szCs w:val="28"/>
        </w:rPr>
        <w:t>го государственного реестра недвижимости об объекте недвижимости, соде</w:t>
      </w:r>
      <w:r w:rsidR="0078116D" w:rsidRPr="004F2216">
        <w:rPr>
          <w:rFonts w:ascii="Times New Roman" w:hAnsi="Times New Roman" w:cs="Times New Roman"/>
          <w:sz w:val="28"/>
          <w:szCs w:val="28"/>
        </w:rPr>
        <w:t>р</w:t>
      </w:r>
      <w:r w:rsidR="0078116D" w:rsidRPr="004F2216">
        <w:rPr>
          <w:rFonts w:ascii="Times New Roman" w:hAnsi="Times New Roman" w:cs="Times New Roman"/>
          <w:sz w:val="28"/>
          <w:szCs w:val="28"/>
        </w:rPr>
        <w:t>жащая сведения о зарегистрированном праве собственности этого гражданина на жилой дом, расположенный на испрашиваемом земельном участке. Заяв</w:t>
      </w:r>
      <w:r w:rsidR="0078116D" w:rsidRPr="004F2216">
        <w:rPr>
          <w:rFonts w:ascii="Times New Roman" w:hAnsi="Times New Roman" w:cs="Times New Roman"/>
          <w:sz w:val="28"/>
          <w:szCs w:val="28"/>
        </w:rPr>
        <w:t>и</w:t>
      </w:r>
      <w:r w:rsidR="0078116D" w:rsidRPr="004F2216">
        <w:rPr>
          <w:rFonts w:ascii="Times New Roman" w:hAnsi="Times New Roman" w:cs="Times New Roman"/>
          <w:sz w:val="28"/>
          <w:szCs w:val="28"/>
        </w:rPr>
        <w:t>тель вправе предоставить документ, указанный в настояще</w:t>
      </w:r>
      <w:r w:rsidR="00076FCD" w:rsidRPr="004F2216">
        <w:rPr>
          <w:rFonts w:ascii="Times New Roman" w:hAnsi="Times New Roman" w:cs="Times New Roman"/>
          <w:sz w:val="28"/>
          <w:szCs w:val="28"/>
        </w:rPr>
        <w:t>м</w:t>
      </w:r>
      <w:r w:rsidR="0078116D" w:rsidRPr="004F2216">
        <w:rPr>
          <w:rFonts w:ascii="Times New Roman" w:hAnsi="Times New Roman" w:cs="Times New Roman"/>
          <w:sz w:val="28"/>
          <w:szCs w:val="28"/>
        </w:rPr>
        <w:t xml:space="preserve"> </w:t>
      </w:r>
      <w:r w:rsidR="004E79F0" w:rsidRPr="004F2216">
        <w:rPr>
          <w:rFonts w:ascii="Times New Roman" w:hAnsi="Times New Roman" w:cs="Times New Roman"/>
          <w:sz w:val="28"/>
          <w:szCs w:val="28"/>
        </w:rPr>
        <w:t>пункте</w:t>
      </w:r>
      <w:r w:rsidR="0078116D" w:rsidRPr="004F2216">
        <w:rPr>
          <w:rFonts w:ascii="Times New Roman" w:hAnsi="Times New Roman" w:cs="Times New Roman"/>
          <w:sz w:val="28"/>
          <w:szCs w:val="28"/>
        </w:rPr>
        <w:t>, самосто</w:t>
      </w:r>
      <w:r w:rsidR="0078116D" w:rsidRPr="004F2216">
        <w:rPr>
          <w:rFonts w:ascii="Times New Roman" w:hAnsi="Times New Roman" w:cs="Times New Roman"/>
          <w:sz w:val="28"/>
          <w:szCs w:val="28"/>
        </w:rPr>
        <w:t>я</w:t>
      </w:r>
      <w:r w:rsidR="0078116D" w:rsidRPr="004F2216">
        <w:rPr>
          <w:rFonts w:ascii="Times New Roman" w:hAnsi="Times New Roman" w:cs="Times New Roman"/>
          <w:sz w:val="28"/>
          <w:szCs w:val="28"/>
        </w:rPr>
        <w:t>тельно.</w:t>
      </w:r>
    </w:p>
    <w:p w14:paraId="66D391C5" w14:textId="12D020C8" w:rsidR="000A3750" w:rsidRPr="00D07263" w:rsidRDefault="0010064D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16">
        <w:rPr>
          <w:rFonts w:ascii="Times New Roman" w:hAnsi="Times New Roman" w:cs="Times New Roman"/>
          <w:sz w:val="28"/>
          <w:szCs w:val="28"/>
        </w:rPr>
        <w:t>2</w:t>
      </w:r>
      <w:r w:rsidR="008843B8" w:rsidRPr="004F2216">
        <w:rPr>
          <w:rFonts w:ascii="Times New Roman" w:hAnsi="Times New Roman" w:cs="Times New Roman"/>
          <w:sz w:val="28"/>
          <w:szCs w:val="28"/>
        </w:rPr>
        <w:t>6</w:t>
      </w:r>
      <w:r w:rsidRPr="004F2216">
        <w:rPr>
          <w:rFonts w:ascii="Times New Roman" w:hAnsi="Times New Roman" w:cs="Times New Roman"/>
          <w:sz w:val="28"/>
          <w:szCs w:val="28"/>
        </w:rPr>
        <w:t>. Договор безвозмездного пользования земельным участком, заключе</w:t>
      </w:r>
      <w:r w:rsidRPr="004F2216">
        <w:rPr>
          <w:rFonts w:ascii="Times New Roman" w:hAnsi="Times New Roman" w:cs="Times New Roman"/>
          <w:sz w:val="28"/>
          <w:szCs w:val="28"/>
        </w:rPr>
        <w:t>н</w:t>
      </w:r>
      <w:r w:rsidRPr="004F2216">
        <w:rPr>
          <w:rFonts w:ascii="Times New Roman" w:hAnsi="Times New Roman" w:cs="Times New Roman"/>
          <w:sz w:val="28"/>
          <w:szCs w:val="28"/>
        </w:rPr>
        <w:t xml:space="preserve">ный с гражданином в соответствии с </w:t>
      </w:r>
      <w:r w:rsidR="00341E8C" w:rsidRPr="004F2216">
        <w:rPr>
          <w:rFonts w:ascii="Times New Roman" w:hAnsi="Times New Roman" w:cs="Times New Roman"/>
          <w:sz w:val="28"/>
          <w:szCs w:val="28"/>
        </w:rPr>
        <w:t xml:space="preserve">пунктом 2 части 1 статьи </w:t>
      </w:r>
      <w:r w:rsidR="00477731" w:rsidRPr="004F2216">
        <w:rPr>
          <w:rFonts w:ascii="Times New Roman" w:hAnsi="Times New Roman" w:cs="Times New Roman"/>
          <w:sz w:val="28"/>
          <w:szCs w:val="28"/>
        </w:rPr>
        <w:t>14</w:t>
      </w:r>
      <w:r w:rsidR="00477731" w:rsidRPr="004F221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41E8C" w:rsidRPr="004F2216">
        <w:rPr>
          <w:rFonts w:ascii="Times New Roman" w:hAnsi="Times New Roman" w:cs="Times New Roman"/>
          <w:sz w:val="28"/>
          <w:szCs w:val="28"/>
        </w:rPr>
        <w:t>Конституц</w:t>
      </w:r>
      <w:r w:rsidR="00341E8C" w:rsidRPr="004F2216">
        <w:rPr>
          <w:rFonts w:ascii="Times New Roman" w:hAnsi="Times New Roman" w:cs="Times New Roman"/>
          <w:sz w:val="28"/>
          <w:szCs w:val="28"/>
        </w:rPr>
        <w:t>и</w:t>
      </w:r>
      <w:r w:rsidR="00341E8C" w:rsidRPr="004F2216">
        <w:rPr>
          <w:rFonts w:ascii="Times New Roman" w:hAnsi="Times New Roman" w:cs="Times New Roman"/>
          <w:sz w:val="28"/>
          <w:szCs w:val="28"/>
        </w:rPr>
        <w:t xml:space="preserve">онного закона Республики Тыва «О земле» и </w:t>
      </w:r>
      <w:r w:rsidRPr="004F221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50799">
        <w:rPr>
          <w:rFonts w:ascii="Times New Roman" w:hAnsi="Times New Roman" w:cs="Times New Roman"/>
          <w:sz w:val="28"/>
          <w:szCs w:val="28"/>
        </w:rPr>
        <w:t>П</w:t>
      </w:r>
      <w:r w:rsidR="00341E8C" w:rsidRPr="004F2216">
        <w:rPr>
          <w:rFonts w:ascii="Times New Roman" w:hAnsi="Times New Roman" w:cs="Times New Roman"/>
          <w:sz w:val="28"/>
          <w:szCs w:val="28"/>
        </w:rPr>
        <w:t>орядком</w:t>
      </w:r>
      <w:r w:rsidR="003E66F1">
        <w:rPr>
          <w:rFonts w:ascii="Times New Roman" w:hAnsi="Times New Roman" w:cs="Times New Roman"/>
          <w:sz w:val="28"/>
          <w:szCs w:val="28"/>
        </w:rPr>
        <w:t>,</w:t>
      </w:r>
      <w:r w:rsidRPr="004F2216">
        <w:rPr>
          <w:rFonts w:ascii="Times New Roman" w:hAnsi="Times New Roman" w:cs="Times New Roman"/>
          <w:sz w:val="28"/>
          <w:szCs w:val="28"/>
        </w:rPr>
        <w:t xml:space="preserve"> прекращ</w:t>
      </w:r>
      <w:r w:rsidRPr="004F2216">
        <w:rPr>
          <w:rFonts w:ascii="Times New Roman" w:hAnsi="Times New Roman" w:cs="Times New Roman"/>
          <w:sz w:val="28"/>
          <w:szCs w:val="28"/>
        </w:rPr>
        <w:t>а</w:t>
      </w:r>
      <w:r w:rsidRPr="004F2216">
        <w:rPr>
          <w:rFonts w:ascii="Times New Roman" w:hAnsi="Times New Roman" w:cs="Times New Roman"/>
          <w:sz w:val="28"/>
          <w:szCs w:val="28"/>
        </w:rPr>
        <w:t>ется по решению уполномоченного органа</w:t>
      </w:r>
      <w:r w:rsidR="00E26819" w:rsidRPr="004F2216">
        <w:rPr>
          <w:rFonts w:ascii="Times New Roman" w:hAnsi="Times New Roman" w:cs="Times New Roman"/>
          <w:sz w:val="28"/>
          <w:szCs w:val="28"/>
        </w:rPr>
        <w:t xml:space="preserve"> в случаях, если</w:t>
      </w:r>
      <w:r w:rsidRPr="004F2216">
        <w:rPr>
          <w:rFonts w:ascii="Times New Roman" w:hAnsi="Times New Roman" w:cs="Times New Roman"/>
          <w:sz w:val="28"/>
          <w:szCs w:val="28"/>
        </w:rPr>
        <w:t>:</w:t>
      </w:r>
    </w:p>
    <w:p w14:paraId="5D8C1F83" w14:textId="558661C9" w:rsidR="00341E8C" w:rsidRPr="00D07263" w:rsidRDefault="00477731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1E8C" w:rsidRPr="00D07263">
        <w:rPr>
          <w:rFonts w:ascii="Times New Roman" w:hAnsi="Times New Roman" w:cs="Times New Roman"/>
          <w:sz w:val="28"/>
          <w:szCs w:val="28"/>
        </w:rPr>
        <w:t>гражданином, с которым заключен указанный договор, не зарегистр</w:t>
      </w:r>
      <w:r w:rsidR="00341E8C" w:rsidRPr="00D07263">
        <w:rPr>
          <w:rFonts w:ascii="Times New Roman" w:hAnsi="Times New Roman" w:cs="Times New Roman"/>
          <w:sz w:val="28"/>
          <w:szCs w:val="28"/>
        </w:rPr>
        <w:t>и</w:t>
      </w:r>
      <w:r w:rsidR="00341E8C" w:rsidRPr="00D07263">
        <w:rPr>
          <w:rFonts w:ascii="Times New Roman" w:hAnsi="Times New Roman" w:cs="Times New Roman"/>
          <w:sz w:val="28"/>
          <w:szCs w:val="28"/>
        </w:rPr>
        <w:t>ровано право собственности на жилой дом, расположенный на испрашиваемом земельном участке</w:t>
      </w:r>
      <w:r w:rsidR="003E66F1">
        <w:rPr>
          <w:rFonts w:ascii="Times New Roman" w:hAnsi="Times New Roman" w:cs="Times New Roman"/>
          <w:sz w:val="28"/>
          <w:szCs w:val="28"/>
        </w:rPr>
        <w:t>,</w:t>
      </w:r>
      <w:r w:rsidR="00341E8C" w:rsidRPr="00D07263">
        <w:rPr>
          <w:rFonts w:ascii="Times New Roman" w:hAnsi="Times New Roman" w:cs="Times New Roman"/>
          <w:sz w:val="28"/>
          <w:szCs w:val="28"/>
        </w:rPr>
        <w:t xml:space="preserve"> до дня истечения срока действия договора;</w:t>
      </w:r>
    </w:p>
    <w:p w14:paraId="63A1C279" w14:textId="323EA0CE" w:rsidR="00341E8C" w:rsidRPr="00D07263" w:rsidRDefault="00477731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1E8C" w:rsidRPr="00D07263">
        <w:rPr>
          <w:rFonts w:ascii="Times New Roman" w:hAnsi="Times New Roman" w:cs="Times New Roman"/>
          <w:sz w:val="28"/>
          <w:szCs w:val="28"/>
        </w:rPr>
        <w:t>гражданин, с которым заключен указанный договор, не подал в упо</w:t>
      </w:r>
      <w:r w:rsidR="00341E8C" w:rsidRPr="00D07263">
        <w:rPr>
          <w:rFonts w:ascii="Times New Roman" w:hAnsi="Times New Roman" w:cs="Times New Roman"/>
          <w:sz w:val="28"/>
          <w:szCs w:val="28"/>
        </w:rPr>
        <w:t>л</w:t>
      </w:r>
      <w:r w:rsidR="00341E8C" w:rsidRPr="00D07263">
        <w:rPr>
          <w:rFonts w:ascii="Times New Roman" w:hAnsi="Times New Roman" w:cs="Times New Roman"/>
          <w:sz w:val="28"/>
          <w:szCs w:val="28"/>
        </w:rPr>
        <w:t>номоченный орган заявление о предоставлении такого земельного участка в собственность до дня истечения срока действия договора;</w:t>
      </w:r>
    </w:p>
    <w:p w14:paraId="4FAE8CA6" w14:textId="0C730B06" w:rsidR="0010064D" w:rsidRPr="00D07263" w:rsidRDefault="00477731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41E8C" w:rsidRPr="00D07263">
        <w:rPr>
          <w:rFonts w:ascii="Times New Roman" w:hAnsi="Times New Roman" w:cs="Times New Roman"/>
          <w:sz w:val="28"/>
          <w:szCs w:val="28"/>
        </w:rPr>
        <w:t>в</w:t>
      </w:r>
      <w:r w:rsidR="0010064D" w:rsidRPr="00D07263">
        <w:rPr>
          <w:rFonts w:ascii="Times New Roman" w:hAnsi="Times New Roman" w:cs="Times New Roman"/>
          <w:sz w:val="28"/>
          <w:szCs w:val="28"/>
        </w:rPr>
        <w:t xml:space="preserve"> судебном порядке в случаях, предусмотренных подпунктом 1 пункта 2 статьи 45 Земельного кодекса Российской Федерации</w:t>
      </w:r>
      <w:r w:rsidR="00341E8C" w:rsidRPr="00D07263">
        <w:rPr>
          <w:rFonts w:ascii="Times New Roman" w:hAnsi="Times New Roman" w:cs="Times New Roman"/>
          <w:sz w:val="28"/>
          <w:szCs w:val="28"/>
        </w:rPr>
        <w:t>.</w:t>
      </w:r>
    </w:p>
    <w:p w14:paraId="377870E9" w14:textId="1F0889B7" w:rsidR="008843B8" w:rsidRDefault="005A6475" w:rsidP="006B6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3">
        <w:rPr>
          <w:rFonts w:ascii="Times New Roman" w:hAnsi="Times New Roman" w:cs="Times New Roman"/>
          <w:sz w:val="28"/>
          <w:szCs w:val="28"/>
        </w:rPr>
        <w:t>2</w:t>
      </w:r>
      <w:r w:rsidR="008843B8">
        <w:rPr>
          <w:rFonts w:ascii="Times New Roman" w:hAnsi="Times New Roman" w:cs="Times New Roman"/>
          <w:sz w:val="28"/>
          <w:szCs w:val="28"/>
        </w:rPr>
        <w:t>7</w:t>
      </w:r>
      <w:r w:rsidRPr="00D07263">
        <w:rPr>
          <w:rFonts w:ascii="Times New Roman" w:hAnsi="Times New Roman" w:cs="Times New Roman"/>
          <w:sz w:val="28"/>
          <w:szCs w:val="28"/>
        </w:rPr>
        <w:t>. Сведения о гражданине, с которым расторгнут договор безвозмездн</w:t>
      </w:r>
      <w:r w:rsidRPr="00D07263">
        <w:rPr>
          <w:rFonts w:ascii="Times New Roman" w:hAnsi="Times New Roman" w:cs="Times New Roman"/>
          <w:sz w:val="28"/>
          <w:szCs w:val="28"/>
        </w:rPr>
        <w:t>о</w:t>
      </w:r>
      <w:r w:rsidRPr="00D07263">
        <w:rPr>
          <w:rFonts w:ascii="Times New Roman" w:hAnsi="Times New Roman" w:cs="Times New Roman"/>
          <w:sz w:val="28"/>
          <w:szCs w:val="28"/>
        </w:rPr>
        <w:t>го пользования земельным участком</w:t>
      </w:r>
      <w:r w:rsidR="00E26819">
        <w:rPr>
          <w:rFonts w:ascii="Times New Roman" w:hAnsi="Times New Roman" w:cs="Times New Roman"/>
          <w:sz w:val="28"/>
          <w:szCs w:val="28"/>
        </w:rPr>
        <w:t>,</w:t>
      </w:r>
      <w:r w:rsidRPr="00D07263">
        <w:rPr>
          <w:rFonts w:ascii="Times New Roman" w:hAnsi="Times New Roman" w:cs="Times New Roman"/>
          <w:sz w:val="28"/>
          <w:szCs w:val="28"/>
        </w:rPr>
        <w:t xml:space="preserve"> вносятся уполномоченным органом в р</w:t>
      </w:r>
      <w:r w:rsidRPr="00D07263">
        <w:rPr>
          <w:rFonts w:ascii="Times New Roman" w:hAnsi="Times New Roman" w:cs="Times New Roman"/>
          <w:sz w:val="28"/>
          <w:szCs w:val="28"/>
        </w:rPr>
        <w:t>е</w:t>
      </w:r>
      <w:r w:rsidRPr="00D07263">
        <w:rPr>
          <w:rFonts w:ascii="Times New Roman" w:hAnsi="Times New Roman" w:cs="Times New Roman"/>
          <w:sz w:val="28"/>
          <w:szCs w:val="28"/>
        </w:rPr>
        <w:t xml:space="preserve">естр граждан, реализовавших право, предусмотренное пунктом 2 части 1 статьи </w:t>
      </w:r>
      <w:r w:rsidR="00477731" w:rsidRPr="00D07263">
        <w:rPr>
          <w:rFonts w:ascii="Times New Roman" w:hAnsi="Times New Roman" w:cs="Times New Roman"/>
          <w:sz w:val="28"/>
          <w:szCs w:val="28"/>
        </w:rPr>
        <w:t>14</w:t>
      </w:r>
      <w:r w:rsidR="004777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D07263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«О земле».</w:t>
      </w:r>
    </w:p>
    <w:p w14:paraId="6A1B142F" w14:textId="77777777" w:rsidR="00E26819" w:rsidRDefault="00E26819" w:rsidP="005B22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5A70DE" w14:textId="6186FE40" w:rsidR="005B228B" w:rsidRPr="00D07263" w:rsidRDefault="005B228B" w:rsidP="005B22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</w:t>
      </w:r>
    </w:p>
    <w:p w14:paraId="07F92294" w14:textId="77777777" w:rsidR="005B228B" w:rsidRDefault="005B228B" w:rsidP="004F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228B" w:rsidSect="0079381F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  <w:bookmarkStart w:id="6" w:name="_Hlk78299477"/>
    </w:p>
    <w:p w14:paraId="289C191A" w14:textId="400A3C9C" w:rsidR="008D1859" w:rsidRPr="005B228B" w:rsidRDefault="008D1859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1EC774" w14:textId="77777777" w:rsidR="00561D8F" w:rsidRDefault="008D1859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 xml:space="preserve">к </w:t>
      </w:r>
      <w:r w:rsidR="00B51362" w:rsidRPr="005B228B">
        <w:rPr>
          <w:rFonts w:ascii="Times New Roman" w:hAnsi="Times New Roman" w:cs="Times New Roman"/>
          <w:sz w:val="28"/>
          <w:szCs w:val="28"/>
        </w:rPr>
        <w:t>П</w:t>
      </w:r>
      <w:r w:rsidRPr="005B228B">
        <w:rPr>
          <w:rFonts w:ascii="Times New Roman" w:hAnsi="Times New Roman" w:cs="Times New Roman"/>
          <w:sz w:val="28"/>
          <w:szCs w:val="28"/>
        </w:rPr>
        <w:t xml:space="preserve">орядку предоставления земельных участков, </w:t>
      </w:r>
      <w:bookmarkStart w:id="7" w:name="_Hlk190089746"/>
      <w:r w:rsidRPr="005B228B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собственности, </w:t>
      </w:r>
      <w:bookmarkEnd w:id="7"/>
      <w:r w:rsidR="007D28DE" w:rsidRPr="005B228B">
        <w:rPr>
          <w:rFonts w:ascii="Times New Roman" w:hAnsi="Times New Roman" w:cs="Times New Roman"/>
          <w:sz w:val="28"/>
          <w:szCs w:val="28"/>
        </w:rPr>
        <w:t xml:space="preserve">кроме случаев, </w:t>
      </w:r>
    </w:p>
    <w:p w14:paraId="1FA69825" w14:textId="77777777" w:rsidR="00561D8F" w:rsidRDefault="007D28DE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 xml:space="preserve">установленных Земельным кодексом </w:t>
      </w:r>
    </w:p>
    <w:p w14:paraId="69CCDBB7" w14:textId="77777777" w:rsidR="00561D8F" w:rsidRDefault="007D28DE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 xml:space="preserve">Российской Федерации, в безвозмездное пользование гражданам в соответствии </w:t>
      </w:r>
    </w:p>
    <w:p w14:paraId="2D681A1E" w14:textId="3A5C0847" w:rsidR="00561D8F" w:rsidRDefault="007D28DE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>с пунктом 2 части 1 статьи 14</w:t>
      </w:r>
      <w:r w:rsidR="002941A4" w:rsidRPr="000047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2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80E17" w14:textId="77777777" w:rsidR="00561D8F" w:rsidRDefault="007D28DE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 xml:space="preserve">Конституционного закона </w:t>
      </w:r>
    </w:p>
    <w:p w14:paraId="1E18DCAA" w14:textId="17D172D5" w:rsidR="007D28DE" w:rsidRDefault="007D28DE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>Республики Тыва «О земле»</w:t>
      </w:r>
    </w:p>
    <w:p w14:paraId="592F0D33" w14:textId="77777777" w:rsidR="00561D8F" w:rsidRPr="005B228B" w:rsidRDefault="00561D8F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D9FCDBD" w14:textId="4852732A" w:rsidR="008D1859" w:rsidRDefault="004F2216" w:rsidP="00561D8F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B228B">
        <w:rPr>
          <w:rFonts w:ascii="Times New Roman" w:hAnsi="Times New Roman" w:cs="Times New Roman"/>
          <w:sz w:val="28"/>
          <w:szCs w:val="28"/>
        </w:rPr>
        <w:t>Форма</w:t>
      </w:r>
    </w:p>
    <w:p w14:paraId="7D1A43BA" w14:textId="77777777" w:rsidR="00561D8F" w:rsidRPr="005B228B" w:rsidRDefault="00561D8F" w:rsidP="005B228B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14:paraId="0AAA18D6" w14:textId="76FF4603" w:rsidR="00561D8F" w:rsidRDefault="00561D8F" w:rsidP="005B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28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28B">
        <w:rPr>
          <w:rFonts w:ascii="Times New Roman" w:hAnsi="Times New Roman"/>
          <w:b/>
          <w:sz w:val="28"/>
          <w:szCs w:val="28"/>
        </w:rPr>
        <w:t>Р</w:t>
      </w:r>
    </w:p>
    <w:p w14:paraId="2BE239F6" w14:textId="7DDDFC5A" w:rsidR="004F2216" w:rsidRPr="00561D8F" w:rsidRDefault="004F2216" w:rsidP="005B2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 xml:space="preserve">безвозмездного пользования земельным участком </w:t>
      </w:r>
    </w:p>
    <w:p w14:paraId="20D65581" w14:textId="77777777" w:rsidR="004F2216" w:rsidRPr="005B228B" w:rsidRDefault="004F2216" w:rsidP="005B2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28B">
        <w:rPr>
          <w:rFonts w:ascii="Times New Roman" w:hAnsi="Times New Roman"/>
          <w:sz w:val="28"/>
          <w:szCs w:val="28"/>
        </w:rPr>
        <w:t>№__________</w:t>
      </w:r>
    </w:p>
    <w:p w14:paraId="599B061C" w14:textId="77777777" w:rsidR="004F2216" w:rsidRPr="005B228B" w:rsidRDefault="004F2216" w:rsidP="005B2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464E9E" w14:textId="0D3A0B38" w:rsidR="004F2216" w:rsidRPr="005B228B" w:rsidRDefault="004F2216" w:rsidP="00561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28B">
        <w:rPr>
          <w:rFonts w:ascii="Times New Roman" w:hAnsi="Times New Roman"/>
          <w:sz w:val="28"/>
          <w:szCs w:val="28"/>
        </w:rPr>
        <w:t xml:space="preserve">Населенный пункт                       </w:t>
      </w:r>
      <w:r w:rsidR="00561D8F">
        <w:rPr>
          <w:rFonts w:ascii="Times New Roman" w:hAnsi="Times New Roman"/>
          <w:sz w:val="28"/>
          <w:szCs w:val="28"/>
        </w:rPr>
        <w:t xml:space="preserve">         </w:t>
      </w:r>
      <w:r w:rsidRPr="005B228B">
        <w:rPr>
          <w:rFonts w:ascii="Times New Roman" w:hAnsi="Times New Roman"/>
          <w:sz w:val="28"/>
          <w:szCs w:val="28"/>
        </w:rPr>
        <w:t xml:space="preserve">                           «___» ___________ 20__ г.</w:t>
      </w:r>
    </w:p>
    <w:p w14:paraId="4342D332" w14:textId="77777777" w:rsidR="004F2216" w:rsidRPr="005B228B" w:rsidRDefault="004F2216" w:rsidP="005B2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D1029" w14:textId="77777777" w:rsidR="004F2216" w:rsidRPr="00561D8F" w:rsidRDefault="004F2216" w:rsidP="005B2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1DD6C" w14:textId="6D03B802" w:rsidR="004F2216" w:rsidRPr="00561D8F" w:rsidRDefault="00B51362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Министерство земельных и имущественных отношений Республики Т</w:t>
      </w:r>
      <w:r w:rsidRPr="00561D8F">
        <w:rPr>
          <w:rFonts w:ascii="Times New Roman" w:hAnsi="Times New Roman"/>
          <w:sz w:val="28"/>
          <w:szCs w:val="28"/>
        </w:rPr>
        <w:t>ы</w:t>
      </w:r>
      <w:r w:rsidRPr="00561D8F">
        <w:rPr>
          <w:rFonts w:ascii="Times New Roman" w:hAnsi="Times New Roman"/>
          <w:sz w:val="28"/>
          <w:szCs w:val="28"/>
        </w:rPr>
        <w:t>ва/о</w:t>
      </w:r>
      <w:r w:rsidR="004F2216" w:rsidRPr="00561D8F">
        <w:rPr>
          <w:rFonts w:ascii="Times New Roman" w:hAnsi="Times New Roman"/>
          <w:sz w:val="28"/>
          <w:szCs w:val="28"/>
        </w:rPr>
        <w:t>рган местного самоуправления, в лице</w:t>
      </w:r>
      <w:r w:rsidR="00561D8F">
        <w:rPr>
          <w:rFonts w:ascii="Times New Roman" w:hAnsi="Times New Roman"/>
          <w:sz w:val="28"/>
          <w:szCs w:val="28"/>
        </w:rPr>
        <w:t xml:space="preserve"> ________________________________</w:t>
      </w:r>
      <w:r w:rsidR="004F2216" w:rsidRPr="00561D8F">
        <w:rPr>
          <w:rFonts w:ascii="Times New Roman" w:hAnsi="Times New Roman"/>
          <w:sz w:val="28"/>
          <w:szCs w:val="28"/>
        </w:rPr>
        <w:t xml:space="preserve"> ____________________________________________________________________,</w:t>
      </w:r>
    </w:p>
    <w:p w14:paraId="5EA83AB2" w14:textId="77777777" w:rsidR="004F2216" w:rsidRPr="00561D8F" w:rsidRDefault="004F2216" w:rsidP="004F22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561D8F">
        <w:rPr>
          <w:rFonts w:ascii="Times New Roman" w:hAnsi="Times New Roman"/>
          <w:sz w:val="24"/>
          <w:szCs w:val="28"/>
        </w:rPr>
        <w:t>(наименование должности, Ф.И.О. полностью)</w:t>
      </w:r>
    </w:p>
    <w:p w14:paraId="76E09CEC" w14:textId="621AA744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действующего на основании ___</w:t>
      </w:r>
      <w:r w:rsidR="00561D8F">
        <w:rPr>
          <w:rFonts w:ascii="Times New Roman" w:hAnsi="Times New Roman"/>
          <w:sz w:val="28"/>
          <w:szCs w:val="28"/>
        </w:rPr>
        <w:t>___</w:t>
      </w:r>
      <w:r w:rsidRPr="00561D8F">
        <w:rPr>
          <w:rFonts w:ascii="Times New Roman" w:hAnsi="Times New Roman"/>
          <w:sz w:val="28"/>
          <w:szCs w:val="28"/>
        </w:rPr>
        <w:t>_____________________________________</w:t>
      </w:r>
      <w:r w:rsidR="009D7DE4">
        <w:rPr>
          <w:rFonts w:ascii="Times New Roman" w:hAnsi="Times New Roman"/>
          <w:sz w:val="28"/>
          <w:szCs w:val="28"/>
        </w:rPr>
        <w:t>,</w:t>
      </w:r>
    </w:p>
    <w:p w14:paraId="21F0F6E8" w14:textId="77777777" w:rsidR="004F2216" w:rsidRPr="00561D8F" w:rsidRDefault="004F2216" w:rsidP="004F221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561D8F">
        <w:rPr>
          <w:rFonts w:ascii="Times New Roman" w:hAnsi="Times New Roman"/>
          <w:sz w:val="24"/>
          <w:szCs w:val="28"/>
        </w:rPr>
        <w:t>(указать вид, дату принятия, номер, наименование правового акта)</w:t>
      </w:r>
    </w:p>
    <w:p w14:paraId="343CEEC9" w14:textId="2DA43483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 xml:space="preserve">именуемый в дальнейшем «Ссудодатель», с одной стороны, и </w:t>
      </w:r>
      <w:r w:rsidR="009D7DE4">
        <w:rPr>
          <w:rFonts w:ascii="Times New Roman" w:hAnsi="Times New Roman"/>
          <w:sz w:val="28"/>
          <w:szCs w:val="28"/>
        </w:rPr>
        <w:t>_______________</w:t>
      </w:r>
    </w:p>
    <w:p w14:paraId="20A159F5" w14:textId="409C96A4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9D7DE4">
        <w:rPr>
          <w:rFonts w:ascii="Times New Roman" w:hAnsi="Times New Roman"/>
          <w:sz w:val="28"/>
          <w:szCs w:val="28"/>
        </w:rPr>
        <w:t>_</w:t>
      </w:r>
    </w:p>
    <w:p w14:paraId="6904C3AC" w14:textId="77777777" w:rsidR="004F2216" w:rsidRPr="009D7DE4" w:rsidRDefault="004F2216" w:rsidP="004F22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D7DE4">
        <w:rPr>
          <w:rFonts w:ascii="Times New Roman" w:hAnsi="Times New Roman"/>
          <w:sz w:val="24"/>
          <w:szCs w:val="28"/>
        </w:rPr>
        <w:t>(ФИО гражданина)</w:t>
      </w:r>
    </w:p>
    <w:p w14:paraId="76D39C1C" w14:textId="682DB865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в лице____________________________________________________________</w:t>
      </w:r>
      <w:r w:rsidR="00A80FDD" w:rsidRPr="00561D8F">
        <w:rPr>
          <w:rFonts w:ascii="Times New Roman" w:hAnsi="Times New Roman"/>
          <w:sz w:val="28"/>
          <w:szCs w:val="28"/>
        </w:rPr>
        <w:t>__</w:t>
      </w:r>
      <w:r w:rsidRPr="00561D8F">
        <w:rPr>
          <w:rFonts w:ascii="Times New Roman" w:hAnsi="Times New Roman"/>
          <w:sz w:val="28"/>
          <w:szCs w:val="28"/>
        </w:rPr>
        <w:t xml:space="preserve">, </w:t>
      </w:r>
    </w:p>
    <w:p w14:paraId="2F18DD54" w14:textId="77777777" w:rsidR="004F2216" w:rsidRPr="009D7DE4" w:rsidRDefault="004F2216" w:rsidP="004F22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D7DE4">
        <w:rPr>
          <w:rFonts w:ascii="Times New Roman" w:hAnsi="Times New Roman"/>
          <w:sz w:val="24"/>
          <w:szCs w:val="28"/>
        </w:rPr>
        <w:t>(ФИО представителя)</w:t>
      </w:r>
    </w:p>
    <w:p w14:paraId="6E511BA6" w14:textId="17489C0A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действующего на основании___________________________________________,</w:t>
      </w:r>
    </w:p>
    <w:p w14:paraId="389E9A87" w14:textId="77B667BA" w:rsidR="004F2216" w:rsidRPr="009D7DE4" w:rsidRDefault="002941A4" w:rsidP="004F22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4F2216" w:rsidRPr="009D7DE4">
        <w:rPr>
          <w:rFonts w:ascii="Times New Roman" w:hAnsi="Times New Roman"/>
          <w:sz w:val="24"/>
          <w:szCs w:val="28"/>
        </w:rPr>
        <w:t>(наименование и реквизиты доверенности)</w:t>
      </w:r>
    </w:p>
    <w:p w14:paraId="379B042F" w14:textId="77E74820" w:rsidR="004F2216" w:rsidRPr="00561D8F" w:rsidRDefault="004F2216" w:rsidP="004F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8F">
        <w:rPr>
          <w:rFonts w:ascii="Times New Roman" w:hAnsi="Times New Roman"/>
          <w:sz w:val="28"/>
          <w:szCs w:val="28"/>
        </w:rPr>
        <w:t>именуемый в дальнейшем «Ссудополучатель», с другой стороны, вместе им</w:t>
      </w:r>
      <w:r w:rsidRPr="00561D8F">
        <w:rPr>
          <w:rFonts w:ascii="Times New Roman" w:hAnsi="Times New Roman"/>
          <w:sz w:val="28"/>
          <w:szCs w:val="28"/>
        </w:rPr>
        <w:t>е</w:t>
      </w:r>
      <w:r w:rsidRPr="00561D8F">
        <w:rPr>
          <w:rFonts w:ascii="Times New Roman" w:hAnsi="Times New Roman"/>
          <w:sz w:val="28"/>
          <w:szCs w:val="28"/>
        </w:rPr>
        <w:t xml:space="preserve">нуемые </w:t>
      </w:r>
      <w:r w:rsidR="002941A4">
        <w:rPr>
          <w:rFonts w:ascii="Times New Roman" w:hAnsi="Times New Roman"/>
          <w:sz w:val="28"/>
          <w:szCs w:val="28"/>
        </w:rPr>
        <w:t>«</w:t>
      </w:r>
      <w:r w:rsidRPr="00561D8F">
        <w:rPr>
          <w:rFonts w:ascii="Times New Roman" w:hAnsi="Times New Roman"/>
          <w:sz w:val="28"/>
          <w:szCs w:val="28"/>
        </w:rPr>
        <w:t>Стороны</w:t>
      </w:r>
      <w:r w:rsidR="002941A4">
        <w:rPr>
          <w:rFonts w:ascii="Times New Roman" w:hAnsi="Times New Roman"/>
          <w:sz w:val="28"/>
          <w:szCs w:val="28"/>
        </w:rPr>
        <w:t>»</w:t>
      </w:r>
      <w:r w:rsidRPr="00561D8F">
        <w:rPr>
          <w:rFonts w:ascii="Times New Roman" w:hAnsi="Times New Roman"/>
          <w:sz w:val="28"/>
          <w:szCs w:val="28"/>
        </w:rPr>
        <w:t>, в соответствии с пунктом 2 части 1 статьи 14.3 Констит</w:t>
      </w:r>
      <w:r w:rsidRPr="00561D8F">
        <w:rPr>
          <w:rFonts w:ascii="Times New Roman" w:hAnsi="Times New Roman"/>
          <w:sz w:val="28"/>
          <w:szCs w:val="28"/>
        </w:rPr>
        <w:t>у</w:t>
      </w:r>
      <w:r w:rsidRPr="00561D8F">
        <w:rPr>
          <w:rFonts w:ascii="Times New Roman" w:hAnsi="Times New Roman"/>
          <w:sz w:val="28"/>
          <w:szCs w:val="28"/>
        </w:rPr>
        <w:t xml:space="preserve">ционного </w:t>
      </w:r>
      <w:r w:rsidR="009D7DE4">
        <w:rPr>
          <w:rFonts w:ascii="Times New Roman" w:hAnsi="Times New Roman"/>
          <w:sz w:val="28"/>
          <w:szCs w:val="28"/>
        </w:rPr>
        <w:t xml:space="preserve">закона Республики Тыва от 27 ноября </w:t>
      </w:r>
      <w:r w:rsidRPr="00561D8F">
        <w:rPr>
          <w:rFonts w:ascii="Times New Roman" w:hAnsi="Times New Roman"/>
          <w:sz w:val="28"/>
          <w:szCs w:val="28"/>
        </w:rPr>
        <w:t xml:space="preserve">2004 </w:t>
      </w:r>
      <w:r w:rsidR="009D7DE4">
        <w:rPr>
          <w:rFonts w:ascii="Times New Roman" w:hAnsi="Times New Roman"/>
          <w:sz w:val="28"/>
          <w:szCs w:val="28"/>
        </w:rPr>
        <w:t>г. № 886 ВХ-</w:t>
      </w:r>
      <w:r w:rsidR="009D7DE4">
        <w:rPr>
          <w:rFonts w:ascii="Times New Roman" w:hAnsi="Times New Roman"/>
          <w:sz w:val="28"/>
          <w:szCs w:val="28"/>
          <w:lang w:val="en-US"/>
        </w:rPr>
        <w:t>I</w:t>
      </w:r>
      <w:r w:rsidRPr="00561D8F">
        <w:rPr>
          <w:rFonts w:ascii="Times New Roman" w:hAnsi="Times New Roman"/>
          <w:sz w:val="28"/>
          <w:szCs w:val="28"/>
        </w:rPr>
        <w:t xml:space="preserve"> «О земле», заключили настоящий Договор о нижеследующем:</w:t>
      </w:r>
    </w:p>
    <w:p w14:paraId="50FC626E" w14:textId="77777777" w:rsidR="004F2216" w:rsidRPr="009D7DE4" w:rsidRDefault="004F2216" w:rsidP="009D7D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8EA40" w14:textId="77777777" w:rsidR="004F2216" w:rsidRPr="009D7DE4" w:rsidRDefault="004F2216" w:rsidP="009D7D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DE4">
        <w:rPr>
          <w:rFonts w:ascii="Times New Roman" w:hAnsi="Times New Roman"/>
          <w:sz w:val="28"/>
          <w:szCs w:val="28"/>
        </w:rPr>
        <w:t>1. Предмет Договора</w:t>
      </w:r>
    </w:p>
    <w:p w14:paraId="571FA6B7" w14:textId="77777777" w:rsidR="004F2216" w:rsidRPr="009D7DE4" w:rsidRDefault="004F2216" w:rsidP="009D7D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C6F15A" w14:textId="09311ED6" w:rsidR="002941A4" w:rsidRDefault="004F2216" w:rsidP="004F221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1.1. Ссудодатель предоставляет, а Ссудополучатель принимает во вр</w:t>
      </w:r>
      <w:r w:rsidRPr="009F0B98">
        <w:rPr>
          <w:rFonts w:ascii="Times New Roman" w:hAnsi="Times New Roman"/>
          <w:sz w:val="28"/>
          <w:szCs w:val="28"/>
        </w:rPr>
        <w:t>е</w:t>
      </w:r>
      <w:r w:rsidRPr="009F0B98">
        <w:rPr>
          <w:rFonts w:ascii="Times New Roman" w:hAnsi="Times New Roman"/>
          <w:sz w:val="28"/>
          <w:szCs w:val="28"/>
        </w:rPr>
        <w:t>менное безвозмездное пользование и обязуется вернуть по истечении срока действия Договора земельный участок, находящийся в муниципальной со</w:t>
      </w:r>
      <w:r w:rsidRPr="009F0B98">
        <w:rPr>
          <w:rFonts w:ascii="Times New Roman" w:hAnsi="Times New Roman"/>
          <w:sz w:val="28"/>
          <w:szCs w:val="28"/>
        </w:rPr>
        <w:t>б</w:t>
      </w:r>
      <w:r w:rsidRPr="009F0B98">
        <w:rPr>
          <w:rFonts w:ascii="Times New Roman" w:hAnsi="Times New Roman"/>
          <w:sz w:val="28"/>
          <w:szCs w:val="28"/>
        </w:rPr>
        <w:t xml:space="preserve">ственности </w:t>
      </w:r>
      <w:r w:rsidR="002941A4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33B5BFE7" w14:textId="07C7C4A3" w:rsidR="007E4315" w:rsidRDefault="007E4315" w:rsidP="007E4315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9F0B98" w:rsidRPr="007E4315">
        <w:rPr>
          <w:rFonts w:ascii="Times New Roman" w:hAnsi="Times New Roman"/>
          <w:sz w:val="24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4"/>
          <w:szCs w:val="28"/>
        </w:rPr>
        <w:t>)</w:t>
      </w:r>
    </w:p>
    <w:p w14:paraId="0BCE035A" w14:textId="77777777" w:rsidR="00E415F6" w:rsidRDefault="00C65E07" w:rsidP="00E415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lastRenderedPageBreak/>
        <w:t>государственной собственности</w:t>
      </w:r>
      <w:r w:rsidR="00092885" w:rsidRPr="009F0B98">
        <w:rPr>
          <w:rFonts w:ascii="Times New Roman" w:hAnsi="Times New Roman"/>
          <w:sz w:val="28"/>
          <w:szCs w:val="28"/>
        </w:rPr>
        <w:t xml:space="preserve"> </w:t>
      </w:r>
      <w:r w:rsidR="007E4315"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14:paraId="4489A730" w14:textId="6972610D" w:rsidR="007E4315" w:rsidRPr="00E415F6" w:rsidRDefault="00E415F6" w:rsidP="00E415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E4315" w:rsidRPr="00E415F6">
        <w:rPr>
          <w:rFonts w:ascii="Times New Roman" w:hAnsi="Times New Roman"/>
          <w:sz w:val="24"/>
          <w:szCs w:val="24"/>
        </w:rPr>
        <w:t>(</w:t>
      </w:r>
      <w:r w:rsidR="009F0B98" w:rsidRPr="00E415F6">
        <w:rPr>
          <w:rFonts w:ascii="Times New Roman" w:hAnsi="Times New Roman"/>
          <w:sz w:val="24"/>
          <w:szCs w:val="24"/>
        </w:rPr>
        <w:t>наименование муниципального образова</w:t>
      </w:r>
      <w:r w:rsidRPr="00E415F6">
        <w:rPr>
          <w:rFonts w:ascii="Times New Roman" w:hAnsi="Times New Roman"/>
          <w:sz w:val="24"/>
          <w:szCs w:val="24"/>
        </w:rPr>
        <w:t>ния)</w:t>
      </w:r>
    </w:p>
    <w:p w14:paraId="744B91EB" w14:textId="64022954" w:rsidR="004F2216" w:rsidRPr="009F0B98" w:rsidRDefault="004F2216" w:rsidP="007E431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(выбрать нужное), в границах, указанных в выписке из Единого государстве</w:t>
      </w:r>
      <w:r w:rsidRPr="009F0B98">
        <w:rPr>
          <w:rFonts w:ascii="Times New Roman" w:hAnsi="Times New Roman"/>
          <w:sz w:val="28"/>
          <w:szCs w:val="28"/>
        </w:rPr>
        <w:t>н</w:t>
      </w:r>
      <w:r w:rsidRPr="009F0B98">
        <w:rPr>
          <w:rFonts w:ascii="Times New Roman" w:hAnsi="Times New Roman"/>
          <w:sz w:val="28"/>
          <w:szCs w:val="28"/>
        </w:rPr>
        <w:t>ного реестра недвижимости,  прилагаемой к настоящему Договору и явля</w:t>
      </w:r>
      <w:r w:rsidRPr="009F0B98">
        <w:rPr>
          <w:rFonts w:ascii="Times New Roman" w:hAnsi="Times New Roman"/>
          <w:sz w:val="28"/>
          <w:szCs w:val="28"/>
        </w:rPr>
        <w:t>ю</w:t>
      </w:r>
      <w:r w:rsidRPr="009F0B98">
        <w:rPr>
          <w:rFonts w:ascii="Times New Roman" w:hAnsi="Times New Roman"/>
          <w:sz w:val="28"/>
          <w:szCs w:val="28"/>
        </w:rPr>
        <w:t>щейся его неотъемлемой частью.</w:t>
      </w:r>
    </w:p>
    <w:p w14:paraId="1229E39A" w14:textId="77777777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1.2. Характеристики земельного участка:</w:t>
      </w:r>
    </w:p>
    <w:p w14:paraId="6C0D4EE7" w14:textId="2CC7181C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- категория земель:</w:t>
      </w:r>
      <w:r w:rsidR="009F0B98">
        <w:rPr>
          <w:rFonts w:ascii="Times New Roman" w:hAnsi="Times New Roman"/>
          <w:sz w:val="28"/>
          <w:szCs w:val="28"/>
        </w:rPr>
        <w:t xml:space="preserve"> </w:t>
      </w:r>
      <w:r w:rsidRPr="009F0B98">
        <w:rPr>
          <w:rFonts w:ascii="Times New Roman" w:hAnsi="Times New Roman"/>
          <w:sz w:val="28"/>
          <w:szCs w:val="28"/>
        </w:rPr>
        <w:t>______________________________</w:t>
      </w:r>
      <w:r w:rsidR="009F0B98">
        <w:rPr>
          <w:rFonts w:ascii="Times New Roman" w:hAnsi="Times New Roman"/>
          <w:sz w:val="28"/>
          <w:szCs w:val="28"/>
        </w:rPr>
        <w:t>________________;</w:t>
      </w:r>
    </w:p>
    <w:p w14:paraId="5598EA74" w14:textId="666DC4AF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- кадастровый номер:</w:t>
      </w:r>
      <w:r w:rsidR="009F0B98">
        <w:rPr>
          <w:rFonts w:ascii="Times New Roman" w:hAnsi="Times New Roman"/>
          <w:sz w:val="28"/>
          <w:szCs w:val="28"/>
        </w:rPr>
        <w:t xml:space="preserve"> </w:t>
      </w:r>
      <w:r w:rsidRPr="009F0B98">
        <w:rPr>
          <w:rFonts w:ascii="Times New Roman" w:hAnsi="Times New Roman"/>
          <w:sz w:val="28"/>
          <w:szCs w:val="28"/>
        </w:rPr>
        <w:t>____________________________________________;</w:t>
      </w:r>
    </w:p>
    <w:p w14:paraId="66674BC4" w14:textId="7B3CCDB1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- адрес (адресный ориентир):</w:t>
      </w:r>
      <w:r w:rsidR="009F0B98">
        <w:rPr>
          <w:rFonts w:ascii="Times New Roman" w:hAnsi="Times New Roman"/>
          <w:sz w:val="28"/>
          <w:szCs w:val="28"/>
        </w:rPr>
        <w:t xml:space="preserve"> </w:t>
      </w:r>
      <w:r w:rsidRPr="009F0B98">
        <w:rPr>
          <w:rFonts w:ascii="Times New Roman" w:hAnsi="Times New Roman"/>
          <w:sz w:val="28"/>
          <w:szCs w:val="28"/>
        </w:rPr>
        <w:t>_____________________________________;</w:t>
      </w:r>
    </w:p>
    <w:p w14:paraId="23D28010" w14:textId="713355A3" w:rsidR="004F2216" w:rsidRPr="009F0B98" w:rsidRDefault="009F0B98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_______ кв.м</w:t>
      </w:r>
      <w:r w:rsidR="004F2216" w:rsidRPr="009F0B98">
        <w:rPr>
          <w:rFonts w:ascii="Times New Roman" w:hAnsi="Times New Roman"/>
          <w:sz w:val="28"/>
          <w:szCs w:val="28"/>
        </w:rPr>
        <w:t>;</w:t>
      </w:r>
    </w:p>
    <w:p w14:paraId="5D87A1D4" w14:textId="69B500AF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- разрешенное использование:</w:t>
      </w:r>
      <w:r w:rsidR="009F0B98">
        <w:rPr>
          <w:rFonts w:ascii="Times New Roman" w:hAnsi="Times New Roman"/>
          <w:sz w:val="28"/>
          <w:szCs w:val="28"/>
        </w:rPr>
        <w:t xml:space="preserve"> </w:t>
      </w:r>
      <w:r w:rsidRPr="009F0B98">
        <w:rPr>
          <w:rFonts w:ascii="Times New Roman" w:hAnsi="Times New Roman"/>
          <w:sz w:val="28"/>
          <w:szCs w:val="28"/>
        </w:rPr>
        <w:t>____________________________________.</w:t>
      </w:r>
    </w:p>
    <w:p w14:paraId="37582ED0" w14:textId="77777777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1.3. Изменение вида разрешенного использования земельного участка не допускается.</w:t>
      </w:r>
    </w:p>
    <w:p w14:paraId="4D08B183" w14:textId="77777777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1.4. Стороны, заключая настоящий Договор, соглашаются с тем, что з</w:t>
      </w:r>
      <w:r w:rsidRPr="009F0B98">
        <w:rPr>
          <w:rFonts w:ascii="Times New Roman" w:hAnsi="Times New Roman"/>
          <w:sz w:val="28"/>
          <w:szCs w:val="28"/>
        </w:rPr>
        <w:t>е</w:t>
      </w:r>
      <w:r w:rsidRPr="009F0B98">
        <w:rPr>
          <w:rFonts w:ascii="Times New Roman" w:hAnsi="Times New Roman"/>
          <w:sz w:val="28"/>
          <w:szCs w:val="28"/>
        </w:rPr>
        <w:t>мельный участок является пригодным для использования в соответствии с условиями настоящего Договора, а Ссудополучатель не имеет претензий к с</w:t>
      </w:r>
      <w:r w:rsidRPr="009F0B98">
        <w:rPr>
          <w:rFonts w:ascii="Times New Roman" w:hAnsi="Times New Roman"/>
          <w:sz w:val="28"/>
          <w:szCs w:val="28"/>
        </w:rPr>
        <w:t>о</w:t>
      </w:r>
      <w:r w:rsidRPr="009F0B98">
        <w:rPr>
          <w:rFonts w:ascii="Times New Roman" w:hAnsi="Times New Roman"/>
          <w:sz w:val="28"/>
          <w:szCs w:val="28"/>
        </w:rPr>
        <w:t>стоянию земельного участка.</w:t>
      </w:r>
    </w:p>
    <w:p w14:paraId="618EC129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5222E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2. Срок Договора и момент его заключения</w:t>
      </w:r>
    </w:p>
    <w:p w14:paraId="404D01D9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CB214" w14:textId="77777777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2.1. Срок действия настоящего Договора устанавливается с момента его заключения по _________________________.</w:t>
      </w:r>
      <w:r w:rsidRPr="009F0B98">
        <w:rPr>
          <w:rStyle w:val="af"/>
          <w:rFonts w:ascii="Times New Roman" w:hAnsi="Times New Roman"/>
          <w:sz w:val="28"/>
          <w:szCs w:val="28"/>
        </w:rPr>
        <w:footnoteReference w:id="1"/>
      </w:r>
    </w:p>
    <w:p w14:paraId="4A5897B6" w14:textId="77777777" w:rsidR="004F2216" w:rsidRPr="009F0B98" w:rsidRDefault="004F2216" w:rsidP="004F2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2.2. Договор подлежит государственной регистрации и считается закл</w:t>
      </w:r>
      <w:r w:rsidRPr="009F0B98">
        <w:rPr>
          <w:rFonts w:ascii="Times New Roman" w:hAnsi="Times New Roman"/>
          <w:sz w:val="28"/>
          <w:szCs w:val="28"/>
        </w:rPr>
        <w:t>ю</w:t>
      </w:r>
      <w:r w:rsidRPr="009F0B98">
        <w:rPr>
          <w:rFonts w:ascii="Times New Roman" w:hAnsi="Times New Roman"/>
          <w:sz w:val="28"/>
          <w:szCs w:val="28"/>
        </w:rPr>
        <w:t>ченным с момента подписания его Сторонами.</w:t>
      </w:r>
    </w:p>
    <w:p w14:paraId="5BE72C01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900AE3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 Права и обязанности Сторон</w:t>
      </w:r>
    </w:p>
    <w:p w14:paraId="06FE8F38" w14:textId="77777777" w:rsidR="004F2216" w:rsidRPr="009F0B98" w:rsidRDefault="004F2216" w:rsidP="009F0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C90845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3.1. Ссудодатель имеет право:</w:t>
      </w:r>
    </w:p>
    <w:p w14:paraId="314F305C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3.1.1. Беспрепятственного доступа на территорию земельного участка с целью контроля за его использованием и соблюдением Ссудополучателем условий Договора и требований законодательства Российской Федерации.</w:t>
      </w:r>
    </w:p>
    <w:p w14:paraId="45FF0579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3.1.2. Требовать досрочного расторжения Договора в случаях и порядке, предусмотренных настоящим Договором.</w:t>
      </w:r>
    </w:p>
    <w:p w14:paraId="6381DACE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3.2. Ссудодатель обязан:</w:t>
      </w:r>
    </w:p>
    <w:p w14:paraId="07B4079A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3.2.1. Передать земельный участок Ссудополучателю в состоянии, пр</w:t>
      </w:r>
      <w:r w:rsidRPr="009F0B98">
        <w:rPr>
          <w:rFonts w:ascii="Times New Roman" w:hAnsi="Times New Roman"/>
          <w:sz w:val="28"/>
          <w:szCs w:val="28"/>
        </w:rPr>
        <w:t>и</w:t>
      </w:r>
      <w:r w:rsidRPr="009F0B98">
        <w:rPr>
          <w:rFonts w:ascii="Times New Roman" w:hAnsi="Times New Roman"/>
          <w:sz w:val="28"/>
          <w:szCs w:val="28"/>
        </w:rPr>
        <w:t>годном для его использования в соответствии с разрешенным использованием.</w:t>
      </w:r>
    </w:p>
    <w:p w14:paraId="20944E9A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3.3. Ссудополучатель имеет право:</w:t>
      </w:r>
    </w:p>
    <w:p w14:paraId="74983180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3.3.1. На досрочное расторжение настоящего Договора в случаях, пред</w:t>
      </w:r>
      <w:r w:rsidRPr="009F0B98">
        <w:rPr>
          <w:rFonts w:ascii="Times New Roman" w:hAnsi="Times New Roman"/>
          <w:sz w:val="28"/>
          <w:szCs w:val="28"/>
        </w:rPr>
        <w:t>у</w:t>
      </w:r>
      <w:r w:rsidRPr="009F0B98">
        <w:rPr>
          <w:rFonts w:ascii="Times New Roman" w:hAnsi="Times New Roman"/>
          <w:sz w:val="28"/>
          <w:szCs w:val="28"/>
        </w:rPr>
        <w:t>смотренных настоящим Договором.</w:t>
      </w:r>
    </w:p>
    <w:p w14:paraId="0DAFE740" w14:textId="77777777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lastRenderedPageBreak/>
        <w:t>3.4. Ссудополучатель обязан:</w:t>
      </w:r>
    </w:p>
    <w:p w14:paraId="30473D85" w14:textId="67FFAC2A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3.4.1. Направить в соответствии с требованиями законодательства о гр</w:t>
      </w:r>
      <w:r w:rsidRPr="009F0B98">
        <w:rPr>
          <w:rFonts w:ascii="Times New Roman" w:hAnsi="Times New Roman"/>
          <w:sz w:val="28"/>
          <w:szCs w:val="28"/>
        </w:rPr>
        <w:t>а</w:t>
      </w:r>
      <w:r w:rsidRPr="009F0B98">
        <w:rPr>
          <w:rFonts w:ascii="Times New Roman" w:hAnsi="Times New Roman"/>
          <w:sz w:val="28"/>
          <w:szCs w:val="28"/>
        </w:rPr>
        <w:t>достроительной деятельности в Администрацию муниципального образования уведомление о строитель</w:t>
      </w:r>
      <w:r w:rsidR="001600C6">
        <w:rPr>
          <w:rFonts w:ascii="Times New Roman" w:hAnsi="Times New Roman"/>
          <w:sz w:val="28"/>
          <w:szCs w:val="28"/>
        </w:rPr>
        <w:t xml:space="preserve">стве жилого дома до «__» _________ </w:t>
      </w:r>
      <w:r w:rsidRPr="009F0B98">
        <w:rPr>
          <w:rFonts w:ascii="Times New Roman" w:hAnsi="Times New Roman"/>
          <w:sz w:val="28"/>
          <w:szCs w:val="28"/>
        </w:rPr>
        <w:t>202___г. (в теч</w:t>
      </w:r>
      <w:r w:rsidRPr="009F0B98">
        <w:rPr>
          <w:rFonts w:ascii="Times New Roman" w:hAnsi="Times New Roman"/>
          <w:sz w:val="28"/>
          <w:szCs w:val="28"/>
        </w:rPr>
        <w:t>е</w:t>
      </w:r>
      <w:r w:rsidRPr="009F0B98">
        <w:rPr>
          <w:rFonts w:ascii="Times New Roman" w:hAnsi="Times New Roman"/>
          <w:sz w:val="28"/>
          <w:szCs w:val="28"/>
        </w:rPr>
        <w:t>ние 30 календарных дней с даты настоящего Договора).</w:t>
      </w:r>
    </w:p>
    <w:p w14:paraId="380FE4CB" w14:textId="3F75C201" w:rsidR="004F2216" w:rsidRPr="009F0B9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B98">
        <w:rPr>
          <w:rFonts w:ascii="Times New Roman" w:hAnsi="Times New Roman"/>
          <w:sz w:val="28"/>
          <w:szCs w:val="28"/>
        </w:rPr>
        <w:t>3.4.2. Начать на земельном участке строительство жилого дома в соотве</w:t>
      </w:r>
      <w:r w:rsidRPr="009F0B98">
        <w:rPr>
          <w:rFonts w:ascii="Times New Roman" w:hAnsi="Times New Roman"/>
          <w:sz w:val="28"/>
          <w:szCs w:val="28"/>
        </w:rPr>
        <w:t>т</w:t>
      </w:r>
      <w:r w:rsidRPr="009F0B98">
        <w:rPr>
          <w:rFonts w:ascii="Times New Roman" w:hAnsi="Times New Roman"/>
          <w:sz w:val="28"/>
          <w:szCs w:val="28"/>
        </w:rPr>
        <w:t>ствии с требованиями законодательства о градостроительной деятельности «</w:t>
      </w:r>
      <w:r w:rsidR="00630AC8">
        <w:rPr>
          <w:rFonts w:ascii="Times New Roman" w:hAnsi="Times New Roman"/>
          <w:sz w:val="28"/>
          <w:szCs w:val="28"/>
        </w:rPr>
        <w:t>__</w:t>
      </w:r>
      <w:r w:rsidRPr="009F0B98">
        <w:rPr>
          <w:rFonts w:ascii="Times New Roman" w:hAnsi="Times New Roman"/>
          <w:sz w:val="28"/>
          <w:szCs w:val="28"/>
        </w:rPr>
        <w:t>» _________ 202___г. (не позднее 12 месяцев с даты настоящего Договора)</w:t>
      </w:r>
    </w:p>
    <w:p w14:paraId="54C9128A" w14:textId="05DB9920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3.4.3. Завершить на земельном участке строительство жилого дома в с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>ответствии с требованиями законодательства о градостроительной деятельн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 xml:space="preserve">сти до дня окончания срока </w:t>
      </w:r>
      <w:r w:rsidRPr="00630AC8">
        <w:rPr>
          <w:rFonts w:ascii="Times New Roman" w:hAnsi="Times New Roman" w:cs="Times New Roman"/>
          <w:sz w:val="28"/>
          <w:szCs w:val="28"/>
        </w:rPr>
        <w:t>действия</w:t>
      </w:r>
      <w:r w:rsidRPr="00630AC8">
        <w:rPr>
          <w:rFonts w:ascii="Times New Roman" w:hAnsi="Times New Roman"/>
          <w:sz w:val="28"/>
          <w:szCs w:val="28"/>
        </w:rPr>
        <w:t xml:space="preserve"> </w:t>
      </w:r>
      <w:r w:rsidR="00962EFA">
        <w:rPr>
          <w:rFonts w:ascii="Times New Roman" w:hAnsi="Times New Roman"/>
          <w:sz w:val="28"/>
          <w:szCs w:val="28"/>
        </w:rPr>
        <w:t>настоящего Д</w:t>
      </w:r>
      <w:r w:rsidRPr="00630AC8">
        <w:rPr>
          <w:rFonts w:ascii="Times New Roman" w:hAnsi="Times New Roman"/>
          <w:sz w:val="28"/>
          <w:szCs w:val="28"/>
        </w:rPr>
        <w:t>оговора.</w:t>
      </w:r>
      <w:r w:rsidRPr="00630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C7FEC" w14:textId="015BE7E5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3.4.4. З</w:t>
      </w:r>
      <w:r w:rsidRPr="00630AC8">
        <w:rPr>
          <w:rFonts w:ascii="Times New Roman" w:hAnsi="Times New Roman" w:cs="Times New Roman"/>
          <w:sz w:val="28"/>
          <w:szCs w:val="28"/>
        </w:rPr>
        <w:t>арегистрирова</w:t>
      </w:r>
      <w:r w:rsidRPr="00630AC8">
        <w:rPr>
          <w:rFonts w:ascii="Times New Roman" w:hAnsi="Times New Roman"/>
          <w:sz w:val="28"/>
          <w:szCs w:val="28"/>
        </w:rPr>
        <w:t>ть</w:t>
      </w:r>
      <w:r w:rsidRPr="00630AC8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жилой дом, расположе</w:t>
      </w:r>
      <w:r w:rsidRPr="00630AC8">
        <w:rPr>
          <w:rFonts w:ascii="Times New Roman" w:hAnsi="Times New Roman" w:cs="Times New Roman"/>
          <w:sz w:val="28"/>
          <w:szCs w:val="28"/>
        </w:rPr>
        <w:t>н</w:t>
      </w:r>
      <w:r w:rsidRPr="00630AC8">
        <w:rPr>
          <w:rFonts w:ascii="Times New Roman" w:hAnsi="Times New Roman" w:cs="Times New Roman"/>
          <w:sz w:val="28"/>
          <w:szCs w:val="28"/>
        </w:rPr>
        <w:t>ный на земельном участке</w:t>
      </w:r>
      <w:r w:rsidR="00962EFA">
        <w:rPr>
          <w:rFonts w:ascii="Times New Roman" w:hAnsi="Times New Roman" w:cs="Times New Roman"/>
          <w:sz w:val="28"/>
          <w:szCs w:val="28"/>
        </w:rPr>
        <w:t>,</w:t>
      </w:r>
      <w:r w:rsidRPr="00630AC8">
        <w:rPr>
          <w:rFonts w:ascii="Times New Roman" w:hAnsi="Times New Roman" w:cs="Times New Roman"/>
          <w:sz w:val="28"/>
          <w:szCs w:val="28"/>
        </w:rPr>
        <w:t xml:space="preserve"> до дня истечения срока действия </w:t>
      </w:r>
      <w:r w:rsidR="00962EFA">
        <w:rPr>
          <w:rFonts w:ascii="Times New Roman" w:hAnsi="Times New Roman" w:cs="Times New Roman"/>
          <w:sz w:val="28"/>
          <w:szCs w:val="28"/>
        </w:rPr>
        <w:t>настоящего Д</w:t>
      </w:r>
      <w:r w:rsidRPr="00630AC8">
        <w:rPr>
          <w:rFonts w:ascii="Times New Roman" w:hAnsi="Times New Roman" w:cs="Times New Roman"/>
          <w:sz w:val="28"/>
          <w:szCs w:val="28"/>
        </w:rPr>
        <w:t>ог</w:t>
      </w:r>
      <w:r w:rsidRPr="00630AC8">
        <w:rPr>
          <w:rFonts w:ascii="Times New Roman" w:hAnsi="Times New Roman" w:cs="Times New Roman"/>
          <w:sz w:val="28"/>
          <w:szCs w:val="28"/>
        </w:rPr>
        <w:t>о</w:t>
      </w:r>
      <w:r w:rsidRPr="00630AC8">
        <w:rPr>
          <w:rFonts w:ascii="Times New Roman" w:hAnsi="Times New Roman" w:cs="Times New Roman"/>
          <w:sz w:val="28"/>
          <w:szCs w:val="28"/>
        </w:rPr>
        <w:t>вора</w:t>
      </w:r>
      <w:r w:rsidR="00962EFA">
        <w:rPr>
          <w:rFonts w:ascii="Times New Roman" w:hAnsi="Times New Roman" w:cs="Times New Roman"/>
          <w:sz w:val="28"/>
          <w:szCs w:val="28"/>
        </w:rPr>
        <w:t>.</w:t>
      </w:r>
    </w:p>
    <w:p w14:paraId="02B47879" w14:textId="4DDB13C4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3.4.5. П</w:t>
      </w:r>
      <w:r w:rsidRPr="00630AC8">
        <w:rPr>
          <w:rFonts w:ascii="Times New Roman" w:hAnsi="Times New Roman" w:cs="Times New Roman"/>
          <w:sz w:val="28"/>
          <w:szCs w:val="28"/>
        </w:rPr>
        <w:t xml:space="preserve">одать </w:t>
      </w:r>
      <w:r w:rsidRPr="00630AC8">
        <w:rPr>
          <w:rFonts w:ascii="Times New Roman" w:hAnsi="Times New Roman"/>
          <w:sz w:val="28"/>
          <w:szCs w:val="28"/>
        </w:rPr>
        <w:t>Ссудодателю</w:t>
      </w:r>
      <w:r w:rsidRPr="00630AC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земельного участка в собственность</w:t>
      </w:r>
      <w:r w:rsidRPr="00630AC8">
        <w:rPr>
          <w:rFonts w:ascii="Times New Roman" w:hAnsi="Times New Roman"/>
          <w:sz w:val="28"/>
          <w:szCs w:val="28"/>
        </w:rPr>
        <w:t xml:space="preserve"> до </w:t>
      </w:r>
      <w:r w:rsidRPr="00630AC8">
        <w:rPr>
          <w:rFonts w:ascii="Times New Roman" w:hAnsi="Times New Roman" w:cs="Times New Roman"/>
          <w:sz w:val="28"/>
          <w:szCs w:val="28"/>
        </w:rPr>
        <w:t xml:space="preserve">дня окончания срока действия </w:t>
      </w:r>
      <w:r w:rsidR="00962EFA">
        <w:rPr>
          <w:rFonts w:ascii="Times New Roman" w:hAnsi="Times New Roman" w:cs="Times New Roman"/>
          <w:sz w:val="28"/>
          <w:szCs w:val="28"/>
        </w:rPr>
        <w:t>настоящего Д</w:t>
      </w:r>
      <w:r w:rsidRPr="00630AC8">
        <w:rPr>
          <w:rFonts w:ascii="Times New Roman" w:hAnsi="Times New Roman" w:cs="Times New Roman"/>
          <w:sz w:val="28"/>
          <w:szCs w:val="28"/>
        </w:rPr>
        <w:t>огов</w:t>
      </w:r>
      <w:r w:rsidRPr="00630AC8">
        <w:rPr>
          <w:rFonts w:ascii="Times New Roman" w:hAnsi="Times New Roman" w:cs="Times New Roman"/>
          <w:sz w:val="28"/>
          <w:szCs w:val="28"/>
        </w:rPr>
        <w:t>о</w:t>
      </w:r>
      <w:r w:rsidRPr="00630AC8">
        <w:rPr>
          <w:rFonts w:ascii="Times New Roman" w:hAnsi="Times New Roman" w:cs="Times New Roman"/>
          <w:sz w:val="28"/>
          <w:szCs w:val="28"/>
        </w:rPr>
        <w:t>ра.</w:t>
      </w:r>
    </w:p>
    <w:p w14:paraId="607E7779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3.4.6. Соблюдать при использовании земельного участка требования гр</w:t>
      </w:r>
      <w:r w:rsidRPr="00630AC8">
        <w:rPr>
          <w:rFonts w:ascii="Times New Roman" w:hAnsi="Times New Roman"/>
          <w:sz w:val="28"/>
          <w:szCs w:val="28"/>
        </w:rPr>
        <w:t>а</w:t>
      </w:r>
      <w:r w:rsidRPr="00630AC8">
        <w:rPr>
          <w:rFonts w:ascii="Times New Roman" w:hAnsi="Times New Roman"/>
          <w:sz w:val="28"/>
          <w:szCs w:val="28"/>
        </w:rPr>
        <w:t>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EBA3BAB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3.4.7. Не передавать земельный участок в целом или частично другому лицу.</w:t>
      </w:r>
    </w:p>
    <w:p w14:paraId="798FF060" w14:textId="217DE796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 xml:space="preserve">3.4.8. Не передавать свои права и обязанности по </w:t>
      </w:r>
      <w:r w:rsidR="00286435">
        <w:rPr>
          <w:rFonts w:ascii="Times New Roman" w:hAnsi="Times New Roman"/>
          <w:sz w:val="28"/>
          <w:szCs w:val="28"/>
        </w:rPr>
        <w:t xml:space="preserve">настоящему </w:t>
      </w:r>
      <w:r w:rsidRPr="00630AC8">
        <w:rPr>
          <w:rFonts w:ascii="Times New Roman" w:hAnsi="Times New Roman"/>
          <w:sz w:val="28"/>
          <w:szCs w:val="28"/>
        </w:rPr>
        <w:t>Договору другому лицу (перенаем), не отдавать право безвозмездного пользования в з</w:t>
      </w:r>
      <w:r w:rsidRPr="00630AC8">
        <w:rPr>
          <w:rFonts w:ascii="Times New Roman" w:hAnsi="Times New Roman"/>
          <w:sz w:val="28"/>
          <w:szCs w:val="28"/>
        </w:rPr>
        <w:t>а</w:t>
      </w:r>
      <w:r w:rsidRPr="00630AC8">
        <w:rPr>
          <w:rFonts w:ascii="Times New Roman" w:hAnsi="Times New Roman"/>
          <w:sz w:val="28"/>
          <w:szCs w:val="28"/>
        </w:rPr>
        <w:t>лог кредитным организациям и не вносить его в качестве вклада в уставный к</w:t>
      </w:r>
      <w:r w:rsidRPr="00630AC8">
        <w:rPr>
          <w:rFonts w:ascii="Times New Roman" w:hAnsi="Times New Roman"/>
          <w:sz w:val="28"/>
          <w:szCs w:val="28"/>
        </w:rPr>
        <w:t>а</w:t>
      </w:r>
      <w:r w:rsidRPr="00630AC8">
        <w:rPr>
          <w:rFonts w:ascii="Times New Roman" w:hAnsi="Times New Roman"/>
          <w:sz w:val="28"/>
          <w:szCs w:val="28"/>
        </w:rPr>
        <w:t>питал хозяйственных товариществ и обществ или паевого взноса в произво</w:t>
      </w:r>
      <w:r w:rsidRPr="00630AC8">
        <w:rPr>
          <w:rFonts w:ascii="Times New Roman" w:hAnsi="Times New Roman"/>
          <w:sz w:val="28"/>
          <w:szCs w:val="28"/>
        </w:rPr>
        <w:t>д</w:t>
      </w:r>
      <w:r w:rsidRPr="00630AC8">
        <w:rPr>
          <w:rFonts w:ascii="Times New Roman" w:hAnsi="Times New Roman"/>
          <w:sz w:val="28"/>
          <w:szCs w:val="28"/>
        </w:rPr>
        <w:t>ственный кооператив, а также не осуществлять иных действий, приводящих к обременению земельного участка правами третьих лиц, без письменного ра</w:t>
      </w:r>
      <w:r w:rsidRPr="00630AC8">
        <w:rPr>
          <w:rFonts w:ascii="Times New Roman" w:hAnsi="Times New Roman"/>
          <w:sz w:val="28"/>
          <w:szCs w:val="28"/>
        </w:rPr>
        <w:t>з</w:t>
      </w:r>
      <w:r w:rsidRPr="00630AC8">
        <w:rPr>
          <w:rFonts w:ascii="Times New Roman" w:hAnsi="Times New Roman"/>
          <w:sz w:val="28"/>
          <w:szCs w:val="28"/>
        </w:rPr>
        <w:t>решения Ссудодателя.</w:t>
      </w:r>
    </w:p>
    <w:p w14:paraId="22058A63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3.4.9. Обеспечить Ссудодателю свободный доступ на земельный участок.</w:t>
      </w:r>
    </w:p>
    <w:p w14:paraId="499AC704" w14:textId="6353CA1F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3.4.10. В случае изменения адреса места нахождения (места жительства) или других реквизитов Ссудополучателя в 10-дневный срок направить Ссуд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>дателю письменное уведомление об этом.</w:t>
      </w:r>
    </w:p>
    <w:p w14:paraId="51D1B021" w14:textId="1B5EEF85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 xml:space="preserve">3.4.11. При расторжении </w:t>
      </w:r>
      <w:r w:rsidR="00286435">
        <w:rPr>
          <w:rFonts w:ascii="Times New Roman" w:hAnsi="Times New Roman"/>
          <w:sz w:val="28"/>
          <w:szCs w:val="28"/>
        </w:rPr>
        <w:t xml:space="preserve">настоящего </w:t>
      </w:r>
      <w:r w:rsidRPr="00630AC8">
        <w:rPr>
          <w:rFonts w:ascii="Times New Roman" w:hAnsi="Times New Roman"/>
          <w:sz w:val="28"/>
          <w:szCs w:val="28"/>
        </w:rPr>
        <w:t>Договора передать земельный уч</w:t>
      </w:r>
      <w:r w:rsidRPr="00630AC8">
        <w:rPr>
          <w:rFonts w:ascii="Times New Roman" w:hAnsi="Times New Roman"/>
          <w:sz w:val="28"/>
          <w:szCs w:val="28"/>
        </w:rPr>
        <w:t>а</w:t>
      </w:r>
      <w:r w:rsidRPr="00630AC8">
        <w:rPr>
          <w:rFonts w:ascii="Times New Roman" w:hAnsi="Times New Roman"/>
          <w:sz w:val="28"/>
          <w:szCs w:val="28"/>
        </w:rPr>
        <w:t xml:space="preserve">сток Ссудодателю не позднее последнего дня срока действия </w:t>
      </w:r>
      <w:r w:rsidR="00286435">
        <w:rPr>
          <w:rFonts w:ascii="Times New Roman" w:hAnsi="Times New Roman"/>
          <w:sz w:val="28"/>
          <w:szCs w:val="28"/>
        </w:rPr>
        <w:t xml:space="preserve">настоящего </w:t>
      </w:r>
      <w:r w:rsidRPr="00630AC8">
        <w:rPr>
          <w:rFonts w:ascii="Times New Roman" w:hAnsi="Times New Roman"/>
          <w:sz w:val="28"/>
          <w:szCs w:val="28"/>
        </w:rPr>
        <w:t>Дог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 xml:space="preserve">вора (а при досрочном расторжении </w:t>
      </w:r>
      <w:r w:rsidR="00630AC8">
        <w:rPr>
          <w:rFonts w:ascii="Times New Roman" w:hAnsi="Times New Roman"/>
          <w:sz w:val="28"/>
          <w:szCs w:val="28"/>
        </w:rPr>
        <w:t>–</w:t>
      </w:r>
      <w:r w:rsidRPr="00630AC8">
        <w:rPr>
          <w:rFonts w:ascii="Times New Roman" w:hAnsi="Times New Roman"/>
          <w:sz w:val="28"/>
          <w:szCs w:val="28"/>
        </w:rPr>
        <w:t xml:space="preserve"> в течение 3 дней с момента прекращения действия настоящего Договора) по акту приема-передачи в пригодном состо</w:t>
      </w:r>
      <w:r w:rsidRPr="00630AC8">
        <w:rPr>
          <w:rFonts w:ascii="Times New Roman" w:hAnsi="Times New Roman"/>
          <w:sz w:val="28"/>
          <w:szCs w:val="28"/>
        </w:rPr>
        <w:t>я</w:t>
      </w:r>
      <w:r w:rsidRPr="00630AC8">
        <w:rPr>
          <w:rFonts w:ascii="Times New Roman" w:hAnsi="Times New Roman"/>
          <w:sz w:val="28"/>
          <w:szCs w:val="28"/>
        </w:rPr>
        <w:t>нии, в соответствии с его назначением.</w:t>
      </w:r>
    </w:p>
    <w:p w14:paraId="745ECD5C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F9276C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4. Изменение и расторжение Договора</w:t>
      </w:r>
    </w:p>
    <w:p w14:paraId="386A54BE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1D643" w14:textId="77777777" w:rsidR="004F2216" w:rsidRPr="00630AC8" w:rsidRDefault="004F2216" w:rsidP="00630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4.1. Все приложения к настоящему Договору, а также вносимые в него изменения и дополнения действительны, если они совершены в письменной форме, подписаны уполномоченными представителями Сторон, зарегистрир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>ваны в установленном порядке.</w:t>
      </w:r>
    </w:p>
    <w:p w14:paraId="12C5AEFF" w14:textId="77777777" w:rsidR="004F2216" w:rsidRDefault="004F2216" w:rsidP="00630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lastRenderedPageBreak/>
        <w:t>4.2. Ссудодатель вправе в одностороннем порядке досрочно расторгнуть настоящий Договор в следующих случаях:</w:t>
      </w:r>
    </w:p>
    <w:p w14:paraId="44D71A45" w14:textId="1AC238F9" w:rsidR="004F2216" w:rsidRPr="00630AC8" w:rsidRDefault="004F2216" w:rsidP="00630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 xml:space="preserve">- </w:t>
      </w:r>
      <w:r w:rsidRPr="00630AC8">
        <w:rPr>
          <w:rFonts w:ascii="Times New Roman" w:hAnsi="Times New Roman" w:cs="Times New Roman"/>
          <w:sz w:val="28"/>
          <w:szCs w:val="28"/>
        </w:rPr>
        <w:t>если Ссудополучателем не зарегистрировано право собственности на жилой дом, расположенный на земельном участке</w:t>
      </w:r>
      <w:r w:rsidR="00986F67">
        <w:rPr>
          <w:rFonts w:ascii="Times New Roman" w:hAnsi="Times New Roman" w:cs="Times New Roman"/>
          <w:sz w:val="28"/>
          <w:szCs w:val="28"/>
        </w:rPr>
        <w:t>,</w:t>
      </w:r>
      <w:r w:rsidRPr="00630AC8">
        <w:rPr>
          <w:rFonts w:ascii="Times New Roman" w:hAnsi="Times New Roman" w:cs="Times New Roman"/>
          <w:sz w:val="28"/>
          <w:szCs w:val="28"/>
        </w:rPr>
        <w:t xml:space="preserve"> до дня истечения срока де</w:t>
      </w:r>
      <w:r w:rsidRPr="00630AC8">
        <w:rPr>
          <w:rFonts w:ascii="Times New Roman" w:hAnsi="Times New Roman" w:cs="Times New Roman"/>
          <w:sz w:val="28"/>
          <w:szCs w:val="28"/>
        </w:rPr>
        <w:t>й</w:t>
      </w:r>
      <w:r w:rsidRPr="00630AC8">
        <w:rPr>
          <w:rFonts w:ascii="Times New Roman" w:hAnsi="Times New Roman" w:cs="Times New Roman"/>
          <w:sz w:val="28"/>
          <w:szCs w:val="28"/>
        </w:rPr>
        <w:t xml:space="preserve">ствия </w:t>
      </w:r>
      <w:r w:rsidR="00986F67">
        <w:rPr>
          <w:rFonts w:ascii="Times New Roman" w:hAnsi="Times New Roman" w:cs="Times New Roman"/>
          <w:sz w:val="28"/>
          <w:szCs w:val="28"/>
        </w:rPr>
        <w:t>настоящего Д</w:t>
      </w:r>
      <w:r w:rsidRPr="00630AC8">
        <w:rPr>
          <w:rFonts w:ascii="Times New Roman" w:hAnsi="Times New Roman" w:cs="Times New Roman"/>
          <w:sz w:val="28"/>
          <w:szCs w:val="28"/>
        </w:rPr>
        <w:t>оговора;</w:t>
      </w:r>
    </w:p>
    <w:p w14:paraId="0B17944C" w14:textId="51DED168" w:rsidR="004F2216" w:rsidRPr="00630AC8" w:rsidRDefault="004F2216" w:rsidP="00630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C8">
        <w:rPr>
          <w:rFonts w:ascii="Times New Roman" w:hAnsi="Times New Roman" w:cs="Times New Roman"/>
          <w:sz w:val="28"/>
          <w:szCs w:val="28"/>
        </w:rPr>
        <w:t>-</w:t>
      </w:r>
      <w:r w:rsidR="00630AC8">
        <w:rPr>
          <w:rFonts w:ascii="Times New Roman" w:hAnsi="Times New Roman" w:cs="Times New Roman"/>
          <w:sz w:val="28"/>
          <w:szCs w:val="28"/>
        </w:rPr>
        <w:t xml:space="preserve"> </w:t>
      </w:r>
      <w:r w:rsidRPr="00630AC8">
        <w:rPr>
          <w:rFonts w:ascii="Times New Roman" w:hAnsi="Times New Roman" w:cs="Times New Roman"/>
          <w:sz w:val="28"/>
          <w:szCs w:val="28"/>
        </w:rPr>
        <w:t xml:space="preserve">если Ссудополучатель не подал в уполномоченный орган заявление о предоставлении земельного участка в собственность до дня истечения срока действия </w:t>
      </w:r>
      <w:r w:rsidR="00986F67">
        <w:rPr>
          <w:rFonts w:ascii="Times New Roman" w:hAnsi="Times New Roman" w:cs="Times New Roman"/>
          <w:sz w:val="28"/>
          <w:szCs w:val="28"/>
        </w:rPr>
        <w:t>настоящего Д</w:t>
      </w:r>
      <w:r w:rsidRPr="00630AC8">
        <w:rPr>
          <w:rFonts w:ascii="Times New Roman" w:hAnsi="Times New Roman" w:cs="Times New Roman"/>
          <w:sz w:val="28"/>
          <w:szCs w:val="28"/>
        </w:rPr>
        <w:t>оговора;</w:t>
      </w:r>
    </w:p>
    <w:p w14:paraId="22A0E92C" w14:textId="55AA1D50" w:rsidR="004F2216" w:rsidRPr="00630AC8" w:rsidRDefault="004F2216" w:rsidP="00630A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 w:cs="Times New Roman"/>
          <w:sz w:val="28"/>
          <w:szCs w:val="28"/>
        </w:rPr>
        <w:t xml:space="preserve">- если Ссудополучателем не направлено </w:t>
      </w:r>
      <w:r w:rsidRPr="00630AC8">
        <w:rPr>
          <w:rFonts w:ascii="Times New Roman" w:hAnsi="Times New Roman"/>
          <w:sz w:val="28"/>
          <w:szCs w:val="28"/>
        </w:rPr>
        <w:t>в Администрацию муниципал</w:t>
      </w:r>
      <w:r w:rsidRPr="00630AC8">
        <w:rPr>
          <w:rFonts w:ascii="Times New Roman" w:hAnsi="Times New Roman"/>
          <w:sz w:val="28"/>
          <w:szCs w:val="28"/>
        </w:rPr>
        <w:t>ь</w:t>
      </w:r>
      <w:r w:rsidRPr="00630AC8">
        <w:rPr>
          <w:rFonts w:ascii="Times New Roman" w:hAnsi="Times New Roman"/>
          <w:sz w:val="28"/>
          <w:szCs w:val="28"/>
        </w:rPr>
        <w:t>ного образования уведомление о начале строительстве жилого дома до срока</w:t>
      </w:r>
      <w:r w:rsidR="00A80FDD" w:rsidRPr="00630AC8">
        <w:rPr>
          <w:rFonts w:ascii="Times New Roman" w:hAnsi="Times New Roman"/>
          <w:sz w:val="28"/>
          <w:szCs w:val="28"/>
        </w:rPr>
        <w:t>,</w:t>
      </w:r>
      <w:r w:rsidRPr="00630AC8">
        <w:rPr>
          <w:rFonts w:ascii="Times New Roman" w:hAnsi="Times New Roman"/>
          <w:sz w:val="28"/>
          <w:szCs w:val="28"/>
        </w:rPr>
        <w:t xml:space="preserve"> установленного </w:t>
      </w:r>
      <w:r w:rsidR="00A80FDD" w:rsidRPr="00630AC8">
        <w:rPr>
          <w:rFonts w:ascii="Times New Roman" w:hAnsi="Times New Roman"/>
          <w:sz w:val="28"/>
          <w:szCs w:val="28"/>
        </w:rPr>
        <w:t xml:space="preserve">в </w:t>
      </w:r>
      <w:r w:rsidRPr="00630AC8">
        <w:rPr>
          <w:rFonts w:ascii="Times New Roman" w:hAnsi="Times New Roman"/>
          <w:sz w:val="28"/>
          <w:szCs w:val="28"/>
        </w:rPr>
        <w:t>п. 3.4.1 настоящего Договора;</w:t>
      </w:r>
    </w:p>
    <w:p w14:paraId="121E145B" w14:textId="6C145799" w:rsidR="004F2216" w:rsidRPr="0079381F" w:rsidRDefault="004F2216" w:rsidP="00630AC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AC8">
        <w:rPr>
          <w:rFonts w:ascii="Times New Roman" w:hAnsi="Times New Roman" w:cs="Times New Roman"/>
          <w:sz w:val="28"/>
          <w:szCs w:val="28"/>
        </w:rPr>
        <w:t xml:space="preserve">- если </w:t>
      </w:r>
      <w:r w:rsidRPr="00793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Ссудополучателем не 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начато строительство жилого дома до срока</w:t>
      </w:r>
      <w:r w:rsidR="00986F6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установленного п. 3.4.2 настоящего Договора;</w:t>
      </w:r>
    </w:p>
    <w:p w14:paraId="26FF9298" w14:textId="63717A19" w:rsidR="004F2216" w:rsidRPr="0079381F" w:rsidRDefault="004F2216" w:rsidP="00630AC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3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Ссудополучателем не 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завершено строительство жилого дома до срока</w:t>
      </w:r>
      <w:r w:rsidR="00986F6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установленного п. 3.4.3 настоящего Договора;</w:t>
      </w:r>
    </w:p>
    <w:p w14:paraId="35A79927" w14:textId="77777777" w:rsidR="004F2216" w:rsidRPr="0079381F" w:rsidRDefault="004F2216" w:rsidP="00630AC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381F">
        <w:rPr>
          <w:rFonts w:ascii="Times New Roman" w:hAnsi="Times New Roman"/>
          <w:color w:val="000000" w:themeColor="text1"/>
          <w:sz w:val="28"/>
          <w:szCs w:val="28"/>
        </w:rPr>
        <w:t>- при изъятии земельного участка для государственных или муниципал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ных нужд;</w:t>
      </w:r>
    </w:p>
    <w:p w14:paraId="79AB2F07" w14:textId="77777777" w:rsidR="004F2216" w:rsidRPr="0079381F" w:rsidRDefault="004F2216" w:rsidP="00630AC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381F">
        <w:rPr>
          <w:rFonts w:ascii="Times New Roman" w:hAnsi="Times New Roman"/>
          <w:color w:val="000000" w:themeColor="text1"/>
          <w:sz w:val="28"/>
          <w:szCs w:val="28"/>
        </w:rPr>
        <w:t>- в иных случаях, установленных действующим законодательством Ро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9381F">
        <w:rPr>
          <w:rFonts w:ascii="Times New Roman" w:hAnsi="Times New Roman"/>
          <w:color w:val="000000" w:themeColor="text1"/>
          <w:sz w:val="28"/>
          <w:szCs w:val="28"/>
        </w:rPr>
        <w:t>сийской Федерации.</w:t>
      </w:r>
    </w:p>
    <w:p w14:paraId="373812C9" w14:textId="77777777" w:rsidR="004F2216" w:rsidRPr="00630AC8" w:rsidRDefault="004F2216" w:rsidP="00630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1F">
        <w:rPr>
          <w:rFonts w:ascii="Times New Roman" w:hAnsi="Times New Roman"/>
          <w:color w:val="000000" w:themeColor="text1"/>
          <w:sz w:val="28"/>
          <w:szCs w:val="28"/>
        </w:rPr>
        <w:t xml:space="preserve">4.3. Ссудополучатель вправе потребовать досрочного </w:t>
      </w:r>
      <w:r w:rsidRPr="00630AC8">
        <w:rPr>
          <w:rFonts w:ascii="Times New Roman" w:hAnsi="Times New Roman"/>
          <w:sz w:val="28"/>
          <w:szCs w:val="28"/>
        </w:rPr>
        <w:t>расторжения наст</w:t>
      </w:r>
      <w:r w:rsidRPr="00630AC8">
        <w:rPr>
          <w:rFonts w:ascii="Times New Roman" w:hAnsi="Times New Roman"/>
          <w:sz w:val="28"/>
          <w:szCs w:val="28"/>
        </w:rPr>
        <w:t>о</w:t>
      </w:r>
      <w:r w:rsidRPr="00630AC8">
        <w:rPr>
          <w:rFonts w:ascii="Times New Roman" w:hAnsi="Times New Roman"/>
          <w:sz w:val="28"/>
          <w:szCs w:val="28"/>
        </w:rPr>
        <w:t>ящего Договора, направив Ссудодателю соответствующее уведомление не м</w:t>
      </w:r>
      <w:r w:rsidRPr="00630AC8">
        <w:rPr>
          <w:rFonts w:ascii="Times New Roman" w:hAnsi="Times New Roman"/>
          <w:sz w:val="28"/>
          <w:szCs w:val="28"/>
        </w:rPr>
        <w:t>е</w:t>
      </w:r>
      <w:r w:rsidRPr="00630AC8">
        <w:rPr>
          <w:rFonts w:ascii="Times New Roman" w:hAnsi="Times New Roman"/>
          <w:sz w:val="28"/>
          <w:szCs w:val="28"/>
        </w:rPr>
        <w:t>нее чем за 1 месяц.</w:t>
      </w:r>
    </w:p>
    <w:p w14:paraId="7D356A94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46AD80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5. Заключительные положения</w:t>
      </w:r>
    </w:p>
    <w:p w14:paraId="037AB330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38E7F2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 xml:space="preserve">5.1.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14:paraId="4326E889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5.2. Споры по настоящему Договору рассматриваются в суде по месту нахождения Ссудодателя.</w:t>
      </w:r>
    </w:p>
    <w:p w14:paraId="46B39D65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5.3.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73AA0C6C" w14:textId="77777777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5.4. Настоящий Договор имеет силу передаточного акта.</w:t>
      </w:r>
    </w:p>
    <w:p w14:paraId="5DAB782E" w14:textId="69FCD881" w:rsidR="004F2216" w:rsidRPr="00630AC8" w:rsidRDefault="004F2216" w:rsidP="004F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 xml:space="preserve">5.5. </w:t>
      </w:r>
      <w:r w:rsidR="00986F67">
        <w:rPr>
          <w:rFonts w:ascii="Times New Roman" w:eastAsia="Times New Roman" w:hAnsi="Times New Roman"/>
          <w:sz w:val="28"/>
          <w:szCs w:val="28"/>
          <w:lang w:eastAsia="ru-RU"/>
        </w:rPr>
        <w:t>Настоящий Д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оговор составлен в трех экземплярах, имеющих один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 xml:space="preserve">ковую юридическую силу, </w:t>
      </w:r>
      <w:r w:rsidR="00484DE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одному экземпляру для каждой из Сторон и третий экземпля</w:t>
      </w:r>
      <w:r w:rsidR="00644F19">
        <w:rPr>
          <w:rFonts w:ascii="Times New Roman" w:eastAsia="Times New Roman" w:hAnsi="Times New Roman"/>
          <w:sz w:val="28"/>
          <w:szCs w:val="28"/>
          <w:lang w:eastAsia="ru-RU"/>
        </w:rPr>
        <w:t xml:space="preserve">р для органа регистрации прав. 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644F19">
        <w:rPr>
          <w:rFonts w:ascii="Times New Roman" w:eastAsia="Times New Roman" w:hAnsi="Times New Roman"/>
          <w:sz w:val="28"/>
          <w:szCs w:val="28"/>
          <w:lang w:eastAsia="ru-RU"/>
        </w:rPr>
        <w:t>е –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AC8">
        <w:rPr>
          <w:rFonts w:ascii="Times New Roman" w:hAnsi="Times New Roman"/>
          <w:sz w:val="28"/>
          <w:szCs w:val="28"/>
        </w:rPr>
        <w:t>выписка из Ед</w:t>
      </w:r>
      <w:r w:rsidRPr="00630AC8">
        <w:rPr>
          <w:rFonts w:ascii="Times New Roman" w:hAnsi="Times New Roman"/>
          <w:sz w:val="28"/>
          <w:szCs w:val="28"/>
        </w:rPr>
        <w:t>и</w:t>
      </w:r>
      <w:r w:rsidRPr="00630AC8">
        <w:rPr>
          <w:rFonts w:ascii="Times New Roman" w:hAnsi="Times New Roman"/>
          <w:sz w:val="28"/>
          <w:szCs w:val="28"/>
        </w:rPr>
        <w:t>ного государственного реестра недвижимости</w:t>
      </w:r>
      <w:r w:rsidR="00986F6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Д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оговору, соста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30AC8">
        <w:rPr>
          <w:rFonts w:ascii="Times New Roman" w:eastAsia="Times New Roman" w:hAnsi="Times New Roman"/>
          <w:sz w:val="28"/>
          <w:szCs w:val="28"/>
          <w:lang w:eastAsia="ru-RU"/>
        </w:rPr>
        <w:t>ляет его неотъемлемую часть</w:t>
      </w:r>
      <w:r w:rsidRPr="00630AC8">
        <w:rPr>
          <w:rFonts w:ascii="Times New Roman" w:hAnsi="Times New Roman"/>
          <w:sz w:val="28"/>
          <w:szCs w:val="28"/>
        </w:rPr>
        <w:t>.</w:t>
      </w:r>
    </w:p>
    <w:p w14:paraId="162E5AC0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5C29A8" w14:textId="77777777" w:rsidR="004F2216" w:rsidRPr="00630AC8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AC8">
        <w:rPr>
          <w:rFonts w:ascii="Times New Roman" w:hAnsi="Times New Roman"/>
          <w:sz w:val="28"/>
          <w:szCs w:val="28"/>
        </w:rPr>
        <w:t>7. Реквизиты и подписи Сторон</w:t>
      </w:r>
    </w:p>
    <w:p w14:paraId="69B6C475" w14:textId="77777777" w:rsidR="004F2216" w:rsidRDefault="004F2216" w:rsidP="00630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0AC8" w14:paraId="710CC339" w14:textId="77777777" w:rsidTr="00484DEB">
        <w:tc>
          <w:tcPr>
            <w:tcW w:w="4927" w:type="dxa"/>
          </w:tcPr>
          <w:p w14:paraId="760C0704" w14:textId="77777777" w:rsidR="00484DEB" w:rsidRDefault="00630AC8" w:rsidP="00630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AC8">
              <w:rPr>
                <w:rFonts w:ascii="Times New Roman" w:hAnsi="Times New Roman"/>
                <w:sz w:val="28"/>
                <w:szCs w:val="28"/>
              </w:rPr>
              <w:t>Ссудодатель:</w:t>
            </w:r>
            <w:r w:rsidR="00484DEB" w:rsidRPr="00630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A0D058" w14:textId="77777777" w:rsidR="00484DEB" w:rsidRDefault="00484DEB" w:rsidP="00630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F4509" w14:textId="46761F56" w:rsidR="00630AC8" w:rsidRDefault="00484DEB" w:rsidP="00630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AC8">
              <w:rPr>
                <w:rFonts w:ascii="Times New Roman" w:hAnsi="Times New Roman"/>
                <w:sz w:val="28"/>
                <w:szCs w:val="28"/>
              </w:rPr>
              <w:t xml:space="preserve">_______________ / _______________   </w:t>
            </w:r>
          </w:p>
        </w:tc>
        <w:tc>
          <w:tcPr>
            <w:tcW w:w="4927" w:type="dxa"/>
          </w:tcPr>
          <w:p w14:paraId="0FF0A376" w14:textId="77777777" w:rsidR="00484DEB" w:rsidRDefault="00484DEB" w:rsidP="00484DEB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AC8">
              <w:rPr>
                <w:rFonts w:ascii="Times New Roman" w:hAnsi="Times New Roman"/>
                <w:sz w:val="28"/>
                <w:szCs w:val="28"/>
              </w:rPr>
              <w:t>Ссудополучатель:</w:t>
            </w:r>
          </w:p>
          <w:p w14:paraId="1D65AFEA" w14:textId="77777777" w:rsidR="00484DEB" w:rsidRDefault="00484DEB" w:rsidP="00484DEB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683D84" w14:textId="0BF97F99" w:rsidR="00484DEB" w:rsidRDefault="00484DEB" w:rsidP="00484D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AC8">
              <w:rPr>
                <w:rFonts w:ascii="Times New Roman" w:hAnsi="Times New Roman"/>
                <w:sz w:val="28"/>
                <w:szCs w:val="28"/>
              </w:rPr>
              <w:t xml:space="preserve">_______________ / _______________   </w:t>
            </w:r>
          </w:p>
        </w:tc>
      </w:tr>
    </w:tbl>
    <w:p w14:paraId="788D6FC6" w14:textId="4CC2E8E3" w:rsidR="004F2216" w:rsidRPr="00484DEB" w:rsidRDefault="004F2216" w:rsidP="00484DE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84DEB">
        <w:rPr>
          <w:rFonts w:ascii="Times New Roman" w:hAnsi="Times New Roman"/>
          <w:sz w:val="24"/>
          <w:szCs w:val="28"/>
        </w:rPr>
        <w:t>М.П.</w:t>
      </w:r>
    </w:p>
    <w:sectPr w:rsidR="004F2216" w:rsidRPr="00484DEB" w:rsidSect="0079381F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C1D11" w14:textId="77777777" w:rsidR="00FB042F" w:rsidRDefault="00FB042F" w:rsidP="000A3750">
      <w:pPr>
        <w:spacing w:after="0" w:line="240" w:lineRule="auto"/>
      </w:pPr>
      <w:r>
        <w:separator/>
      </w:r>
    </w:p>
  </w:endnote>
  <w:endnote w:type="continuationSeparator" w:id="0">
    <w:p w14:paraId="726D210A" w14:textId="77777777" w:rsidR="00FB042F" w:rsidRDefault="00FB042F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93104" w14:textId="77777777" w:rsidR="00FB042F" w:rsidRDefault="00FB042F" w:rsidP="000A3750">
      <w:pPr>
        <w:spacing w:after="0" w:line="240" w:lineRule="auto"/>
      </w:pPr>
      <w:r>
        <w:separator/>
      </w:r>
    </w:p>
  </w:footnote>
  <w:footnote w:type="continuationSeparator" w:id="0">
    <w:p w14:paraId="1731C70C" w14:textId="77777777" w:rsidR="00FB042F" w:rsidRDefault="00FB042F" w:rsidP="000A3750">
      <w:pPr>
        <w:spacing w:after="0" w:line="240" w:lineRule="auto"/>
      </w:pPr>
      <w:r>
        <w:continuationSeparator/>
      </w:r>
    </w:p>
  </w:footnote>
  <w:footnote w:id="1">
    <w:p w14:paraId="6BB8863C" w14:textId="38BA0CC1" w:rsidR="00DF39EA" w:rsidRPr="008D0047" w:rsidRDefault="00DF39EA" w:rsidP="004F2216">
      <w:pPr>
        <w:pStyle w:val="ad"/>
        <w:jc w:val="both"/>
        <w:rPr>
          <w:rFonts w:ascii="Times New Roman" w:hAnsi="Times New Roman"/>
        </w:rPr>
      </w:pPr>
      <w:r w:rsidRPr="00E803D7">
        <w:rPr>
          <w:rStyle w:val="af"/>
          <w:rFonts w:ascii="Times New Roman" w:hAnsi="Times New Roman"/>
        </w:rPr>
        <w:footnoteRef/>
      </w:r>
      <w:r>
        <w:t xml:space="preserve"> </w:t>
      </w:r>
      <w:r w:rsidRPr="008D0047">
        <w:rPr>
          <w:rFonts w:ascii="Times New Roman" w:hAnsi="Times New Roman"/>
        </w:rPr>
        <w:t>Срок действия Договора</w:t>
      </w:r>
      <w:r>
        <w:rPr>
          <w:rFonts w:ascii="Times New Roman" w:hAnsi="Times New Roman"/>
        </w:rPr>
        <w:t xml:space="preserve"> устанавливается в соответствии с п.2.</w:t>
      </w:r>
      <w:r w:rsidRPr="00AA3B44">
        <w:rPr>
          <w:rFonts w:ascii="Times New Roman" w:hAnsi="Times New Roman"/>
          <w:bCs/>
        </w:rPr>
        <w:t xml:space="preserve"> Порядка </w:t>
      </w:r>
      <w:r w:rsidRPr="00AA3B44">
        <w:rPr>
          <w:rFonts w:ascii="Times New Roman" w:hAnsi="Times New Roman"/>
        </w:rPr>
        <w:t>предоставления земельных участков, находящихся в государственной или муниципальной собственности,</w:t>
      </w:r>
      <w:r>
        <w:rPr>
          <w:rFonts w:ascii="Times New Roman" w:hAnsi="Times New Roman"/>
        </w:rPr>
        <w:t xml:space="preserve"> </w:t>
      </w:r>
      <w:r w:rsidRPr="00AA3B44">
        <w:rPr>
          <w:rFonts w:ascii="Times New Roman" w:hAnsi="Times New Roman"/>
        </w:rPr>
        <w:t>кроме случаев, установленных Земельным кодексом Российской Федерации, в безвозмездное пользование гражданам в соответствии с пунктом 2 части 1 статьи 14</w:t>
      </w:r>
      <w:r w:rsidRPr="00AA3B44">
        <w:rPr>
          <w:rFonts w:ascii="Times New Roman" w:hAnsi="Times New Roman"/>
          <w:vertAlign w:val="superscript"/>
        </w:rPr>
        <w:t>3</w:t>
      </w:r>
      <w:r w:rsidRPr="00AA3B44">
        <w:rPr>
          <w:rFonts w:ascii="Times New Roman" w:hAnsi="Times New Roman"/>
        </w:rPr>
        <w:t xml:space="preserve"> Конституционного з</w:t>
      </w:r>
      <w:r w:rsidR="001600C6">
        <w:rPr>
          <w:rFonts w:ascii="Times New Roman" w:hAnsi="Times New Roman"/>
        </w:rPr>
        <w:t>акона Республики Тыва «О земле»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5B7AC" w14:textId="4A01186C" w:rsidR="0079381F" w:rsidRPr="0079381F" w:rsidRDefault="00FB042F">
    <w:pPr>
      <w:pStyle w:val="a4"/>
      <w:jc w:val="right"/>
      <w:rPr>
        <w:rFonts w:ascii="Times New Roman" w:hAnsi="Times New Roman" w:cs="Times New Roman"/>
        <w:sz w:val="24"/>
        <w:szCs w:val="24"/>
      </w:rPr>
    </w:pPr>
    <w:sdt>
      <w:sdtPr>
        <w:id w:val="-113518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9381F" w:rsidRPr="007938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381F" w:rsidRPr="007938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9381F" w:rsidRPr="007938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2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9381F" w:rsidRPr="0079381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21ED"/>
    <w:multiLevelType w:val="hybridMultilevel"/>
    <w:tmpl w:val="41108ED0"/>
    <w:lvl w:ilvl="0" w:tplc="20F0E59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788" w:hanging="360"/>
      </w:pPr>
    </w:lvl>
    <w:lvl w:ilvl="2" w:tplc="0444001B" w:tentative="1">
      <w:start w:val="1"/>
      <w:numFmt w:val="lowerRoman"/>
      <w:lvlText w:val="%3."/>
      <w:lvlJc w:val="right"/>
      <w:pPr>
        <w:ind w:left="2508" w:hanging="180"/>
      </w:pPr>
    </w:lvl>
    <w:lvl w:ilvl="3" w:tplc="0444000F" w:tentative="1">
      <w:start w:val="1"/>
      <w:numFmt w:val="decimal"/>
      <w:lvlText w:val="%4."/>
      <w:lvlJc w:val="left"/>
      <w:pPr>
        <w:ind w:left="3228" w:hanging="360"/>
      </w:pPr>
    </w:lvl>
    <w:lvl w:ilvl="4" w:tplc="04440019" w:tentative="1">
      <w:start w:val="1"/>
      <w:numFmt w:val="lowerLetter"/>
      <w:lvlText w:val="%5."/>
      <w:lvlJc w:val="left"/>
      <w:pPr>
        <w:ind w:left="3948" w:hanging="360"/>
      </w:pPr>
    </w:lvl>
    <w:lvl w:ilvl="5" w:tplc="0444001B" w:tentative="1">
      <w:start w:val="1"/>
      <w:numFmt w:val="lowerRoman"/>
      <w:lvlText w:val="%6."/>
      <w:lvlJc w:val="right"/>
      <w:pPr>
        <w:ind w:left="4668" w:hanging="180"/>
      </w:pPr>
    </w:lvl>
    <w:lvl w:ilvl="6" w:tplc="0444000F" w:tentative="1">
      <w:start w:val="1"/>
      <w:numFmt w:val="decimal"/>
      <w:lvlText w:val="%7."/>
      <w:lvlJc w:val="left"/>
      <w:pPr>
        <w:ind w:left="5388" w:hanging="360"/>
      </w:pPr>
    </w:lvl>
    <w:lvl w:ilvl="7" w:tplc="04440019" w:tentative="1">
      <w:start w:val="1"/>
      <w:numFmt w:val="lowerLetter"/>
      <w:lvlText w:val="%8."/>
      <w:lvlJc w:val="left"/>
      <w:pPr>
        <w:ind w:left="6108" w:hanging="360"/>
      </w:pPr>
    </w:lvl>
    <w:lvl w:ilvl="8" w:tplc="044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416755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997022"/>
    <w:multiLevelType w:val="hybridMultilevel"/>
    <w:tmpl w:val="1A3CF7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440019" w:tentative="1">
      <w:start w:val="1"/>
      <w:numFmt w:val="lowerLetter"/>
      <w:lvlText w:val="%2."/>
      <w:lvlJc w:val="left"/>
      <w:pPr>
        <w:ind w:left="2148" w:hanging="360"/>
      </w:pPr>
    </w:lvl>
    <w:lvl w:ilvl="2" w:tplc="0444001B" w:tentative="1">
      <w:start w:val="1"/>
      <w:numFmt w:val="lowerRoman"/>
      <w:lvlText w:val="%3."/>
      <w:lvlJc w:val="right"/>
      <w:pPr>
        <w:ind w:left="2868" w:hanging="180"/>
      </w:pPr>
    </w:lvl>
    <w:lvl w:ilvl="3" w:tplc="0444000F" w:tentative="1">
      <w:start w:val="1"/>
      <w:numFmt w:val="decimal"/>
      <w:lvlText w:val="%4."/>
      <w:lvlJc w:val="left"/>
      <w:pPr>
        <w:ind w:left="3588" w:hanging="360"/>
      </w:pPr>
    </w:lvl>
    <w:lvl w:ilvl="4" w:tplc="04440019" w:tentative="1">
      <w:start w:val="1"/>
      <w:numFmt w:val="lowerLetter"/>
      <w:lvlText w:val="%5."/>
      <w:lvlJc w:val="left"/>
      <w:pPr>
        <w:ind w:left="4308" w:hanging="360"/>
      </w:pPr>
    </w:lvl>
    <w:lvl w:ilvl="5" w:tplc="0444001B" w:tentative="1">
      <w:start w:val="1"/>
      <w:numFmt w:val="lowerRoman"/>
      <w:lvlText w:val="%6."/>
      <w:lvlJc w:val="right"/>
      <w:pPr>
        <w:ind w:left="5028" w:hanging="180"/>
      </w:pPr>
    </w:lvl>
    <w:lvl w:ilvl="6" w:tplc="0444000F" w:tentative="1">
      <w:start w:val="1"/>
      <w:numFmt w:val="decimal"/>
      <w:lvlText w:val="%7."/>
      <w:lvlJc w:val="left"/>
      <w:pPr>
        <w:ind w:left="5748" w:hanging="360"/>
      </w:pPr>
    </w:lvl>
    <w:lvl w:ilvl="7" w:tplc="04440019" w:tentative="1">
      <w:start w:val="1"/>
      <w:numFmt w:val="lowerLetter"/>
      <w:lvlText w:val="%8."/>
      <w:lvlJc w:val="left"/>
      <w:pPr>
        <w:ind w:left="6468" w:hanging="360"/>
      </w:pPr>
    </w:lvl>
    <w:lvl w:ilvl="8" w:tplc="044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115f35-bf3f-4727-b2da-1912831171c4"/>
  </w:docVars>
  <w:rsids>
    <w:rsidRoot w:val="006D701F"/>
    <w:rsid w:val="000047DE"/>
    <w:rsid w:val="0001055D"/>
    <w:rsid w:val="00013BB5"/>
    <w:rsid w:val="00020F0C"/>
    <w:rsid w:val="00023A04"/>
    <w:rsid w:val="000271C2"/>
    <w:rsid w:val="00033CEB"/>
    <w:rsid w:val="00037477"/>
    <w:rsid w:val="000415B6"/>
    <w:rsid w:val="0004571A"/>
    <w:rsid w:val="0004730E"/>
    <w:rsid w:val="0005706D"/>
    <w:rsid w:val="00063234"/>
    <w:rsid w:val="00066695"/>
    <w:rsid w:val="00072C2A"/>
    <w:rsid w:val="00076FCD"/>
    <w:rsid w:val="00080F4A"/>
    <w:rsid w:val="0008319C"/>
    <w:rsid w:val="000854E0"/>
    <w:rsid w:val="000856E0"/>
    <w:rsid w:val="0008643E"/>
    <w:rsid w:val="00092885"/>
    <w:rsid w:val="00094C8E"/>
    <w:rsid w:val="00097896"/>
    <w:rsid w:val="000A05DD"/>
    <w:rsid w:val="000A3750"/>
    <w:rsid w:val="000B2834"/>
    <w:rsid w:val="000C0E34"/>
    <w:rsid w:val="000C1001"/>
    <w:rsid w:val="000C6742"/>
    <w:rsid w:val="000C7526"/>
    <w:rsid w:val="000E0CD3"/>
    <w:rsid w:val="000E3ED0"/>
    <w:rsid w:val="001002B5"/>
    <w:rsid w:val="0010064D"/>
    <w:rsid w:val="00101CE9"/>
    <w:rsid w:val="00102C6A"/>
    <w:rsid w:val="001030DC"/>
    <w:rsid w:val="0010447D"/>
    <w:rsid w:val="0011181E"/>
    <w:rsid w:val="0011363F"/>
    <w:rsid w:val="001271ED"/>
    <w:rsid w:val="001343CB"/>
    <w:rsid w:val="00135EA9"/>
    <w:rsid w:val="00136E82"/>
    <w:rsid w:val="00146148"/>
    <w:rsid w:val="00147912"/>
    <w:rsid w:val="0015342C"/>
    <w:rsid w:val="00153982"/>
    <w:rsid w:val="001600C6"/>
    <w:rsid w:val="00162746"/>
    <w:rsid w:val="00165591"/>
    <w:rsid w:val="00167CF5"/>
    <w:rsid w:val="001706D8"/>
    <w:rsid w:val="00173B08"/>
    <w:rsid w:val="00177000"/>
    <w:rsid w:val="00184104"/>
    <w:rsid w:val="0018613F"/>
    <w:rsid w:val="00192698"/>
    <w:rsid w:val="00193712"/>
    <w:rsid w:val="0019371E"/>
    <w:rsid w:val="001A2C67"/>
    <w:rsid w:val="001A4BC6"/>
    <w:rsid w:val="001B6657"/>
    <w:rsid w:val="001C0AE9"/>
    <w:rsid w:val="001C6668"/>
    <w:rsid w:val="001C748D"/>
    <w:rsid w:val="001E43ED"/>
    <w:rsid w:val="001E5382"/>
    <w:rsid w:val="001E5F3B"/>
    <w:rsid w:val="001F14E5"/>
    <w:rsid w:val="001F62A4"/>
    <w:rsid w:val="002125FD"/>
    <w:rsid w:val="00213808"/>
    <w:rsid w:val="00223682"/>
    <w:rsid w:val="002260C9"/>
    <w:rsid w:val="002365F3"/>
    <w:rsid w:val="002369F6"/>
    <w:rsid w:val="002376DA"/>
    <w:rsid w:val="00240674"/>
    <w:rsid w:val="00245E9D"/>
    <w:rsid w:val="00257D0E"/>
    <w:rsid w:val="002606F5"/>
    <w:rsid w:val="00262DF7"/>
    <w:rsid w:val="0027005A"/>
    <w:rsid w:val="00276AB6"/>
    <w:rsid w:val="0027771B"/>
    <w:rsid w:val="0028446D"/>
    <w:rsid w:val="002846F6"/>
    <w:rsid w:val="00286435"/>
    <w:rsid w:val="002941A4"/>
    <w:rsid w:val="00295BD9"/>
    <w:rsid w:val="002A1338"/>
    <w:rsid w:val="002A67D9"/>
    <w:rsid w:val="002C60E3"/>
    <w:rsid w:val="002C6BD0"/>
    <w:rsid w:val="002D1F67"/>
    <w:rsid w:val="002D6467"/>
    <w:rsid w:val="0030523B"/>
    <w:rsid w:val="003140F5"/>
    <w:rsid w:val="0032233E"/>
    <w:rsid w:val="00322D3A"/>
    <w:rsid w:val="00340C29"/>
    <w:rsid w:val="00341E8C"/>
    <w:rsid w:val="003423A5"/>
    <w:rsid w:val="00350799"/>
    <w:rsid w:val="00350BC2"/>
    <w:rsid w:val="0035515E"/>
    <w:rsid w:val="00364B21"/>
    <w:rsid w:val="00376EA5"/>
    <w:rsid w:val="0038015E"/>
    <w:rsid w:val="003848AF"/>
    <w:rsid w:val="0039463B"/>
    <w:rsid w:val="00397315"/>
    <w:rsid w:val="003A0963"/>
    <w:rsid w:val="003A3534"/>
    <w:rsid w:val="003A7009"/>
    <w:rsid w:val="003C3CB3"/>
    <w:rsid w:val="003C4975"/>
    <w:rsid w:val="003D69FF"/>
    <w:rsid w:val="003E4327"/>
    <w:rsid w:val="003E4FEA"/>
    <w:rsid w:val="003E56EA"/>
    <w:rsid w:val="003E66F1"/>
    <w:rsid w:val="003F02CA"/>
    <w:rsid w:val="003F07D7"/>
    <w:rsid w:val="00407F46"/>
    <w:rsid w:val="0041493B"/>
    <w:rsid w:val="00417240"/>
    <w:rsid w:val="00423A50"/>
    <w:rsid w:val="00426298"/>
    <w:rsid w:val="00435173"/>
    <w:rsid w:val="00440114"/>
    <w:rsid w:val="004506C0"/>
    <w:rsid w:val="00451675"/>
    <w:rsid w:val="00453AD6"/>
    <w:rsid w:val="0045597F"/>
    <w:rsid w:val="00460C09"/>
    <w:rsid w:val="0046112E"/>
    <w:rsid w:val="004635F3"/>
    <w:rsid w:val="0046684C"/>
    <w:rsid w:val="00474D86"/>
    <w:rsid w:val="00475887"/>
    <w:rsid w:val="0047745F"/>
    <w:rsid w:val="00477731"/>
    <w:rsid w:val="00484CE6"/>
    <w:rsid w:val="00484DEB"/>
    <w:rsid w:val="00497264"/>
    <w:rsid w:val="0049765A"/>
    <w:rsid w:val="004A1100"/>
    <w:rsid w:val="004A4E19"/>
    <w:rsid w:val="004B1F3E"/>
    <w:rsid w:val="004B2505"/>
    <w:rsid w:val="004B3600"/>
    <w:rsid w:val="004B7F1C"/>
    <w:rsid w:val="004C3AE3"/>
    <w:rsid w:val="004D0F65"/>
    <w:rsid w:val="004D3167"/>
    <w:rsid w:val="004E1100"/>
    <w:rsid w:val="004E2A76"/>
    <w:rsid w:val="004E79F0"/>
    <w:rsid w:val="004F2216"/>
    <w:rsid w:val="004F7A66"/>
    <w:rsid w:val="0050662E"/>
    <w:rsid w:val="00517EE5"/>
    <w:rsid w:val="0052420F"/>
    <w:rsid w:val="00525B9B"/>
    <w:rsid w:val="0053013B"/>
    <w:rsid w:val="00532022"/>
    <w:rsid w:val="00547142"/>
    <w:rsid w:val="00547F2C"/>
    <w:rsid w:val="00550C88"/>
    <w:rsid w:val="00560069"/>
    <w:rsid w:val="00560373"/>
    <w:rsid w:val="00561D8F"/>
    <w:rsid w:val="00570BC4"/>
    <w:rsid w:val="005721B4"/>
    <w:rsid w:val="0057249F"/>
    <w:rsid w:val="0057657F"/>
    <w:rsid w:val="005817E0"/>
    <w:rsid w:val="005859DD"/>
    <w:rsid w:val="00597DD4"/>
    <w:rsid w:val="005A084C"/>
    <w:rsid w:val="005A2AB7"/>
    <w:rsid w:val="005A34D4"/>
    <w:rsid w:val="005A6475"/>
    <w:rsid w:val="005A742C"/>
    <w:rsid w:val="005B228B"/>
    <w:rsid w:val="005B648B"/>
    <w:rsid w:val="005C3983"/>
    <w:rsid w:val="005C6583"/>
    <w:rsid w:val="005D78C1"/>
    <w:rsid w:val="005D7CB8"/>
    <w:rsid w:val="005E0664"/>
    <w:rsid w:val="005F7F91"/>
    <w:rsid w:val="00605ABC"/>
    <w:rsid w:val="00606626"/>
    <w:rsid w:val="00606815"/>
    <w:rsid w:val="0060779D"/>
    <w:rsid w:val="00615BAB"/>
    <w:rsid w:val="00617556"/>
    <w:rsid w:val="0062702E"/>
    <w:rsid w:val="00630AC8"/>
    <w:rsid w:val="00636F34"/>
    <w:rsid w:val="0064078F"/>
    <w:rsid w:val="00641AFF"/>
    <w:rsid w:val="00644F19"/>
    <w:rsid w:val="00645FCB"/>
    <w:rsid w:val="0064663A"/>
    <w:rsid w:val="00646C6D"/>
    <w:rsid w:val="0064798F"/>
    <w:rsid w:val="00652233"/>
    <w:rsid w:val="00657009"/>
    <w:rsid w:val="00657D1C"/>
    <w:rsid w:val="0067235A"/>
    <w:rsid w:val="00675C38"/>
    <w:rsid w:val="00682DD0"/>
    <w:rsid w:val="006851F3"/>
    <w:rsid w:val="006934EE"/>
    <w:rsid w:val="006950C3"/>
    <w:rsid w:val="00697625"/>
    <w:rsid w:val="006B610B"/>
    <w:rsid w:val="006B77F4"/>
    <w:rsid w:val="006C33C9"/>
    <w:rsid w:val="006C6B61"/>
    <w:rsid w:val="006D3A6D"/>
    <w:rsid w:val="006D4A02"/>
    <w:rsid w:val="006D701F"/>
    <w:rsid w:val="006D72F5"/>
    <w:rsid w:val="006E4478"/>
    <w:rsid w:val="006F285A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36C5B"/>
    <w:rsid w:val="00744567"/>
    <w:rsid w:val="0075651D"/>
    <w:rsid w:val="00762729"/>
    <w:rsid w:val="00764AFF"/>
    <w:rsid w:val="00765B1E"/>
    <w:rsid w:val="007677E4"/>
    <w:rsid w:val="0078116D"/>
    <w:rsid w:val="00782959"/>
    <w:rsid w:val="00783478"/>
    <w:rsid w:val="007858F3"/>
    <w:rsid w:val="007912D2"/>
    <w:rsid w:val="0079381F"/>
    <w:rsid w:val="00796ED5"/>
    <w:rsid w:val="00797C1F"/>
    <w:rsid w:val="007A248A"/>
    <w:rsid w:val="007A4171"/>
    <w:rsid w:val="007A4BC2"/>
    <w:rsid w:val="007B0919"/>
    <w:rsid w:val="007C0DF9"/>
    <w:rsid w:val="007C7998"/>
    <w:rsid w:val="007D28DE"/>
    <w:rsid w:val="007E0FB2"/>
    <w:rsid w:val="007E1042"/>
    <w:rsid w:val="007E4315"/>
    <w:rsid w:val="007E4FDA"/>
    <w:rsid w:val="007E7395"/>
    <w:rsid w:val="007F76C9"/>
    <w:rsid w:val="008123B9"/>
    <w:rsid w:val="00823706"/>
    <w:rsid w:val="00836227"/>
    <w:rsid w:val="00842E90"/>
    <w:rsid w:val="00845AAB"/>
    <w:rsid w:val="00845F77"/>
    <w:rsid w:val="008463BF"/>
    <w:rsid w:val="00850DD6"/>
    <w:rsid w:val="00852361"/>
    <w:rsid w:val="00854B53"/>
    <w:rsid w:val="0085621B"/>
    <w:rsid w:val="00867D10"/>
    <w:rsid w:val="00867FC0"/>
    <w:rsid w:val="00874634"/>
    <w:rsid w:val="008817A6"/>
    <w:rsid w:val="00882172"/>
    <w:rsid w:val="008843B8"/>
    <w:rsid w:val="00885375"/>
    <w:rsid w:val="00892932"/>
    <w:rsid w:val="00894769"/>
    <w:rsid w:val="0089610F"/>
    <w:rsid w:val="008A190C"/>
    <w:rsid w:val="008A5FAE"/>
    <w:rsid w:val="008B31CC"/>
    <w:rsid w:val="008C21F0"/>
    <w:rsid w:val="008C4C3F"/>
    <w:rsid w:val="008D0DDC"/>
    <w:rsid w:val="008D1859"/>
    <w:rsid w:val="008D6A00"/>
    <w:rsid w:val="008E690F"/>
    <w:rsid w:val="008F1A2B"/>
    <w:rsid w:val="008F2997"/>
    <w:rsid w:val="009113AD"/>
    <w:rsid w:val="00915E16"/>
    <w:rsid w:val="00922D47"/>
    <w:rsid w:val="00935CB7"/>
    <w:rsid w:val="00936C46"/>
    <w:rsid w:val="00941598"/>
    <w:rsid w:val="00942176"/>
    <w:rsid w:val="00944A89"/>
    <w:rsid w:val="009461C2"/>
    <w:rsid w:val="00947B53"/>
    <w:rsid w:val="00953A1D"/>
    <w:rsid w:val="00961559"/>
    <w:rsid w:val="00962C14"/>
    <w:rsid w:val="00962EFA"/>
    <w:rsid w:val="00967498"/>
    <w:rsid w:val="00972B01"/>
    <w:rsid w:val="00972FC0"/>
    <w:rsid w:val="00983566"/>
    <w:rsid w:val="00984384"/>
    <w:rsid w:val="0098662D"/>
    <w:rsid w:val="00986F67"/>
    <w:rsid w:val="00992BA6"/>
    <w:rsid w:val="00993EE6"/>
    <w:rsid w:val="0099485F"/>
    <w:rsid w:val="009961B3"/>
    <w:rsid w:val="009A4E2F"/>
    <w:rsid w:val="009B26AB"/>
    <w:rsid w:val="009C0DB8"/>
    <w:rsid w:val="009C5EA8"/>
    <w:rsid w:val="009C7A75"/>
    <w:rsid w:val="009D4411"/>
    <w:rsid w:val="009D7DE4"/>
    <w:rsid w:val="009E5DCC"/>
    <w:rsid w:val="009F0B98"/>
    <w:rsid w:val="009F2359"/>
    <w:rsid w:val="009F44DE"/>
    <w:rsid w:val="009F5B56"/>
    <w:rsid w:val="00A27959"/>
    <w:rsid w:val="00A42390"/>
    <w:rsid w:val="00A43B39"/>
    <w:rsid w:val="00A54DBE"/>
    <w:rsid w:val="00A559A4"/>
    <w:rsid w:val="00A6559D"/>
    <w:rsid w:val="00A77E7F"/>
    <w:rsid w:val="00A80FDD"/>
    <w:rsid w:val="00A84E29"/>
    <w:rsid w:val="00A86C78"/>
    <w:rsid w:val="00A87293"/>
    <w:rsid w:val="00A87C06"/>
    <w:rsid w:val="00A9110D"/>
    <w:rsid w:val="00A96C04"/>
    <w:rsid w:val="00AA0AF7"/>
    <w:rsid w:val="00AA1A16"/>
    <w:rsid w:val="00AA350D"/>
    <w:rsid w:val="00AA4C55"/>
    <w:rsid w:val="00AB0FA6"/>
    <w:rsid w:val="00AB2C43"/>
    <w:rsid w:val="00AB4DD9"/>
    <w:rsid w:val="00AB51AE"/>
    <w:rsid w:val="00AC1225"/>
    <w:rsid w:val="00AC206A"/>
    <w:rsid w:val="00AC5714"/>
    <w:rsid w:val="00AC744D"/>
    <w:rsid w:val="00AD2217"/>
    <w:rsid w:val="00AD6DCB"/>
    <w:rsid w:val="00AE02E5"/>
    <w:rsid w:val="00AE5AFC"/>
    <w:rsid w:val="00AE74F6"/>
    <w:rsid w:val="00AF0C27"/>
    <w:rsid w:val="00AF0E4C"/>
    <w:rsid w:val="00AF22E3"/>
    <w:rsid w:val="00B041D9"/>
    <w:rsid w:val="00B04B7E"/>
    <w:rsid w:val="00B05C3D"/>
    <w:rsid w:val="00B06F65"/>
    <w:rsid w:val="00B13202"/>
    <w:rsid w:val="00B166EA"/>
    <w:rsid w:val="00B24729"/>
    <w:rsid w:val="00B25358"/>
    <w:rsid w:val="00B4014B"/>
    <w:rsid w:val="00B40FEC"/>
    <w:rsid w:val="00B4577C"/>
    <w:rsid w:val="00B51362"/>
    <w:rsid w:val="00B5617A"/>
    <w:rsid w:val="00B70F9A"/>
    <w:rsid w:val="00B713F7"/>
    <w:rsid w:val="00B730BE"/>
    <w:rsid w:val="00B7378D"/>
    <w:rsid w:val="00B8309D"/>
    <w:rsid w:val="00B93B98"/>
    <w:rsid w:val="00BA0AF2"/>
    <w:rsid w:val="00BA7453"/>
    <w:rsid w:val="00BA7DF6"/>
    <w:rsid w:val="00BB2DD0"/>
    <w:rsid w:val="00BB2EC6"/>
    <w:rsid w:val="00BC4646"/>
    <w:rsid w:val="00BC4ACD"/>
    <w:rsid w:val="00BD7962"/>
    <w:rsid w:val="00BE0A2E"/>
    <w:rsid w:val="00BE15B7"/>
    <w:rsid w:val="00BE5EE8"/>
    <w:rsid w:val="00BF0D27"/>
    <w:rsid w:val="00BF1CDC"/>
    <w:rsid w:val="00BF78FE"/>
    <w:rsid w:val="00BF7FC6"/>
    <w:rsid w:val="00C04C3D"/>
    <w:rsid w:val="00C30208"/>
    <w:rsid w:val="00C340C3"/>
    <w:rsid w:val="00C4013C"/>
    <w:rsid w:val="00C4521D"/>
    <w:rsid w:val="00C47266"/>
    <w:rsid w:val="00C52FE5"/>
    <w:rsid w:val="00C5727E"/>
    <w:rsid w:val="00C577AE"/>
    <w:rsid w:val="00C6143D"/>
    <w:rsid w:val="00C65E07"/>
    <w:rsid w:val="00C7635B"/>
    <w:rsid w:val="00C8379A"/>
    <w:rsid w:val="00C879E0"/>
    <w:rsid w:val="00C91825"/>
    <w:rsid w:val="00C9736A"/>
    <w:rsid w:val="00CA2C65"/>
    <w:rsid w:val="00CA2D57"/>
    <w:rsid w:val="00CA30D6"/>
    <w:rsid w:val="00CC53FA"/>
    <w:rsid w:val="00CC5516"/>
    <w:rsid w:val="00CD7DCD"/>
    <w:rsid w:val="00CD7DE2"/>
    <w:rsid w:val="00CE37CE"/>
    <w:rsid w:val="00CE4BC5"/>
    <w:rsid w:val="00CE5EA1"/>
    <w:rsid w:val="00CF22F7"/>
    <w:rsid w:val="00D07263"/>
    <w:rsid w:val="00D153CA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1475"/>
    <w:rsid w:val="00D63B4E"/>
    <w:rsid w:val="00D7038F"/>
    <w:rsid w:val="00D712AD"/>
    <w:rsid w:val="00D71B93"/>
    <w:rsid w:val="00D73321"/>
    <w:rsid w:val="00D73C34"/>
    <w:rsid w:val="00D761DE"/>
    <w:rsid w:val="00D77AF8"/>
    <w:rsid w:val="00D77E31"/>
    <w:rsid w:val="00D831B7"/>
    <w:rsid w:val="00D8626F"/>
    <w:rsid w:val="00D862EE"/>
    <w:rsid w:val="00D87826"/>
    <w:rsid w:val="00D92C2A"/>
    <w:rsid w:val="00D97083"/>
    <w:rsid w:val="00D97F79"/>
    <w:rsid w:val="00DA3D1B"/>
    <w:rsid w:val="00DA50BC"/>
    <w:rsid w:val="00DB0F27"/>
    <w:rsid w:val="00DC687D"/>
    <w:rsid w:val="00DC79E6"/>
    <w:rsid w:val="00DD07C4"/>
    <w:rsid w:val="00DD08B7"/>
    <w:rsid w:val="00DD226F"/>
    <w:rsid w:val="00DD3180"/>
    <w:rsid w:val="00DD4B8B"/>
    <w:rsid w:val="00DE2FE2"/>
    <w:rsid w:val="00DF2B5C"/>
    <w:rsid w:val="00DF33AC"/>
    <w:rsid w:val="00DF39EA"/>
    <w:rsid w:val="00DF7E57"/>
    <w:rsid w:val="00E01FD3"/>
    <w:rsid w:val="00E032BF"/>
    <w:rsid w:val="00E0392F"/>
    <w:rsid w:val="00E111D5"/>
    <w:rsid w:val="00E113F0"/>
    <w:rsid w:val="00E12C3E"/>
    <w:rsid w:val="00E162DD"/>
    <w:rsid w:val="00E1727E"/>
    <w:rsid w:val="00E2298B"/>
    <w:rsid w:val="00E26819"/>
    <w:rsid w:val="00E26F94"/>
    <w:rsid w:val="00E30800"/>
    <w:rsid w:val="00E31181"/>
    <w:rsid w:val="00E32F86"/>
    <w:rsid w:val="00E415F6"/>
    <w:rsid w:val="00E509DA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91304"/>
    <w:rsid w:val="00EA2941"/>
    <w:rsid w:val="00EA2B56"/>
    <w:rsid w:val="00EB090F"/>
    <w:rsid w:val="00EB27D6"/>
    <w:rsid w:val="00EC2740"/>
    <w:rsid w:val="00EC442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65EF"/>
    <w:rsid w:val="00EF7C53"/>
    <w:rsid w:val="00F07449"/>
    <w:rsid w:val="00F1044B"/>
    <w:rsid w:val="00F10D52"/>
    <w:rsid w:val="00F13D0C"/>
    <w:rsid w:val="00F16656"/>
    <w:rsid w:val="00F2497F"/>
    <w:rsid w:val="00F25698"/>
    <w:rsid w:val="00F376E0"/>
    <w:rsid w:val="00F4468B"/>
    <w:rsid w:val="00F50673"/>
    <w:rsid w:val="00F50D16"/>
    <w:rsid w:val="00F51474"/>
    <w:rsid w:val="00F5333D"/>
    <w:rsid w:val="00F53CE4"/>
    <w:rsid w:val="00F5616D"/>
    <w:rsid w:val="00F56F8A"/>
    <w:rsid w:val="00F61DC2"/>
    <w:rsid w:val="00F64512"/>
    <w:rsid w:val="00F658D8"/>
    <w:rsid w:val="00F659F7"/>
    <w:rsid w:val="00F737F9"/>
    <w:rsid w:val="00F91B6F"/>
    <w:rsid w:val="00F95F5A"/>
    <w:rsid w:val="00FA7DB7"/>
    <w:rsid w:val="00FB042F"/>
    <w:rsid w:val="00FB1B92"/>
    <w:rsid w:val="00FB4B90"/>
    <w:rsid w:val="00FB4D8A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5C6A"/>
    <w:rsid w:val="00FE643A"/>
    <w:rsid w:val="00FE7B16"/>
    <w:rsid w:val="00FF01F9"/>
    <w:rsid w:val="00FF1C2B"/>
    <w:rsid w:val="00FF273F"/>
    <w:rsid w:val="00FF373C"/>
    <w:rsid w:val="00FF3F0C"/>
    <w:rsid w:val="00FF40E4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BE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59"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4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341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nformattext">
    <w:name w:val="unformattext"/>
    <w:basedOn w:val="a"/>
    <w:rsid w:val="003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260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260C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60C9"/>
    <w:rPr>
      <w:vertAlign w:val="superscript"/>
    </w:rPr>
  </w:style>
  <w:style w:type="table" w:styleId="af0">
    <w:name w:val="Table Grid"/>
    <w:basedOn w:val="a1"/>
    <w:uiPriority w:val="39"/>
    <w:rsid w:val="0063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59"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4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341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nformattext">
    <w:name w:val="unformattext"/>
    <w:basedOn w:val="a"/>
    <w:rsid w:val="003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260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260C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60C9"/>
    <w:rPr>
      <w:vertAlign w:val="superscript"/>
    </w:rPr>
  </w:style>
  <w:style w:type="table" w:styleId="af0">
    <w:name w:val="Table Grid"/>
    <w:basedOn w:val="a1"/>
    <w:uiPriority w:val="39"/>
    <w:rsid w:val="0063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9A9D-AD17-445B-B599-78F6A8DC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2025-02-19T03:31:00Z</cp:lastPrinted>
  <dcterms:created xsi:type="dcterms:W3CDTF">2025-02-19T03:31:00Z</dcterms:created>
  <dcterms:modified xsi:type="dcterms:W3CDTF">2025-02-19T03:31:00Z</dcterms:modified>
</cp:coreProperties>
</file>