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C9" w:rsidRDefault="00C163C9" w:rsidP="00C163C9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C163C9" w:rsidRDefault="00C163C9" w:rsidP="00C163C9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C163C9" w:rsidRPr="00C163C9" w:rsidRDefault="00C163C9" w:rsidP="00C163C9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C163C9" w:rsidRPr="00C163C9" w:rsidRDefault="00C163C9" w:rsidP="00C163C9">
      <w:pPr>
        <w:jc w:val="center"/>
        <w:rPr>
          <w:rFonts w:ascii="Times New Roman" w:hAnsi="Times New Roman"/>
          <w:b/>
          <w:sz w:val="36"/>
          <w:szCs w:val="36"/>
        </w:rPr>
      </w:pPr>
      <w:r w:rsidRPr="00C163C9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C163C9">
        <w:rPr>
          <w:rFonts w:ascii="Times New Roman" w:hAnsi="Times New Roman"/>
          <w:sz w:val="36"/>
          <w:szCs w:val="36"/>
        </w:rPr>
        <w:br/>
      </w:r>
      <w:r w:rsidRPr="00C163C9">
        <w:rPr>
          <w:rFonts w:ascii="Times New Roman" w:hAnsi="Times New Roman"/>
          <w:b/>
          <w:sz w:val="36"/>
          <w:szCs w:val="36"/>
        </w:rPr>
        <w:t>РАСПОРЯЖЕНИЕ</w:t>
      </w:r>
    </w:p>
    <w:p w:rsidR="00C163C9" w:rsidRPr="00C163C9" w:rsidRDefault="00C163C9" w:rsidP="00C163C9">
      <w:pPr>
        <w:jc w:val="center"/>
        <w:rPr>
          <w:rFonts w:ascii="Times New Roman" w:hAnsi="Times New Roman"/>
          <w:sz w:val="36"/>
          <w:szCs w:val="36"/>
        </w:rPr>
      </w:pPr>
      <w:r w:rsidRPr="00C163C9">
        <w:rPr>
          <w:rFonts w:ascii="Times New Roman" w:hAnsi="Times New Roman"/>
          <w:sz w:val="32"/>
          <w:szCs w:val="32"/>
        </w:rPr>
        <w:t>ТЫВА РЕСПУБЛИКАНЫӉ ЧАЗАА</w:t>
      </w:r>
      <w:r w:rsidRPr="00C163C9">
        <w:rPr>
          <w:rFonts w:ascii="Times New Roman" w:hAnsi="Times New Roman"/>
          <w:sz w:val="36"/>
          <w:szCs w:val="36"/>
        </w:rPr>
        <w:br/>
      </w:r>
      <w:r w:rsidRPr="00C163C9">
        <w:rPr>
          <w:rFonts w:ascii="Times New Roman" w:hAnsi="Times New Roman"/>
          <w:b/>
          <w:sz w:val="36"/>
          <w:szCs w:val="36"/>
        </w:rPr>
        <w:t>АЙТЫЫШКЫН</w:t>
      </w:r>
    </w:p>
    <w:p w:rsidR="00BC34D8" w:rsidRDefault="00BC34D8" w:rsidP="00BC34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34D8" w:rsidRDefault="00BC34D8" w:rsidP="00BC34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34D8" w:rsidRDefault="00B14478" w:rsidP="00B14478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8 октября 2024 г. № 557-р</w:t>
      </w:r>
    </w:p>
    <w:p w:rsidR="00B14478" w:rsidRDefault="00B14478" w:rsidP="00B14478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BC34D8" w:rsidRPr="00BC34D8" w:rsidRDefault="00BC34D8" w:rsidP="00BC34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59A2" w:rsidRPr="00BC34D8" w:rsidRDefault="00D74692" w:rsidP="00BC34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34D8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4159A2" w:rsidRPr="00BC34D8">
        <w:rPr>
          <w:rFonts w:ascii="Times New Roman" w:hAnsi="Times New Roman" w:cs="Times New Roman"/>
          <w:sz w:val="28"/>
          <w:szCs w:val="28"/>
        </w:rPr>
        <w:t xml:space="preserve"> в </w:t>
      </w:r>
      <w:r w:rsidRPr="00BC34D8">
        <w:rPr>
          <w:rFonts w:ascii="Times New Roman" w:hAnsi="Times New Roman" w:cs="Times New Roman"/>
          <w:sz w:val="28"/>
          <w:szCs w:val="28"/>
        </w:rPr>
        <w:t>пункт 10</w:t>
      </w:r>
    </w:p>
    <w:p w:rsidR="004159A2" w:rsidRPr="00BC34D8" w:rsidRDefault="000F79B5" w:rsidP="00BC34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159A2" w:rsidRPr="00BC34D8">
        <w:rPr>
          <w:rFonts w:ascii="Times New Roman" w:hAnsi="Times New Roman" w:cs="Times New Roman"/>
          <w:sz w:val="28"/>
          <w:szCs w:val="28"/>
        </w:rPr>
        <w:t>омплекс</w:t>
      </w:r>
      <w:r w:rsidR="00D74692" w:rsidRPr="00BC34D8">
        <w:rPr>
          <w:rFonts w:ascii="Times New Roman" w:hAnsi="Times New Roman" w:cs="Times New Roman"/>
          <w:sz w:val="28"/>
          <w:szCs w:val="28"/>
        </w:rPr>
        <w:t>а</w:t>
      </w:r>
      <w:r w:rsidR="004159A2" w:rsidRPr="00BC34D8">
        <w:rPr>
          <w:rFonts w:ascii="Times New Roman" w:hAnsi="Times New Roman" w:cs="Times New Roman"/>
          <w:sz w:val="28"/>
          <w:szCs w:val="28"/>
        </w:rPr>
        <w:t xml:space="preserve"> мер, направленных на создание</w:t>
      </w:r>
    </w:p>
    <w:p w:rsidR="004159A2" w:rsidRPr="00BC34D8" w:rsidRDefault="004159A2" w:rsidP="00BC34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34D8">
        <w:rPr>
          <w:rFonts w:ascii="Times New Roman" w:hAnsi="Times New Roman" w:cs="Times New Roman"/>
          <w:sz w:val="28"/>
          <w:szCs w:val="28"/>
        </w:rPr>
        <w:t>семейных многофункциональных центров</w:t>
      </w:r>
    </w:p>
    <w:p w:rsidR="004159A2" w:rsidRPr="00BC34D8" w:rsidRDefault="004159A2" w:rsidP="00BC34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34D8">
        <w:rPr>
          <w:rFonts w:ascii="Times New Roman" w:hAnsi="Times New Roman" w:cs="Times New Roman"/>
          <w:sz w:val="28"/>
          <w:szCs w:val="28"/>
        </w:rPr>
        <w:t>в Республике Тыва на 2023-2024 годы</w:t>
      </w:r>
    </w:p>
    <w:p w:rsidR="004159A2" w:rsidRDefault="004159A2" w:rsidP="00BC34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34D8" w:rsidRPr="00BC34D8" w:rsidRDefault="00BC34D8" w:rsidP="00BC34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59A2" w:rsidRDefault="004159A2" w:rsidP="00BC34D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15">
        <w:rPr>
          <w:rFonts w:ascii="Times New Roman" w:hAnsi="Times New Roman" w:cs="Times New Roman"/>
          <w:sz w:val="28"/>
          <w:szCs w:val="28"/>
        </w:rPr>
        <w:t>1.</w:t>
      </w:r>
      <w:r w:rsidR="00D74692">
        <w:rPr>
          <w:rFonts w:ascii="Times New Roman" w:hAnsi="Times New Roman" w:cs="Times New Roman"/>
          <w:sz w:val="28"/>
          <w:szCs w:val="28"/>
        </w:rPr>
        <w:t xml:space="preserve"> Внести в пункт 10 </w:t>
      </w:r>
      <w:r w:rsidR="000F79B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омплекс</w:t>
      </w:r>
      <w:r w:rsidR="00D74692">
        <w:rPr>
          <w:rFonts w:ascii="Times New Roman" w:hAnsi="Times New Roman" w:cs="Times New Roman"/>
          <w:sz w:val="28"/>
          <w:szCs w:val="28"/>
        </w:rPr>
        <w:t>а</w:t>
      </w:r>
      <w:r w:rsidRPr="00022797">
        <w:rPr>
          <w:rFonts w:ascii="Times New Roman" w:hAnsi="Times New Roman" w:cs="Times New Roman"/>
          <w:sz w:val="28"/>
          <w:szCs w:val="28"/>
        </w:rPr>
        <w:t xml:space="preserve"> мер, направленн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22797">
        <w:rPr>
          <w:rFonts w:ascii="Times New Roman" w:hAnsi="Times New Roman" w:cs="Times New Roman"/>
          <w:sz w:val="28"/>
          <w:szCs w:val="28"/>
        </w:rPr>
        <w:t xml:space="preserve"> на создание семейных многофункциональных центров в Республике Тыва на 2023-2024 годы</w:t>
      </w:r>
      <w:r w:rsidR="00D74692">
        <w:rPr>
          <w:rFonts w:ascii="Times New Roman" w:hAnsi="Times New Roman" w:cs="Times New Roman"/>
          <w:sz w:val="28"/>
          <w:szCs w:val="28"/>
        </w:rPr>
        <w:t>, утве</w:t>
      </w:r>
      <w:r w:rsidR="00D74692">
        <w:rPr>
          <w:rFonts w:ascii="Times New Roman" w:hAnsi="Times New Roman" w:cs="Times New Roman"/>
          <w:sz w:val="28"/>
          <w:szCs w:val="28"/>
        </w:rPr>
        <w:t>р</w:t>
      </w:r>
      <w:r w:rsidR="00D74692">
        <w:rPr>
          <w:rFonts w:ascii="Times New Roman" w:hAnsi="Times New Roman" w:cs="Times New Roman"/>
          <w:sz w:val="28"/>
          <w:szCs w:val="28"/>
        </w:rPr>
        <w:t>жде</w:t>
      </w:r>
      <w:r w:rsidR="00D74692">
        <w:rPr>
          <w:rFonts w:ascii="Times New Roman" w:hAnsi="Times New Roman" w:cs="Times New Roman"/>
          <w:sz w:val="28"/>
          <w:szCs w:val="28"/>
        </w:rPr>
        <w:t>н</w:t>
      </w:r>
      <w:r w:rsidR="00D74692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Республики Тыва от 24 октября 2023 г. № 610-р, </w:t>
      </w:r>
      <w:r w:rsidR="00D74692">
        <w:rPr>
          <w:rFonts w:ascii="Times New Roman" w:hAnsi="Times New Roman" w:cs="Times New Roman"/>
          <w:sz w:val="28"/>
          <w:szCs w:val="28"/>
        </w:rPr>
        <w:t xml:space="preserve">изменение, изложив его в </w:t>
      </w:r>
      <w:r w:rsidR="00BC34D8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BC34D8" w:rsidRDefault="00BC34D8" w:rsidP="00BC34D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7">
        <w:rPr>
          <w:rFonts w:ascii="Times New Roman" w:hAnsi="Times New Roman" w:cs="Times New Roman"/>
          <w:sz w:val="28"/>
          <w:szCs w:val="28"/>
        </w:rPr>
        <w:t>«10. Фин</w:t>
      </w:r>
      <w:r w:rsidR="00D25D7D">
        <w:rPr>
          <w:rFonts w:ascii="Times New Roman" w:hAnsi="Times New Roman" w:cs="Times New Roman"/>
          <w:sz w:val="28"/>
          <w:szCs w:val="28"/>
        </w:rPr>
        <w:t>ансовое обеспечение реализации К</w:t>
      </w:r>
      <w:r w:rsidRPr="00260507">
        <w:rPr>
          <w:rFonts w:ascii="Times New Roman" w:hAnsi="Times New Roman" w:cs="Times New Roman"/>
          <w:sz w:val="28"/>
          <w:szCs w:val="28"/>
        </w:rPr>
        <w:t>омплекса мер:</w:t>
      </w:r>
    </w:p>
    <w:p w:rsidR="004159A2" w:rsidRDefault="004159A2" w:rsidP="00415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9A2" w:rsidRDefault="004159A2" w:rsidP="00415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159A2" w:rsidSect="00BC34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159A2" w:rsidRPr="00A35B26" w:rsidRDefault="004159A2" w:rsidP="004159A2">
      <w:pPr>
        <w:pStyle w:val="ConsPlusNormal"/>
        <w:ind w:firstLine="709"/>
        <w:rPr>
          <w:rFonts w:ascii="Times New Roman" w:hAnsi="Times New Roman" w:cs="Times New Roman"/>
          <w:sz w:val="2"/>
          <w:szCs w:val="28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5"/>
        <w:gridCol w:w="8930"/>
        <w:gridCol w:w="2142"/>
        <w:gridCol w:w="2395"/>
        <w:gridCol w:w="1889"/>
        <w:gridCol w:w="9"/>
      </w:tblGrid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vMerge w:val="restart"/>
            <w:shd w:val="clear" w:color="auto" w:fill="auto"/>
            <w:hideMark/>
          </w:tcPr>
          <w:p w:rsidR="00A35B26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№ </w:t>
            </w:r>
          </w:p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</w:t>
            </w:r>
            <w:proofErr w:type="gramEnd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930" w:type="dxa"/>
            <w:vMerge w:val="restart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Наименование задачи, мероприятия, источники финансирования</w:t>
            </w:r>
          </w:p>
        </w:tc>
        <w:tc>
          <w:tcPr>
            <w:tcW w:w="6426" w:type="dxa"/>
            <w:gridSpan w:val="3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Объем финансового обеспечения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vMerge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Merge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gridSpan w:val="3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по годам реализации (рублей)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vMerge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Merge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noWrap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  <w:shd w:val="clear" w:color="auto" w:fill="auto"/>
            <w:noWrap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2" w:type="dxa"/>
            <w:shd w:val="clear" w:color="auto" w:fill="auto"/>
            <w:noWrap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5" w:type="dxa"/>
            <w:shd w:val="clear" w:color="auto" w:fill="auto"/>
            <w:noWrap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B73680" w:rsidRPr="00252B8F" w:rsidTr="00252B8F">
        <w:trPr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65" w:type="dxa"/>
            <w:gridSpan w:val="5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Задача 1. Нормативное и методическое обеспечение создания и деятельности </w:t>
            </w:r>
            <w:proofErr w:type="gramStart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Семейных</w:t>
            </w:r>
            <w:proofErr w:type="gramEnd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МФЦ</w:t>
            </w:r>
          </w:p>
        </w:tc>
      </w:tr>
      <w:tr w:rsidR="00B73680" w:rsidRPr="00252B8F" w:rsidTr="00252B8F">
        <w:trPr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365" w:type="dxa"/>
            <w:gridSpan w:val="5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Мероприятие: разработка и утверждение нормативных правовых актов, </w:t>
            </w:r>
            <w:proofErr w:type="gramStart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регламентирующие</w:t>
            </w:r>
            <w:proofErr w:type="gramEnd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создание и деятельность Семейных МФЦ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5365" w:type="dxa"/>
            <w:gridSpan w:val="5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Разработка и утверждение положения о Семейных МФЦ, об отделениях Семейных МФЦ, включая штатное расписание и перечень примерного оборудования</w:t>
            </w:r>
            <w:proofErr w:type="gramEnd"/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5365" w:type="dxa"/>
            <w:gridSpan w:val="5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Мероприятие: разработка и утверждение нормативных правовых актов, определяющие формы и механизмы взаимодействия с негосударстве</w:t>
            </w: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н</w:t>
            </w: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ными организациями при оказании социальных услуг и социального сопровождения семей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5365" w:type="dxa"/>
            <w:gridSpan w:val="5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Разработка методики оценки эффективности деятельности </w:t>
            </w:r>
            <w:proofErr w:type="gramStart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Семейных</w:t>
            </w:r>
            <w:proofErr w:type="gramEnd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МФЦ Республики Тыва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B73680" w:rsidRPr="00252B8F" w:rsidTr="00252B8F">
        <w:trPr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365" w:type="dxa"/>
            <w:gridSpan w:val="5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Задача 2. Организация обучения руководителей и специалистов по направлению деятельности Семейных МФЦ</w:t>
            </w:r>
          </w:p>
        </w:tc>
      </w:tr>
      <w:tr w:rsidR="00B73680" w:rsidRPr="00252B8F" w:rsidTr="00252B8F">
        <w:trPr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365" w:type="dxa"/>
            <w:gridSpan w:val="5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Мероприятие: повышение профессиональных компетенций на базе </w:t>
            </w:r>
            <w:proofErr w:type="spellStart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площадки Фонда поддержки детей, находящихся в трудной жизненной ситуации, – областного государственного бюджетного учреждения дополнительного профессионального образования Иркутской обл</w:t>
            </w: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а</w:t>
            </w: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сти «Учебно-методический центр развития социального обслуживания»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vMerge w:val="restart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8930" w:type="dxa"/>
            <w:vMerge w:val="restart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144 800,0</w:t>
            </w:r>
          </w:p>
        </w:tc>
        <w:tc>
          <w:tcPr>
            <w:tcW w:w="2395" w:type="dxa"/>
            <w:shd w:val="clear" w:color="auto" w:fill="auto"/>
            <w:noWrap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144 800,00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vMerge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Merge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(в том числе ост</w:t>
            </w: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а</w:t>
            </w: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ток сре</w:t>
            </w:r>
            <w:proofErr w:type="gramStart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дств гр</w:t>
            </w:r>
            <w:proofErr w:type="gramEnd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анта – 144 800,00 руб.)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(кроме того, ост</w:t>
            </w: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а</w:t>
            </w: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ток сре</w:t>
            </w:r>
            <w:proofErr w:type="gramStart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дств гр</w:t>
            </w:r>
            <w:proofErr w:type="gramEnd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анта 2023 г.  </w:t>
            </w:r>
            <w:r w:rsidR="000F79B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– </w:t>
            </w: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144 800,00 руб.)</w:t>
            </w:r>
          </w:p>
        </w:tc>
        <w:tc>
          <w:tcPr>
            <w:tcW w:w="1889" w:type="dxa"/>
            <w:vMerge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p w:rsidR="00A35B26" w:rsidRPr="00216909" w:rsidRDefault="00A35B26" w:rsidP="00A35B26">
      <w:pPr>
        <w:spacing w:after="0" w:line="240" w:lineRule="auto"/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5"/>
        <w:gridCol w:w="8930"/>
        <w:gridCol w:w="2142"/>
        <w:gridCol w:w="2395"/>
        <w:gridCol w:w="1889"/>
        <w:gridCol w:w="9"/>
      </w:tblGrid>
      <w:tr w:rsidR="00A35B26" w:rsidRPr="00252B8F" w:rsidTr="00252B8F">
        <w:trPr>
          <w:gridAfter w:val="1"/>
          <w:wAfter w:w="9" w:type="dxa"/>
          <w:trHeight w:val="20"/>
          <w:tblHeader/>
          <w:jc w:val="center"/>
        </w:trPr>
        <w:tc>
          <w:tcPr>
            <w:tcW w:w="795" w:type="dxa"/>
            <w:shd w:val="clear" w:color="auto" w:fill="auto"/>
            <w:noWrap/>
            <w:hideMark/>
          </w:tcPr>
          <w:p w:rsidR="00A35B26" w:rsidRPr="00252B8F" w:rsidRDefault="00A35B26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  <w:shd w:val="clear" w:color="auto" w:fill="auto"/>
            <w:noWrap/>
            <w:hideMark/>
          </w:tcPr>
          <w:p w:rsidR="00A35B26" w:rsidRPr="00252B8F" w:rsidRDefault="00A35B26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2" w:type="dxa"/>
            <w:shd w:val="clear" w:color="auto" w:fill="auto"/>
            <w:noWrap/>
            <w:hideMark/>
          </w:tcPr>
          <w:p w:rsidR="00A35B26" w:rsidRPr="00252B8F" w:rsidRDefault="00A35B26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5" w:type="dxa"/>
            <w:shd w:val="clear" w:color="auto" w:fill="auto"/>
            <w:noWrap/>
            <w:hideMark/>
          </w:tcPr>
          <w:p w:rsidR="00A35B26" w:rsidRPr="00252B8F" w:rsidRDefault="00A35B26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:rsidR="00A35B26" w:rsidRPr="00252B8F" w:rsidRDefault="00A35B26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noWrap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8930" w:type="dxa"/>
            <w:shd w:val="clear" w:color="auto" w:fill="auto"/>
            <w:noWrap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2142" w:type="dxa"/>
            <w:shd w:val="clear" w:color="auto" w:fill="auto"/>
            <w:noWrap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noWrap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noWrap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8930" w:type="dxa"/>
            <w:shd w:val="clear" w:color="auto" w:fill="auto"/>
            <w:noWrap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2142" w:type="dxa"/>
            <w:shd w:val="clear" w:color="auto" w:fill="auto"/>
            <w:noWrap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noWrap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5365" w:type="dxa"/>
            <w:gridSpan w:val="5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Мероприятие: повышение профессиональных компетенций на базе </w:t>
            </w:r>
            <w:proofErr w:type="spellStart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площадки Фонда поддержки детей, находящихся в трудной жизненной ситуации, – областного государственного казенного учреждения «Челябинский областной центр социальной защиты «С</w:t>
            </w: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е</w:t>
            </w: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мья»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377 623,10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377 623,10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val="en-US" w:eastAsia="ru-RU"/>
              </w:rPr>
              <w:t>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5365" w:type="dxa"/>
            <w:gridSpan w:val="5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Мероприятие: организация семинаров специалистами, прошедшими подготовку на базе профессиональных </w:t>
            </w:r>
            <w:proofErr w:type="spellStart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площадок Фонда по</w:t>
            </w: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д</w:t>
            </w: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держки детей, находящихся в трудной жизненной ситуации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50 000,00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5365" w:type="dxa"/>
            <w:gridSpan w:val="5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Мероприятие: участие в ежегодном Всероссийском форуме «Вместе – ради детей!» в 2023 и 2024 годах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184 000,00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288 000,00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472 000,00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5365" w:type="dxa"/>
            <w:gridSpan w:val="5"/>
            <w:shd w:val="clear" w:color="auto" w:fill="auto"/>
            <w:hideMark/>
          </w:tcPr>
          <w:p w:rsidR="00B73680" w:rsidRPr="00252B8F" w:rsidRDefault="00B73680" w:rsidP="000F79B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Мероприятие: организация межрегионального семинара «Эффективные практики по созданию </w:t>
            </w:r>
            <w:proofErr w:type="gramStart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Семейн</w:t>
            </w:r>
            <w:r w:rsidR="000F79B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ых</w:t>
            </w:r>
            <w:proofErr w:type="gramEnd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МФЦ»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2142" w:type="dxa"/>
            <w:shd w:val="clear" w:color="auto" w:fill="auto"/>
            <w:noWrap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100 000,00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2.5.3.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365" w:type="dxa"/>
            <w:gridSpan w:val="5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Задача 3. Формирование инфраструктуры </w:t>
            </w:r>
            <w:proofErr w:type="gramStart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Семейных</w:t>
            </w:r>
            <w:proofErr w:type="gramEnd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МФЦ</w:t>
            </w:r>
          </w:p>
        </w:tc>
      </w:tr>
      <w:tr w:rsidR="00B73680" w:rsidRPr="00252B8F" w:rsidTr="00252B8F">
        <w:trPr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365" w:type="dxa"/>
            <w:gridSpan w:val="5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Мероприятие: создание структурных подразделений </w:t>
            </w:r>
            <w:proofErr w:type="gramStart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Семейного</w:t>
            </w:r>
            <w:proofErr w:type="gramEnd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МФЦ 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1 977 288,00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517 592,00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2 494 880,00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300 000,00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5365" w:type="dxa"/>
            <w:gridSpan w:val="5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Мероприятие: подготовка здания и помещения </w:t>
            </w:r>
            <w:proofErr w:type="gramStart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Семейных</w:t>
            </w:r>
            <w:proofErr w:type="gramEnd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МФЦ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386 880,00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386 880,00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4 500 000,00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5365" w:type="dxa"/>
            <w:gridSpan w:val="5"/>
            <w:shd w:val="clear" w:color="auto" w:fill="auto"/>
            <w:hideMark/>
          </w:tcPr>
          <w:p w:rsidR="00216909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Задача 4. Создание новых специализированных социальных сервисов для семей, </w:t>
            </w:r>
          </w:p>
          <w:p w:rsidR="00B73680" w:rsidRPr="00252B8F" w:rsidRDefault="00B73680" w:rsidP="000F7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 том числе используемы</w:t>
            </w:r>
            <w:r w:rsidR="000F79B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х</w:t>
            </w: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при организации социального сопр</w:t>
            </w: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</w:t>
            </w: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вождения семей</w:t>
            </w:r>
          </w:p>
        </w:tc>
      </w:tr>
      <w:tr w:rsidR="00B73680" w:rsidRPr="00252B8F" w:rsidTr="00252B8F">
        <w:trPr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5365" w:type="dxa"/>
            <w:gridSpan w:val="5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Мероприятие: определение материально-технических, кадровых, финансовых ресурсов для оказания комплексной поддержки семьям в ра</w:t>
            </w: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з</w:t>
            </w: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личных жизненных ситуациях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385 000,00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5365" w:type="dxa"/>
            <w:gridSpan w:val="5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Мероприятие: открытие отделений первичного приема семей. Организация зонирования в соответствии с Моделью создания </w:t>
            </w:r>
            <w:proofErr w:type="gramStart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Семейных</w:t>
            </w:r>
            <w:proofErr w:type="gramEnd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МФЦ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936 200,00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936 200,00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132 000,00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132 000,00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5365" w:type="dxa"/>
            <w:gridSpan w:val="5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Мероприятие: создание отделений экстренной психологической помощи и экстренного реагирования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455 200,00</w:t>
            </w:r>
          </w:p>
        </w:tc>
        <w:tc>
          <w:tcPr>
            <w:tcW w:w="2395" w:type="dxa"/>
            <w:shd w:val="clear" w:color="auto" w:fill="auto"/>
            <w:noWrap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1 867 613,34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2 322 813,34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185 000,00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185 000,00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4.3.3.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5365" w:type="dxa"/>
            <w:gridSpan w:val="5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Мероприятие: открытие отделений оказания социальных услуг и социального сопровождения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1 099 628,00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2 237 171,56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3 336 799,56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4.4.2.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55 000,00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4.4.3.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365" w:type="dxa"/>
            <w:gridSpan w:val="5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Задача 5. Проведение информационно-просветительской и профилактической работы с населением</w:t>
            </w:r>
          </w:p>
        </w:tc>
      </w:tr>
      <w:tr w:rsidR="00B73680" w:rsidRPr="00252B8F" w:rsidTr="00252B8F">
        <w:trPr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5365" w:type="dxa"/>
            <w:gridSpan w:val="5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Мероприятие: информирование населения о возможности получения комплекса услуг в связи с возникновением различных жизненных сит</w:t>
            </w: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</w:t>
            </w: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аций </w:t>
            </w:r>
            <w:proofErr w:type="gramStart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</w:t>
            </w:r>
            <w:proofErr w:type="gramEnd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Семейных МФЦ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11 000,00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41 000,00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5365" w:type="dxa"/>
            <w:gridSpan w:val="5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Мероприятие: информационно-просветительская работа о возможности получения экстренной психологической помощи по единому детскому т</w:t>
            </w: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е</w:t>
            </w: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лефону доверия 8-800-2000-122, в т.ч. с использованием информационных материалов, размещенных на сайте Фонда https://fond-detyam.ru/detskiy-telefon-doveriya/ и на информационном ресурсе https://telefon-doveria.ru/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gridAfter w:val="1"/>
          <w:wAfter w:w="9" w:type="dxa"/>
          <w:trHeight w:val="20"/>
          <w:jc w:val="center"/>
        </w:trPr>
        <w:tc>
          <w:tcPr>
            <w:tcW w:w="795" w:type="dxa"/>
            <w:shd w:val="clear" w:color="auto" w:fill="auto"/>
            <w:noWrap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8930" w:type="dxa"/>
            <w:shd w:val="clear" w:color="auto" w:fill="auto"/>
            <w:noWrap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2142" w:type="dxa"/>
            <w:shd w:val="clear" w:color="auto" w:fill="auto"/>
            <w:noWrap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noWrap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val="en-US" w:eastAsia="ru-RU"/>
              </w:rPr>
              <w:t>30 000,00</w:t>
            </w:r>
          </w:p>
        </w:tc>
      </w:tr>
    </w:tbl>
    <w:p w:rsidR="00216909" w:rsidRPr="00216909" w:rsidRDefault="00216909" w:rsidP="00216909">
      <w:pPr>
        <w:spacing w:after="0" w:line="240" w:lineRule="auto"/>
        <w:rPr>
          <w:sz w:val="16"/>
        </w:rPr>
      </w:pPr>
    </w:p>
    <w:tbl>
      <w:tblPr>
        <w:tblW w:w="16052" w:type="dxa"/>
        <w:jc w:val="center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1"/>
        <w:gridCol w:w="8930"/>
        <w:gridCol w:w="2142"/>
        <w:gridCol w:w="2395"/>
        <w:gridCol w:w="1537"/>
        <w:gridCol w:w="317"/>
      </w:tblGrid>
      <w:tr w:rsidR="00216909" w:rsidRPr="00252B8F" w:rsidTr="00252B8F">
        <w:trPr>
          <w:gridAfter w:val="1"/>
          <w:wAfter w:w="317" w:type="dxa"/>
          <w:trHeight w:val="20"/>
          <w:jc w:val="center"/>
        </w:trPr>
        <w:tc>
          <w:tcPr>
            <w:tcW w:w="731" w:type="dxa"/>
            <w:shd w:val="clear" w:color="auto" w:fill="auto"/>
            <w:noWrap/>
            <w:hideMark/>
          </w:tcPr>
          <w:p w:rsidR="00216909" w:rsidRPr="00252B8F" w:rsidRDefault="00216909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930" w:type="dxa"/>
            <w:shd w:val="clear" w:color="auto" w:fill="auto"/>
            <w:noWrap/>
            <w:hideMark/>
          </w:tcPr>
          <w:p w:rsidR="00216909" w:rsidRPr="00252B8F" w:rsidRDefault="00216909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2" w:type="dxa"/>
            <w:shd w:val="clear" w:color="auto" w:fill="auto"/>
            <w:noWrap/>
            <w:hideMark/>
          </w:tcPr>
          <w:p w:rsidR="00216909" w:rsidRPr="00252B8F" w:rsidRDefault="00216909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5" w:type="dxa"/>
            <w:shd w:val="clear" w:color="auto" w:fill="auto"/>
            <w:noWrap/>
            <w:hideMark/>
          </w:tcPr>
          <w:p w:rsidR="00216909" w:rsidRPr="00252B8F" w:rsidRDefault="00216909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216909" w:rsidRPr="00252B8F" w:rsidRDefault="00216909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B73680" w:rsidRPr="00252B8F" w:rsidTr="00252B8F">
        <w:trPr>
          <w:gridAfter w:val="1"/>
          <w:wAfter w:w="317" w:type="dxa"/>
          <w:trHeight w:val="20"/>
          <w:jc w:val="center"/>
        </w:trPr>
        <w:tc>
          <w:tcPr>
            <w:tcW w:w="731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5.2.3.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7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gridAfter w:val="1"/>
          <w:wAfter w:w="317" w:type="dxa"/>
          <w:trHeight w:val="20"/>
          <w:jc w:val="center"/>
        </w:trPr>
        <w:tc>
          <w:tcPr>
            <w:tcW w:w="731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004" w:type="dxa"/>
            <w:gridSpan w:val="4"/>
            <w:shd w:val="clear" w:color="auto" w:fill="auto"/>
            <w:noWrap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Задача 6. Программно-ц</w:t>
            </w:r>
            <w:r w:rsidR="00497471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елевое управление региональным К</w:t>
            </w: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омплексом мер</w:t>
            </w:r>
          </w:p>
        </w:tc>
      </w:tr>
      <w:tr w:rsidR="00B73680" w:rsidRPr="00252B8F" w:rsidTr="00252B8F">
        <w:trPr>
          <w:gridAfter w:val="1"/>
          <w:wAfter w:w="317" w:type="dxa"/>
          <w:trHeight w:val="20"/>
          <w:jc w:val="center"/>
        </w:trPr>
        <w:tc>
          <w:tcPr>
            <w:tcW w:w="731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5004" w:type="dxa"/>
            <w:gridSpan w:val="4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Мероприятие: межведомственное взаимодействие по созданию </w:t>
            </w:r>
            <w:proofErr w:type="gramStart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Семейных</w:t>
            </w:r>
            <w:proofErr w:type="gramEnd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МФЦ (межведомственная рабочая группа)</w:t>
            </w:r>
          </w:p>
        </w:tc>
      </w:tr>
      <w:tr w:rsidR="00B73680" w:rsidRPr="00252B8F" w:rsidTr="00252B8F">
        <w:trPr>
          <w:gridAfter w:val="1"/>
          <w:wAfter w:w="317" w:type="dxa"/>
          <w:trHeight w:val="20"/>
          <w:jc w:val="center"/>
        </w:trPr>
        <w:tc>
          <w:tcPr>
            <w:tcW w:w="731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7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gridAfter w:val="1"/>
          <w:wAfter w:w="317" w:type="dxa"/>
          <w:trHeight w:val="20"/>
          <w:jc w:val="center"/>
        </w:trPr>
        <w:tc>
          <w:tcPr>
            <w:tcW w:w="731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6.1.2.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7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gridAfter w:val="1"/>
          <w:wAfter w:w="317" w:type="dxa"/>
          <w:trHeight w:val="20"/>
          <w:jc w:val="center"/>
        </w:trPr>
        <w:tc>
          <w:tcPr>
            <w:tcW w:w="731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6.1.3.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7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gridAfter w:val="1"/>
          <w:wAfter w:w="317" w:type="dxa"/>
          <w:trHeight w:val="20"/>
          <w:jc w:val="center"/>
        </w:trPr>
        <w:tc>
          <w:tcPr>
            <w:tcW w:w="731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5004" w:type="dxa"/>
            <w:gridSpan w:val="4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Мероприятие: проведение торжественного мероприятия по открытию Семейного МФЦ</w:t>
            </w:r>
          </w:p>
        </w:tc>
      </w:tr>
      <w:tr w:rsidR="00B73680" w:rsidRPr="00252B8F" w:rsidTr="00252B8F">
        <w:trPr>
          <w:gridAfter w:val="1"/>
          <w:wAfter w:w="317" w:type="dxa"/>
          <w:trHeight w:val="20"/>
          <w:jc w:val="center"/>
        </w:trPr>
        <w:tc>
          <w:tcPr>
            <w:tcW w:w="731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6.2.1.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7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gridAfter w:val="1"/>
          <w:wAfter w:w="317" w:type="dxa"/>
          <w:trHeight w:val="20"/>
          <w:jc w:val="center"/>
        </w:trPr>
        <w:tc>
          <w:tcPr>
            <w:tcW w:w="731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6.2.2.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37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40 000,00</w:t>
            </w:r>
          </w:p>
        </w:tc>
      </w:tr>
      <w:tr w:rsidR="00B73680" w:rsidRPr="00252B8F" w:rsidTr="00252B8F">
        <w:trPr>
          <w:gridAfter w:val="1"/>
          <w:wAfter w:w="317" w:type="dxa"/>
          <w:trHeight w:val="20"/>
          <w:jc w:val="center"/>
        </w:trPr>
        <w:tc>
          <w:tcPr>
            <w:tcW w:w="731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6.2.3.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7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gridAfter w:val="1"/>
          <w:wAfter w:w="317" w:type="dxa"/>
          <w:trHeight w:val="20"/>
          <w:jc w:val="center"/>
        </w:trPr>
        <w:tc>
          <w:tcPr>
            <w:tcW w:w="731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004" w:type="dxa"/>
            <w:gridSpan w:val="4"/>
            <w:shd w:val="clear" w:color="auto" w:fill="auto"/>
            <w:noWrap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Задача 7. Другие задачи, обеспечивающие создание и деятельность </w:t>
            </w:r>
            <w:proofErr w:type="gramStart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Семейных</w:t>
            </w:r>
            <w:proofErr w:type="gramEnd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МФЦ</w:t>
            </w:r>
          </w:p>
        </w:tc>
      </w:tr>
      <w:tr w:rsidR="00B73680" w:rsidRPr="00252B8F" w:rsidTr="00252B8F">
        <w:trPr>
          <w:gridAfter w:val="1"/>
          <w:wAfter w:w="317" w:type="dxa"/>
          <w:trHeight w:val="20"/>
          <w:jc w:val="center"/>
        </w:trPr>
        <w:tc>
          <w:tcPr>
            <w:tcW w:w="731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5004" w:type="dxa"/>
            <w:gridSpan w:val="4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Мероприятие: организация межведомственного семинара по тиражированию и созданию Семейных МФЦ в других муниципальных образов</w:t>
            </w: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а</w:t>
            </w: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ниях республики </w:t>
            </w:r>
          </w:p>
        </w:tc>
      </w:tr>
      <w:tr w:rsidR="00B73680" w:rsidRPr="00252B8F" w:rsidTr="00252B8F">
        <w:trPr>
          <w:gridAfter w:val="1"/>
          <w:wAfter w:w="317" w:type="dxa"/>
          <w:trHeight w:val="20"/>
          <w:jc w:val="center"/>
        </w:trPr>
        <w:tc>
          <w:tcPr>
            <w:tcW w:w="731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7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gridAfter w:val="1"/>
          <w:wAfter w:w="317" w:type="dxa"/>
          <w:trHeight w:val="20"/>
          <w:jc w:val="center"/>
        </w:trPr>
        <w:tc>
          <w:tcPr>
            <w:tcW w:w="731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7.1.2.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2142" w:type="dxa"/>
            <w:shd w:val="clear" w:color="auto" w:fill="auto"/>
            <w:noWrap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1537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9 600,00</w:t>
            </w:r>
          </w:p>
        </w:tc>
      </w:tr>
      <w:tr w:rsidR="00B73680" w:rsidRPr="00252B8F" w:rsidTr="00252B8F">
        <w:trPr>
          <w:gridAfter w:val="1"/>
          <w:wAfter w:w="317" w:type="dxa"/>
          <w:trHeight w:val="20"/>
          <w:jc w:val="center"/>
        </w:trPr>
        <w:tc>
          <w:tcPr>
            <w:tcW w:w="731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7.1.3.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7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gridAfter w:val="1"/>
          <w:wAfter w:w="317" w:type="dxa"/>
          <w:trHeight w:val="20"/>
          <w:jc w:val="center"/>
        </w:trPr>
        <w:tc>
          <w:tcPr>
            <w:tcW w:w="731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5004" w:type="dxa"/>
            <w:gridSpan w:val="4"/>
            <w:shd w:val="clear" w:color="auto" w:fill="auto"/>
            <w:hideMark/>
          </w:tcPr>
          <w:p w:rsidR="00B73680" w:rsidRPr="00252B8F" w:rsidRDefault="00B73680" w:rsidP="00497471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Мероприятие: организация межмуниципального форума «Эффективные практики по созданию </w:t>
            </w:r>
            <w:proofErr w:type="gramStart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Семейн</w:t>
            </w:r>
            <w:r w:rsidR="00497471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ых</w:t>
            </w:r>
            <w:proofErr w:type="gramEnd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МФЦ»</w:t>
            </w:r>
          </w:p>
        </w:tc>
      </w:tr>
      <w:tr w:rsidR="00B73680" w:rsidRPr="00252B8F" w:rsidTr="00252B8F">
        <w:trPr>
          <w:gridAfter w:val="1"/>
          <w:wAfter w:w="317" w:type="dxa"/>
          <w:trHeight w:val="20"/>
          <w:jc w:val="center"/>
        </w:trPr>
        <w:tc>
          <w:tcPr>
            <w:tcW w:w="731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7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gridAfter w:val="1"/>
          <w:wAfter w:w="317" w:type="dxa"/>
          <w:trHeight w:val="20"/>
          <w:jc w:val="center"/>
        </w:trPr>
        <w:tc>
          <w:tcPr>
            <w:tcW w:w="731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7.2.2.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67 500,00</w:t>
            </w:r>
          </w:p>
        </w:tc>
        <w:tc>
          <w:tcPr>
            <w:tcW w:w="1537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67 500,00</w:t>
            </w:r>
          </w:p>
        </w:tc>
      </w:tr>
      <w:tr w:rsidR="00B73680" w:rsidRPr="00252B8F" w:rsidTr="00252B8F">
        <w:trPr>
          <w:gridAfter w:val="1"/>
          <w:wAfter w:w="317" w:type="dxa"/>
          <w:trHeight w:val="20"/>
          <w:jc w:val="center"/>
        </w:trPr>
        <w:tc>
          <w:tcPr>
            <w:tcW w:w="731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7.2.3.</w:t>
            </w:r>
          </w:p>
        </w:tc>
        <w:tc>
          <w:tcPr>
            <w:tcW w:w="8930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7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B73680" w:rsidRPr="00252B8F" w:rsidTr="00252B8F">
        <w:trPr>
          <w:gridAfter w:val="1"/>
          <w:wAfter w:w="317" w:type="dxa"/>
          <w:trHeight w:val="20"/>
          <w:jc w:val="center"/>
        </w:trPr>
        <w:tc>
          <w:tcPr>
            <w:tcW w:w="9661" w:type="dxa"/>
            <w:gridSpan w:val="2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Всего по региональному комплексу мер, в том числе: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7 469 996,00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8 897 100,00</w:t>
            </w:r>
          </w:p>
        </w:tc>
        <w:tc>
          <w:tcPr>
            <w:tcW w:w="1537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16 367 096,00</w:t>
            </w:r>
          </w:p>
        </w:tc>
      </w:tr>
      <w:tr w:rsidR="00B73680" w:rsidRPr="00252B8F" w:rsidTr="00252B8F">
        <w:trPr>
          <w:gridAfter w:val="1"/>
          <w:wAfter w:w="317" w:type="dxa"/>
          <w:trHeight w:val="20"/>
          <w:jc w:val="center"/>
        </w:trPr>
        <w:tc>
          <w:tcPr>
            <w:tcW w:w="9661" w:type="dxa"/>
            <w:gridSpan w:val="2"/>
            <w:vMerge w:val="restart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2142" w:type="dxa"/>
            <w:vMerge w:val="restart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4 999 996,00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5 000 000,0</w:t>
            </w:r>
          </w:p>
        </w:tc>
        <w:tc>
          <w:tcPr>
            <w:tcW w:w="1537" w:type="dxa"/>
            <w:vMerge w:val="restart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9 999 996,00</w:t>
            </w:r>
          </w:p>
        </w:tc>
      </w:tr>
      <w:tr w:rsidR="00B73680" w:rsidRPr="00252B8F" w:rsidTr="00252B8F">
        <w:trPr>
          <w:gridAfter w:val="1"/>
          <w:wAfter w:w="317" w:type="dxa"/>
          <w:trHeight w:val="20"/>
          <w:jc w:val="center"/>
        </w:trPr>
        <w:tc>
          <w:tcPr>
            <w:tcW w:w="9661" w:type="dxa"/>
            <w:gridSpan w:val="2"/>
            <w:vMerge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vMerge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(кроме того, ост</w:t>
            </w: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а</w:t>
            </w: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ток сре</w:t>
            </w:r>
            <w:proofErr w:type="gramStart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дств гр</w:t>
            </w:r>
            <w:proofErr w:type="gramEnd"/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анта 2023 г.  </w:t>
            </w:r>
            <w:r w:rsidR="00497471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– </w:t>
            </w: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144 800,00 руб.)</w:t>
            </w:r>
          </w:p>
        </w:tc>
        <w:tc>
          <w:tcPr>
            <w:tcW w:w="1537" w:type="dxa"/>
            <w:vMerge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B73680" w:rsidRPr="00252B8F" w:rsidTr="00252B8F">
        <w:trPr>
          <w:gridAfter w:val="1"/>
          <w:wAfter w:w="317" w:type="dxa"/>
          <w:trHeight w:val="20"/>
          <w:jc w:val="center"/>
        </w:trPr>
        <w:tc>
          <w:tcPr>
            <w:tcW w:w="9661" w:type="dxa"/>
            <w:gridSpan w:val="2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Бюджет Республики Тыва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2 470 000,00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3 897 100,00</w:t>
            </w:r>
          </w:p>
        </w:tc>
        <w:tc>
          <w:tcPr>
            <w:tcW w:w="1537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6 367 100,00</w:t>
            </w:r>
          </w:p>
        </w:tc>
      </w:tr>
      <w:tr w:rsidR="00216909" w:rsidRPr="00252B8F" w:rsidTr="00252B8F">
        <w:trPr>
          <w:trHeight w:val="20"/>
          <w:jc w:val="center"/>
        </w:trPr>
        <w:tc>
          <w:tcPr>
            <w:tcW w:w="9661" w:type="dxa"/>
            <w:gridSpan w:val="2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Внебюджетные источники (привлеченные средства)</w:t>
            </w:r>
          </w:p>
        </w:tc>
        <w:tc>
          <w:tcPr>
            <w:tcW w:w="2142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73680" w:rsidRPr="00252B8F" w:rsidRDefault="00B73680" w:rsidP="0025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6909" w:rsidRPr="00252B8F" w:rsidRDefault="001557A9" w:rsidP="00252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2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4159A2" w:rsidRDefault="004159A2" w:rsidP="00415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7A9" w:rsidRDefault="001557A9" w:rsidP="00415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557A9" w:rsidSect="001557A9">
          <w:pgSz w:w="16838" w:h="11906" w:orient="landscape"/>
          <w:pgMar w:top="1134" w:right="567" w:bottom="1701" w:left="567" w:header="624" w:footer="624" w:gutter="0"/>
          <w:cols w:space="708"/>
          <w:docGrid w:linePitch="360"/>
        </w:sectPr>
      </w:pPr>
    </w:p>
    <w:p w:rsidR="004159A2" w:rsidRPr="00D23279" w:rsidRDefault="004159A2" w:rsidP="001557A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23279"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2. </w:t>
      </w:r>
      <w:proofErr w:type="gramStart"/>
      <w:r w:rsidRPr="00D23279">
        <w:rPr>
          <w:rFonts w:ascii="Times New Roman" w:hAnsi="Times New Roman" w:cs="Times New Roman"/>
          <w:color w:val="0D0D0D"/>
          <w:sz w:val="28"/>
          <w:szCs w:val="28"/>
        </w:rPr>
        <w:t>Разместить</w:t>
      </w:r>
      <w:proofErr w:type="gramEnd"/>
      <w:r w:rsidRPr="00D23279">
        <w:rPr>
          <w:rFonts w:ascii="Times New Roman" w:hAnsi="Times New Roman" w:cs="Times New Roman"/>
          <w:color w:val="0D0D0D"/>
          <w:sz w:val="28"/>
          <w:szCs w:val="28"/>
        </w:rPr>
        <w:t xml:space="preserve"> настоящее распоряжение на официальном сайте Республ</w:t>
      </w:r>
      <w:r w:rsidRPr="00D23279">
        <w:rPr>
          <w:rFonts w:ascii="Times New Roman" w:hAnsi="Times New Roman" w:cs="Times New Roman"/>
          <w:color w:val="0D0D0D"/>
          <w:sz w:val="28"/>
          <w:szCs w:val="28"/>
        </w:rPr>
        <w:t>и</w:t>
      </w:r>
      <w:r w:rsidRPr="00D23279">
        <w:rPr>
          <w:rFonts w:ascii="Times New Roman" w:hAnsi="Times New Roman" w:cs="Times New Roman"/>
          <w:color w:val="0D0D0D"/>
          <w:sz w:val="28"/>
          <w:szCs w:val="28"/>
        </w:rPr>
        <w:t>ки Тыва в информационно-телекоммуникационной сети «Интернет».</w:t>
      </w:r>
    </w:p>
    <w:p w:rsidR="004159A2" w:rsidRDefault="004159A2" w:rsidP="00155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159A2" w:rsidRDefault="004159A2" w:rsidP="00155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159A2" w:rsidRDefault="004159A2" w:rsidP="00155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159A2" w:rsidRDefault="004159A2" w:rsidP="00155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Республики Тыв</w:t>
      </w:r>
      <w:r w:rsidR="00B73680">
        <w:rPr>
          <w:rFonts w:ascii="Times New Roman" w:hAnsi="Times New Roman"/>
          <w:bCs/>
          <w:sz w:val="28"/>
          <w:szCs w:val="28"/>
        </w:rPr>
        <w:t>а</w:t>
      </w:r>
      <w:r w:rsidR="00B73680">
        <w:rPr>
          <w:rFonts w:ascii="Times New Roman" w:hAnsi="Times New Roman"/>
          <w:bCs/>
          <w:sz w:val="28"/>
          <w:szCs w:val="28"/>
        </w:rPr>
        <w:tab/>
      </w:r>
      <w:r w:rsidR="00B73680">
        <w:rPr>
          <w:rFonts w:ascii="Times New Roman" w:hAnsi="Times New Roman"/>
          <w:bCs/>
          <w:sz w:val="28"/>
          <w:szCs w:val="28"/>
        </w:rPr>
        <w:tab/>
      </w:r>
      <w:r w:rsidR="00B73680">
        <w:rPr>
          <w:rFonts w:ascii="Times New Roman" w:hAnsi="Times New Roman"/>
          <w:bCs/>
          <w:sz w:val="28"/>
          <w:szCs w:val="28"/>
        </w:rPr>
        <w:tab/>
      </w:r>
      <w:r w:rsidR="00B73680">
        <w:rPr>
          <w:rFonts w:ascii="Times New Roman" w:hAnsi="Times New Roman"/>
          <w:bCs/>
          <w:sz w:val="28"/>
          <w:szCs w:val="28"/>
        </w:rPr>
        <w:tab/>
      </w:r>
      <w:r w:rsidR="00B73680">
        <w:rPr>
          <w:rFonts w:ascii="Times New Roman" w:hAnsi="Times New Roman"/>
          <w:bCs/>
          <w:sz w:val="28"/>
          <w:szCs w:val="28"/>
        </w:rPr>
        <w:tab/>
      </w:r>
      <w:r w:rsidR="00B73680">
        <w:rPr>
          <w:rFonts w:ascii="Times New Roman" w:hAnsi="Times New Roman"/>
          <w:bCs/>
          <w:sz w:val="28"/>
          <w:szCs w:val="28"/>
        </w:rPr>
        <w:tab/>
      </w:r>
      <w:r w:rsidR="00B73680">
        <w:rPr>
          <w:rFonts w:ascii="Times New Roman" w:hAnsi="Times New Roman"/>
          <w:bCs/>
          <w:sz w:val="28"/>
          <w:szCs w:val="28"/>
        </w:rPr>
        <w:tab/>
      </w:r>
      <w:r w:rsidR="001557A9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В. Хов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лыг</w:t>
      </w:r>
    </w:p>
    <w:sectPr w:rsidR="004159A2" w:rsidSect="001557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8C" w:rsidRDefault="00AF588C">
      <w:pPr>
        <w:spacing w:after="0" w:line="240" w:lineRule="auto"/>
      </w:pPr>
      <w:r>
        <w:separator/>
      </w:r>
    </w:p>
  </w:endnote>
  <w:endnote w:type="continuationSeparator" w:id="0">
    <w:p w:rsidR="00AF588C" w:rsidRDefault="00AF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521" w:rsidRDefault="0008752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521" w:rsidRDefault="0008752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521" w:rsidRDefault="0008752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8C" w:rsidRDefault="00AF588C">
      <w:pPr>
        <w:spacing w:after="0" w:line="240" w:lineRule="auto"/>
      </w:pPr>
      <w:r>
        <w:separator/>
      </w:r>
    </w:p>
  </w:footnote>
  <w:footnote w:type="continuationSeparator" w:id="0">
    <w:p w:rsidR="00AF588C" w:rsidRDefault="00AF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521" w:rsidRDefault="000875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9A2" w:rsidRPr="00BC7FF9" w:rsidRDefault="004159A2">
    <w:pPr>
      <w:pStyle w:val="a5"/>
      <w:jc w:val="right"/>
      <w:rPr>
        <w:rFonts w:ascii="Times New Roman" w:hAnsi="Times New Roman"/>
        <w:sz w:val="24"/>
      </w:rPr>
    </w:pPr>
    <w:r w:rsidRPr="00BC7FF9">
      <w:rPr>
        <w:rFonts w:ascii="Times New Roman" w:hAnsi="Times New Roman"/>
        <w:sz w:val="24"/>
      </w:rPr>
      <w:fldChar w:fldCharType="begin"/>
    </w:r>
    <w:r w:rsidRPr="00BC7FF9">
      <w:rPr>
        <w:rFonts w:ascii="Times New Roman" w:hAnsi="Times New Roman"/>
        <w:sz w:val="24"/>
      </w:rPr>
      <w:instrText>PAGE   \* MERGEFORMAT</w:instrText>
    </w:r>
    <w:r w:rsidRPr="00BC7FF9">
      <w:rPr>
        <w:rFonts w:ascii="Times New Roman" w:hAnsi="Times New Roman"/>
        <w:sz w:val="24"/>
      </w:rPr>
      <w:fldChar w:fldCharType="separate"/>
    </w:r>
    <w:r w:rsidR="00C163C9">
      <w:rPr>
        <w:rFonts w:ascii="Times New Roman" w:hAnsi="Times New Roman"/>
        <w:noProof/>
        <w:sz w:val="24"/>
      </w:rPr>
      <w:t>5</w:t>
    </w:r>
    <w:r w:rsidRPr="00BC7FF9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521" w:rsidRDefault="000875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b3f49b2-b5f5-4110-b078-7b402fd91abb"/>
  </w:docVars>
  <w:rsids>
    <w:rsidRoot w:val="004159A2"/>
    <w:rsid w:val="00087521"/>
    <w:rsid w:val="000E3903"/>
    <w:rsid w:val="000F79B5"/>
    <w:rsid w:val="001557A9"/>
    <w:rsid w:val="001A139D"/>
    <w:rsid w:val="00216909"/>
    <w:rsid w:val="00233806"/>
    <w:rsid w:val="00252B8F"/>
    <w:rsid w:val="00261E09"/>
    <w:rsid w:val="004159A2"/>
    <w:rsid w:val="00450737"/>
    <w:rsid w:val="00481503"/>
    <w:rsid w:val="00497471"/>
    <w:rsid w:val="004B6A73"/>
    <w:rsid w:val="00505090"/>
    <w:rsid w:val="00584825"/>
    <w:rsid w:val="00615E3F"/>
    <w:rsid w:val="006C2034"/>
    <w:rsid w:val="006E3C1D"/>
    <w:rsid w:val="0070385D"/>
    <w:rsid w:val="007F43FA"/>
    <w:rsid w:val="00822502"/>
    <w:rsid w:val="008A7CFE"/>
    <w:rsid w:val="008E0C0A"/>
    <w:rsid w:val="008E3A6A"/>
    <w:rsid w:val="008E4324"/>
    <w:rsid w:val="00963337"/>
    <w:rsid w:val="00A27427"/>
    <w:rsid w:val="00A35B26"/>
    <w:rsid w:val="00AD6D13"/>
    <w:rsid w:val="00AF588C"/>
    <w:rsid w:val="00B026ED"/>
    <w:rsid w:val="00B14478"/>
    <w:rsid w:val="00B431FB"/>
    <w:rsid w:val="00B4690E"/>
    <w:rsid w:val="00B73680"/>
    <w:rsid w:val="00BC34D8"/>
    <w:rsid w:val="00C163C9"/>
    <w:rsid w:val="00CF3D4F"/>
    <w:rsid w:val="00D04036"/>
    <w:rsid w:val="00D11D57"/>
    <w:rsid w:val="00D25D7D"/>
    <w:rsid w:val="00D46283"/>
    <w:rsid w:val="00D74692"/>
    <w:rsid w:val="00DC53F0"/>
    <w:rsid w:val="00DF605B"/>
    <w:rsid w:val="00EA70A9"/>
    <w:rsid w:val="00EB74BE"/>
    <w:rsid w:val="00F27158"/>
    <w:rsid w:val="00F710C1"/>
    <w:rsid w:val="00F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159A2"/>
    <w:rPr>
      <w:color w:val="0000FF"/>
      <w:u w:val="single"/>
    </w:rPr>
  </w:style>
  <w:style w:type="paragraph" w:customStyle="1" w:styleId="ConsPlusNormal">
    <w:name w:val="ConsPlusNormal"/>
    <w:rsid w:val="004159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159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4">
    <w:name w:val="Table Grid"/>
    <w:basedOn w:val="a1"/>
    <w:uiPriority w:val="59"/>
    <w:rsid w:val="00415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15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4159A2"/>
    <w:rPr>
      <w:rFonts w:ascii="Calibri" w:eastAsia="Calibri" w:hAnsi="Calibri" w:cs="Times New Roman"/>
    </w:rPr>
  </w:style>
  <w:style w:type="paragraph" w:styleId="a7">
    <w:name w:val="footnote text"/>
    <w:aliases w:val="Основной текст с отступом1,Основной текст с отступом11,Body Text Indent,Знак1,Body Text Indent1,Знак Знак,Основной текст с отступом11 Знак Знак,Footnote Text Char Знак Знак,Footnote Text Char Знак Знак Знак"/>
    <w:basedOn w:val="a"/>
    <w:link w:val="a8"/>
    <w:uiPriority w:val="99"/>
    <w:rsid w:val="004159A2"/>
    <w:pPr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8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 Знак,Основной текст с отступом11 Знак Знак Знак,Footnote Text Char Знак Знак Знак1"/>
    <w:link w:val="a7"/>
    <w:uiPriority w:val="99"/>
    <w:rsid w:val="004159A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41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159A2"/>
    <w:rPr>
      <w:rFonts w:ascii="Segoe UI" w:eastAsia="Calibr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736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73680"/>
    <w:rPr>
      <w:sz w:val="22"/>
      <w:szCs w:val="22"/>
      <w:lang w:eastAsia="en-US"/>
    </w:rPr>
  </w:style>
  <w:style w:type="paragraph" w:styleId="ad">
    <w:name w:val="Block Text"/>
    <w:basedOn w:val="a"/>
    <w:rsid w:val="007F43FA"/>
    <w:pPr>
      <w:spacing w:after="0" w:line="240" w:lineRule="auto"/>
      <w:ind w:left="-142" w:right="-285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159A2"/>
    <w:rPr>
      <w:color w:val="0000FF"/>
      <w:u w:val="single"/>
    </w:rPr>
  </w:style>
  <w:style w:type="paragraph" w:customStyle="1" w:styleId="ConsPlusNormal">
    <w:name w:val="ConsPlusNormal"/>
    <w:rsid w:val="004159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159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4">
    <w:name w:val="Table Grid"/>
    <w:basedOn w:val="a1"/>
    <w:uiPriority w:val="59"/>
    <w:rsid w:val="00415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15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4159A2"/>
    <w:rPr>
      <w:rFonts w:ascii="Calibri" w:eastAsia="Calibri" w:hAnsi="Calibri" w:cs="Times New Roman"/>
    </w:rPr>
  </w:style>
  <w:style w:type="paragraph" w:styleId="a7">
    <w:name w:val="footnote text"/>
    <w:aliases w:val="Основной текст с отступом1,Основной текст с отступом11,Body Text Indent,Знак1,Body Text Indent1,Знак Знак,Основной текст с отступом11 Знак Знак,Footnote Text Char Знак Знак,Footnote Text Char Знак Знак Знак"/>
    <w:basedOn w:val="a"/>
    <w:link w:val="a8"/>
    <w:uiPriority w:val="99"/>
    <w:rsid w:val="004159A2"/>
    <w:pPr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8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 Знак,Основной текст с отступом11 Знак Знак Знак,Footnote Text Char Знак Знак Знак1"/>
    <w:link w:val="a7"/>
    <w:uiPriority w:val="99"/>
    <w:rsid w:val="004159A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41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159A2"/>
    <w:rPr>
      <w:rFonts w:ascii="Segoe UI" w:eastAsia="Calibr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736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73680"/>
    <w:rPr>
      <w:sz w:val="22"/>
      <w:szCs w:val="22"/>
      <w:lang w:eastAsia="en-US"/>
    </w:rPr>
  </w:style>
  <w:style w:type="paragraph" w:styleId="ad">
    <w:name w:val="Block Text"/>
    <w:basedOn w:val="a"/>
    <w:rsid w:val="007F43FA"/>
    <w:pPr>
      <w:spacing w:after="0" w:line="240" w:lineRule="auto"/>
      <w:ind w:left="-142" w:right="-285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Грецких О.П.</cp:lastModifiedBy>
  <cp:revision>2</cp:revision>
  <cp:lastPrinted>2024-10-08T10:56:00Z</cp:lastPrinted>
  <dcterms:created xsi:type="dcterms:W3CDTF">2024-10-08T10:56:00Z</dcterms:created>
  <dcterms:modified xsi:type="dcterms:W3CDTF">2024-10-08T10:56:00Z</dcterms:modified>
</cp:coreProperties>
</file>