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B6" w:rsidRDefault="008832B6" w:rsidP="008832B6">
      <w:pPr>
        <w:spacing w:after="200" w:line="276" w:lineRule="auto"/>
        <w:jc w:val="center"/>
        <w:rPr>
          <w:rFonts w:eastAsia="Calibri"/>
          <w:noProof/>
        </w:rPr>
      </w:pPr>
      <w:r>
        <w:rPr>
          <w:rFonts w:eastAsia="Calibri"/>
          <w:noProof/>
        </w:rPr>
        <mc:AlternateContent>
          <mc:Choice Requires="wps">
            <w:drawing>
              <wp:anchor distT="0" distB="0" distL="114300" distR="114300" simplePos="0" relativeHeight="251687936" behindDoc="0" locked="0" layoutInCell="1" allowOverlap="1">
                <wp:simplePos x="0" y="0"/>
                <wp:positionH relativeFrom="column">
                  <wp:posOffset>3724910</wp:posOffset>
                </wp:positionH>
                <wp:positionV relativeFrom="paragraph">
                  <wp:posOffset>-491490</wp:posOffset>
                </wp:positionV>
                <wp:extent cx="2540000" cy="127000"/>
                <wp:effectExtent l="0" t="0" r="0" b="0"/>
                <wp:wrapNone/>
                <wp:docPr id="14" name="AryanRegNFirst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2B6" w:rsidRPr="008832B6" w:rsidRDefault="008832B6" w:rsidP="008832B6">
                            <w:pPr>
                              <w:jc w:val="right"/>
                              <w:rPr>
                                <w:sz w:val="16"/>
                              </w:rPr>
                            </w:pPr>
                            <w:r>
                              <w:rPr>
                                <w:sz w:val="16"/>
                              </w:rPr>
                              <w:t>620200099/27011(5)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FirstP" o:spid="_x0000_s1026" style="position:absolute;left:0;text-align:left;margin-left:293.3pt;margin-top:-38.7pt;width:200pt;height:1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" filled="f" stroked="f">
                <v:textbox inset="0,0,0,0">
                  <w:txbxContent>
                    <w:p w:rsidR="008832B6" w:rsidRPr="008832B6" w:rsidRDefault="008832B6" w:rsidP="008832B6">
                      <w:pPr>
                        <w:jc w:val="right"/>
                        <w:rPr>
                          <w:sz w:val="16"/>
                        </w:rPr>
                      </w:pPr>
                      <w:r>
                        <w:rPr>
                          <w:sz w:val="16"/>
                        </w:rPr>
                        <w:t>620200099/27011(5)</w:t>
                      </w:r>
                    </w:p>
                  </w:txbxContent>
                </v:textbox>
              </v:rect>
            </w:pict>
          </mc:Fallback>
        </mc:AlternateContent>
      </w:r>
    </w:p>
    <w:p w:rsidR="008832B6" w:rsidRDefault="008832B6" w:rsidP="008832B6">
      <w:pPr>
        <w:spacing w:after="200" w:line="276" w:lineRule="auto"/>
        <w:jc w:val="center"/>
        <w:rPr>
          <w:rFonts w:eastAsia="Calibri"/>
          <w:noProof/>
        </w:rPr>
      </w:pPr>
    </w:p>
    <w:p w:rsidR="008832B6" w:rsidRPr="008832B6" w:rsidRDefault="008832B6" w:rsidP="008832B6">
      <w:pPr>
        <w:spacing w:after="200" w:line="276" w:lineRule="auto"/>
        <w:jc w:val="center"/>
        <w:rPr>
          <w:rFonts w:eastAsia="Calibri"/>
          <w:lang w:val="en-US" w:eastAsia="en-US"/>
        </w:rPr>
      </w:pPr>
      <w:bookmarkStart w:id="0" w:name="_GoBack"/>
      <w:bookmarkEnd w:id="0"/>
    </w:p>
    <w:p w:rsidR="008832B6" w:rsidRPr="008832B6" w:rsidRDefault="008832B6" w:rsidP="008832B6">
      <w:pPr>
        <w:spacing w:after="200" w:line="276" w:lineRule="auto"/>
        <w:jc w:val="center"/>
        <w:rPr>
          <w:rFonts w:eastAsia="Calibri"/>
          <w:b/>
          <w:sz w:val="40"/>
          <w:szCs w:val="40"/>
          <w:lang w:eastAsia="en-US"/>
        </w:rPr>
      </w:pPr>
      <w:r w:rsidRPr="008832B6">
        <w:rPr>
          <w:rFonts w:eastAsia="Calibri"/>
          <w:sz w:val="32"/>
          <w:szCs w:val="32"/>
          <w:lang w:eastAsia="en-US"/>
        </w:rPr>
        <w:t>ПРАВИТЕЛЬСТВО РЕСПУБЛИКИ ТЫВА</w:t>
      </w:r>
      <w:r w:rsidRPr="008832B6">
        <w:rPr>
          <w:rFonts w:eastAsia="Calibri"/>
          <w:sz w:val="36"/>
          <w:szCs w:val="36"/>
          <w:lang w:eastAsia="en-US"/>
        </w:rPr>
        <w:br/>
      </w:r>
      <w:r w:rsidRPr="008832B6">
        <w:rPr>
          <w:rFonts w:eastAsia="Calibri"/>
          <w:b/>
          <w:sz w:val="36"/>
          <w:szCs w:val="36"/>
          <w:lang w:eastAsia="en-US"/>
        </w:rPr>
        <w:t>ПОСТАНОВЛЕНИЕ</w:t>
      </w:r>
    </w:p>
    <w:p w:rsidR="008832B6" w:rsidRPr="008832B6" w:rsidRDefault="008832B6" w:rsidP="008832B6">
      <w:pPr>
        <w:spacing w:after="200" w:line="276" w:lineRule="auto"/>
        <w:jc w:val="center"/>
        <w:rPr>
          <w:rFonts w:eastAsia="Calibri"/>
          <w:sz w:val="36"/>
          <w:szCs w:val="36"/>
          <w:lang w:eastAsia="en-US"/>
        </w:rPr>
      </w:pPr>
      <w:r w:rsidRPr="008832B6">
        <w:rPr>
          <w:rFonts w:eastAsia="Calibri"/>
          <w:sz w:val="32"/>
          <w:szCs w:val="32"/>
          <w:lang w:eastAsia="en-US"/>
        </w:rPr>
        <w:t>ТЫВА РЕСПУБЛИКАНЫӉ ЧАЗАА</w:t>
      </w:r>
      <w:r w:rsidRPr="008832B6">
        <w:rPr>
          <w:rFonts w:eastAsia="Calibri"/>
          <w:sz w:val="36"/>
          <w:szCs w:val="36"/>
          <w:lang w:eastAsia="en-US"/>
        </w:rPr>
        <w:br/>
      </w:r>
      <w:r w:rsidRPr="008832B6">
        <w:rPr>
          <w:rFonts w:eastAsia="Calibri"/>
          <w:b/>
          <w:sz w:val="36"/>
          <w:szCs w:val="36"/>
          <w:lang w:eastAsia="en-US"/>
        </w:rPr>
        <w:t>ДОКТААЛ</w:t>
      </w:r>
    </w:p>
    <w:p w:rsidR="00EE17A1" w:rsidRDefault="00EE17A1" w:rsidP="00EE17A1">
      <w:pPr>
        <w:jc w:val="center"/>
        <w:rPr>
          <w:sz w:val="28"/>
          <w:szCs w:val="28"/>
        </w:rPr>
      </w:pPr>
    </w:p>
    <w:p w:rsidR="00EE17A1" w:rsidRDefault="000501A6" w:rsidP="000501A6">
      <w:pPr>
        <w:spacing w:line="360" w:lineRule="auto"/>
        <w:jc w:val="center"/>
        <w:rPr>
          <w:sz w:val="28"/>
          <w:szCs w:val="28"/>
        </w:rPr>
      </w:pPr>
      <w:r>
        <w:rPr>
          <w:sz w:val="28"/>
          <w:szCs w:val="28"/>
        </w:rPr>
        <w:t>от 25 июля 2023 г. № 556</w:t>
      </w:r>
    </w:p>
    <w:p w:rsidR="000501A6" w:rsidRDefault="000501A6" w:rsidP="000501A6">
      <w:pPr>
        <w:spacing w:line="360" w:lineRule="auto"/>
        <w:jc w:val="center"/>
        <w:rPr>
          <w:sz w:val="28"/>
          <w:szCs w:val="28"/>
        </w:rPr>
      </w:pPr>
      <w:r>
        <w:rPr>
          <w:sz w:val="28"/>
          <w:szCs w:val="28"/>
        </w:rPr>
        <w:t>г. Кызыл</w:t>
      </w:r>
    </w:p>
    <w:p w:rsidR="00EE17A1" w:rsidRPr="00EE17A1" w:rsidRDefault="00EE17A1" w:rsidP="00EE17A1">
      <w:pPr>
        <w:jc w:val="center"/>
        <w:rPr>
          <w:sz w:val="28"/>
          <w:szCs w:val="28"/>
        </w:rPr>
      </w:pPr>
    </w:p>
    <w:p w:rsidR="00EE17A1" w:rsidRDefault="001D53D1" w:rsidP="00EE17A1">
      <w:pPr>
        <w:jc w:val="center"/>
        <w:rPr>
          <w:b/>
          <w:sz w:val="28"/>
          <w:szCs w:val="28"/>
        </w:rPr>
      </w:pPr>
      <w:r w:rsidRPr="00EE17A1">
        <w:rPr>
          <w:b/>
          <w:sz w:val="28"/>
          <w:szCs w:val="28"/>
        </w:rPr>
        <w:t>О внесении изменения</w:t>
      </w:r>
      <w:r w:rsidR="00C44334" w:rsidRPr="00EE17A1">
        <w:rPr>
          <w:b/>
          <w:sz w:val="28"/>
          <w:szCs w:val="28"/>
        </w:rPr>
        <w:t xml:space="preserve"> в структуру </w:t>
      </w:r>
    </w:p>
    <w:p w:rsidR="00EE17A1" w:rsidRDefault="00B64D22" w:rsidP="00EE17A1">
      <w:pPr>
        <w:jc w:val="center"/>
        <w:rPr>
          <w:b/>
          <w:sz w:val="28"/>
          <w:szCs w:val="28"/>
        </w:rPr>
      </w:pPr>
      <w:r w:rsidRPr="00EE17A1">
        <w:rPr>
          <w:b/>
          <w:sz w:val="28"/>
          <w:szCs w:val="28"/>
        </w:rPr>
        <w:t xml:space="preserve">Службы по финансово-бюджетному </w:t>
      </w:r>
    </w:p>
    <w:p w:rsidR="00C44334" w:rsidRPr="00EE17A1" w:rsidRDefault="00B64D22" w:rsidP="00EE17A1">
      <w:pPr>
        <w:jc w:val="center"/>
        <w:rPr>
          <w:b/>
          <w:sz w:val="28"/>
          <w:szCs w:val="28"/>
        </w:rPr>
      </w:pPr>
      <w:r w:rsidRPr="00EE17A1">
        <w:rPr>
          <w:b/>
          <w:sz w:val="28"/>
          <w:szCs w:val="28"/>
        </w:rPr>
        <w:t>надзору</w:t>
      </w:r>
      <w:r w:rsidR="00C44334" w:rsidRPr="00EE17A1">
        <w:rPr>
          <w:b/>
          <w:sz w:val="28"/>
          <w:szCs w:val="28"/>
        </w:rPr>
        <w:t xml:space="preserve"> Республики Тыва</w:t>
      </w:r>
    </w:p>
    <w:p w:rsidR="000A359B" w:rsidRDefault="000A359B" w:rsidP="00EE17A1">
      <w:pPr>
        <w:jc w:val="center"/>
        <w:rPr>
          <w:sz w:val="28"/>
          <w:szCs w:val="28"/>
        </w:rPr>
      </w:pPr>
    </w:p>
    <w:p w:rsidR="00EE17A1" w:rsidRPr="00EE17A1" w:rsidRDefault="00EE17A1" w:rsidP="00EE17A1">
      <w:pPr>
        <w:jc w:val="center"/>
        <w:rPr>
          <w:sz w:val="28"/>
          <w:szCs w:val="28"/>
        </w:rPr>
      </w:pPr>
    </w:p>
    <w:p w:rsidR="008626DA" w:rsidRPr="00EE17A1" w:rsidRDefault="003D034C" w:rsidP="00EE17A1">
      <w:pPr>
        <w:spacing w:line="360" w:lineRule="atLeast"/>
        <w:ind w:firstLine="709"/>
        <w:jc w:val="both"/>
        <w:rPr>
          <w:sz w:val="28"/>
          <w:szCs w:val="28"/>
        </w:rPr>
      </w:pPr>
      <w:r w:rsidRPr="00EE17A1">
        <w:rPr>
          <w:sz w:val="28"/>
          <w:szCs w:val="28"/>
        </w:rPr>
        <w:t xml:space="preserve">В соответствии </w:t>
      </w:r>
      <w:r w:rsidR="00AC68EA" w:rsidRPr="00EE17A1">
        <w:rPr>
          <w:sz w:val="28"/>
          <w:szCs w:val="28"/>
        </w:rPr>
        <w:t xml:space="preserve">со статьей </w:t>
      </w:r>
      <w:r w:rsidR="00C44334" w:rsidRPr="00EE17A1">
        <w:rPr>
          <w:sz w:val="28"/>
          <w:szCs w:val="28"/>
        </w:rPr>
        <w:t>12</w:t>
      </w:r>
      <w:r w:rsidRPr="00EE17A1">
        <w:rPr>
          <w:sz w:val="28"/>
          <w:szCs w:val="28"/>
        </w:rPr>
        <w:t xml:space="preserve"> Конституционного закона Республики Тыва от 31 декабря 2003 г</w:t>
      </w:r>
      <w:r w:rsidR="001C7A79">
        <w:rPr>
          <w:sz w:val="28"/>
          <w:szCs w:val="28"/>
        </w:rPr>
        <w:t>.</w:t>
      </w:r>
      <w:r w:rsidRPr="00EE17A1">
        <w:rPr>
          <w:sz w:val="28"/>
          <w:szCs w:val="28"/>
        </w:rPr>
        <w:t xml:space="preserve"> № 95</w:t>
      </w:r>
      <w:r w:rsidR="00EE17A1">
        <w:rPr>
          <w:sz w:val="28"/>
          <w:szCs w:val="28"/>
        </w:rPr>
        <w:t xml:space="preserve"> </w:t>
      </w:r>
      <w:r w:rsidRPr="00EE17A1">
        <w:rPr>
          <w:sz w:val="28"/>
          <w:szCs w:val="28"/>
        </w:rPr>
        <w:t>ВХ-I «О Правительстве Республики Тыва»</w:t>
      </w:r>
      <w:r w:rsidR="000A359B" w:rsidRPr="00EE17A1">
        <w:rPr>
          <w:sz w:val="28"/>
          <w:szCs w:val="28"/>
        </w:rPr>
        <w:t xml:space="preserve"> П</w:t>
      </w:r>
      <w:r w:rsidR="008626DA" w:rsidRPr="00EE17A1">
        <w:rPr>
          <w:sz w:val="28"/>
          <w:szCs w:val="28"/>
        </w:rPr>
        <w:t xml:space="preserve">равительство Республики Тыва </w:t>
      </w:r>
      <w:r w:rsidR="00F66583" w:rsidRPr="00EE17A1">
        <w:rPr>
          <w:sz w:val="28"/>
          <w:szCs w:val="28"/>
        </w:rPr>
        <w:t>ПОСТАНОВЛЯЕТ</w:t>
      </w:r>
      <w:r w:rsidR="008626DA" w:rsidRPr="00EE17A1">
        <w:rPr>
          <w:sz w:val="28"/>
          <w:szCs w:val="28"/>
        </w:rPr>
        <w:t>:</w:t>
      </w:r>
    </w:p>
    <w:p w:rsidR="0009187F" w:rsidRPr="00EE17A1" w:rsidRDefault="0009187F" w:rsidP="00EE17A1">
      <w:pPr>
        <w:spacing w:line="360" w:lineRule="atLeast"/>
        <w:ind w:firstLine="709"/>
        <w:jc w:val="both"/>
        <w:rPr>
          <w:sz w:val="28"/>
          <w:szCs w:val="28"/>
        </w:rPr>
      </w:pPr>
    </w:p>
    <w:p w:rsidR="007C16DF" w:rsidRPr="00EE17A1" w:rsidRDefault="007800E4" w:rsidP="00EE17A1">
      <w:pPr>
        <w:spacing w:line="360" w:lineRule="atLeast"/>
        <w:ind w:firstLine="709"/>
        <w:jc w:val="both"/>
        <w:rPr>
          <w:sz w:val="28"/>
          <w:szCs w:val="28"/>
        </w:rPr>
      </w:pPr>
      <w:r w:rsidRPr="00EE17A1">
        <w:rPr>
          <w:sz w:val="28"/>
          <w:szCs w:val="28"/>
        </w:rPr>
        <w:t>1. </w:t>
      </w:r>
      <w:r w:rsidR="0011698F" w:rsidRPr="00EE17A1">
        <w:rPr>
          <w:sz w:val="28"/>
          <w:szCs w:val="28"/>
        </w:rPr>
        <w:t xml:space="preserve">Внести </w:t>
      </w:r>
      <w:r w:rsidR="005048C3" w:rsidRPr="00EE17A1">
        <w:rPr>
          <w:sz w:val="28"/>
          <w:szCs w:val="28"/>
        </w:rPr>
        <w:t xml:space="preserve">в </w:t>
      </w:r>
      <w:r w:rsidR="00C44334" w:rsidRPr="00EE17A1">
        <w:rPr>
          <w:sz w:val="28"/>
          <w:szCs w:val="28"/>
        </w:rPr>
        <w:t xml:space="preserve">структуру </w:t>
      </w:r>
      <w:r w:rsidR="00B64D22" w:rsidRPr="00EE17A1">
        <w:rPr>
          <w:sz w:val="28"/>
          <w:szCs w:val="28"/>
        </w:rPr>
        <w:t>Службы по финансово-бюджетному надзору</w:t>
      </w:r>
      <w:r w:rsidR="00C44334" w:rsidRPr="00EE17A1">
        <w:rPr>
          <w:sz w:val="28"/>
          <w:szCs w:val="28"/>
        </w:rPr>
        <w:t xml:space="preserve"> Республ</w:t>
      </w:r>
      <w:r w:rsidR="00C44334" w:rsidRPr="00EE17A1">
        <w:rPr>
          <w:sz w:val="28"/>
          <w:szCs w:val="28"/>
        </w:rPr>
        <w:t>и</w:t>
      </w:r>
      <w:r w:rsidR="00C44334" w:rsidRPr="00EE17A1">
        <w:rPr>
          <w:sz w:val="28"/>
          <w:szCs w:val="28"/>
        </w:rPr>
        <w:t xml:space="preserve">ки Тыва, утвержденную </w:t>
      </w:r>
      <w:r w:rsidR="000A359B" w:rsidRPr="00EE17A1">
        <w:rPr>
          <w:sz w:val="28"/>
          <w:szCs w:val="28"/>
        </w:rPr>
        <w:t>постановление</w:t>
      </w:r>
      <w:r w:rsidR="00C44334" w:rsidRPr="00EE17A1">
        <w:rPr>
          <w:sz w:val="28"/>
          <w:szCs w:val="28"/>
        </w:rPr>
        <w:t>м</w:t>
      </w:r>
      <w:r w:rsidR="000A359B" w:rsidRPr="00EE17A1">
        <w:rPr>
          <w:sz w:val="28"/>
          <w:szCs w:val="28"/>
        </w:rPr>
        <w:t xml:space="preserve"> Правите</w:t>
      </w:r>
      <w:r w:rsidR="00B64D22" w:rsidRPr="00EE17A1">
        <w:rPr>
          <w:sz w:val="28"/>
          <w:szCs w:val="28"/>
        </w:rPr>
        <w:t xml:space="preserve">льства Республики Тыва от </w:t>
      </w:r>
      <w:r w:rsidR="002755A9">
        <w:rPr>
          <w:sz w:val="28"/>
          <w:szCs w:val="28"/>
        </w:rPr>
        <w:t xml:space="preserve">                     </w:t>
      </w:r>
      <w:r w:rsidR="00B64D22" w:rsidRPr="00EE17A1">
        <w:rPr>
          <w:sz w:val="28"/>
          <w:szCs w:val="28"/>
        </w:rPr>
        <w:t>11 марта</w:t>
      </w:r>
      <w:r w:rsidR="00EE17A1">
        <w:rPr>
          <w:sz w:val="28"/>
          <w:szCs w:val="28"/>
        </w:rPr>
        <w:t xml:space="preserve"> </w:t>
      </w:r>
      <w:r w:rsidR="00B64D22" w:rsidRPr="00EE17A1">
        <w:rPr>
          <w:sz w:val="28"/>
          <w:szCs w:val="28"/>
        </w:rPr>
        <w:t>2021 г. № 111</w:t>
      </w:r>
      <w:r w:rsidR="00C44334" w:rsidRPr="00EE17A1">
        <w:rPr>
          <w:sz w:val="28"/>
          <w:szCs w:val="28"/>
        </w:rPr>
        <w:t>,</w:t>
      </w:r>
      <w:r w:rsidR="00EE17A1">
        <w:rPr>
          <w:sz w:val="28"/>
          <w:szCs w:val="28"/>
        </w:rPr>
        <w:t xml:space="preserve"> </w:t>
      </w:r>
      <w:r w:rsidR="00C44334" w:rsidRPr="00EE17A1">
        <w:rPr>
          <w:sz w:val="28"/>
          <w:szCs w:val="28"/>
        </w:rPr>
        <w:t>изменение, изложив ее в следующей редакции</w:t>
      </w:r>
      <w:r w:rsidR="005048C3" w:rsidRPr="00EE17A1">
        <w:rPr>
          <w:sz w:val="28"/>
          <w:szCs w:val="28"/>
        </w:rPr>
        <w:t>:</w:t>
      </w:r>
    </w:p>
    <w:p w:rsidR="00C44334" w:rsidRPr="00EE17A1" w:rsidRDefault="00C44334" w:rsidP="00EE17A1">
      <w:pPr>
        <w:jc w:val="center"/>
        <w:rPr>
          <w:sz w:val="28"/>
          <w:szCs w:val="28"/>
        </w:rPr>
      </w:pPr>
    </w:p>
    <w:p w:rsidR="00EE17A1" w:rsidRDefault="00EE17A1">
      <w:pPr>
        <w:rPr>
          <w:sz w:val="28"/>
          <w:szCs w:val="28"/>
        </w:rPr>
      </w:pPr>
      <w:r>
        <w:rPr>
          <w:sz w:val="28"/>
          <w:szCs w:val="28"/>
        </w:rPr>
        <w:br w:type="page"/>
      </w:r>
    </w:p>
    <w:p w:rsidR="005048C3" w:rsidRPr="00EE17A1" w:rsidRDefault="00C44334" w:rsidP="00EE17A1">
      <w:pPr>
        <w:jc w:val="center"/>
        <w:rPr>
          <w:sz w:val="28"/>
          <w:szCs w:val="28"/>
        </w:rPr>
      </w:pPr>
      <w:r w:rsidRPr="00EE17A1">
        <w:rPr>
          <w:sz w:val="28"/>
          <w:szCs w:val="28"/>
        </w:rPr>
        <w:lastRenderedPageBreak/>
        <w:t>«</w:t>
      </w:r>
      <w:r w:rsidR="00EE17A1" w:rsidRPr="00EE17A1">
        <w:rPr>
          <w:sz w:val="28"/>
          <w:szCs w:val="28"/>
        </w:rPr>
        <w:t>СТРУКТУРА</w:t>
      </w:r>
    </w:p>
    <w:p w:rsidR="00EE17A1" w:rsidRDefault="00B64D22" w:rsidP="00EE17A1">
      <w:pPr>
        <w:jc w:val="center"/>
        <w:rPr>
          <w:sz w:val="28"/>
          <w:szCs w:val="28"/>
        </w:rPr>
      </w:pPr>
      <w:r w:rsidRPr="00EE17A1">
        <w:rPr>
          <w:sz w:val="28"/>
          <w:szCs w:val="28"/>
        </w:rPr>
        <w:t xml:space="preserve">Службы по финансово-бюджетному </w:t>
      </w:r>
    </w:p>
    <w:p w:rsidR="005048C3" w:rsidRDefault="00B64D22" w:rsidP="00EE17A1">
      <w:pPr>
        <w:jc w:val="center"/>
        <w:rPr>
          <w:sz w:val="28"/>
          <w:szCs w:val="28"/>
        </w:rPr>
      </w:pPr>
      <w:r w:rsidRPr="00EE17A1">
        <w:rPr>
          <w:sz w:val="28"/>
          <w:szCs w:val="28"/>
        </w:rPr>
        <w:t>надзору</w:t>
      </w:r>
      <w:r w:rsidR="005048C3" w:rsidRPr="00EE17A1">
        <w:rPr>
          <w:sz w:val="28"/>
          <w:szCs w:val="28"/>
        </w:rPr>
        <w:t xml:space="preserve"> Республики Тыва</w:t>
      </w:r>
    </w:p>
    <w:p w:rsidR="00EE17A1" w:rsidRPr="00EE17A1" w:rsidRDefault="00EE17A1" w:rsidP="00EE17A1">
      <w:pPr>
        <w:jc w:val="center"/>
        <w:rPr>
          <w:sz w:val="28"/>
          <w:szCs w:val="28"/>
        </w:rPr>
      </w:pPr>
    </w:p>
    <w:p w:rsidR="005048C3" w:rsidRDefault="008832B6" w:rsidP="005048C3">
      <w:pPr>
        <w:rPr>
          <w:b/>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2045970</wp:posOffset>
                </wp:positionH>
                <wp:positionV relativeFrom="paragraph">
                  <wp:posOffset>36830</wp:posOffset>
                </wp:positionV>
                <wp:extent cx="2391410" cy="309880"/>
                <wp:effectExtent l="0" t="0" r="27940" b="1397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1410" cy="309880"/>
                        </a:xfrm>
                        <a:prstGeom prst="rect">
                          <a:avLst/>
                        </a:prstGeom>
                        <a:solidFill>
                          <a:schemeClr val="lt1"/>
                        </a:solidFill>
                        <a:ln w="6350">
                          <a:solidFill>
                            <a:prstClr val="black"/>
                          </a:solidFill>
                        </a:ln>
                      </wps:spPr>
                      <wps:txbx>
                        <w:txbxContent>
                          <w:p w:rsidR="00B64D22" w:rsidRPr="00BE20DB" w:rsidRDefault="00B64D22" w:rsidP="00B64D22">
                            <w:pPr>
                              <w:jc w:val="center"/>
                            </w:pPr>
                            <w:r w:rsidRPr="00BE20DB">
                              <w:t>Руководитель</w:t>
                            </w:r>
                            <w:r>
                              <w:t xml:space="preserve"> – 1 ед.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7" type="#_x0000_t202" style="position:absolute;margin-left:161.1pt;margin-top:2.9pt;width:188.3pt;height:2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" fillcolor="white [3201]" strokeweight=".5pt">
                <v:path arrowok="t"/>
                <v:textbox>
                  <w:txbxContent>
                    <w:p w:rsidR="00B64D22" w:rsidRPr="00BE20DB" w:rsidRDefault="00B64D22" w:rsidP="00B64D22">
                      <w:pPr>
                        <w:jc w:val="center"/>
                      </w:pPr>
                      <w:r w:rsidRPr="00BE20DB">
                        <w:t>Руководитель</w:t>
                      </w:r>
                      <w:r>
                        <w:t xml:space="preserve"> – 1 ед.</w:t>
                      </w:r>
                    </w:p>
                  </w:txbxContent>
                </v:textbox>
              </v:shape>
            </w:pict>
          </mc:Fallback>
        </mc:AlternateContent>
      </w:r>
    </w:p>
    <w:p w:rsidR="00B64D22" w:rsidRDefault="008832B6" w:rsidP="00B64D22">
      <w:r>
        <w:rPr>
          <w:noProof/>
        </w:rPr>
        <mc:AlternateContent>
          <mc:Choice Requires="wps">
            <w:drawing>
              <wp:anchor distT="0" distB="0" distL="114300" distR="114300" simplePos="0" relativeHeight="251679744" behindDoc="0" locked="0" layoutInCell="1" allowOverlap="1">
                <wp:simplePos x="0" y="0"/>
                <wp:positionH relativeFrom="column">
                  <wp:posOffset>3279140</wp:posOffset>
                </wp:positionH>
                <wp:positionV relativeFrom="paragraph">
                  <wp:posOffset>142240</wp:posOffset>
                </wp:positionV>
                <wp:extent cx="0" cy="231140"/>
                <wp:effectExtent l="8255" t="8255" r="10795" b="825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58.2pt;margin-top:11.2pt;width:0;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jbHgIAADw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"/>
            </w:pict>
          </mc:Fallback>
        </mc:AlternateContent>
      </w:r>
    </w:p>
    <w:p w:rsidR="00B64D22" w:rsidRDefault="00B64D22" w:rsidP="00B64D22"/>
    <w:p w:rsidR="00B64D22" w:rsidRDefault="008832B6" w:rsidP="00B64D22">
      <w:r>
        <w:rPr>
          <w:noProof/>
        </w:rPr>
        <mc:AlternateContent>
          <mc:Choice Requires="wps">
            <w:drawing>
              <wp:anchor distT="0" distB="0" distL="114300" distR="114300" simplePos="0" relativeHeight="251675648" behindDoc="0" locked="0" layoutInCell="1" allowOverlap="1">
                <wp:simplePos x="0" y="0"/>
                <wp:positionH relativeFrom="column">
                  <wp:posOffset>2045970</wp:posOffset>
                </wp:positionH>
                <wp:positionV relativeFrom="paragraph">
                  <wp:posOffset>22860</wp:posOffset>
                </wp:positionV>
                <wp:extent cx="2391410" cy="333375"/>
                <wp:effectExtent l="0" t="0" r="27940" b="2857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1410" cy="333375"/>
                        </a:xfrm>
                        <a:prstGeom prst="rect">
                          <a:avLst/>
                        </a:prstGeom>
                        <a:solidFill>
                          <a:schemeClr val="lt1"/>
                        </a:solidFill>
                        <a:ln w="6350">
                          <a:solidFill>
                            <a:prstClr val="black"/>
                          </a:solidFill>
                        </a:ln>
                      </wps:spPr>
                      <wps:txbx>
                        <w:txbxContent>
                          <w:p w:rsidR="00B64D22" w:rsidRPr="00BE20DB" w:rsidRDefault="00B64D22" w:rsidP="00B64D22">
                            <w:pPr>
                              <w:jc w:val="center"/>
                            </w:pPr>
                            <w:r w:rsidRPr="00BE20DB">
                              <w:t>Заместитель руководителя</w:t>
                            </w:r>
                            <w:r>
                              <w:t xml:space="preserve"> – 1 ед.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6" o:spid="_x0000_s1028" type="#_x0000_t202" style="position:absolute;margin-left:161.1pt;margin-top:1.8pt;width:188.3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" fillcolor="white [3201]" strokeweight=".5pt">
                <v:path arrowok="t"/>
                <v:textbox>
                  <w:txbxContent>
                    <w:p w:rsidR="00B64D22" w:rsidRPr="00BE20DB" w:rsidRDefault="00B64D22" w:rsidP="00B64D22">
                      <w:pPr>
                        <w:jc w:val="center"/>
                      </w:pPr>
                      <w:r w:rsidRPr="00BE20DB">
                        <w:t>Заместитель руководителя</w:t>
                      </w:r>
                      <w:r>
                        <w:t xml:space="preserve"> – 1 ед.</w:t>
                      </w:r>
                    </w:p>
                  </w:txbxContent>
                </v:textbox>
              </v:shape>
            </w:pict>
          </mc:Fallback>
        </mc:AlternateContent>
      </w:r>
    </w:p>
    <w:p w:rsidR="00B64D22" w:rsidRDefault="00B64D22" w:rsidP="00B64D22"/>
    <w:p w:rsidR="00B64D22" w:rsidRDefault="008832B6" w:rsidP="00B64D22">
      <w:r>
        <w:rPr>
          <w:noProof/>
        </w:rPr>
        <mc:AlternateContent>
          <mc:Choice Requires="wps">
            <w:drawing>
              <wp:anchor distT="0" distB="0" distL="114300" distR="114300" simplePos="0" relativeHeight="251680768" behindDoc="0" locked="0" layoutInCell="1" allowOverlap="1">
                <wp:simplePos x="0" y="0"/>
                <wp:positionH relativeFrom="column">
                  <wp:posOffset>3279140</wp:posOffset>
                </wp:positionH>
                <wp:positionV relativeFrom="paragraph">
                  <wp:posOffset>5715</wp:posOffset>
                </wp:positionV>
                <wp:extent cx="0" cy="168275"/>
                <wp:effectExtent l="8255" t="10795" r="10795" b="1143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58.2pt;margin-top:.45pt;width:0;height:1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J0HgIAADw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"/>
            </w:pict>
          </mc:Fallback>
        </mc:AlternateContent>
      </w:r>
    </w:p>
    <w:p w:rsidR="00B64D22" w:rsidRDefault="008832B6" w:rsidP="00B64D22">
      <w:r>
        <w:rPr>
          <w:noProof/>
        </w:rPr>
        <mc:AlternateContent>
          <mc:Choice Requires="wps">
            <w:drawing>
              <wp:anchor distT="0" distB="0" distL="114300" distR="114300" simplePos="0" relativeHeight="251677696" behindDoc="0" locked="0" layoutInCell="1" allowOverlap="1">
                <wp:simplePos x="0" y="0"/>
                <wp:positionH relativeFrom="column">
                  <wp:posOffset>1529715</wp:posOffset>
                </wp:positionH>
                <wp:positionV relativeFrom="paragraph">
                  <wp:posOffset>-1270</wp:posOffset>
                </wp:positionV>
                <wp:extent cx="3448050" cy="1199515"/>
                <wp:effectExtent l="0" t="0" r="19050" b="1968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1199515"/>
                        </a:xfrm>
                        <a:prstGeom prst="rect">
                          <a:avLst/>
                        </a:prstGeom>
                        <a:solidFill>
                          <a:sysClr val="window" lastClr="FFFFFF"/>
                        </a:solidFill>
                        <a:ln w="6350">
                          <a:solidFill>
                            <a:prstClr val="black"/>
                          </a:solidFill>
                        </a:ln>
                      </wps:spPr>
                      <wps:txbx>
                        <w:txbxContent>
                          <w:p w:rsidR="00EE17A1" w:rsidRDefault="00B64D22" w:rsidP="00B64D22">
                            <w:pPr>
                              <w:jc w:val="center"/>
                              <w:rPr>
                                <w:color w:val="000000" w:themeColor="text1"/>
                              </w:rPr>
                            </w:pPr>
                            <w:r w:rsidRPr="00EE17A1">
                              <w:rPr>
                                <w:color w:val="000000" w:themeColor="text1"/>
                              </w:rPr>
                              <w:t xml:space="preserve">Управление финансового контроля и </w:t>
                            </w:r>
                          </w:p>
                          <w:p w:rsidR="00B64D22" w:rsidRPr="00EE17A1" w:rsidRDefault="00B64D22" w:rsidP="00B64D22">
                            <w:pPr>
                              <w:jc w:val="center"/>
                              <w:rPr>
                                <w:color w:val="000000" w:themeColor="text1"/>
                              </w:rPr>
                            </w:pPr>
                            <w:r w:rsidRPr="00EE17A1">
                              <w:rPr>
                                <w:color w:val="000000" w:themeColor="text1"/>
                              </w:rPr>
                              <w:t>организационно-аналитической деятельности – 18 ед.</w:t>
                            </w:r>
                          </w:p>
                          <w:p w:rsidR="00B64D22" w:rsidRPr="00EE17A1" w:rsidRDefault="00B64D22" w:rsidP="00B64D22">
                            <w:pPr>
                              <w:jc w:val="center"/>
                              <w:rPr>
                                <w:color w:val="000000" w:themeColor="text1"/>
                              </w:rPr>
                            </w:pPr>
                          </w:p>
                          <w:p w:rsidR="00B64D22" w:rsidRPr="00EE17A1" w:rsidRDefault="00B64D22" w:rsidP="00EE17A1">
                            <w:pPr>
                              <w:rPr>
                                <w:color w:val="000000" w:themeColor="text1"/>
                              </w:rPr>
                            </w:pPr>
                            <w:r w:rsidRPr="00EE17A1">
                              <w:rPr>
                                <w:color w:val="000000" w:themeColor="text1"/>
                              </w:rPr>
                              <w:t>Начальник управления – 1 ед.</w:t>
                            </w:r>
                          </w:p>
                          <w:p w:rsidR="00B64D22" w:rsidRPr="00EE17A1" w:rsidRDefault="00B64D22" w:rsidP="00EE17A1">
                            <w:pPr>
                              <w:rPr>
                                <w:color w:val="000000" w:themeColor="text1"/>
                              </w:rPr>
                            </w:pPr>
                            <w:r w:rsidRPr="00EE17A1">
                              <w:rPr>
                                <w:color w:val="000000" w:themeColor="text1"/>
                              </w:rPr>
                              <w:t>Заместитель начальника управления – 1 ед.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8" o:spid="_x0000_s1029" type="#_x0000_t202" style="position:absolute;margin-left:120.45pt;margin-top:-.1pt;width:271.5pt;height:9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" fillcolor="window" strokeweight=".5pt">
                <v:path arrowok="t"/>
                <v:textbox>
                  <w:txbxContent>
                    <w:p w:rsidR="00EE17A1" w:rsidRDefault="00B64D22" w:rsidP="00B64D22">
                      <w:pPr>
                        <w:jc w:val="center"/>
                        <w:rPr>
                          <w:color w:val="000000" w:themeColor="text1"/>
                        </w:rPr>
                      </w:pPr>
                      <w:r w:rsidRPr="00EE17A1">
                        <w:rPr>
                          <w:color w:val="000000" w:themeColor="text1"/>
                        </w:rPr>
                        <w:t xml:space="preserve">Управление финансового контроля и </w:t>
                      </w:r>
                    </w:p>
                    <w:p w:rsidR="00B64D22" w:rsidRPr="00EE17A1" w:rsidRDefault="00B64D22" w:rsidP="00B64D22">
                      <w:pPr>
                        <w:jc w:val="center"/>
                        <w:rPr>
                          <w:color w:val="000000" w:themeColor="text1"/>
                        </w:rPr>
                      </w:pPr>
                      <w:r w:rsidRPr="00EE17A1">
                        <w:rPr>
                          <w:color w:val="000000" w:themeColor="text1"/>
                        </w:rPr>
                        <w:t>организационно-аналитической деятельности – 18 ед.</w:t>
                      </w:r>
                    </w:p>
                    <w:p w:rsidR="00B64D22" w:rsidRPr="00EE17A1" w:rsidRDefault="00B64D22" w:rsidP="00B64D22">
                      <w:pPr>
                        <w:jc w:val="center"/>
                        <w:rPr>
                          <w:color w:val="000000" w:themeColor="text1"/>
                        </w:rPr>
                      </w:pPr>
                    </w:p>
                    <w:p w:rsidR="00B64D22" w:rsidRPr="00EE17A1" w:rsidRDefault="00B64D22" w:rsidP="00EE17A1">
                      <w:pPr>
                        <w:rPr>
                          <w:color w:val="000000" w:themeColor="text1"/>
                        </w:rPr>
                      </w:pPr>
                      <w:r w:rsidRPr="00EE17A1">
                        <w:rPr>
                          <w:color w:val="000000" w:themeColor="text1"/>
                        </w:rPr>
                        <w:t>Начальник управления – 1 ед.</w:t>
                      </w:r>
                    </w:p>
                    <w:p w:rsidR="00B64D22" w:rsidRPr="00EE17A1" w:rsidRDefault="00B64D22" w:rsidP="00EE17A1">
                      <w:pPr>
                        <w:rPr>
                          <w:color w:val="000000" w:themeColor="text1"/>
                        </w:rPr>
                      </w:pPr>
                      <w:r w:rsidRPr="00EE17A1">
                        <w:rPr>
                          <w:color w:val="000000" w:themeColor="text1"/>
                        </w:rPr>
                        <w:t>Заместитель начальника управления – 1 ед.</w:t>
                      </w:r>
                    </w:p>
                  </w:txbxContent>
                </v:textbox>
              </v:shape>
            </w:pict>
          </mc:Fallback>
        </mc:AlternateContent>
      </w:r>
    </w:p>
    <w:p w:rsidR="00B64D22" w:rsidRDefault="00B64D22" w:rsidP="00B64D22"/>
    <w:p w:rsidR="00B64D22" w:rsidRDefault="008832B6" w:rsidP="00B64D22">
      <w:r>
        <w:rPr>
          <w:noProof/>
        </w:rPr>
        <mc:AlternateContent>
          <mc:Choice Requires="wps">
            <w:drawing>
              <wp:anchor distT="0" distB="0" distL="114300" distR="114300" simplePos="0" relativeHeight="251684864" behindDoc="0" locked="0" layoutInCell="1" allowOverlap="1">
                <wp:simplePos x="0" y="0"/>
                <wp:positionH relativeFrom="column">
                  <wp:posOffset>5314950</wp:posOffset>
                </wp:positionH>
                <wp:positionV relativeFrom="paragraph">
                  <wp:posOffset>115570</wp:posOffset>
                </wp:positionV>
                <wp:extent cx="0" cy="965835"/>
                <wp:effectExtent l="5715" t="8255" r="13335" b="698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18.5pt;margin-top:9.1pt;width:0;height:7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oCHQIAADw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4977765</wp:posOffset>
                </wp:positionH>
                <wp:positionV relativeFrom="paragraph">
                  <wp:posOffset>115570</wp:posOffset>
                </wp:positionV>
                <wp:extent cx="337185" cy="0"/>
                <wp:effectExtent l="11430" t="8255" r="13335" b="1079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91.95pt;margin-top:9.1pt;width:26.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5i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1092835</wp:posOffset>
                </wp:positionH>
                <wp:positionV relativeFrom="paragraph">
                  <wp:posOffset>115570</wp:posOffset>
                </wp:positionV>
                <wp:extent cx="0" cy="965835"/>
                <wp:effectExtent l="12700" t="8255" r="6350" b="698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6.05pt;margin-top:9.1pt;width:0;height:7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1092835</wp:posOffset>
                </wp:positionH>
                <wp:positionV relativeFrom="paragraph">
                  <wp:posOffset>115570</wp:posOffset>
                </wp:positionV>
                <wp:extent cx="436880" cy="0"/>
                <wp:effectExtent l="12700" t="8255" r="7620" b="1079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86.05pt;margin-top:9.1pt;width:34.4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cIJQIAAEU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"/>
            </w:pict>
          </mc:Fallback>
        </mc:AlternateContent>
      </w:r>
    </w:p>
    <w:p w:rsidR="00B64D22" w:rsidRDefault="00B64D22" w:rsidP="00B64D22"/>
    <w:p w:rsidR="00B64D22" w:rsidRDefault="00B64D22" w:rsidP="00B64D22"/>
    <w:p w:rsidR="00B64D22" w:rsidRDefault="00B64D22" w:rsidP="00B64D22"/>
    <w:p w:rsidR="00B64D22" w:rsidRDefault="00B64D22" w:rsidP="00B64D22"/>
    <w:p w:rsidR="005048C3" w:rsidRDefault="005048C3" w:rsidP="005048C3">
      <w:pPr>
        <w:rPr>
          <w:b/>
          <w:sz w:val="28"/>
          <w:szCs w:val="28"/>
        </w:rPr>
      </w:pPr>
    </w:p>
    <w:p w:rsidR="005048C3" w:rsidRDefault="008832B6" w:rsidP="005048C3">
      <w:pPr>
        <w:rPr>
          <w:b/>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106680</wp:posOffset>
                </wp:positionH>
                <wp:positionV relativeFrom="paragraph">
                  <wp:posOffset>635</wp:posOffset>
                </wp:positionV>
                <wp:extent cx="3172460" cy="1395730"/>
                <wp:effectExtent l="0" t="0" r="27940" b="1397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2460" cy="1395730"/>
                        </a:xfrm>
                        <a:prstGeom prst="rect">
                          <a:avLst/>
                        </a:prstGeom>
                        <a:solidFill>
                          <a:sysClr val="window" lastClr="FFFFFF"/>
                        </a:solidFill>
                        <a:ln w="6350">
                          <a:solidFill>
                            <a:prstClr val="black"/>
                          </a:solidFill>
                        </a:ln>
                      </wps:spPr>
                      <wps:txbx>
                        <w:txbxContent>
                          <w:p w:rsidR="00EE17A1" w:rsidRDefault="00B64D22" w:rsidP="00B64D22">
                            <w:pPr>
                              <w:jc w:val="center"/>
                              <w:rPr>
                                <w:color w:val="000000" w:themeColor="text1"/>
                              </w:rPr>
                            </w:pPr>
                            <w:r w:rsidRPr="00EE17A1">
                              <w:rPr>
                                <w:color w:val="000000" w:themeColor="text1"/>
                              </w:rPr>
                              <w:t>Отдел правового, финансово-экономи</w:t>
                            </w:r>
                            <w:r w:rsidR="00EE17A1">
                              <w:rPr>
                                <w:color w:val="000000" w:themeColor="text1"/>
                              </w:rPr>
                              <w:t>-</w:t>
                            </w:r>
                            <w:r w:rsidRPr="00EE17A1">
                              <w:rPr>
                                <w:color w:val="000000" w:themeColor="text1"/>
                              </w:rPr>
                              <w:t xml:space="preserve">ческого, кадрово-документационного и </w:t>
                            </w:r>
                          </w:p>
                          <w:p w:rsidR="00B64D22" w:rsidRDefault="00B64D22" w:rsidP="00B64D22">
                            <w:pPr>
                              <w:jc w:val="center"/>
                              <w:rPr>
                                <w:color w:val="000000" w:themeColor="text1"/>
                              </w:rPr>
                            </w:pPr>
                            <w:r w:rsidRPr="00EE17A1">
                              <w:rPr>
                                <w:color w:val="000000" w:themeColor="text1"/>
                              </w:rPr>
                              <w:t>информационного обеспечения – 4 ед.</w:t>
                            </w:r>
                          </w:p>
                          <w:p w:rsidR="00EE17A1" w:rsidRPr="00EE17A1" w:rsidRDefault="00EE17A1" w:rsidP="00B64D22">
                            <w:pPr>
                              <w:jc w:val="center"/>
                              <w:rPr>
                                <w:color w:val="000000" w:themeColor="text1"/>
                              </w:rPr>
                            </w:pPr>
                          </w:p>
                          <w:p w:rsidR="00B64D22" w:rsidRPr="00EE17A1" w:rsidRDefault="002755A9" w:rsidP="00B64D22">
                            <w:pPr>
                              <w:rPr>
                                <w:color w:val="000000" w:themeColor="text1"/>
                              </w:rPr>
                            </w:pPr>
                            <w:r>
                              <w:rPr>
                                <w:color w:val="000000" w:themeColor="text1"/>
                              </w:rPr>
                              <w:t>н</w:t>
                            </w:r>
                            <w:r w:rsidR="00B64D22" w:rsidRPr="00EE17A1">
                              <w:rPr>
                                <w:color w:val="000000" w:themeColor="text1"/>
                              </w:rPr>
                              <w:t>ачальник отдела – 1 ед.</w:t>
                            </w:r>
                          </w:p>
                          <w:p w:rsidR="00B64D22" w:rsidRPr="00EE17A1" w:rsidRDefault="002755A9" w:rsidP="00B64D22">
                            <w:pPr>
                              <w:rPr>
                                <w:color w:val="000000" w:themeColor="text1"/>
                              </w:rPr>
                            </w:pPr>
                            <w:r>
                              <w:rPr>
                                <w:color w:val="000000" w:themeColor="text1"/>
                              </w:rPr>
                              <w:t>г</w:t>
                            </w:r>
                            <w:r w:rsidR="00B64D22" w:rsidRPr="00EE17A1">
                              <w:rPr>
                                <w:color w:val="000000" w:themeColor="text1"/>
                              </w:rPr>
                              <w:t>лавный специалист – 1 ед.</w:t>
                            </w:r>
                          </w:p>
                          <w:p w:rsidR="00B64D22" w:rsidRPr="00EE17A1" w:rsidRDefault="002755A9" w:rsidP="00B64D22">
                            <w:pPr>
                              <w:rPr>
                                <w:color w:val="000000" w:themeColor="text1"/>
                              </w:rPr>
                            </w:pPr>
                            <w:r>
                              <w:rPr>
                                <w:color w:val="000000" w:themeColor="text1"/>
                              </w:rPr>
                              <w:t>в</w:t>
                            </w:r>
                            <w:r w:rsidR="00B64D22" w:rsidRPr="00EE17A1">
                              <w:rPr>
                                <w:color w:val="000000" w:themeColor="text1"/>
                              </w:rPr>
                              <w:t>едущи</w:t>
                            </w:r>
                            <w:r w:rsidR="001C7A79">
                              <w:rPr>
                                <w:color w:val="000000" w:themeColor="text1"/>
                              </w:rPr>
                              <w:t>й эксперт</w:t>
                            </w:r>
                            <w:r w:rsidR="00B64D22" w:rsidRPr="00EE17A1">
                              <w:rPr>
                                <w:color w:val="000000" w:themeColor="text1"/>
                              </w:rPr>
                              <w:t xml:space="preserve"> – 2 ед.&lt;*&gt;</w:t>
                            </w:r>
                          </w:p>
                          <w:p w:rsidR="00B64D22" w:rsidRPr="00EE17A1" w:rsidRDefault="00B64D22" w:rsidP="00B64D2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1" o:spid="_x0000_s1030" type="#_x0000_t202" style="position:absolute;margin-left:8.4pt;margin-top:.05pt;width:249.8pt;height:10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" fillcolor="window" strokeweight=".5pt">
                <v:path arrowok="t"/>
                <v:textbox>
                  <w:txbxContent>
                    <w:p w:rsidR="00EE17A1" w:rsidRDefault="00B64D22" w:rsidP="00B64D22">
                      <w:pPr>
                        <w:jc w:val="center"/>
                        <w:rPr>
                          <w:color w:val="000000" w:themeColor="text1"/>
                        </w:rPr>
                      </w:pPr>
                      <w:r w:rsidRPr="00EE17A1">
                        <w:rPr>
                          <w:color w:val="000000" w:themeColor="text1"/>
                        </w:rPr>
                        <w:t>Отдел правового, финансово-экономи</w:t>
                      </w:r>
                      <w:r w:rsidR="00EE17A1">
                        <w:rPr>
                          <w:color w:val="000000" w:themeColor="text1"/>
                        </w:rPr>
                        <w:t>-</w:t>
                      </w:r>
                      <w:r w:rsidRPr="00EE17A1">
                        <w:rPr>
                          <w:color w:val="000000" w:themeColor="text1"/>
                        </w:rPr>
                        <w:t xml:space="preserve">ческого, кадрово-документационного и </w:t>
                      </w:r>
                    </w:p>
                    <w:p w:rsidR="00B64D22" w:rsidRDefault="00B64D22" w:rsidP="00B64D22">
                      <w:pPr>
                        <w:jc w:val="center"/>
                        <w:rPr>
                          <w:color w:val="000000" w:themeColor="text1"/>
                        </w:rPr>
                      </w:pPr>
                      <w:r w:rsidRPr="00EE17A1">
                        <w:rPr>
                          <w:color w:val="000000" w:themeColor="text1"/>
                        </w:rPr>
                        <w:t>информационного обеспечения – 4 ед.</w:t>
                      </w:r>
                    </w:p>
                    <w:p w:rsidR="00EE17A1" w:rsidRPr="00EE17A1" w:rsidRDefault="00EE17A1" w:rsidP="00B64D22">
                      <w:pPr>
                        <w:jc w:val="center"/>
                        <w:rPr>
                          <w:color w:val="000000" w:themeColor="text1"/>
                        </w:rPr>
                      </w:pPr>
                    </w:p>
                    <w:p w:rsidR="00B64D22" w:rsidRPr="00EE17A1" w:rsidRDefault="002755A9" w:rsidP="00B64D22">
                      <w:pPr>
                        <w:rPr>
                          <w:color w:val="000000" w:themeColor="text1"/>
                        </w:rPr>
                      </w:pPr>
                      <w:r>
                        <w:rPr>
                          <w:color w:val="000000" w:themeColor="text1"/>
                        </w:rPr>
                        <w:t>н</w:t>
                      </w:r>
                      <w:r w:rsidR="00B64D22" w:rsidRPr="00EE17A1">
                        <w:rPr>
                          <w:color w:val="000000" w:themeColor="text1"/>
                        </w:rPr>
                        <w:t>ачальник отдела – 1 ед.</w:t>
                      </w:r>
                    </w:p>
                    <w:p w:rsidR="00B64D22" w:rsidRPr="00EE17A1" w:rsidRDefault="002755A9" w:rsidP="00B64D22">
                      <w:pPr>
                        <w:rPr>
                          <w:color w:val="000000" w:themeColor="text1"/>
                        </w:rPr>
                      </w:pPr>
                      <w:r>
                        <w:rPr>
                          <w:color w:val="000000" w:themeColor="text1"/>
                        </w:rPr>
                        <w:t>г</w:t>
                      </w:r>
                      <w:r w:rsidR="00B64D22" w:rsidRPr="00EE17A1">
                        <w:rPr>
                          <w:color w:val="000000" w:themeColor="text1"/>
                        </w:rPr>
                        <w:t>лавный специалист – 1 ед.</w:t>
                      </w:r>
                    </w:p>
                    <w:p w:rsidR="00B64D22" w:rsidRPr="00EE17A1" w:rsidRDefault="002755A9" w:rsidP="00B64D22">
                      <w:pPr>
                        <w:rPr>
                          <w:color w:val="000000" w:themeColor="text1"/>
                        </w:rPr>
                      </w:pPr>
                      <w:r>
                        <w:rPr>
                          <w:color w:val="000000" w:themeColor="text1"/>
                        </w:rPr>
                        <w:t>в</w:t>
                      </w:r>
                      <w:r w:rsidR="00B64D22" w:rsidRPr="00EE17A1">
                        <w:rPr>
                          <w:color w:val="000000" w:themeColor="text1"/>
                        </w:rPr>
                        <w:t>едущи</w:t>
                      </w:r>
                      <w:r w:rsidR="001C7A79">
                        <w:rPr>
                          <w:color w:val="000000" w:themeColor="text1"/>
                        </w:rPr>
                        <w:t>й эксперт</w:t>
                      </w:r>
                      <w:r w:rsidR="00B64D22" w:rsidRPr="00EE17A1">
                        <w:rPr>
                          <w:color w:val="000000" w:themeColor="text1"/>
                        </w:rPr>
                        <w:t xml:space="preserve"> – 2 ед.&lt;*&gt;</w:t>
                      </w:r>
                    </w:p>
                    <w:p w:rsidR="00B64D22" w:rsidRPr="00EE17A1" w:rsidRDefault="00B64D22" w:rsidP="00B64D22">
                      <w:pPr>
                        <w:rPr>
                          <w:color w:val="000000" w:themeColor="text1"/>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margin">
                  <wp:posOffset>3422650</wp:posOffset>
                </wp:positionH>
                <wp:positionV relativeFrom="paragraph">
                  <wp:posOffset>635</wp:posOffset>
                </wp:positionV>
                <wp:extent cx="2989580" cy="1395730"/>
                <wp:effectExtent l="0" t="0" r="20320" b="1397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9580" cy="1395730"/>
                        </a:xfrm>
                        <a:prstGeom prst="rect">
                          <a:avLst/>
                        </a:prstGeom>
                        <a:solidFill>
                          <a:sysClr val="window" lastClr="FFFFFF"/>
                        </a:solidFill>
                        <a:ln w="6350">
                          <a:solidFill>
                            <a:prstClr val="black"/>
                          </a:solidFill>
                        </a:ln>
                      </wps:spPr>
                      <wps:txbx>
                        <w:txbxContent>
                          <w:p w:rsidR="00EE17A1" w:rsidRDefault="00B64D22" w:rsidP="00EE17A1">
                            <w:pPr>
                              <w:jc w:val="center"/>
                              <w:rPr>
                                <w:color w:val="000000" w:themeColor="text1"/>
                              </w:rPr>
                            </w:pPr>
                            <w:r w:rsidRPr="00EE17A1">
                              <w:rPr>
                                <w:color w:val="000000" w:themeColor="text1"/>
                              </w:rPr>
                              <w:t xml:space="preserve">Контрольно-ревизионный </w:t>
                            </w:r>
                          </w:p>
                          <w:p w:rsidR="00B64D22" w:rsidRDefault="00B64D22" w:rsidP="00EE17A1">
                            <w:pPr>
                              <w:jc w:val="center"/>
                              <w:rPr>
                                <w:color w:val="000000" w:themeColor="text1"/>
                              </w:rPr>
                            </w:pPr>
                            <w:r w:rsidRPr="00EE17A1">
                              <w:rPr>
                                <w:color w:val="000000" w:themeColor="text1"/>
                              </w:rPr>
                              <w:t>отдел – 12 ед.</w:t>
                            </w:r>
                          </w:p>
                          <w:p w:rsidR="00EE17A1" w:rsidRPr="00EE17A1" w:rsidRDefault="00EE17A1" w:rsidP="00EE17A1">
                            <w:pPr>
                              <w:jc w:val="center"/>
                              <w:rPr>
                                <w:color w:val="000000" w:themeColor="text1"/>
                              </w:rPr>
                            </w:pPr>
                          </w:p>
                          <w:p w:rsidR="00B64D22" w:rsidRPr="00EE17A1" w:rsidRDefault="002755A9" w:rsidP="00EE17A1">
                            <w:pPr>
                              <w:rPr>
                                <w:color w:val="000000" w:themeColor="text1"/>
                              </w:rPr>
                            </w:pPr>
                            <w:r>
                              <w:rPr>
                                <w:color w:val="000000" w:themeColor="text1"/>
                              </w:rPr>
                              <w:t>н</w:t>
                            </w:r>
                            <w:r w:rsidR="00B64D22" w:rsidRPr="00EE17A1">
                              <w:rPr>
                                <w:color w:val="000000" w:themeColor="text1"/>
                              </w:rPr>
                              <w:t>ачальник отдела – 1 ед.</w:t>
                            </w:r>
                          </w:p>
                          <w:p w:rsidR="00B64D22" w:rsidRPr="00EE17A1" w:rsidRDefault="002755A9" w:rsidP="00EE17A1">
                            <w:pPr>
                              <w:rPr>
                                <w:color w:val="000000" w:themeColor="text1"/>
                              </w:rPr>
                            </w:pPr>
                            <w:r>
                              <w:rPr>
                                <w:color w:val="000000" w:themeColor="text1"/>
                              </w:rPr>
                              <w:t>г</w:t>
                            </w:r>
                            <w:r w:rsidR="00B64D22" w:rsidRPr="00EE17A1">
                              <w:rPr>
                                <w:color w:val="000000" w:themeColor="text1"/>
                              </w:rPr>
                              <w:t>лавный контролер-ревизор – 6 ед.</w:t>
                            </w:r>
                          </w:p>
                          <w:p w:rsidR="00B64D22" w:rsidRPr="00EE17A1" w:rsidRDefault="002755A9" w:rsidP="00EE17A1">
                            <w:pPr>
                              <w:rPr>
                                <w:color w:val="000000" w:themeColor="text1"/>
                              </w:rPr>
                            </w:pPr>
                            <w:r>
                              <w:rPr>
                                <w:color w:val="000000" w:themeColor="text1"/>
                              </w:rPr>
                              <w:t>с</w:t>
                            </w:r>
                            <w:r w:rsidR="00B64D22" w:rsidRPr="00EE17A1">
                              <w:rPr>
                                <w:color w:val="000000" w:themeColor="text1"/>
                              </w:rPr>
                              <w:t>тарший контролер-ревизор – 3 ед.</w:t>
                            </w:r>
                          </w:p>
                          <w:p w:rsidR="00B64D22" w:rsidRPr="00EE17A1" w:rsidRDefault="002755A9" w:rsidP="00EE17A1">
                            <w:pPr>
                              <w:rPr>
                                <w:color w:val="000000" w:themeColor="text1"/>
                              </w:rPr>
                            </w:pPr>
                            <w:r>
                              <w:rPr>
                                <w:color w:val="000000" w:themeColor="text1"/>
                              </w:rPr>
                              <w:t>к</w:t>
                            </w:r>
                            <w:r w:rsidR="00B64D22" w:rsidRPr="00EE17A1">
                              <w:rPr>
                                <w:color w:val="000000" w:themeColor="text1"/>
                              </w:rPr>
                              <w:t>онтролер-ревизор – 2 ед.</w:t>
                            </w:r>
                          </w:p>
                          <w:p w:rsidR="00B64D22" w:rsidRPr="00EE17A1" w:rsidRDefault="00B64D22" w:rsidP="00B64D2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3" o:spid="_x0000_s1031" type="#_x0000_t202" style="position:absolute;margin-left:269.5pt;margin-top:.05pt;width:235.4pt;height:109.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" fillcolor="window" strokeweight=".5pt">
                <v:path arrowok="t"/>
                <v:textbox>
                  <w:txbxContent>
                    <w:p w:rsidR="00EE17A1" w:rsidRDefault="00B64D22" w:rsidP="00EE17A1">
                      <w:pPr>
                        <w:jc w:val="center"/>
                        <w:rPr>
                          <w:color w:val="000000" w:themeColor="text1"/>
                        </w:rPr>
                      </w:pPr>
                      <w:r w:rsidRPr="00EE17A1">
                        <w:rPr>
                          <w:color w:val="000000" w:themeColor="text1"/>
                        </w:rPr>
                        <w:t xml:space="preserve">Контрольно-ревизионный </w:t>
                      </w:r>
                    </w:p>
                    <w:p w:rsidR="00B64D22" w:rsidRDefault="00B64D22" w:rsidP="00EE17A1">
                      <w:pPr>
                        <w:jc w:val="center"/>
                        <w:rPr>
                          <w:color w:val="000000" w:themeColor="text1"/>
                        </w:rPr>
                      </w:pPr>
                      <w:r w:rsidRPr="00EE17A1">
                        <w:rPr>
                          <w:color w:val="000000" w:themeColor="text1"/>
                        </w:rPr>
                        <w:t>отдел – 12 ед.</w:t>
                      </w:r>
                    </w:p>
                    <w:p w:rsidR="00EE17A1" w:rsidRPr="00EE17A1" w:rsidRDefault="00EE17A1" w:rsidP="00EE17A1">
                      <w:pPr>
                        <w:jc w:val="center"/>
                        <w:rPr>
                          <w:color w:val="000000" w:themeColor="text1"/>
                        </w:rPr>
                      </w:pPr>
                    </w:p>
                    <w:p w:rsidR="00B64D22" w:rsidRPr="00EE17A1" w:rsidRDefault="002755A9" w:rsidP="00EE17A1">
                      <w:pPr>
                        <w:rPr>
                          <w:color w:val="000000" w:themeColor="text1"/>
                        </w:rPr>
                      </w:pPr>
                      <w:r>
                        <w:rPr>
                          <w:color w:val="000000" w:themeColor="text1"/>
                        </w:rPr>
                        <w:t>н</w:t>
                      </w:r>
                      <w:r w:rsidR="00B64D22" w:rsidRPr="00EE17A1">
                        <w:rPr>
                          <w:color w:val="000000" w:themeColor="text1"/>
                        </w:rPr>
                        <w:t>ачальник отдела – 1 ед.</w:t>
                      </w:r>
                    </w:p>
                    <w:p w:rsidR="00B64D22" w:rsidRPr="00EE17A1" w:rsidRDefault="002755A9" w:rsidP="00EE17A1">
                      <w:pPr>
                        <w:rPr>
                          <w:color w:val="000000" w:themeColor="text1"/>
                        </w:rPr>
                      </w:pPr>
                      <w:r>
                        <w:rPr>
                          <w:color w:val="000000" w:themeColor="text1"/>
                        </w:rPr>
                        <w:t>г</w:t>
                      </w:r>
                      <w:r w:rsidR="00B64D22" w:rsidRPr="00EE17A1">
                        <w:rPr>
                          <w:color w:val="000000" w:themeColor="text1"/>
                        </w:rPr>
                        <w:t>лавный контролер-ревизор – 6 ед.</w:t>
                      </w:r>
                    </w:p>
                    <w:p w:rsidR="00B64D22" w:rsidRPr="00EE17A1" w:rsidRDefault="002755A9" w:rsidP="00EE17A1">
                      <w:pPr>
                        <w:rPr>
                          <w:color w:val="000000" w:themeColor="text1"/>
                        </w:rPr>
                      </w:pPr>
                      <w:r>
                        <w:rPr>
                          <w:color w:val="000000" w:themeColor="text1"/>
                        </w:rPr>
                        <w:t>с</w:t>
                      </w:r>
                      <w:r w:rsidR="00B64D22" w:rsidRPr="00EE17A1">
                        <w:rPr>
                          <w:color w:val="000000" w:themeColor="text1"/>
                        </w:rPr>
                        <w:t>тарший контролер-ревизор – 3 ед.</w:t>
                      </w:r>
                    </w:p>
                    <w:p w:rsidR="00B64D22" w:rsidRPr="00EE17A1" w:rsidRDefault="002755A9" w:rsidP="00EE17A1">
                      <w:pPr>
                        <w:rPr>
                          <w:color w:val="000000" w:themeColor="text1"/>
                        </w:rPr>
                      </w:pPr>
                      <w:r>
                        <w:rPr>
                          <w:color w:val="000000" w:themeColor="text1"/>
                        </w:rPr>
                        <w:t>к</w:t>
                      </w:r>
                      <w:r w:rsidR="00B64D22" w:rsidRPr="00EE17A1">
                        <w:rPr>
                          <w:color w:val="000000" w:themeColor="text1"/>
                        </w:rPr>
                        <w:t>онтролер-ревизор – 2 ед.</w:t>
                      </w:r>
                    </w:p>
                    <w:p w:rsidR="00B64D22" w:rsidRPr="00EE17A1" w:rsidRDefault="00B64D22" w:rsidP="00B64D22">
                      <w:pPr>
                        <w:rPr>
                          <w:color w:val="000000" w:themeColor="text1"/>
                        </w:rPr>
                      </w:pPr>
                    </w:p>
                  </w:txbxContent>
                </v:textbox>
                <w10:wrap anchorx="margin"/>
              </v:shape>
            </w:pict>
          </mc:Fallback>
        </mc:AlternateContent>
      </w:r>
    </w:p>
    <w:p w:rsidR="005048C3" w:rsidRDefault="005048C3" w:rsidP="005048C3">
      <w:pPr>
        <w:rPr>
          <w:b/>
          <w:sz w:val="28"/>
          <w:szCs w:val="28"/>
        </w:rPr>
      </w:pPr>
    </w:p>
    <w:p w:rsidR="005048C3" w:rsidRDefault="005048C3" w:rsidP="005048C3">
      <w:pPr>
        <w:rPr>
          <w:b/>
          <w:sz w:val="28"/>
          <w:szCs w:val="28"/>
        </w:rPr>
      </w:pPr>
    </w:p>
    <w:p w:rsidR="005048C3" w:rsidRDefault="005048C3" w:rsidP="005048C3">
      <w:pPr>
        <w:rPr>
          <w:b/>
          <w:sz w:val="28"/>
          <w:szCs w:val="28"/>
        </w:rPr>
      </w:pPr>
    </w:p>
    <w:p w:rsidR="005048C3" w:rsidRDefault="008832B6" w:rsidP="005048C3">
      <w:pPr>
        <w:rPr>
          <w:b/>
          <w:sz w:val="28"/>
          <w:szCs w:val="28"/>
        </w:rPr>
      </w:pP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-1183005</wp:posOffset>
                </wp:positionH>
                <wp:positionV relativeFrom="paragraph">
                  <wp:posOffset>11430</wp:posOffset>
                </wp:positionV>
                <wp:extent cx="8255" cy="143510"/>
                <wp:effectExtent l="76200" t="0" r="67945" b="469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3.15pt;margin-top:.9pt;width:.65pt;height:1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" strokecolor="black [3200]" strokeweight=".5pt">
                <v:stroke endarrow="block" joinstyle="miter"/>
                <o:lock v:ext="edit" shapetype="f"/>
              </v:shape>
            </w:pict>
          </mc:Fallback>
        </mc:AlternateContent>
      </w:r>
    </w:p>
    <w:p w:rsidR="005048C3" w:rsidRDefault="008832B6" w:rsidP="005048C3">
      <w:pPr>
        <w:rPr>
          <w:b/>
          <w:sz w:val="28"/>
          <w:szCs w:val="28"/>
        </w:rPr>
      </w:pPr>
      <w:r>
        <w:rPr>
          <w:b/>
          <w:noProof/>
          <w:sz w:val="28"/>
          <w:szCs w:val="28"/>
        </w:rPr>
        <mc:AlternateContent>
          <mc:Choice Requires="wps">
            <w:drawing>
              <wp:anchor distT="0" distB="0" distL="114299" distR="114299" simplePos="0" relativeHeight="251672576" behindDoc="0" locked="0" layoutInCell="1" allowOverlap="1">
                <wp:simplePos x="0" y="0"/>
                <wp:positionH relativeFrom="column">
                  <wp:posOffset>-1199516</wp:posOffset>
                </wp:positionH>
                <wp:positionV relativeFrom="paragraph">
                  <wp:posOffset>18415</wp:posOffset>
                </wp:positionV>
                <wp:extent cx="0" cy="271145"/>
                <wp:effectExtent l="76200" t="0" r="57150" b="527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1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94.45pt;margin-top:1.45pt;width:0;height:21.3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" strokecolor="black [3200]" strokeweight=".5pt">
                <v:stroke endarrow="block" joinstyle="miter"/>
                <o:lock v:ext="edit" shapetype="f"/>
              </v:shape>
            </w:pict>
          </mc:Fallback>
        </mc:AlternateContent>
      </w:r>
    </w:p>
    <w:p w:rsidR="005048C3" w:rsidRDefault="005048C3" w:rsidP="005048C3">
      <w:pPr>
        <w:rPr>
          <w:b/>
          <w:sz w:val="28"/>
          <w:szCs w:val="28"/>
        </w:rPr>
      </w:pPr>
    </w:p>
    <w:p w:rsidR="00632EAB" w:rsidRPr="00EE17A1" w:rsidRDefault="00B64D22" w:rsidP="00EE17A1">
      <w:pPr>
        <w:ind w:firstLine="709"/>
        <w:jc w:val="both"/>
      </w:pPr>
      <w:r w:rsidRPr="00EE17A1">
        <w:t>Всего:</w:t>
      </w:r>
      <w:r w:rsidR="00EE17A1">
        <w:t xml:space="preserve"> </w:t>
      </w:r>
      <w:r w:rsidRPr="00EE17A1">
        <w:t>20</w:t>
      </w:r>
      <w:r w:rsidR="00632EAB" w:rsidRPr="00EE17A1">
        <w:t xml:space="preserve"> единиц, из них:</w:t>
      </w:r>
    </w:p>
    <w:p w:rsidR="00632EAB" w:rsidRPr="00EE17A1" w:rsidRDefault="00B64D22" w:rsidP="00EE17A1">
      <w:pPr>
        <w:ind w:firstLine="709"/>
        <w:jc w:val="both"/>
      </w:pPr>
      <w:r w:rsidRPr="00EE17A1">
        <w:t>18</w:t>
      </w:r>
      <w:r w:rsidR="00632EAB" w:rsidRPr="00EE17A1">
        <w:t xml:space="preserve"> ед. </w:t>
      </w:r>
      <w:r w:rsidR="00EE17A1">
        <w:t>–</w:t>
      </w:r>
      <w:r w:rsidR="00632EAB" w:rsidRPr="00EE17A1">
        <w:t xml:space="preserve"> должности государственной гражданской службы Республики Тыва;</w:t>
      </w:r>
    </w:p>
    <w:p w:rsidR="002054EF" w:rsidRPr="00EE17A1" w:rsidRDefault="00EE17A1" w:rsidP="00EE17A1">
      <w:pPr>
        <w:ind w:firstLine="709"/>
        <w:jc w:val="both"/>
      </w:pPr>
      <w:r>
        <w:t>2 ед. &lt;*&gt; –</w:t>
      </w:r>
      <w:r w:rsidR="00B64D22" w:rsidRPr="00EE17A1">
        <w:t xml:space="preserve"> должности, не относящие</w:t>
      </w:r>
      <w:r w:rsidR="00632EAB" w:rsidRPr="00EE17A1">
        <w:t>ся к должностям государственной гражданской слу</w:t>
      </w:r>
      <w:r w:rsidR="00632EAB" w:rsidRPr="00EE17A1">
        <w:t>ж</w:t>
      </w:r>
      <w:r w:rsidR="00632EAB" w:rsidRPr="00EE17A1">
        <w:t>бы Республики Тыва.».</w:t>
      </w:r>
    </w:p>
    <w:p w:rsidR="008C3EB3" w:rsidRPr="00EE17A1" w:rsidRDefault="00772853" w:rsidP="00EE17A1">
      <w:pPr>
        <w:spacing w:line="360" w:lineRule="atLeast"/>
        <w:ind w:firstLine="709"/>
        <w:jc w:val="both"/>
        <w:rPr>
          <w:sz w:val="28"/>
          <w:szCs w:val="28"/>
        </w:rPr>
      </w:pPr>
      <w:r w:rsidRPr="00EE17A1">
        <w:rPr>
          <w:sz w:val="28"/>
          <w:szCs w:val="28"/>
        </w:rPr>
        <w:t>2</w:t>
      </w:r>
      <w:r w:rsidR="00F66399" w:rsidRPr="00EE17A1">
        <w:rPr>
          <w:sz w:val="28"/>
          <w:szCs w:val="28"/>
        </w:rPr>
        <w:t>.  </w:t>
      </w:r>
      <w:r w:rsidR="007A41BE" w:rsidRPr="00EE17A1">
        <w:rPr>
          <w:sz w:val="28"/>
          <w:szCs w:val="28"/>
        </w:rPr>
        <w:t>Разместить настоящее постановление на «Официальном интернет-портале правовой информации» (www.pravo.gov.ru) и официальном сайте Республики Тыва в информационно-</w:t>
      </w:r>
      <w:r w:rsidR="00632EAB" w:rsidRPr="00EE17A1">
        <w:rPr>
          <w:sz w:val="28"/>
          <w:szCs w:val="28"/>
        </w:rPr>
        <w:t>телекоммуникационной</w:t>
      </w:r>
      <w:r w:rsidR="007A41BE" w:rsidRPr="00EE17A1">
        <w:rPr>
          <w:sz w:val="28"/>
          <w:szCs w:val="28"/>
        </w:rPr>
        <w:t xml:space="preserve"> сети «Интернет».</w:t>
      </w:r>
    </w:p>
    <w:p w:rsidR="005048C3" w:rsidRPr="00EE17A1" w:rsidRDefault="005048C3" w:rsidP="00EE17A1">
      <w:pPr>
        <w:spacing w:line="360" w:lineRule="atLeast"/>
        <w:ind w:firstLine="709"/>
        <w:jc w:val="both"/>
        <w:rPr>
          <w:sz w:val="28"/>
          <w:szCs w:val="28"/>
        </w:rPr>
      </w:pPr>
      <w:r w:rsidRPr="00EE17A1">
        <w:rPr>
          <w:sz w:val="28"/>
          <w:szCs w:val="28"/>
        </w:rPr>
        <w:t>3. Настоящее постановление вступает в силу со дня его подписания.</w:t>
      </w:r>
    </w:p>
    <w:p w:rsidR="001520A1" w:rsidRPr="00EE17A1" w:rsidRDefault="001520A1" w:rsidP="00EE17A1">
      <w:pPr>
        <w:spacing w:line="360" w:lineRule="atLeast"/>
        <w:rPr>
          <w:sz w:val="28"/>
          <w:szCs w:val="28"/>
        </w:rPr>
      </w:pPr>
    </w:p>
    <w:p w:rsidR="00632EAB" w:rsidRDefault="00632EAB" w:rsidP="00EE17A1">
      <w:pPr>
        <w:spacing w:line="360" w:lineRule="atLeast"/>
        <w:rPr>
          <w:sz w:val="28"/>
          <w:szCs w:val="28"/>
        </w:rPr>
      </w:pPr>
    </w:p>
    <w:p w:rsidR="00EE17A1" w:rsidRPr="00EE17A1" w:rsidRDefault="00EE17A1" w:rsidP="00EE17A1">
      <w:pPr>
        <w:spacing w:line="360" w:lineRule="atLeast"/>
        <w:rPr>
          <w:sz w:val="28"/>
          <w:szCs w:val="28"/>
        </w:rPr>
      </w:pPr>
    </w:p>
    <w:p w:rsidR="0011698F" w:rsidRPr="00EE17A1" w:rsidRDefault="008033DD" w:rsidP="00EE17A1">
      <w:pPr>
        <w:spacing w:line="360" w:lineRule="atLeast"/>
        <w:rPr>
          <w:sz w:val="28"/>
          <w:szCs w:val="28"/>
        </w:rPr>
      </w:pPr>
      <w:r w:rsidRPr="00EE17A1">
        <w:rPr>
          <w:sz w:val="28"/>
          <w:szCs w:val="28"/>
        </w:rPr>
        <w:t>Глав</w:t>
      </w:r>
      <w:r w:rsidR="008315DA" w:rsidRPr="00EE17A1">
        <w:rPr>
          <w:sz w:val="28"/>
          <w:szCs w:val="28"/>
        </w:rPr>
        <w:t>а</w:t>
      </w:r>
      <w:r w:rsidRPr="00EE17A1">
        <w:rPr>
          <w:sz w:val="28"/>
          <w:szCs w:val="28"/>
        </w:rPr>
        <w:t xml:space="preserve"> Республики Тыва                                                                      </w:t>
      </w:r>
      <w:r w:rsidR="003D034C" w:rsidRPr="00EE17A1">
        <w:rPr>
          <w:sz w:val="28"/>
          <w:szCs w:val="28"/>
        </w:rPr>
        <w:t xml:space="preserve">  </w:t>
      </w:r>
      <w:r w:rsidR="00EE17A1">
        <w:rPr>
          <w:sz w:val="28"/>
          <w:szCs w:val="28"/>
        </w:rPr>
        <w:t xml:space="preserve">            </w:t>
      </w:r>
      <w:r w:rsidR="003D034C" w:rsidRPr="00EE17A1">
        <w:rPr>
          <w:sz w:val="28"/>
          <w:szCs w:val="28"/>
        </w:rPr>
        <w:t xml:space="preserve"> В.</w:t>
      </w:r>
      <w:r w:rsidR="00E43F31" w:rsidRPr="00EE17A1">
        <w:rPr>
          <w:sz w:val="28"/>
          <w:szCs w:val="28"/>
        </w:rPr>
        <w:t xml:space="preserve"> Ховалыг</w:t>
      </w:r>
    </w:p>
    <w:p w:rsidR="007F4DC2" w:rsidRPr="00EE17A1" w:rsidRDefault="007F4DC2" w:rsidP="00EE17A1">
      <w:pPr>
        <w:spacing w:line="360" w:lineRule="atLeast"/>
        <w:ind w:firstLine="709"/>
        <w:jc w:val="both"/>
        <w:rPr>
          <w:sz w:val="28"/>
          <w:szCs w:val="28"/>
        </w:rPr>
      </w:pPr>
    </w:p>
    <w:p w:rsidR="007F4DC2" w:rsidRPr="00EE17A1" w:rsidRDefault="007F4DC2" w:rsidP="00EE17A1">
      <w:pPr>
        <w:spacing w:line="360" w:lineRule="atLeast"/>
        <w:ind w:firstLine="709"/>
        <w:jc w:val="both"/>
        <w:rPr>
          <w:sz w:val="28"/>
          <w:szCs w:val="28"/>
        </w:rPr>
      </w:pPr>
    </w:p>
    <w:p w:rsidR="007F4DC2" w:rsidRDefault="007F4DC2" w:rsidP="00DD2FAF">
      <w:pPr>
        <w:ind w:right="-427"/>
        <w:jc w:val="center"/>
        <w:rPr>
          <w:sz w:val="28"/>
          <w:szCs w:val="28"/>
        </w:rPr>
      </w:pPr>
    </w:p>
    <w:p w:rsidR="0043561F" w:rsidRDefault="0043561F" w:rsidP="003974D2">
      <w:pPr>
        <w:jc w:val="right"/>
        <w:rPr>
          <w:color w:val="000000" w:themeColor="text1"/>
          <w:szCs w:val="28"/>
        </w:rPr>
      </w:pPr>
    </w:p>
    <w:sectPr w:rsidR="0043561F" w:rsidSect="00EE17A1">
      <w:headerReference w:type="even" r:id="rId9"/>
      <w:headerReference w:type="default" r:id="rId10"/>
      <w:footerReference w:type="even"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3A" w:rsidRDefault="00806F3A">
      <w:r>
        <w:separator/>
      </w:r>
    </w:p>
  </w:endnote>
  <w:endnote w:type="continuationSeparator" w:id="0">
    <w:p w:rsidR="00806F3A" w:rsidRDefault="0080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95" w:rsidRDefault="006A4FF7" w:rsidP="007C390E">
    <w:pPr>
      <w:pStyle w:val="a6"/>
      <w:framePr w:wrap="around" w:vAnchor="text" w:hAnchor="margin" w:xAlign="right" w:y="1"/>
      <w:rPr>
        <w:rStyle w:val="a5"/>
      </w:rPr>
    </w:pPr>
    <w:r>
      <w:rPr>
        <w:rStyle w:val="a5"/>
      </w:rPr>
      <w:fldChar w:fldCharType="begin"/>
    </w:r>
    <w:r w:rsidR="00732595">
      <w:rPr>
        <w:rStyle w:val="a5"/>
      </w:rPr>
      <w:instrText xml:space="preserve">PAGE  </w:instrText>
    </w:r>
    <w:r>
      <w:rPr>
        <w:rStyle w:val="a5"/>
      </w:rPr>
      <w:fldChar w:fldCharType="end"/>
    </w:r>
  </w:p>
  <w:p w:rsidR="00732595" w:rsidRDefault="00732595" w:rsidP="007C390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3A" w:rsidRDefault="00806F3A">
      <w:r>
        <w:separator/>
      </w:r>
    </w:p>
  </w:footnote>
  <w:footnote w:type="continuationSeparator" w:id="0">
    <w:p w:rsidR="00806F3A" w:rsidRDefault="00806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95" w:rsidRDefault="006A4FF7" w:rsidP="007C390E">
    <w:pPr>
      <w:pStyle w:val="a3"/>
      <w:framePr w:wrap="around" w:vAnchor="text" w:hAnchor="margin" w:xAlign="right" w:y="1"/>
      <w:rPr>
        <w:rStyle w:val="a5"/>
      </w:rPr>
    </w:pPr>
    <w:r>
      <w:rPr>
        <w:rStyle w:val="a5"/>
      </w:rPr>
      <w:fldChar w:fldCharType="begin"/>
    </w:r>
    <w:r w:rsidR="00732595">
      <w:rPr>
        <w:rStyle w:val="a5"/>
      </w:rPr>
      <w:instrText xml:space="preserve">PAGE  </w:instrText>
    </w:r>
    <w:r>
      <w:rPr>
        <w:rStyle w:val="a5"/>
      </w:rPr>
      <w:fldChar w:fldCharType="end"/>
    </w:r>
  </w:p>
  <w:p w:rsidR="00732595" w:rsidRDefault="00732595" w:rsidP="007C390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2505"/>
    </w:sdtPr>
    <w:sdtEndPr/>
    <w:sdtContent>
      <w:p w:rsidR="00EE17A1" w:rsidRDefault="008832B6">
        <w:pPr>
          <w:pStyle w:val="a3"/>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3661410</wp:posOffset>
                  </wp:positionH>
                  <wp:positionV relativeFrom="paragraph">
                    <wp:posOffset>-221615</wp:posOffset>
                  </wp:positionV>
                  <wp:extent cx="2540000" cy="127000"/>
                  <wp:effectExtent l="0" t="0" r="3175" b="0"/>
                  <wp:wrapNone/>
                  <wp:docPr id="5" name="AryanReg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2B6" w:rsidRPr="008832B6" w:rsidRDefault="008832B6" w:rsidP="008832B6">
                              <w:pPr>
                                <w:jc w:val="center"/>
                                <w:rPr>
                                  <w:sz w:val="16"/>
                                </w:rPr>
                              </w:pPr>
                              <w:r>
                                <w:rPr>
                                  <w:sz w:val="16"/>
                                </w:rPr>
                                <w:t>620200099/27011(5)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 o:spid="_x0000_s1032" style="position:absolute;left:0;text-align:left;margin-left:288.3pt;margin-top:-17.45pt;width:200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" filled="f" stroked="f">
                  <v:textbox inset="0,0,0,0">
                    <w:txbxContent>
                      <w:p w:rsidR="008832B6" w:rsidRPr="008832B6" w:rsidRDefault="008832B6" w:rsidP="008832B6">
                        <w:pPr>
                          <w:jc w:val="center"/>
                          <w:rPr>
                            <w:sz w:val="16"/>
                          </w:rPr>
                        </w:pPr>
                        <w:r>
                          <w:rPr>
                            <w:sz w:val="16"/>
                          </w:rPr>
                          <w:t>620200099/27011(5)</w:t>
                        </w:r>
                      </w:p>
                    </w:txbxContent>
                  </v:textbox>
                </v:rect>
              </w:pict>
            </mc:Fallback>
          </mc:AlternateContent>
        </w:r>
        <w:r w:rsidR="000501A6">
          <w:fldChar w:fldCharType="begin"/>
        </w:r>
        <w:r w:rsidR="000501A6">
          <w:instrText xml:space="preserve"> PAGE   \* MERGEFORMAT </w:instrText>
        </w:r>
        <w:r w:rsidR="000501A6">
          <w:fldChar w:fldCharType="separate"/>
        </w:r>
        <w:r>
          <w:rPr>
            <w:noProof/>
          </w:rPr>
          <w:t>2</w:t>
        </w:r>
        <w:r w:rsidR="000501A6">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4594"/>
    <w:multiLevelType w:val="hybridMultilevel"/>
    <w:tmpl w:val="250A5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04F73"/>
    <w:multiLevelType w:val="hybridMultilevel"/>
    <w:tmpl w:val="C65C606A"/>
    <w:lvl w:ilvl="0" w:tplc="3F04E370">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562B4"/>
    <w:multiLevelType w:val="hybridMultilevel"/>
    <w:tmpl w:val="3B2C9556"/>
    <w:lvl w:ilvl="0" w:tplc="9C38A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4D03D1"/>
    <w:multiLevelType w:val="hybridMultilevel"/>
    <w:tmpl w:val="19C01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733477"/>
    <w:multiLevelType w:val="hybridMultilevel"/>
    <w:tmpl w:val="0CD23226"/>
    <w:lvl w:ilvl="0" w:tplc="DEB447A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FC491D"/>
    <w:multiLevelType w:val="hybridMultilevel"/>
    <w:tmpl w:val="C96A7DEC"/>
    <w:lvl w:ilvl="0" w:tplc="957C4D4C">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FD11415"/>
    <w:multiLevelType w:val="hybridMultilevel"/>
    <w:tmpl w:val="3B2C9556"/>
    <w:lvl w:ilvl="0" w:tplc="9C38A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AA4282"/>
    <w:multiLevelType w:val="hybridMultilevel"/>
    <w:tmpl w:val="2AD6BC60"/>
    <w:lvl w:ilvl="0" w:tplc="64E2C30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7F873101"/>
    <w:multiLevelType w:val="hybridMultilevel"/>
    <w:tmpl w:val="2B501B3E"/>
    <w:lvl w:ilvl="0" w:tplc="20547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6eb944a-d2c2-44dd-986b-cb28efb5c7d8"/>
  </w:docVars>
  <w:rsids>
    <w:rsidRoot w:val="007C390E"/>
    <w:rsid w:val="000007E3"/>
    <w:rsid w:val="00001BF2"/>
    <w:rsid w:val="00001D96"/>
    <w:rsid w:val="0000213A"/>
    <w:rsid w:val="00003363"/>
    <w:rsid w:val="00010DD1"/>
    <w:rsid w:val="00011FD5"/>
    <w:rsid w:val="00012B22"/>
    <w:rsid w:val="00016CEB"/>
    <w:rsid w:val="00020E96"/>
    <w:rsid w:val="00023B10"/>
    <w:rsid w:val="0002515B"/>
    <w:rsid w:val="000256A5"/>
    <w:rsid w:val="00027490"/>
    <w:rsid w:val="00027F64"/>
    <w:rsid w:val="00031403"/>
    <w:rsid w:val="00033AA7"/>
    <w:rsid w:val="00036C2C"/>
    <w:rsid w:val="00036E62"/>
    <w:rsid w:val="0004075C"/>
    <w:rsid w:val="00043EE7"/>
    <w:rsid w:val="000441D3"/>
    <w:rsid w:val="00044293"/>
    <w:rsid w:val="00044A81"/>
    <w:rsid w:val="00045215"/>
    <w:rsid w:val="000460AE"/>
    <w:rsid w:val="000466A3"/>
    <w:rsid w:val="000501A6"/>
    <w:rsid w:val="00051BDC"/>
    <w:rsid w:val="00051C53"/>
    <w:rsid w:val="00051D4E"/>
    <w:rsid w:val="00054031"/>
    <w:rsid w:val="00055092"/>
    <w:rsid w:val="00055739"/>
    <w:rsid w:val="00056359"/>
    <w:rsid w:val="00056B4D"/>
    <w:rsid w:val="0006292E"/>
    <w:rsid w:val="000631A9"/>
    <w:rsid w:val="00065A0B"/>
    <w:rsid w:val="000701AF"/>
    <w:rsid w:val="00070BD9"/>
    <w:rsid w:val="0007193A"/>
    <w:rsid w:val="00077A41"/>
    <w:rsid w:val="00081F15"/>
    <w:rsid w:val="00086F6E"/>
    <w:rsid w:val="000902EE"/>
    <w:rsid w:val="0009187F"/>
    <w:rsid w:val="000963A0"/>
    <w:rsid w:val="000972BD"/>
    <w:rsid w:val="000A01B0"/>
    <w:rsid w:val="000A359B"/>
    <w:rsid w:val="000A70AB"/>
    <w:rsid w:val="000A7B21"/>
    <w:rsid w:val="000B0E70"/>
    <w:rsid w:val="000B1550"/>
    <w:rsid w:val="000B4AAC"/>
    <w:rsid w:val="000B4B9C"/>
    <w:rsid w:val="000C21FF"/>
    <w:rsid w:val="000C2500"/>
    <w:rsid w:val="000C440C"/>
    <w:rsid w:val="000C5651"/>
    <w:rsid w:val="000D00F5"/>
    <w:rsid w:val="000D2241"/>
    <w:rsid w:val="000D2F13"/>
    <w:rsid w:val="000D5227"/>
    <w:rsid w:val="000E02E1"/>
    <w:rsid w:val="000E0819"/>
    <w:rsid w:val="000E5433"/>
    <w:rsid w:val="000E5544"/>
    <w:rsid w:val="000E63A6"/>
    <w:rsid w:val="000E73FA"/>
    <w:rsid w:val="000F1769"/>
    <w:rsid w:val="000F3281"/>
    <w:rsid w:val="000F395F"/>
    <w:rsid w:val="000F7E54"/>
    <w:rsid w:val="00102CFF"/>
    <w:rsid w:val="00104EA8"/>
    <w:rsid w:val="00114838"/>
    <w:rsid w:val="00114875"/>
    <w:rsid w:val="0011586D"/>
    <w:rsid w:val="0011698F"/>
    <w:rsid w:val="00116FA9"/>
    <w:rsid w:val="001170F8"/>
    <w:rsid w:val="00120032"/>
    <w:rsid w:val="00120AE9"/>
    <w:rsid w:val="00120D92"/>
    <w:rsid w:val="00122733"/>
    <w:rsid w:val="00122B59"/>
    <w:rsid w:val="001247CE"/>
    <w:rsid w:val="00130B80"/>
    <w:rsid w:val="00131812"/>
    <w:rsid w:val="00140326"/>
    <w:rsid w:val="00141A7C"/>
    <w:rsid w:val="00143A57"/>
    <w:rsid w:val="0014712D"/>
    <w:rsid w:val="001471AE"/>
    <w:rsid w:val="001508DE"/>
    <w:rsid w:val="001520A1"/>
    <w:rsid w:val="001524B8"/>
    <w:rsid w:val="00153DD9"/>
    <w:rsid w:val="00156338"/>
    <w:rsid w:val="001574CE"/>
    <w:rsid w:val="001615D8"/>
    <w:rsid w:val="001616C7"/>
    <w:rsid w:val="00163043"/>
    <w:rsid w:val="0016484C"/>
    <w:rsid w:val="001715DB"/>
    <w:rsid w:val="001741AA"/>
    <w:rsid w:val="001743C0"/>
    <w:rsid w:val="00176ACA"/>
    <w:rsid w:val="00180E27"/>
    <w:rsid w:val="00181421"/>
    <w:rsid w:val="0018396D"/>
    <w:rsid w:val="0018557A"/>
    <w:rsid w:val="00185927"/>
    <w:rsid w:val="001868F3"/>
    <w:rsid w:val="00190353"/>
    <w:rsid w:val="00190A0B"/>
    <w:rsid w:val="0019222C"/>
    <w:rsid w:val="001937B0"/>
    <w:rsid w:val="001948A8"/>
    <w:rsid w:val="0019587B"/>
    <w:rsid w:val="001A15F3"/>
    <w:rsid w:val="001A2DC6"/>
    <w:rsid w:val="001A2E7B"/>
    <w:rsid w:val="001A474E"/>
    <w:rsid w:val="001B14FF"/>
    <w:rsid w:val="001B215C"/>
    <w:rsid w:val="001B2818"/>
    <w:rsid w:val="001B3922"/>
    <w:rsid w:val="001B7DED"/>
    <w:rsid w:val="001C1FF3"/>
    <w:rsid w:val="001C4516"/>
    <w:rsid w:val="001C53ED"/>
    <w:rsid w:val="001C6EDC"/>
    <w:rsid w:val="001C7873"/>
    <w:rsid w:val="001C7A79"/>
    <w:rsid w:val="001D0C95"/>
    <w:rsid w:val="001D3B08"/>
    <w:rsid w:val="001D41B4"/>
    <w:rsid w:val="001D5152"/>
    <w:rsid w:val="001D53D1"/>
    <w:rsid w:val="001D53F1"/>
    <w:rsid w:val="001E1287"/>
    <w:rsid w:val="001E235F"/>
    <w:rsid w:val="001E5517"/>
    <w:rsid w:val="001E5888"/>
    <w:rsid w:val="001E6092"/>
    <w:rsid w:val="001E684D"/>
    <w:rsid w:val="001F3480"/>
    <w:rsid w:val="001F3C2B"/>
    <w:rsid w:val="001F49CD"/>
    <w:rsid w:val="001F4AB5"/>
    <w:rsid w:val="001F7D02"/>
    <w:rsid w:val="001F7E32"/>
    <w:rsid w:val="0020134C"/>
    <w:rsid w:val="00201376"/>
    <w:rsid w:val="00201398"/>
    <w:rsid w:val="00201D8C"/>
    <w:rsid w:val="00203833"/>
    <w:rsid w:val="00203A6A"/>
    <w:rsid w:val="0020433D"/>
    <w:rsid w:val="002054EF"/>
    <w:rsid w:val="002063BD"/>
    <w:rsid w:val="00210E91"/>
    <w:rsid w:val="0021320A"/>
    <w:rsid w:val="0022464D"/>
    <w:rsid w:val="00225ECC"/>
    <w:rsid w:val="00231B77"/>
    <w:rsid w:val="00231FD7"/>
    <w:rsid w:val="00234953"/>
    <w:rsid w:val="00234AFC"/>
    <w:rsid w:val="00236727"/>
    <w:rsid w:val="00246316"/>
    <w:rsid w:val="0024793F"/>
    <w:rsid w:val="00247E61"/>
    <w:rsid w:val="00247FD3"/>
    <w:rsid w:val="00251E38"/>
    <w:rsid w:val="00254C33"/>
    <w:rsid w:val="00255025"/>
    <w:rsid w:val="00255F93"/>
    <w:rsid w:val="00257D3C"/>
    <w:rsid w:val="002611E0"/>
    <w:rsid w:val="00263504"/>
    <w:rsid w:val="0026725C"/>
    <w:rsid w:val="00267EB3"/>
    <w:rsid w:val="0027283C"/>
    <w:rsid w:val="00273775"/>
    <w:rsid w:val="00275528"/>
    <w:rsid w:val="002755A9"/>
    <w:rsid w:val="00275751"/>
    <w:rsid w:val="002803EB"/>
    <w:rsid w:val="002819B2"/>
    <w:rsid w:val="00282B89"/>
    <w:rsid w:val="00284D8E"/>
    <w:rsid w:val="00290EF7"/>
    <w:rsid w:val="00290F8E"/>
    <w:rsid w:val="002942F6"/>
    <w:rsid w:val="0029475F"/>
    <w:rsid w:val="00295779"/>
    <w:rsid w:val="002A1468"/>
    <w:rsid w:val="002A24EC"/>
    <w:rsid w:val="002B0330"/>
    <w:rsid w:val="002B3CC4"/>
    <w:rsid w:val="002B6713"/>
    <w:rsid w:val="002B7AFC"/>
    <w:rsid w:val="002C04DD"/>
    <w:rsid w:val="002C13EE"/>
    <w:rsid w:val="002C4480"/>
    <w:rsid w:val="002C48F4"/>
    <w:rsid w:val="002D29C9"/>
    <w:rsid w:val="002D3BC5"/>
    <w:rsid w:val="002D58A8"/>
    <w:rsid w:val="002E18A6"/>
    <w:rsid w:val="002E194A"/>
    <w:rsid w:val="002E5CF5"/>
    <w:rsid w:val="002E779B"/>
    <w:rsid w:val="002F6B11"/>
    <w:rsid w:val="002F6DD8"/>
    <w:rsid w:val="00301419"/>
    <w:rsid w:val="00305151"/>
    <w:rsid w:val="003053C2"/>
    <w:rsid w:val="0030634E"/>
    <w:rsid w:val="00307511"/>
    <w:rsid w:val="00312235"/>
    <w:rsid w:val="00312F71"/>
    <w:rsid w:val="00312F9A"/>
    <w:rsid w:val="00313208"/>
    <w:rsid w:val="003157C6"/>
    <w:rsid w:val="00320B51"/>
    <w:rsid w:val="0032147B"/>
    <w:rsid w:val="00322C7D"/>
    <w:rsid w:val="003235FD"/>
    <w:rsid w:val="00324824"/>
    <w:rsid w:val="00325789"/>
    <w:rsid w:val="00326313"/>
    <w:rsid w:val="00331F64"/>
    <w:rsid w:val="00332BE5"/>
    <w:rsid w:val="00333F63"/>
    <w:rsid w:val="00335505"/>
    <w:rsid w:val="00341C50"/>
    <w:rsid w:val="00342751"/>
    <w:rsid w:val="00343467"/>
    <w:rsid w:val="003436F0"/>
    <w:rsid w:val="00344AC0"/>
    <w:rsid w:val="00345557"/>
    <w:rsid w:val="00346A53"/>
    <w:rsid w:val="00356B75"/>
    <w:rsid w:val="00360ED2"/>
    <w:rsid w:val="0036237B"/>
    <w:rsid w:val="003649F6"/>
    <w:rsid w:val="0036566A"/>
    <w:rsid w:val="0036750B"/>
    <w:rsid w:val="00374226"/>
    <w:rsid w:val="00376C2B"/>
    <w:rsid w:val="003819FB"/>
    <w:rsid w:val="003834E9"/>
    <w:rsid w:val="00387110"/>
    <w:rsid w:val="00387159"/>
    <w:rsid w:val="00394BE7"/>
    <w:rsid w:val="003968BC"/>
    <w:rsid w:val="003974D2"/>
    <w:rsid w:val="003A2EB0"/>
    <w:rsid w:val="003A47FC"/>
    <w:rsid w:val="003A4912"/>
    <w:rsid w:val="003A4A1E"/>
    <w:rsid w:val="003A6214"/>
    <w:rsid w:val="003B458A"/>
    <w:rsid w:val="003C0FCF"/>
    <w:rsid w:val="003C15B6"/>
    <w:rsid w:val="003C18B3"/>
    <w:rsid w:val="003C21E6"/>
    <w:rsid w:val="003C26C7"/>
    <w:rsid w:val="003C5D51"/>
    <w:rsid w:val="003D034C"/>
    <w:rsid w:val="003D1999"/>
    <w:rsid w:val="003D34E6"/>
    <w:rsid w:val="003D355B"/>
    <w:rsid w:val="003D6A10"/>
    <w:rsid w:val="003D750E"/>
    <w:rsid w:val="003F2B00"/>
    <w:rsid w:val="003F2FE3"/>
    <w:rsid w:val="003F3AE1"/>
    <w:rsid w:val="00400916"/>
    <w:rsid w:val="0040174E"/>
    <w:rsid w:val="004030BD"/>
    <w:rsid w:val="004040D1"/>
    <w:rsid w:val="0040655C"/>
    <w:rsid w:val="004071A7"/>
    <w:rsid w:val="00410FAA"/>
    <w:rsid w:val="00411CE8"/>
    <w:rsid w:val="00412507"/>
    <w:rsid w:val="0041251B"/>
    <w:rsid w:val="00412C0A"/>
    <w:rsid w:val="004137BD"/>
    <w:rsid w:val="00414923"/>
    <w:rsid w:val="00415511"/>
    <w:rsid w:val="00416DBB"/>
    <w:rsid w:val="00420205"/>
    <w:rsid w:val="00422006"/>
    <w:rsid w:val="004221B1"/>
    <w:rsid w:val="00426F67"/>
    <w:rsid w:val="0042794C"/>
    <w:rsid w:val="00427E82"/>
    <w:rsid w:val="00430096"/>
    <w:rsid w:val="00431346"/>
    <w:rsid w:val="00433681"/>
    <w:rsid w:val="0043561F"/>
    <w:rsid w:val="00436127"/>
    <w:rsid w:val="004377F4"/>
    <w:rsid w:val="00440178"/>
    <w:rsid w:val="004409AE"/>
    <w:rsid w:val="0044169E"/>
    <w:rsid w:val="004423B0"/>
    <w:rsid w:val="00442665"/>
    <w:rsid w:val="004449F9"/>
    <w:rsid w:val="00446E7A"/>
    <w:rsid w:val="004472A7"/>
    <w:rsid w:val="00450914"/>
    <w:rsid w:val="00454888"/>
    <w:rsid w:val="00462AFF"/>
    <w:rsid w:val="004661E8"/>
    <w:rsid w:val="00470D7E"/>
    <w:rsid w:val="00474557"/>
    <w:rsid w:val="00475961"/>
    <w:rsid w:val="00477DD9"/>
    <w:rsid w:val="0048004F"/>
    <w:rsid w:val="0048122A"/>
    <w:rsid w:val="004848FF"/>
    <w:rsid w:val="0048590F"/>
    <w:rsid w:val="00485B4D"/>
    <w:rsid w:val="004876CF"/>
    <w:rsid w:val="00491EFB"/>
    <w:rsid w:val="0049265C"/>
    <w:rsid w:val="0049654B"/>
    <w:rsid w:val="0049655D"/>
    <w:rsid w:val="004976ED"/>
    <w:rsid w:val="004A15FF"/>
    <w:rsid w:val="004A47C3"/>
    <w:rsid w:val="004B20AB"/>
    <w:rsid w:val="004B2F88"/>
    <w:rsid w:val="004B3A22"/>
    <w:rsid w:val="004B4A76"/>
    <w:rsid w:val="004C0CE8"/>
    <w:rsid w:val="004C4D58"/>
    <w:rsid w:val="004C7504"/>
    <w:rsid w:val="004C7C3E"/>
    <w:rsid w:val="004D33B4"/>
    <w:rsid w:val="004D3F88"/>
    <w:rsid w:val="004D5593"/>
    <w:rsid w:val="004E0677"/>
    <w:rsid w:val="004E094A"/>
    <w:rsid w:val="004E0EAD"/>
    <w:rsid w:val="004E2097"/>
    <w:rsid w:val="004F06A7"/>
    <w:rsid w:val="004F0C34"/>
    <w:rsid w:val="004F2FC3"/>
    <w:rsid w:val="004F3CD7"/>
    <w:rsid w:val="004F4A8E"/>
    <w:rsid w:val="005001BC"/>
    <w:rsid w:val="00500D47"/>
    <w:rsid w:val="00502A15"/>
    <w:rsid w:val="00503A84"/>
    <w:rsid w:val="00503D07"/>
    <w:rsid w:val="005040C3"/>
    <w:rsid w:val="005048C3"/>
    <w:rsid w:val="00504A25"/>
    <w:rsid w:val="005076BD"/>
    <w:rsid w:val="00507763"/>
    <w:rsid w:val="005123F5"/>
    <w:rsid w:val="00512E18"/>
    <w:rsid w:val="00513536"/>
    <w:rsid w:val="0052264A"/>
    <w:rsid w:val="00522697"/>
    <w:rsid w:val="00523C0C"/>
    <w:rsid w:val="00524196"/>
    <w:rsid w:val="00525AC2"/>
    <w:rsid w:val="0053642A"/>
    <w:rsid w:val="00536600"/>
    <w:rsid w:val="00537CC2"/>
    <w:rsid w:val="00543279"/>
    <w:rsid w:val="0054484C"/>
    <w:rsid w:val="00545D91"/>
    <w:rsid w:val="005518E5"/>
    <w:rsid w:val="00556E37"/>
    <w:rsid w:val="00561A00"/>
    <w:rsid w:val="00561E87"/>
    <w:rsid w:val="005646B3"/>
    <w:rsid w:val="00565751"/>
    <w:rsid w:val="00567813"/>
    <w:rsid w:val="0057436D"/>
    <w:rsid w:val="005778F8"/>
    <w:rsid w:val="00580D8D"/>
    <w:rsid w:val="00583887"/>
    <w:rsid w:val="00584864"/>
    <w:rsid w:val="00584AC0"/>
    <w:rsid w:val="00584D9A"/>
    <w:rsid w:val="005863F8"/>
    <w:rsid w:val="00586E74"/>
    <w:rsid w:val="00591607"/>
    <w:rsid w:val="00593819"/>
    <w:rsid w:val="00597835"/>
    <w:rsid w:val="00597F4A"/>
    <w:rsid w:val="005A4D49"/>
    <w:rsid w:val="005A545F"/>
    <w:rsid w:val="005A6D35"/>
    <w:rsid w:val="005B704F"/>
    <w:rsid w:val="005B708C"/>
    <w:rsid w:val="005B7233"/>
    <w:rsid w:val="005B750B"/>
    <w:rsid w:val="005C1890"/>
    <w:rsid w:val="005C269E"/>
    <w:rsid w:val="005C5787"/>
    <w:rsid w:val="005C5947"/>
    <w:rsid w:val="005C7DD0"/>
    <w:rsid w:val="005C7E8C"/>
    <w:rsid w:val="005D16CD"/>
    <w:rsid w:val="005D1E23"/>
    <w:rsid w:val="005D3CDF"/>
    <w:rsid w:val="005D6C9E"/>
    <w:rsid w:val="005D76E9"/>
    <w:rsid w:val="005E10C0"/>
    <w:rsid w:val="005E17B1"/>
    <w:rsid w:val="005E1E97"/>
    <w:rsid w:val="005E27E7"/>
    <w:rsid w:val="005E38C4"/>
    <w:rsid w:val="005E4B36"/>
    <w:rsid w:val="005E5B93"/>
    <w:rsid w:val="005E68D9"/>
    <w:rsid w:val="005E6AA9"/>
    <w:rsid w:val="005E6D59"/>
    <w:rsid w:val="005F0B53"/>
    <w:rsid w:val="005F12C9"/>
    <w:rsid w:val="005F16F8"/>
    <w:rsid w:val="005F2BB4"/>
    <w:rsid w:val="005F54E4"/>
    <w:rsid w:val="005F59D8"/>
    <w:rsid w:val="005F7150"/>
    <w:rsid w:val="00600DC8"/>
    <w:rsid w:val="00601530"/>
    <w:rsid w:val="00603225"/>
    <w:rsid w:val="00604312"/>
    <w:rsid w:val="006045D2"/>
    <w:rsid w:val="00604C85"/>
    <w:rsid w:val="00610E1A"/>
    <w:rsid w:val="00611B7E"/>
    <w:rsid w:val="00611BAE"/>
    <w:rsid w:val="00614767"/>
    <w:rsid w:val="00617834"/>
    <w:rsid w:val="00617F01"/>
    <w:rsid w:val="00623225"/>
    <w:rsid w:val="00625869"/>
    <w:rsid w:val="00625891"/>
    <w:rsid w:val="006265F0"/>
    <w:rsid w:val="0063062B"/>
    <w:rsid w:val="00632EAB"/>
    <w:rsid w:val="006344CE"/>
    <w:rsid w:val="0063577E"/>
    <w:rsid w:val="00637FB5"/>
    <w:rsid w:val="006441E1"/>
    <w:rsid w:val="00645685"/>
    <w:rsid w:val="0064581C"/>
    <w:rsid w:val="00645EF9"/>
    <w:rsid w:val="006460C4"/>
    <w:rsid w:val="00651EE9"/>
    <w:rsid w:val="00653209"/>
    <w:rsid w:val="0065346B"/>
    <w:rsid w:val="006539CA"/>
    <w:rsid w:val="00660165"/>
    <w:rsid w:val="0066233B"/>
    <w:rsid w:val="0066307F"/>
    <w:rsid w:val="00665435"/>
    <w:rsid w:val="0067154A"/>
    <w:rsid w:val="00671AA8"/>
    <w:rsid w:val="006731A5"/>
    <w:rsid w:val="00673FF3"/>
    <w:rsid w:val="00676691"/>
    <w:rsid w:val="00676E31"/>
    <w:rsid w:val="0068365C"/>
    <w:rsid w:val="00686F4B"/>
    <w:rsid w:val="00693942"/>
    <w:rsid w:val="00694301"/>
    <w:rsid w:val="00696FF9"/>
    <w:rsid w:val="0069797E"/>
    <w:rsid w:val="00697FC5"/>
    <w:rsid w:val="006A09B6"/>
    <w:rsid w:val="006A0BCF"/>
    <w:rsid w:val="006A0E14"/>
    <w:rsid w:val="006A1822"/>
    <w:rsid w:val="006A26DE"/>
    <w:rsid w:val="006A4FF7"/>
    <w:rsid w:val="006A6EE6"/>
    <w:rsid w:val="006A6F0D"/>
    <w:rsid w:val="006B2CEA"/>
    <w:rsid w:val="006B2DC2"/>
    <w:rsid w:val="006B5ADF"/>
    <w:rsid w:val="006B6C87"/>
    <w:rsid w:val="006C1120"/>
    <w:rsid w:val="006C122B"/>
    <w:rsid w:val="006C245B"/>
    <w:rsid w:val="006C3415"/>
    <w:rsid w:val="006C3FD0"/>
    <w:rsid w:val="006C40DC"/>
    <w:rsid w:val="006C59AC"/>
    <w:rsid w:val="006C5AE8"/>
    <w:rsid w:val="006D0282"/>
    <w:rsid w:val="006D1CB6"/>
    <w:rsid w:val="006D3568"/>
    <w:rsid w:val="006E054D"/>
    <w:rsid w:val="006E063B"/>
    <w:rsid w:val="006E280F"/>
    <w:rsid w:val="006E2CE6"/>
    <w:rsid w:val="006E4C63"/>
    <w:rsid w:val="006F20D1"/>
    <w:rsid w:val="006F34F8"/>
    <w:rsid w:val="006F4A10"/>
    <w:rsid w:val="00700121"/>
    <w:rsid w:val="00706FE7"/>
    <w:rsid w:val="00707935"/>
    <w:rsid w:val="007109CE"/>
    <w:rsid w:val="00710D04"/>
    <w:rsid w:val="00724045"/>
    <w:rsid w:val="007277BB"/>
    <w:rsid w:val="0073063F"/>
    <w:rsid w:val="00730FD9"/>
    <w:rsid w:val="00731147"/>
    <w:rsid w:val="00732139"/>
    <w:rsid w:val="00732595"/>
    <w:rsid w:val="007372D7"/>
    <w:rsid w:val="00744397"/>
    <w:rsid w:val="0074729E"/>
    <w:rsid w:val="00754339"/>
    <w:rsid w:val="00756101"/>
    <w:rsid w:val="007577EE"/>
    <w:rsid w:val="00763455"/>
    <w:rsid w:val="00764159"/>
    <w:rsid w:val="007655E1"/>
    <w:rsid w:val="0076702F"/>
    <w:rsid w:val="00772853"/>
    <w:rsid w:val="00775837"/>
    <w:rsid w:val="007765A1"/>
    <w:rsid w:val="00776DA8"/>
    <w:rsid w:val="00777C31"/>
    <w:rsid w:val="00777E17"/>
    <w:rsid w:val="007800E4"/>
    <w:rsid w:val="00780EF6"/>
    <w:rsid w:val="00786A8F"/>
    <w:rsid w:val="00790F43"/>
    <w:rsid w:val="0079259A"/>
    <w:rsid w:val="00793957"/>
    <w:rsid w:val="00794650"/>
    <w:rsid w:val="007952D1"/>
    <w:rsid w:val="007975EA"/>
    <w:rsid w:val="0079778F"/>
    <w:rsid w:val="007A41BE"/>
    <w:rsid w:val="007A60F7"/>
    <w:rsid w:val="007A664F"/>
    <w:rsid w:val="007A75DB"/>
    <w:rsid w:val="007B2EE7"/>
    <w:rsid w:val="007C08A6"/>
    <w:rsid w:val="007C16DF"/>
    <w:rsid w:val="007C2662"/>
    <w:rsid w:val="007C3521"/>
    <w:rsid w:val="007C390E"/>
    <w:rsid w:val="007C3955"/>
    <w:rsid w:val="007C6141"/>
    <w:rsid w:val="007D1DD8"/>
    <w:rsid w:val="007D1E2A"/>
    <w:rsid w:val="007D370D"/>
    <w:rsid w:val="007D404A"/>
    <w:rsid w:val="007E0E35"/>
    <w:rsid w:val="007E1739"/>
    <w:rsid w:val="007E5854"/>
    <w:rsid w:val="007E728D"/>
    <w:rsid w:val="007E7855"/>
    <w:rsid w:val="007F25DE"/>
    <w:rsid w:val="007F29C2"/>
    <w:rsid w:val="007F4D4E"/>
    <w:rsid w:val="007F4DC2"/>
    <w:rsid w:val="007F5966"/>
    <w:rsid w:val="008008E5"/>
    <w:rsid w:val="00801632"/>
    <w:rsid w:val="0080228E"/>
    <w:rsid w:val="00802E07"/>
    <w:rsid w:val="008033DD"/>
    <w:rsid w:val="00804AD9"/>
    <w:rsid w:val="00804C10"/>
    <w:rsid w:val="00804F04"/>
    <w:rsid w:val="00805C8E"/>
    <w:rsid w:val="00806712"/>
    <w:rsid w:val="00806F3A"/>
    <w:rsid w:val="00811DCA"/>
    <w:rsid w:val="00813AF1"/>
    <w:rsid w:val="00814CE5"/>
    <w:rsid w:val="00816ECF"/>
    <w:rsid w:val="0082526F"/>
    <w:rsid w:val="00825E70"/>
    <w:rsid w:val="008313AE"/>
    <w:rsid w:val="008315DA"/>
    <w:rsid w:val="008329C4"/>
    <w:rsid w:val="008336A0"/>
    <w:rsid w:val="00837C08"/>
    <w:rsid w:val="00842B90"/>
    <w:rsid w:val="0084415D"/>
    <w:rsid w:val="00844F76"/>
    <w:rsid w:val="00845929"/>
    <w:rsid w:val="00846FC6"/>
    <w:rsid w:val="00847C7F"/>
    <w:rsid w:val="00853444"/>
    <w:rsid w:val="00855512"/>
    <w:rsid w:val="008567ED"/>
    <w:rsid w:val="0085770A"/>
    <w:rsid w:val="00861BA8"/>
    <w:rsid w:val="008626DA"/>
    <w:rsid w:val="00862892"/>
    <w:rsid w:val="00864C41"/>
    <w:rsid w:val="00866164"/>
    <w:rsid w:val="00866AED"/>
    <w:rsid w:val="00871446"/>
    <w:rsid w:val="00873587"/>
    <w:rsid w:val="00873942"/>
    <w:rsid w:val="0087688C"/>
    <w:rsid w:val="008771EA"/>
    <w:rsid w:val="00880F99"/>
    <w:rsid w:val="008832B6"/>
    <w:rsid w:val="00885037"/>
    <w:rsid w:val="00885B22"/>
    <w:rsid w:val="00886BE2"/>
    <w:rsid w:val="00886C80"/>
    <w:rsid w:val="008907E8"/>
    <w:rsid w:val="00891E6A"/>
    <w:rsid w:val="0089349A"/>
    <w:rsid w:val="00894E69"/>
    <w:rsid w:val="00896C65"/>
    <w:rsid w:val="0089759E"/>
    <w:rsid w:val="00897A23"/>
    <w:rsid w:val="00897D80"/>
    <w:rsid w:val="008A6E89"/>
    <w:rsid w:val="008B0BAE"/>
    <w:rsid w:val="008B3DE2"/>
    <w:rsid w:val="008B4C42"/>
    <w:rsid w:val="008B5582"/>
    <w:rsid w:val="008B6D77"/>
    <w:rsid w:val="008B7A98"/>
    <w:rsid w:val="008C015D"/>
    <w:rsid w:val="008C1EA5"/>
    <w:rsid w:val="008C3EB3"/>
    <w:rsid w:val="008C4562"/>
    <w:rsid w:val="008D42F0"/>
    <w:rsid w:val="008D68D6"/>
    <w:rsid w:val="008E7768"/>
    <w:rsid w:val="008F16A2"/>
    <w:rsid w:val="008F2A29"/>
    <w:rsid w:val="008F360B"/>
    <w:rsid w:val="008F7E2C"/>
    <w:rsid w:val="00901888"/>
    <w:rsid w:val="00901DD8"/>
    <w:rsid w:val="00903F35"/>
    <w:rsid w:val="0090445E"/>
    <w:rsid w:val="00907908"/>
    <w:rsid w:val="009079EF"/>
    <w:rsid w:val="00910ECB"/>
    <w:rsid w:val="00914173"/>
    <w:rsid w:val="00914CBE"/>
    <w:rsid w:val="00917A30"/>
    <w:rsid w:val="00921AB1"/>
    <w:rsid w:val="0092246D"/>
    <w:rsid w:val="0092248B"/>
    <w:rsid w:val="00922D84"/>
    <w:rsid w:val="0092369F"/>
    <w:rsid w:val="00924334"/>
    <w:rsid w:val="00924A1E"/>
    <w:rsid w:val="00924FFB"/>
    <w:rsid w:val="0092504E"/>
    <w:rsid w:val="0093013B"/>
    <w:rsid w:val="0093094E"/>
    <w:rsid w:val="00930B35"/>
    <w:rsid w:val="00930E3C"/>
    <w:rsid w:val="00933178"/>
    <w:rsid w:val="00933BC6"/>
    <w:rsid w:val="0093571A"/>
    <w:rsid w:val="00937ED1"/>
    <w:rsid w:val="009404CC"/>
    <w:rsid w:val="00942FE7"/>
    <w:rsid w:val="00945548"/>
    <w:rsid w:val="00945B00"/>
    <w:rsid w:val="00946068"/>
    <w:rsid w:val="0094693A"/>
    <w:rsid w:val="00950FFE"/>
    <w:rsid w:val="00951548"/>
    <w:rsid w:val="00951D90"/>
    <w:rsid w:val="00953A2E"/>
    <w:rsid w:val="00955115"/>
    <w:rsid w:val="00957262"/>
    <w:rsid w:val="0095766F"/>
    <w:rsid w:val="009579A2"/>
    <w:rsid w:val="00962816"/>
    <w:rsid w:val="00965ABE"/>
    <w:rsid w:val="00967EC8"/>
    <w:rsid w:val="00974FEF"/>
    <w:rsid w:val="009764EC"/>
    <w:rsid w:val="00982853"/>
    <w:rsid w:val="00983B0C"/>
    <w:rsid w:val="009869FF"/>
    <w:rsid w:val="00987FB0"/>
    <w:rsid w:val="00990081"/>
    <w:rsid w:val="0099135A"/>
    <w:rsid w:val="009925CD"/>
    <w:rsid w:val="00995179"/>
    <w:rsid w:val="00995CBB"/>
    <w:rsid w:val="0099750A"/>
    <w:rsid w:val="009A0749"/>
    <w:rsid w:val="009A09D2"/>
    <w:rsid w:val="009A2E58"/>
    <w:rsid w:val="009A61D8"/>
    <w:rsid w:val="009B04C1"/>
    <w:rsid w:val="009B2D0E"/>
    <w:rsid w:val="009B357E"/>
    <w:rsid w:val="009B6609"/>
    <w:rsid w:val="009C3708"/>
    <w:rsid w:val="009C4514"/>
    <w:rsid w:val="009C5827"/>
    <w:rsid w:val="009C636B"/>
    <w:rsid w:val="009C7154"/>
    <w:rsid w:val="009D3E34"/>
    <w:rsid w:val="009D4D57"/>
    <w:rsid w:val="009D577C"/>
    <w:rsid w:val="009D7114"/>
    <w:rsid w:val="009E4785"/>
    <w:rsid w:val="009E4F5F"/>
    <w:rsid w:val="009E4FD0"/>
    <w:rsid w:val="009E54C2"/>
    <w:rsid w:val="009E7930"/>
    <w:rsid w:val="009E7F8D"/>
    <w:rsid w:val="009F1BD4"/>
    <w:rsid w:val="009F20A6"/>
    <w:rsid w:val="009F311B"/>
    <w:rsid w:val="00A0378D"/>
    <w:rsid w:val="00A04D42"/>
    <w:rsid w:val="00A05341"/>
    <w:rsid w:val="00A0611D"/>
    <w:rsid w:val="00A11722"/>
    <w:rsid w:val="00A1341C"/>
    <w:rsid w:val="00A137DB"/>
    <w:rsid w:val="00A158DF"/>
    <w:rsid w:val="00A174EA"/>
    <w:rsid w:val="00A21BAB"/>
    <w:rsid w:val="00A21F3A"/>
    <w:rsid w:val="00A23FA0"/>
    <w:rsid w:val="00A24DB7"/>
    <w:rsid w:val="00A26A08"/>
    <w:rsid w:val="00A3038B"/>
    <w:rsid w:val="00A30E8A"/>
    <w:rsid w:val="00A3367E"/>
    <w:rsid w:val="00A3514A"/>
    <w:rsid w:val="00A35A59"/>
    <w:rsid w:val="00A35C1D"/>
    <w:rsid w:val="00A372D0"/>
    <w:rsid w:val="00A410C5"/>
    <w:rsid w:val="00A467DD"/>
    <w:rsid w:val="00A46915"/>
    <w:rsid w:val="00A5070B"/>
    <w:rsid w:val="00A62591"/>
    <w:rsid w:val="00A63FD3"/>
    <w:rsid w:val="00A67D8B"/>
    <w:rsid w:val="00A73336"/>
    <w:rsid w:val="00A74D39"/>
    <w:rsid w:val="00A74F81"/>
    <w:rsid w:val="00A7646E"/>
    <w:rsid w:val="00A9262B"/>
    <w:rsid w:val="00A92996"/>
    <w:rsid w:val="00A9530F"/>
    <w:rsid w:val="00A96AFC"/>
    <w:rsid w:val="00AA1425"/>
    <w:rsid w:val="00AB0102"/>
    <w:rsid w:val="00AB02B2"/>
    <w:rsid w:val="00AB543E"/>
    <w:rsid w:val="00AB6D5E"/>
    <w:rsid w:val="00AB7059"/>
    <w:rsid w:val="00AC167F"/>
    <w:rsid w:val="00AC36A8"/>
    <w:rsid w:val="00AC68EA"/>
    <w:rsid w:val="00AD0860"/>
    <w:rsid w:val="00AD2082"/>
    <w:rsid w:val="00AD3A38"/>
    <w:rsid w:val="00AD3B15"/>
    <w:rsid w:val="00AD5670"/>
    <w:rsid w:val="00AD68DD"/>
    <w:rsid w:val="00AE444B"/>
    <w:rsid w:val="00AE5055"/>
    <w:rsid w:val="00AE7F93"/>
    <w:rsid w:val="00AF26A4"/>
    <w:rsid w:val="00AF380D"/>
    <w:rsid w:val="00AF3C64"/>
    <w:rsid w:val="00AF5981"/>
    <w:rsid w:val="00B0215B"/>
    <w:rsid w:val="00B0237C"/>
    <w:rsid w:val="00B0278A"/>
    <w:rsid w:val="00B03705"/>
    <w:rsid w:val="00B04BEE"/>
    <w:rsid w:val="00B05122"/>
    <w:rsid w:val="00B10949"/>
    <w:rsid w:val="00B12629"/>
    <w:rsid w:val="00B15E2B"/>
    <w:rsid w:val="00B16C4B"/>
    <w:rsid w:val="00B210FC"/>
    <w:rsid w:val="00B221C1"/>
    <w:rsid w:val="00B2545D"/>
    <w:rsid w:val="00B32A01"/>
    <w:rsid w:val="00B32A90"/>
    <w:rsid w:val="00B32CDC"/>
    <w:rsid w:val="00B34E85"/>
    <w:rsid w:val="00B36D0E"/>
    <w:rsid w:val="00B3707D"/>
    <w:rsid w:val="00B403CA"/>
    <w:rsid w:val="00B41226"/>
    <w:rsid w:val="00B42077"/>
    <w:rsid w:val="00B42539"/>
    <w:rsid w:val="00B436EA"/>
    <w:rsid w:val="00B437CD"/>
    <w:rsid w:val="00B446D8"/>
    <w:rsid w:val="00B513FE"/>
    <w:rsid w:val="00B55C89"/>
    <w:rsid w:val="00B55FBA"/>
    <w:rsid w:val="00B60D3E"/>
    <w:rsid w:val="00B6493C"/>
    <w:rsid w:val="00B64D22"/>
    <w:rsid w:val="00B64D88"/>
    <w:rsid w:val="00B6516F"/>
    <w:rsid w:val="00B74463"/>
    <w:rsid w:val="00B74A0B"/>
    <w:rsid w:val="00B74B94"/>
    <w:rsid w:val="00B7571F"/>
    <w:rsid w:val="00B76F5E"/>
    <w:rsid w:val="00B85A09"/>
    <w:rsid w:val="00B8746D"/>
    <w:rsid w:val="00B87971"/>
    <w:rsid w:val="00B87EFE"/>
    <w:rsid w:val="00B90666"/>
    <w:rsid w:val="00B91BF2"/>
    <w:rsid w:val="00B92B98"/>
    <w:rsid w:val="00B92BEB"/>
    <w:rsid w:val="00B9626A"/>
    <w:rsid w:val="00BA48C5"/>
    <w:rsid w:val="00BB174A"/>
    <w:rsid w:val="00BB38C2"/>
    <w:rsid w:val="00BB7956"/>
    <w:rsid w:val="00BB7C4C"/>
    <w:rsid w:val="00BC7BDA"/>
    <w:rsid w:val="00BD2E5D"/>
    <w:rsid w:val="00BD42E4"/>
    <w:rsid w:val="00BD71CC"/>
    <w:rsid w:val="00BE2481"/>
    <w:rsid w:val="00BE2C1A"/>
    <w:rsid w:val="00BE53AB"/>
    <w:rsid w:val="00BF2CF1"/>
    <w:rsid w:val="00BF41F8"/>
    <w:rsid w:val="00BF4F54"/>
    <w:rsid w:val="00C0149A"/>
    <w:rsid w:val="00C03181"/>
    <w:rsid w:val="00C032F0"/>
    <w:rsid w:val="00C04BC4"/>
    <w:rsid w:val="00C051D4"/>
    <w:rsid w:val="00C0642E"/>
    <w:rsid w:val="00C1103F"/>
    <w:rsid w:val="00C1197A"/>
    <w:rsid w:val="00C11EC5"/>
    <w:rsid w:val="00C1683A"/>
    <w:rsid w:val="00C16C65"/>
    <w:rsid w:val="00C17BE9"/>
    <w:rsid w:val="00C21947"/>
    <w:rsid w:val="00C21E58"/>
    <w:rsid w:val="00C227FD"/>
    <w:rsid w:val="00C23EF6"/>
    <w:rsid w:val="00C24CBC"/>
    <w:rsid w:val="00C25422"/>
    <w:rsid w:val="00C25A9C"/>
    <w:rsid w:val="00C260A9"/>
    <w:rsid w:val="00C262D5"/>
    <w:rsid w:val="00C26929"/>
    <w:rsid w:val="00C33D21"/>
    <w:rsid w:val="00C433FA"/>
    <w:rsid w:val="00C44334"/>
    <w:rsid w:val="00C44962"/>
    <w:rsid w:val="00C459E0"/>
    <w:rsid w:val="00C50992"/>
    <w:rsid w:val="00C52B1E"/>
    <w:rsid w:val="00C52EFF"/>
    <w:rsid w:val="00C53BBC"/>
    <w:rsid w:val="00C55A08"/>
    <w:rsid w:val="00C56420"/>
    <w:rsid w:val="00C63AAA"/>
    <w:rsid w:val="00C661C5"/>
    <w:rsid w:val="00C665F5"/>
    <w:rsid w:val="00C66E88"/>
    <w:rsid w:val="00C67999"/>
    <w:rsid w:val="00C67E30"/>
    <w:rsid w:val="00C71ABD"/>
    <w:rsid w:val="00C76901"/>
    <w:rsid w:val="00C856FE"/>
    <w:rsid w:val="00C87AC7"/>
    <w:rsid w:val="00C91D27"/>
    <w:rsid w:val="00C930E7"/>
    <w:rsid w:val="00C9744A"/>
    <w:rsid w:val="00C97908"/>
    <w:rsid w:val="00CA1966"/>
    <w:rsid w:val="00CA4893"/>
    <w:rsid w:val="00CB07AA"/>
    <w:rsid w:val="00CB1625"/>
    <w:rsid w:val="00CB17C6"/>
    <w:rsid w:val="00CB4D94"/>
    <w:rsid w:val="00CB64ED"/>
    <w:rsid w:val="00CB6657"/>
    <w:rsid w:val="00CC1122"/>
    <w:rsid w:val="00CC22FA"/>
    <w:rsid w:val="00CC2C67"/>
    <w:rsid w:val="00CC4C9D"/>
    <w:rsid w:val="00CC684B"/>
    <w:rsid w:val="00CC6F6F"/>
    <w:rsid w:val="00CC7AED"/>
    <w:rsid w:val="00CD01B8"/>
    <w:rsid w:val="00CD16EE"/>
    <w:rsid w:val="00CD37EC"/>
    <w:rsid w:val="00CD4FBD"/>
    <w:rsid w:val="00CD524D"/>
    <w:rsid w:val="00CD6B5A"/>
    <w:rsid w:val="00CD7995"/>
    <w:rsid w:val="00CE22EE"/>
    <w:rsid w:val="00CE24F6"/>
    <w:rsid w:val="00CE51E1"/>
    <w:rsid w:val="00CF09B5"/>
    <w:rsid w:val="00CF1E96"/>
    <w:rsid w:val="00CF25DB"/>
    <w:rsid w:val="00CF52E1"/>
    <w:rsid w:val="00CF695E"/>
    <w:rsid w:val="00D0074E"/>
    <w:rsid w:val="00D0277C"/>
    <w:rsid w:val="00D037FB"/>
    <w:rsid w:val="00D05627"/>
    <w:rsid w:val="00D07B2B"/>
    <w:rsid w:val="00D2098B"/>
    <w:rsid w:val="00D22B60"/>
    <w:rsid w:val="00D22B9E"/>
    <w:rsid w:val="00D25244"/>
    <w:rsid w:val="00D25AE3"/>
    <w:rsid w:val="00D31E79"/>
    <w:rsid w:val="00D321D7"/>
    <w:rsid w:val="00D3230F"/>
    <w:rsid w:val="00D32D7C"/>
    <w:rsid w:val="00D35610"/>
    <w:rsid w:val="00D45487"/>
    <w:rsid w:val="00D47CC4"/>
    <w:rsid w:val="00D563AF"/>
    <w:rsid w:val="00D563DF"/>
    <w:rsid w:val="00D569BB"/>
    <w:rsid w:val="00D67FAB"/>
    <w:rsid w:val="00D80F5C"/>
    <w:rsid w:val="00D81CEC"/>
    <w:rsid w:val="00D8290C"/>
    <w:rsid w:val="00D85184"/>
    <w:rsid w:val="00D8697E"/>
    <w:rsid w:val="00D86A16"/>
    <w:rsid w:val="00D870FA"/>
    <w:rsid w:val="00D923CE"/>
    <w:rsid w:val="00D9240E"/>
    <w:rsid w:val="00D92A8E"/>
    <w:rsid w:val="00D93A49"/>
    <w:rsid w:val="00D947EA"/>
    <w:rsid w:val="00D96A63"/>
    <w:rsid w:val="00DA09CD"/>
    <w:rsid w:val="00DA35D6"/>
    <w:rsid w:val="00DA6A55"/>
    <w:rsid w:val="00DA6CF4"/>
    <w:rsid w:val="00DA6E0D"/>
    <w:rsid w:val="00DB04F7"/>
    <w:rsid w:val="00DB3B05"/>
    <w:rsid w:val="00DB50C2"/>
    <w:rsid w:val="00DB616B"/>
    <w:rsid w:val="00DC09F1"/>
    <w:rsid w:val="00DC5996"/>
    <w:rsid w:val="00DC6AA0"/>
    <w:rsid w:val="00DD09E7"/>
    <w:rsid w:val="00DD2FAF"/>
    <w:rsid w:val="00DD5713"/>
    <w:rsid w:val="00DD5D6E"/>
    <w:rsid w:val="00DD6A58"/>
    <w:rsid w:val="00DD7A4B"/>
    <w:rsid w:val="00DE293F"/>
    <w:rsid w:val="00DF509F"/>
    <w:rsid w:val="00E01172"/>
    <w:rsid w:val="00E01B08"/>
    <w:rsid w:val="00E048D1"/>
    <w:rsid w:val="00E05212"/>
    <w:rsid w:val="00E0692E"/>
    <w:rsid w:val="00E121CB"/>
    <w:rsid w:val="00E14B29"/>
    <w:rsid w:val="00E156DD"/>
    <w:rsid w:val="00E1651D"/>
    <w:rsid w:val="00E173E5"/>
    <w:rsid w:val="00E1746A"/>
    <w:rsid w:val="00E2064B"/>
    <w:rsid w:val="00E2092F"/>
    <w:rsid w:val="00E21289"/>
    <w:rsid w:val="00E213A8"/>
    <w:rsid w:val="00E2202F"/>
    <w:rsid w:val="00E24CB2"/>
    <w:rsid w:val="00E250D8"/>
    <w:rsid w:val="00E2739A"/>
    <w:rsid w:val="00E31019"/>
    <w:rsid w:val="00E33DAB"/>
    <w:rsid w:val="00E36A29"/>
    <w:rsid w:val="00E40CBE"/>
    <w:rsid w:val="00E42D07"/>
    <w:rsid w:val="00E436C3"/>
    <w:rsid w:val="00E437C3"/>
    <w:rsid w:val="00E43E8A"/>
    <w:rsid w:val="00E43F31"/>
    <w:rsid w:val="00E44AE9"/>
    <w:rsid w:val="00E44D92"/>
    <w:rsid w:val="00E47853"/>
    <w:rsid w:val="00E47E50"/>
    <w:rsid w:val="00E50221"/>
    <w:rsid w:val="00E513C5"/>
    <w:rsid w:val="00E516FA"/>
    <w:rsid w:val="00E521CC"/>
    <w:rsid w:val="00E550E9"/>
    <w:rsid w:val="00E56492"/>
    <w:rsid w:val="00E60C51"/>
    <w:rsid w:val="00E66CC5"/>
    <w:rsid w:val="00E72839"/>
    <w:rsid w:val="00E731B5"/>
    <w:rsid w:val="00E74BE0"/>
    <w:rsid w:val="00E75A38"/>
    <w:rsid w:val="00E7655E"/>
    <w:rsid w:val="00E7780C"/>
    <w:rsid w:val="00E77863"/>
    <w:rsid w:val="00E8022E"/>
    <w:rsid w:val="00E80ED9"/>
    <w:rsid w:val="00E81169"/>
    <w:rsid w:val="00E81D47"/>
    <w:rsid w:val="00E83989"/>
    <w:rsid w:val="00E8511A"/>
    <w:rsid w:val="00E857F2"/>
    <w:rsid w:val="00E86719"/>
    <w:rsid w:val="00E91404"/>
    <w:rsid w:val="00E96DB6"/>
    <w:rsid w:val="00EA07C2"/>
    <w:rsid w:val="00EA17DF"/>
    <w:rsid w:val="00EA6E6A"/>
    <w:rsid w:val="00EC1774"/>
    <w:rsid w:val="00EC4FD2"/>
    <w:rsid w:val="00EC6787"/>
    <w:rsid w:val="00ED11D5"/>
    <w:rsid w:val="00ED41C7"/>
    <w:rsid w:val="00ED6956"/>
    <w:rsid w:val="00ED7CBF"/>
    <w:rsid w:val="00EE09D7"/>
    <w:rsid w:val="00EE17A1"/>
    <w:rsid w:val="00EE2529"/>
    <w:rsid w:val="00EE5929"/>
    <w:rsid w:val="00EE7AF6"/>
    <w:rsid w:val="00EF154B"/>
    <w:rsid w:val="00EF26CA"/>
    <w:rsid w:val="00F02755"/>
    <w:rsid w:val="00F02C48"/>
    <w:rsid w:val="00F10B7B"/>
    <w:rsid w:val="00F10BE8"/>
    <w:rsid w:val="00F117FE"/>
    <w:rsid w:val="00F12E28"/>
    <w:rsid w:val="00F15D7B"/>
    <w:rsid w:val="00F16329"/>
    <w:rsid w:val="00F17BC1"/>
    <w:rsid w:val="00F2363E"/>
    <w:rsid w:val="00F23DC0"/>
    <w:rsid w:val="00F245BA"/>
    <w:rsid w:val="00F25352"/>
    <w:rsid w:val="00F260DA"/>
    <w:rsid w:val="00F309B6"/>
    <w:rsid w:val="00F3517F"/>
    <w:rsid w:val="00F37603"/>
    <w:rsid w:val="00F37FEF"/>
    <w:rsid w:val="00F40BF3"/>
    <w:rsid w:val="00F42273"/>
    <w:rsid w:val="00F426D1"/>
    <w:rsid w:val="00F47245"/>
    <w:rsid w:val="00F50C7B"/>
    <w:rsid w:val="00F510C5"/>
    <w:rsid w:val="00F53E8F"/>
    <w:rsid w:val="00F5401E"/>
    <w:rsid w:val="00F547CD"/>
    <w:rsid w:val="00F553DD"/>
    <w:rsid w:val="00F566B7"/>
    <w:rsid w:val="00F570C3"/>
    <w:rsid w:val="00F57242"/>
    <w:rsid w:val="00F6130C"/>
    <w:rsid w:val="00F63D30"/>
    <w:rsid w:val="00F6586A"/>
    <w:rsid w:val="00F66399"/>
    <w:rsid w:val="00F66583"/>
    <w:rsid w:val="00F67657"/>
    <w:rsid w:val="00F7632B"/>
    <w:rsid w:val="00F770AF"/>
    <w:rsid w:val="00F77257"/>
    <w:rsid w:val="00F813DB"/>
    <w:rsid w:val="00F81407"/>
    <w:rsid w:val="00F81AC4"/>
    <w:rsid w:val="00F83751"/>
    <w:rsid w:val="00F91DBD"/>
    <w:rsid w:val="00F92FDE"/>
    <w:rsid w:val="00F932B6"/>
    <w:rsid w:val="00F94222"/>
    <w:rsid w:val="00F94C59"/>
    <w:rsid w:val="00F9664C"/>
    <w:rsid w:val="00F97B9F"/>
    <w:rsid w:val="00F97E1A"/>
    <w:rsid w:val="00FA0C08"/>
    <w:rsid w:val="00FA7D4D"/>
    <w:rsid w:val="00FB00BC"/>
    <w:rsid w:val="00FB0D40"/>
    <w:rsid w:val="00FB1912"/>
    <w:rsid w:val="00FC0FBB"/>
    <w:rsid w:val="00FD0B93"/>
    <w:rsid w:val="00FD249D"/>
    <w:rsid w:val="00FD30F4"/>
    <w:rsid w:val="00FD36CD"/>
    <w:rsid w:val="00FD52AF"/>
    <w:rsid w:val="00FD6BA0"/>
    <w:rsid w:val="00FD72E8"/>
    <w:rsid w:val="00FE0083"/>
    <w:rsid w:val="00FE210A"/>
    <w:rsid w:val="00FE2449"/>
    <w:rsid w:val="00FE309A"/>
    <w:rsid w:val="00FE4BC5"/>
    <w:rsid w:val="00FE70CB"/>
    <w:rsid w:val="00FF274A"/>
    <w:rsid w:val="00FF3AA5"/>
    <w:rsid w:val="00FF7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6F"/>
    <w:rPr>
      <w:sz w:val="24"/>
      <w:szCs w:val="24"/>
    </w:rPr>
  </w:style>
  <w:style w:type="paragraph" w:styleId="1">
    <w:name w:val="heading 1"/>
    <w:basedOn w:val="a"/>
    <w:link w:val="10"/>
    <w:uiPriority w:val="9"/>
    <w:qFormat/>
    <w:rsid w:val="00D86A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390E"/>
    <w:pPr>
      <w:tabs>
        <w:tab w:val="center" w:pos="4677"/>
        <w:tab w:val="right" w:pos="9355"/>
      </w:tabs>
    </w:pPr>
  </w:style>
  <w:style w:type="character" w:styleId="a5">
    <w:name w:val="page number"/>
    <w:basedOn w:val="a0"/>
    <w:rsid w:val="007C390E"/>
  </w:style>
  <w:style w:type="paragraph" w:styleId="a6">
    <w:name w:val="footer"/>
    <w:basedOn w:val="a"/>
    <w:rsid w:val="007C390E"/>
    <w:pPr>
      <w:tabs>
        <w:tab w:val="center" w:pos="4677"/>
        <w:tab w:val="right" w:pos="9355"/>
      </w:tabs>
    </w:pPr>
  </w:style>
  <w:style w:type="paragraph" w:customStyle="1" w:styleId="ConsPlusNormal">
    <w:name w:val="ConsPlusNormal"/>
    <w:link w:val="ConsPlusNormal0"/>
    <w:rsid w:val="00181421"/>
    <w:pPr>
      <w:widowControl w:val="0"/>
      <w:autoSpaceDE w:val="0"/>
      <w:autoSpaceDN w:val="0"/>
      <w:adjustRightInd w:val="0"/>
      <w:ind w:firstLine="720"/>
    </w:pPr>
    <w:rPr>
      <w:rFonts w:ascii="Arial" w:hAnsi="Arial" w:cs="Arial"/>
    </w:rPr>
  </w:style>
  <w:style w:type="paragraph" w:customStyle="1" w:styleId="ConsPlusNonformat">
    <w:name w:val="ConsPlusNonformat"/>
    <w:rsid w:val="00181421"/>
    <w:pPr>
      <w:widowControl w:val="0"/>
      <w:autoSpaceDE w:val="0"/>
      <w:autoSpaceDN w:val="0"/>
      <w:adjustRightInd w:val="0"/>
    </w:pPr>
    <w:rPr>
      <w:rFonts w:ascii="Courier New" w:hAnsi="Courier New" w:cs="Courier New"/>
    </w:rPr>
  </w:style>
  <w:style w:type="paragraph" w:customStyle="1" w:styleId="ConsPlusTitle">
    <w:name w:val="ConsPlusTitle"/>
    <w:rsid w:val="00181421"/>
    <w:pPr>
      <w:widowControl w:val="0"/>
      <w:autoSpaceDE w:val="0"/>
      <w:autoSpaceDN w:val="0"/>
      <w:adjustRightInd w:val="0"/>
    </w:pPr>
    <w:rPr>
      <w:rFonts w:ascii="Arial" w:hAnsi="Arial" w:cs="Arial"/>
      <w:b/>
      <w:bCs/>
    </w:rPr>
  </w:style>
  <w:style w:type="table" w:styleId="a7">
    <w:name w:val="Table Grid"/>
    <w:basedOn w:val="a1"/>
    <w:uiPriority w:val="59"/>
    <w:rsid w:val="00E60C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Знак Знак"/>
    <w:basedOn w:val="a"/>
    <w:rsid w:val="006C1120"/>
    <w:pPr>
      <w:spacing w:after="160" w:line="240" w:lineRule="exact"/>
    </w:pPr>
    <w:rPr>
      <w:rFonts w:ascii="Verdana" w:hAnsi="Verdana" w:cs="Verdana"/>
      <w:sz w:val="20"/>
      <w:szCs w:val="20"/>
      <w:lang w:val="en-US" w:eastAsia="en-US"/>
    </w:rPr>
  </w:style>
  <w:style w:type="paragraph" w:customStyle="1" w:styleId="13">
    <w:name w:val="Знак13 Знак Знак"/>
    <w:basedOn w:val="a"/>
    <w:rsid w:val="00CF695E"/>
    <w:pPr>
      <w:spacing w:after="160" w:line="240" w:lineRule="exact"/>
    </w:pPr>
    <w:rPr>
      <w:rFonts w:ascii="Verdana" w:hAnsi="Verdana" w:cs="Verdana"/>
      <w:sz w:val="20"/>
      <w:szCs w:val="20"/>
      <w:lang w:val="en-US" w:eastAsia="en-US"/>
    </w:rPr>
  </w:style>
  <w:style w:type="paragraph" w:customStyle="1" w:styleId="110">
    <w:name w:val="Знак Знак1 Знак1 Знак Знак Знак Знак Знак Знак Знак Знак"/>
    <w:basedOn w:val="a"/>
    <w:rsid w:val="00937ED1"/>
    <w:pPr>
      <w:overflowPunct w:val="0"/>
      <w:autoSpaceDE w:val="0"/>
      <w:autoSpaceDN w:val="0"/>
      <w:adjustRightInd w:val="0"/>
      <w:textAlignment w:val="baseline"/>
    </w:pPr>
    <w:rPr>
      <w:rFonts w:ascii="Verdana" w:hAnsi="Verdana" w:cs="Verdana"/>
      <w:sz w:val="20"/>
      <w:szCs w:val="20"/>
      <w:lang w:val="en-US" w:eastAsia="en-US"/>
    </w:rPr>
  </w:style>
  <w:style w:type="character" w:customStyle="1" w:styleId="apple-style-span">
    <w:name w:val="apple-style-span"/>
    <w:basedOn w:val="a0"/>
    <w:rsid w:val="008771EA"/>
  </w:style>
  <w:style w:type="character" w:styleId="a8">
    <w:name w:val="Hyperlink"/>
    <w:uiPriority w:val="99"/>
    <w:unhideWhenUsed/>
    <w:rsid w:val="00360ED2"/>
    <w:rPr>
      <w:color w:val="0000FF"/>
      <w:u w:val="single"/>
    </w:rPr>
  </w:style>
  <w:style w:type="paragraph" w:styleId="a9">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Знак"/>
    <w:basedOn w:val="a"/>
    <w:link w:val="aa"/>
    <w:unhideWhenUsed/>
    <w:rsid w:val="000B1550"/>
    <w:pPr>
      <w:spacing w:before="100" w:beforeAutospacing="1" w:after="100" w:afterAutospacing="1"/>
    </w:pPr>
  </w:style>
  <w:style w:type="character" w:styleId="ab">
    <w:name w:val="Strong"/>
    <w:uiPriority w:val="22"/>
    <w:qFormat/>
    <w:rsid w:val="00343467"/>
    <w:rPr>
      <w:b/>
      <w:bCs/>
    </w:rPr>
  </w:style>
  <w:style w:type="character" w:customStyle="1" w:styleId="10">
    <w:name w:val="Заголовок 1 Знак"/>
    <w:link w:val="1"/>
    <w:uiPriority w:val="9"/>
    <w:rsid w:val="00D86A16"/>
    <w:rPr>
      <w:b/>
      <w:bCs/>
      <w:kern w:val="36"/>
      <w:sz w:val="48"/>
      <w:szCs w:val="48"/>
    </w:rPr>
  </w:style>
  <w:style w:type="paragraph" w:customStyle="1" w:styleId="ConsPlusCell">
    <w:name w:val="ConsPlusCell"/>
    <w:rsid w:val="001471AE"/>
    <w:pPr>
      <w:widowControl w:val="0"/>
      <w:autoSpaceDE w:val="0"/>
      <w:autoSpaceDN w:val="0"/>
      <w:adjustRightInd w:val="0"/>
    </w:pPr>
    <w:rPr>
      <w:rFonts w:ascii="Arial" w:hAnsi="Arial" w:cs="Arial"/>
    </w:rPr>
  </w:style>
  <w:style w:type="character" w:customStyle="1" w:styleId="aa">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locked/>
    <w:rsid w:val="009079EF"/>
    <w:rPr>
      <w:sz w:val="24"/>
      <w:szCs w:val="24"/>
    </w:rPr>
  </w:style>
  <w:style w:type="paragraph" w:styleId="ac">
    <w:name w:val="Balloon Text"/>
    <w:basedOn w:val="a"/>
    <w:link w:val="ad"/>
    <w:uiPriority w:val="99"/>
    <w:semiHidden/>
    <w:unhideWhenUsed/>
    <w:rsid w:val="00B76F5E"/>
    <w:rPr>
      <w:rFonts w:ascii="Segoe UI" w:hAnsi="Segoe UI"/>
      <w:sz w:val="18"/>
      <w:szCs w:val="18"/>
    </w:rPr>
  </w:style>
  <w:style w:type="character" w:customStyle="1" w:styleId="ad">
    <w:name w:val="Текст выноски Знак"/>
    <w:link w:val="ac"/>
    <w:uiPriority w:val="99"/>
    <w:semiHidden/>
    <w:rsid w:val="00B76F5E"/>
    <w:rPr>
      <w:rFonts w:ascii="Segoe UI" w:hAnsi="Segoe UI" w:cs="Segoe UI"/>
      <w:sz w:val="18"/>
      <w:szCs w:val="18"/>
    </w:rPr>
  </w:style>
  <w:style w:type="character" w:customStyle="1" w:styleId="ConsPlusNormal0">
    <w:name w:val="ConsPlusNormal Знак"/>
    <w:link w:val="ConsPlusNormal"/>
    <w:locked/>
    <w:rsid w:val="001C4516"/>
    <w:rPr>
      <w:rFonts w:ascii="Arial" w:hAnsi="Arial" w:cs="Arial"/>
    </w:rPr>
  </w:style>
  <w:style w:type="paragraph" w:styleId="ae">
    <w:name w:val="List Paragraph"/>
    <w:aliases w:val="ПАРАГРАФ,Выделеный,Текст с номером,Абзац списка для документа,Абзац списка4,Абзац списка основной,Маркер"/>
    <w:basedOn w:val="a"/>
    <w:link w:val="af"/>
    <w:uiPriority w:val="34"/>
    <w:qFormat/>
    <w:rsid w:val="001C4516"/>
    <w:pPr>
      <w:spacing w:after="200" w:line="276" w:lineRule="auto"/>
      <w:ind w:left="720"/>
      <w:contextualSpacing/>
    </w:pPr>
    <w:rPr>
      <w:rFonts w:ascii="Calibri" w:hAnsi="Calibri"/>
      <w:sz w:val="22"/>
      <w:szCs w:val="22"/>
    </w:rPr>
  </w:style>
  <w:style w:type="character" w:customStyle="1" w:styleId="af">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e"/>
    <w:uiPriority w:val="34"/>
    <w:rsid w:val="001C4516"/>
    <w:rPr>
      <w:rFonts w:ascii="Calibri" w:hAnsi="Calibri"/>
      <w:sz w:val="22"/>
      <w:szCs w:val="22"/>
    </w:rPr>
  </w:style>
  <w:style w:type="character" w:customStyle="1" w:styleId="a4">
    <w:name w:val="Верхний колонтитул Знак"/>
    <w:basedOn w:val="a0"/>
    <w:link w:val="a3"/>
    <w:uiPriority w:val="99"/>
    <w:rsid w:val="00EE17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6F"/>
    <w:rPr>
      <w:sz w:val="24"/>
      <w:szCs w:val="24"/>
    </w:rPr>
  </w:style>
  <w:style w:type="paragraph" w:styleId="1">
    <w:name w:val="heading 1"/>
    <w:basedOn w:val="a"/>
    <w:link w:val="10"/>
    <w:uiPriority w:val="9"/>
    <w:qFormat/>
    <w:rsid w:val="00D86A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390E"/>
    <w:pPr>
      <w:tabs>
        <w:tab w:val="center" w:pos="4677"/>
        <w:tab w:val="right" w:pos="9355"/>
      </w:tabs>
    </w:pPr>
  </w:style>
  <w:style w:type="character" w:styleId="a5">
    <w:name w:val="page number"/>
    <w:basedOn w:val="a0"/>
    <w:rsid w:val="007C390E"/>
  </w:style>
  <w:style w:type="paragraph" w:styleId="a6">
    <w:name w:val="footer"/>
    <w:basedOn w:val="a"/>
    <w:rsid w:val="007C390E"/>
    <w:pPr>
      <w:tabs>
        <w:tab w:val="center" w:pos="4677"/>
        <w:tab w:val="right" w:pos="9355"/>
      </w:tabs>
    </w:pPr>
  </w:style>
  <w:style w:type="paragraph" w:customStyle="1" w:styleId="ConsPlusNormal">
    <w:name w:val="ConsPlusNormal"/>
    <w:link w:val="ConsPlusNormal0"/>
    <w:rsid w:val="00181421"/>
    <w:pPr>
      <w:widowControl w:val="0"/>
      <w:autoSpaceDE w:val="0"/>
      <w:autoSpaceDN w:val="0"/>
      <w:adjustRightInd w:val="0"/>
      <w:ind w:firstLine="720"/>
    </w:pPr>
    <w:rPr>
      <w:rFonts w:ascii="Arial" w:hAnsi="Arial" w:cs="Arial"/>
    </w:rPr>
  </w:style>
  <w:style w:type="paragraph" w:customStyle="1" w:styleId="ConsPlusNonformat">
    <w:name w:val="ConsPlusNonformat"/>
    <w:rsid w:val="00181421"/>
    <w:pPr>
      <w:widowControl w:val="0"/>
      <w:autoSpaceDE w:val="0"/>
      <w:autoSpaceDN w:val="0"/>
      <w:adjustRightInd w:val="0"/>
    </w:pPr>
    <w:rPr>
      <w:rFonts w:ascii="Courier New" w:hAnsi="Courier New" w:cs="Courier New"/>
    </w:rPr>
  </w:style>
  <w:style w:type="paragraph" w:customStyle="1" w:styleId="ConsPlusTitle">
    <w:name w:val="ConsPlusTitle"/>
    <w:rsid w:val="00181421"/>
    <w:pPr>
      <w:widowControl w:val="0"/>
      <w:autoSpaceDE w:val="0"/>
      <w:autoSpaceDN w:val="0"/>
      <w:adjustRightInd w:val="0"/>
    </w:pPr>
    <w:rPr>
      <w:rFonts w:ascii="Arial" w:hAnsi="Arial" w:cs="Arial"/>
      <w:b/>
      <w:bCs/>
    </w:rPr>
  </w:style>
  <w:style w:type="table" w:styleId="a7">
    <w:name w:val="Table Grid"/>
    <w:basedOn w:val="a1"/>
    <w:uiPriority w:val="59"/>
    <w:rsid w:val="00E60C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Знак Знак"/>
    <w:basedOn w:val="a"/>
    <w:rsid w:val="006C1120"/>
    <w:pPr>
      <w:spacing w:after="160" w:line="240" w:lineRule="exact"/>
    </w:pPr>
    <w:rPr>
      <w:rFonts w:ascii="Verdana" w:hAnsi="Verdana" w:cs="Verdana"/>
      <w:sz w:val="20"/>
      <w:szCs w:val="20"/>
      <w:lang w:val="en-US" w:eastAsia="en-US"/>
    </w:rPr>
  </w:style>
  <w:style w:type="paragraph" w:customStyle="1" w:styleId="13">
    <w:name w:val="Знак13 Знак Знак"/>
    <w:basedOn w:val="a"/>
    <w:rsid w:val="00CF695E"/>
    <w:pPr>
      <w:spacing w:after="160" w:line="240" w:lineRule="exact"/>
    </w:pPr>
    <w:rPr>
      <w:rFonts w:ascii="Verdana" w:hAnsi="Verdana" w:cs="Verdana"/>
      <w:sz w:val="20"/>
      <w:szCs w:val="20"/>
      <w:lang w:val="en-US" w:eastAsia="en-US"/>
    </w:rPr>
  </w:style>
  <w:style w:type="paragraph" w:customStyle="1" w:styleId="110">
    <w:name w:val="Знак Знак1 Знак1 Знак Знак Знак Знак Знак Знак Знак Знак"/>
    <w:basedOn w:val="a"/>
    <w:rsid w:val="00937ED1"/>
    <w:pPr>
      <w:overflowPunct w:val="0"/>
      <w:autoSpaceDE w:val="0"/>
      <w:autoSpaceDN w:val="0"/>
      <w:adjustRightInd w:val="0"/>
      <w:textAlignment w:val="baseline"/>
    </w:pPr>
    <w:rPr>
      <w:rFonts w:ascii="Verdana" w:hAnsi="Verdana" w:cs="Verdana"/>
      <w:sz w:val="20"/>
      <w:szCs w:val="20"/>
      <w:lang w:val="en-US" w:eastAsia="en-US"/>
    </w:rPr>
  </w:style>
  <w:style w:type="character" w:customStyle="1" w:styleId="apple-style-span">
    <w:name w:val="apple-style-span"/>
    <w:basedOn w:val="a0"/>
    <w:rsid w:val="008771EA"/>
  </w:style>
  <w:style w:type="character" w:styleId="a8">
    <w:name w:val="Hyperlink"/>
    <w:uiPriority w:val="99"/>
    <w:unhideWhenUsed/>
    <w:rsid w:val="00360ED2"/>
    <w:rPr>
      <w:color w:val="0000FF"/>
      <w:u w:val="single"/>
    </w:rPr>
  </w:style>
  <w:style w:type="paragraph" w:styleId="a9">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Знак"/>
    <w:basedOn w:val="a"/>
    <w:link w:val="aa"/>
    <w:unhideWhenUsed/>
    <w:rsid w:val="000B1550"/>
    <w:pPr>
      <w:spacing w:before="100" w:beforeAutospacing="1" w:after="100" w:afterAutospacing="1"/>
    </w:pPr>
  </w:style>
  <w:style w:type="character" w:styleId="ab">
    <w:name w:val="Strong"/>
    <w:uiPriority w:val="22"/>
    <w:qFormat/>
    <w:rsid w:val="00343467"/>
    <w:rPr>
      <w:b/>
      <w:bCs/>
    </w:rPr>
  </w:style>
  <w:style w:type="character" w:customStyle="1" w:styleId="10">
    <w:name w:val="Заголовок 1 Знак"/>
    <w:link w:val="1"/>
    <w:uiPriority w:val="9"/>
    <w:rsid w:val="00D86A16"/>
    <w:rPr>
      <w:b/>
      <w:bCs/>
      <w:kern w:val="36"/>
      <w:sz w:val="48"/>
      <w:szCs w:val="48"/>
    </w:rPr>
  </w:style>
  <w:style w:type="paragraph" w:customStyle="1" w:styleId="ConsPlusCell">
    <w:name w:val="ConsPlusCell"/>
    <w:rsid w:val="001471AE"/>
    <w:pPr>
      <w:widowControl w:val="0"/>
      <w:autoSpaceDE w:val="0"/>
      <w:autoSpaceDN w:val="0"/>
      <w:adjustRightInd w:val="0"/>
    </w:pPr>
    <w:rPr>
      <w:rFonts w:ascii="Arial" w:hAnsi="Arial" w:cs="Arial"/>
    </w:rPr>
  </w:style>
  <w:style w:type="character" w:customStyle="1" w:styleId="aa">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locked/>
    <w:rsid w:val="009079EF"/>
    <w:rPr>
      <w:sz w:val="24"/>
      <w:szCs w:val="24"/>
    </w:rPr>
  </w:style>
  <w:style w:type="paragraph" w:styleId="ac">
    <w:name w:val="Balloon Text"/>
    <w:basedOn w:val="a"/>
    <w:link w:val="ad"/>
    <w:uiPriority w:val="99"/>
    <w:semiHidden/>
    <w:unhideWhenUsed/>
    <w:rsid w:val="00B76F5E"/>
    <w:rPr>
      <w:rFonts w:ascii="Segoe UI" w:hAnsi="Segoe UI"/>
      <w:sz w:val="18"/>
      <w:szCs w:val="18"/>
    </w:rPr>
  </w:style>
  <w:style w:type="character" w:customStyle="1" w:styleId="ad">
    <w:name w:val="Текст выноски Знак"/>
    <w:link w:val="ac"/>
    <w:uiPriority w:val="99"/>
    <w:semiHidden/>
    <w:rsid w:val="00B76F5E"/>
    <w:rPr>
      <w:rFonts w:ascii="Segoe UI" w:hAnsi="Segoe UI" w:cs="Segoe UI"/>
      <w:sz w:val="18"/>
      <w:szCs w:val="18"/>
    </w:rPr>
  </w:style>
  <w:style w:type="character" w:customStyle="1" w:styleId="ConsPlusNormal0">
    <w:name w:val="ConsPlusNormal Знак"/>
    <w:link w:val="ConsPlusNormal"/>
    <w:locked/>
    <w:rsid w:val="001C4516"/>
    <w:rPr>
      <w:rFonts w:ascii="Arial" w:hAnsi="Arial" w:cs="Arial"/>
    </w:rPr>
  </w:style>
  <w:style w:type="paragraph" w:styleId="ae">
    <w:name w:val="List Paragraph"/>
    <w:aliases w:val="ПАРАГРАФ,Выделеный,Текст с номером,Абзац списка для документа,Абзац списка4,Абзац списка основной,Маркер"/>
    <w:basedOn w:val="a"/>
    <w:link w:val="af"/>
    <w:uiPriority w:val="34"/>
    <w:qFormat/>
    <w:rsid w:val="001C4516"/>
    <w:pPr>
      <w:spacing w:after="200" w:line="276" w:lineRule="auto"/>
      <w:ind w:left="720"/>
      <w:contextualSpacing/>
    </w:pPr>
    <w:rPr>
      <w:rFonts w:ascii="Calibri" w:hAnsi="Calibri"/>
      <w:sz w:val="22"/>
      <w:szCs w:val="22"/>
    </w:rPr>
  </w:style>
  <w:style w:type="character" w:customStyle="1" w:styleId="af">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e"/>
    <w:uiPriority w:val="34"/>
    <w:rsid w:val="001C4516"/>
    <w:rPr>
      <w:rFonts w:ascii="Calibri" w:hAnsi="Calibri"/>
      <w:sz w:val="22"/>
      <w:szCs w:val="22"/>
    </w:rPr>
  </w:style>
  <w:style w:type="character" w:customStyle="1" w:styleId="a4">
    <w:name w:val="Верхний колонтитул Знак"/>
    <w:basedOn w:val="a0"/>
    <w:link w:val="a3"/>
    <w:uiPriority w:val="99"/>
    <w:rsid w:val="00EE17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1876">
      <w:bodyDiv w:val="1"/>
      <w:marLeft w:val="0"/>
      <w:marRight w:val="0"/>
      <w:marTop w:val="0"/>
      <w:marBottom w:val="0"/>
      <w:divBdr>
        <w:top w:val="none" w:sz="0" w:space="0" w:color="auto"/>
        <w:left w:val="none" w:sz="0" w:space="0" w:color="auto"/>
        <w:bottom w:val="none" w:sz="0" w:space="0" w:color="auto"/>
        <w:right w:val="none" w:sz="0" w:space="0" w:color="auto"/>
      </w:divBdr>
    </w:div>
    <w:div w:id="267351670">
      <w:bodyDiv w:val="1"/>
      <w:marLeft w:val="0"/>
      <w:marRight w:val="0"/>
      <w:marTop w:val="0"/>
      <w:marBottom w:val="0"/>
      <w:divBdr>
        <w:top w:val="none" w:sz="0" w:space="0" w:color="auto"/>
        <w:left w:val="none" w:sz="0" w:space="0" w:color="auto"/>
        <w:bottom w:val="none" w:sz="0" w:space="0" w:color="auto"/>
        <w:right w:val="none" w:sz="0" w:space="0" w:color="auto"/>
      </w:divBdr>
    </w:div>
    <w:div w:id="1627422356">
      <w:bodyDiv w:val="1"/>
      <w:marLeft w:val="0"/>
      <w:marRight w:val="0"/>
      <w:marTop w:val="0"/>
      <w:marBottom w:val="0"/>
      <w:divBdr>
        <w:top w:val="none" w:sz="0" w:space="0" w:color="auto"/>
        <w:left w:val="none" w:sz="0" w:space="0" w:color="auto"/>
        <w:bottom w:val="none" w:sz="0" w:space="0" w:color="auto"/>
        <w:right w:val="none" w:sz="0" w:space="0" w:color="auto"/>
      </w:divBdr>
    </w:div>
    <w:div w:id="1673023511">
      <w:bodyDiv w:val="1"/>
      <w:marLeft w:val="0"/>
      <w:marRight w:val="0"/>
      <w:marTop w:val="0"/>
      <w:marBottom w:val="0"/>
      <w:divBdr>
        <w:top w:val="none" w:sz="0" w:space="0" w:color="auto"/>
        <w:left w:val="none" w:sz="0" w:space="0" w:color="auto"/>
        <w:bottom w:val="none" w:sz="0" w:space="0" w:color="auto"/>
        <w:right w:val="none" w:sz="0" w:space="0" w:color="auto"/>
      </w:divBdr>
    </w:div>
    <w:div w:id="19018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3B13-8344-4DF3-82EB-387C6105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Сергей</dc:creator>
  <cp:lastModifiedBy>Грецких О.П.</cp:lastModifiedBy>
  <cp:revision>2</cp:revision>
  <cp:lastPrinted>2023-07-26T03:12:00Z</cp:lastPrinted>
  <dcterms:created xsi:type="dcterms:W3CDTF">2023-07-26T03:12:00Z</dcterms:created>
  <dcterms:modified xsi:type="dcterms:W3CDTF">2023-07-26T03:12:00Z</dcterms:modified>
</cp:coreProperties>
</file>