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53" w:rsidRDefault="00DC6353" w:rsidP="00DC6353">
      <w:pPr>
        <w:jc w:val="center"/>
        <w:rPr>
          <w:rFonts w:ascii="Times New Roman" w:hAnsi="Times New Roman"/>
          <w:noProof/>
          <w:sz w:val="24"/>
          <w:szCs w:val="24"/>
        </w:rPr>
      </w:pPr>
    </w:p>
    <w:p w:rsidR="00C1771C" w:rsidRDefault="00C1771C" w:rsidP="00DC6353">
      <w:pPr>
        <w:jc w:val="center"/>
        <w:rPr>
          <w:rFonts w:ascii="Times New Roman" w:hAnsi="Times New Roman"/>
          <w:noProof/>
          <w:sz w:val="24"/>
          <w:szCs w:val="24"/>
        </w:rPr>
      </w:pPr>
    </w:p>
    <w:p w:rsidR="00C1771C" w:rsidRDefault="00C1771C" w:rsidP="00DC6353">
      <w:pPr>
        <w:jc w:val="center"/>
        <w:rPr>
          <w:rFonts w:ascii="Times New Roman" w:hAnsi="Times New Roman"/>
          <w:sz w:val="24"/>
          <w:szCs w:val="24"/>
          <w:lang w:val="en-US"/>
        </w:rPr>
      </w:pPr>
    </w:p>
    <w:p w:rsidR="00DC6353" w:rsidRPr="0025472A" w:rsidRDefault="00DC6353" w:rsidP="00DC6353">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DC6353" w:rsidRPr="004C14FF" w:rsidRDefault="00DC6353" w:rsidP="00DC6353">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DC6353" w:rsidRDefault="00DC6353" w:rsidP="00C80DBA">
      <w:pPr>
        <w:pStyle w:val="ConsPlusTitle"/>
        <w:jc w:val="center"/>
        <w:rPr>
          <w:rFonts w:ascii="Times New Roman" w:hAnsi="Times New Roman" w:cs="Times New Roman"/>
          <w:b w:val="0"/>
          <w:sz w:val="28"/>
          <w:szCs w:val="28"/>
        </w:rPr>
      </w:pPr>
    </w:p>
    <w:p w:rsidR="00D220E9" w:rsidRDefault="00DC6353" w:rsidP="00DC635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29 сентября 2021 г. № 520</w:t>
      </w:r>
    </w:p>
    <w:p w:rsidR="00E41E9E" w:rsidRDefault="00DC6353" w:rsidP="00DC6353">
      <w:pPr>
        <w:pStyle w:val="ConsPlusTitle"/>
        <w:spacing w:line="360" w:lineRule="auto"/>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г.Кызыл</w:t>
      </w:r>
      <w:proofErr w:type="spellEnd"/>
    </w:p>
    <w:p w:rsidR="00D220E9" w:rsidRDefault="00D220E9" w:rsidP="00C80DBA">
      <w:pPr>
        <w:pStyle w:val="ConsPlusTitle"/>
        <w:jc w:val="center"/>
        <w:rPr>
          <w:rFonts w:ascii="Times New Roman" w:hAnsi="Times New Roman" w:cs="Times New Roman"/>
          <w:b w:val="0"/>
          <w:sz w:val="28"/>
          <w:szCs w:val="28"/>
        </w:rPr>
      </w:pPr>
    </w:p>
    <w:p w:rsidR="00D220E9" w:rsidRPr="00D220E9" w:rsidRDefault="00C80DBA" w:rsidP="00C80DBA">
      <w:pPr>
        <w:pStyle w:val="ConsPlusTitle"/>
        <w:jc w:val="center"/>
        <w:rPr>
          <w:rFonts w:ascii="Times New Roman" w:hAnsi="Times New Roman" w:cs="Times New Roman"/>
          <w:sz w:val="28"/>
          <w:szCs w:val="28"/>
        </w:rPr>
      </w:pPr>
      <w:r w:rsidRPr="00D220E9">
        <w:rPr>
          <w:rFonts w:ascii="Times New Roman" w:hAnsi="Times New Roman" w:cs="Times New Roman"/>
          <w:sz w:val="28"/>
          <w:szCs w:val="28"/>
        </w:rPr>
        <w:t xml:space="preserve">Об утверждении Положения о региональном </w:t>
      </w:r>
    </w:p>
    <w:p w:rsidR="00D220E9" w:rsidRPr="00D220E9" w:rsidRDefault="00C80DBA" w:rsidP="00C80DBA">
      <w:pPr>
        <w:pStyle w:val="ConsPlusTitle"/>
        <w:jc w:val="center"/>
        <w:rPr>
          <w:rFonts w:ascii="Times New Roman" w:hAnsi="Times New Roman" w:cs="Times New Roman"/>
          <w:bCs w:val="0"/>
          <w:sz w:val="28"/>
          <w:szCs w:val="28"/>
        </w:rPr>
      </w:pPr>
      <w:r w:rsidRPr="00D220E9">
        <w:rPr>
          <w:rFonts w:ascii="Times New Roman" w:hAnsi="Times New Roman" w:cs="Times New Roman"/>
          <w:sz w:val="28"/>
          <w:szCs w:val="28"/>
        </w:rPr>
        <w:t xml:space="preserve">государственном контроле (надзоре) </w:t>
      </w:r>
      <w:r w:rsidRPr="00D220E9">
        <w:rPr>
          <w:rFonts w:ascii="Times New Roman" w:hAnsi="Times New Roman" w:cs="Times New Roman"/>
          <w:bCs w:val="0"/>
          <w:sz w:val="28"/>
          <w:szCs w:val="28"/>
        </w:rPr>
        <w:t xml:space="preserve">в сфере </w:t>
      </w:r>
    </w:p>
    <w:p w:rsidR="00D220E9" w:rsidRPr="00D220E9" w:rsidRDefault="00C80DBA" w:rsidP="00C80DBA">
      <w:pPr>
        <w:pStyle w:val="ConsPlusTitle"/>
        <w:jc w:val="center"/>
        <w:rPr>
          <w:rFonts w:ascii="Times New Roman" w:hAnsi="Times New Roman" w:cs="Times New Roman"/>
          <w:bCs w:val="0"/>
          <w:sz w:val="28"/>
          <w:szCs w:val="28"/>
        </w:rPr>
      </w:pPr>
      <w:r w:rsidRPr="00D220E9">
        <w:rPr>
          <w:rFonts w:ascii="Times New Roman" w:hAnsi="Times New Roman" w:cs="Times New Roman"/>
          <w:bCs w:val="0"/>
          <w:sz w:val="28"/>
          <w:szCs w:val="28"/>
        </w:rPr>
        <w:t xml:space="preserve">перевозок пассажиров и багажа легковым </w:t>
      </w:r>
    </w:p>
    <w:p w:rsidR="00C80DBA" w:rsidRPr="00D22285" w:rsidRDefault="00C80DBA" w:rsidP="00C80DBA">
      <w:pPr>
        <w:pStyle w:val="ConsPlusTitle"/>
        <w:jc w:val="center"/>
        <w:rPr>
          <w:rFonts w:ascii="Times New Roman" w:hAnsi="Times New Roman" w:cs="Times New Roman"/>
          <w:b w:val="0"/>
          <w:sz w:val="28"/>
          <w:szCs w:val="28"/>
        </w:rPr>
      </w:pPr>
      <w:r w:rsidRPr="00D220E9">
        <w:rPr>
          <w:rFonts w:ascii="Times New Roman" w:hAnsi="Times New Roman" w:cs="Times New Roman"/>
          <w:bCs w:val="0"/>
          <w:sz w:val="28"/>
          <w:szCs w:val="28"/>
        </w:rPr>
        <w:t>такси на территории Республики Тыва</w:t>
      </w:r>
    </w:p>
    <w:p w:rsidR="00C80DBA" w:rsidRDefault="00C80DBA" w:rsidP="00D220E9">
      <w:pPr>
        <w:pStyle w:val="ConsPlusNormal"/>
        <w:spacing w:line="720" w:lineRule="atLeast"/>
        <w:ind w:firstLine="539"/>
        <w:jc w:val="both"/>
        <w:rPr>
          <w:sz w:val="28"/>
          <w:szCs w:val="28"/>
        </w:rPr>
      </w:pPr>
    </w:p>
    <w:p w:rsidR="00C80DBA" w:rsidRDefault="00C80DBA" w:rsidP="00661577">
      <w:pPr>
        <w:pStyle w:val="ConsPlusNormal"/>
        <w:spacing w:line="360" w:lineRule="atLeast"/>
        <w:ind w:firstLine="709"/>
        <w:jc w:val="both"/>
        <w:rPr>
          <w:sz w:val="28"/>
          <w:szCs w:val="28"/>
        </w:rPr>
      </w:pPr>
      <w:r w:rsidRPr="00D22285">
        <w:rPr>
          <w:sz w:val="28"/>
          <w:szCs w:val="28"/>
        </w:rPr>
        <w:t>В соответствии со статьей 3 Федерального закона от 31</w:t>
      </w:r>
      <w:r>
        <w:rPr>
          <w:sz w:val="28"/>
          <w:szCs w:val="28"/>
        </w:rPr>
        <w:t xml:space="preserve"> июля </w:t>
      </w:r>
      <w:r w:rsidRPr="00D22285">
        <w:rPr>
          <w:sz w:val="28"/>
          <w:szCs w:val="28"/>
        </w:rPr>
        <w:t>2020</w:t>
      </w:r>
      <w:r>
        <w:rPr>
          <w:sz w:val="28"/>
          <w:szCs w:val="28"/>
        </w:rPr>
        <w:t xml:space="preserve"> г.</w:t>
      </w:r>
      <w:r w:rsidRPr="00D22285">
        <w:rPr>
          <w:sz w:val="28"/>
          <w:szCs w:val="28"/>
        </w:rPr>
        <w:t xml:space="preserve"> </w:t>
      </w:r>
      <w:r w:rsidR="00D220E9">
        <w:rPr>
          <w:sz w:val="28"/>
          <w:szCs w:val="28"/>
        </w:rPr>
        <w:t xml:space="preserve">   </w:t>
      </w:r>
      <w:r w:rsidR="00A116ED">
        <w:rPr>
          <w:sz w:val="28"/>
          <w:szCs w:val="28"/>
        </w:rPr>
        <w:t xml:space="preserve">           </w:t>
      </w:r>
      <w:r w:rsidR="00D220E9">
        <w:rPr>
          <w:sz w:val="28"/>
          <w:szCs w:val="28"/>
        </w:rPr>
        <w:t xml:space="preserve">           </w:t>
      </w:r>
      <w:r w:rsidRPr="00D22285">
        <w:rPr>
          <w:sz w:val="28"/>
          <w:szCs w:val="28"/>
        </w:rPr>
        <w:t>№ 248-ФЗ</w:t>
      </w:r>
      <w:r>
        <w:rPr>
          <w:sz w:val="28"/>
          <w:szCs w:val="28"/>
        </w:rPr>
        <w:t xml:space="preserve"> </w:t>
      </w:r>
      <w:r w:rsidRPr="00D22285">
        <w:rPr>
          <w:sz w:val="28"/>
          <w:szCs w:val="28"/>
        </w:rPr>
        <w:t xml:space="preserve">«О государственном контроле (надзоре) и муниципальном контроле в Российской Федерации» Правительство </w:t>
      </w:r>
      <w:r>
        <w:rPr>
          <w:sz w:val="28"/>
          <w:szCs w:val="28"/>
        </w:rPr>
        <w:t>Республики Тыва</w:t>
      </w:r>
      <w:r w:rsidRPr="00D22285">
        <w:rPr>
          <w:sz w:val="28"/>
          <w:szCs w:val="28"/>
        </w:rPr>
        <w:t xml:space="preserve"> </w:t>
      </w:r>
      <w:r w:rsidR="00D220E9" w:rsidRPr="00D22285">
        <w:rPr>
          <w:sz w:val="28"/>
          <w:szCs w:val="28"/>
        </w:rPr>
        <w:t>ПОСТАНОВЛЯЕТ</w:t>
      </w:r>
      <w:r w:rsidRPr="00D22285">
        <w:rPr>
          <w:sz w:val="28"/>
          <w:szCs w:val="28"/>
        </w:rPr>
        <w:t>:</w:t>
      </w:r>
    </w:p>
    <w:p w:rsidR="00D220E9" w:rsidRPr="00D22285" w:rsidRDefault="00D220E9" w:rsidP="00661577">
      <w:pPr>
        <w:pStyle w:val="ConsPlusNormal"/>
        <w:spacing w:line="480" w:lineRule="atLeast"/>
        <w:ind w:firstLine="709"/>
        <w:jc w:val="both"/>
        <w:rPr>
          <w:sz w:val="28"/>
          <w:szCs w:val="28"/>
        </w:rPr>
      </w:pPr>
    </w:p>
    <w:p w:rsidR="00C80DBA" w:rsidRPr="009F308F" w:rsidRDefault="00C80DBA" w:rsidP="00661577">
      <w:pPr>
        <w:pStyle w:val="ConsPlusNormal"/>
        <w:spacing w:line="360" w:lineRule="atLeast"/>
        <w:ind w:firstLine="709"/>
        <w:jc w:val="both"/>
        <w:rPr>
          <w:sz w:val="28"/>
          <w:szCs w:val="28"/>
        </w:rPr>
      </w:pPr>
      <w:r>
        <w:rPr>
          <w:sz w:val="28"/>
          <w:szCs w:val="28"/>
        </w:rPr>
        <w:t>1. </w:t>
      </w:r>
      <w:r w:rsidRPr="009F308F">
        <w:rPr>
          <w:sz w:val="28"/>
          <w:szCs w:val="28"/>
        </w:rPr>
        <w:t xml:space="preserve">Утвердить прилагаемое Положение о региональном государственном контроле (надзоре) </w:t>
      </w:r>
      <w:r w:rsidRPr="009F308F">
        <w:rPr>
          <w:bCs/>
          <w:sz w:val="28"/>
          <w:szCs w:val="28"/>
        </w:rPr>
        <w:t>в сфере перевозок пассажиров и багажа легковым такси</w:t>
      </w:r>
      <w:r w:rsidR="00D220E9">
        <w:rPr>
          <w:bCs/>
          <w:sz w:val="28"/>
          <w:szCs w:val="28"/>
        </w:rPr>
        <w:t xml:space="preserve"> </w:t>
      </w:r>
      <w:r w:rsidRPr="009F308F">
        <w:rPr>
          <w:bCs/>
          <w:sz w:val="28"/>
          <w:szCs w:val="28"/>
        </w:rPr>
        <w:t xml:space="preserve">на территории </w:t>
      </w:r>
      <w:r>
        <w:rPr>
          <w:bCs/>
          <w:sz w:val="28"/>
          <w:szCs w:val="28"/>
        </w:rPr>
        <w:t>Республики Тыва</w:t>
      </w:r>
      <w:r w:rsidRPr="009F308F">
        <w:rPr>
          <w:sz w:val="28"/>
          <w:szCs w:val="28"/>
        </w:rPr>
        <w:t>.</w:t>
      </w:r>
    </w:p>
    <w:p w:rsidR="00C80DBA" w:rsidRDefault="00C80DBA" w:rsidP="00661577">
      <w:pPr>
        <w:pStyle w:val="21"/>
        <w:shd w:val="clear" w:color="auto" w:fill="auto"/>
        <w:tabs>
          <w:tab w:val="left" w:pos="389"/>
        </w:tabs>
        <w:spacing w:after="0" w:line="360" w:lineRule="atLeast"/>
        <w:ind w:firstLine="709"/>
        <w:jc w:val="both"/>
        <w:rPr>
          <w:color w:val="000000" w:themeColor="text1"/>
          <w:sz w:val="28"/>
          <w:szCs w:val="28"/>
        </w:rPr>
      </w:pPr>
      <w:r>
        <w:rPr>
          <w:sz w:val="28"/>
          <w:szCs w:val="28"/>
        </w:rPr>
        <w:t>2. </w:t>
      </w:r>
      <w:r w:rsidRPr="00B104E9">
        <w:rPr>
          <w:color w:val="000000" w:themeColor="text1"/>
          <w:sz w:val="28"/>
          <w:szCs w:val="28"/>
        </w:rPr>
        <w:t xml:space="preserve">Разместить настоящее постановление на </w:t>
      </w:r>
      <w:r>
        <w:rPr>
          <w:color w:val="000000" w:themeColor="text1"/>
          <w:sz w:val="28"/>
          <w:szCs w:val="28"/>
        </w:rPr>
        <w:t>«О</w:t>
      </w:r>
      <w:r w:rsidRPr="00B104E9">
        <w:rPr>
          <w:color w:val="000000" w:themeColor="text1"/>
          <w:sz w:val="28"/>
          <w:szCs w:val="28"/>
        </w:rPr>
        <w:t>фициальном интернет-портале правовой информации</w:t>
      </w:r>
      <w:r>
        <w:rPr>
          <w:color w:val="000000" w:themeColor="text1"/>
          <w:sz w:val="28"/>
          <w:szCs w:val="28"/>
        </w:rPr>
        <w:t>»</w:t>
      </w:r>
      <w:r w:rsidRPr="00B104E9">
        <w:rPr>
          <w:color w:val="000000" w:themeColor="text1"/>
          <w:sz w:val="28"/>
          <w:szCs w:val="28"/>
        </w:rPr>
        <w:t xml:space="preserve"> (www.pravo.gov.ru) и официальном сайте Республики Тыва в информационно-телекоммуникационной сети «Интернет».</w:t>
      </w:r>
    </w:p>
    <w:p w:rsidR="00C80DBA" w:rsidRPr="00980DDF" w:rsidRDefault="00C80DBA" w:rsidP="00661577">
      <w:pPr>
        <w:pStyle w:val="ConsPlusNormal"/>
        <w:spacing w:line="360" w:lineRule="atLeast"/>
        <w:ind w:firstLine="709"/>
        <w:jc w:val="both"/>
        <w:rPr>
          <w:sz w:val="28"/>
          <w:szCs w:val="28"/>
        </w:rPr>
      </w:pPr>
      <w:r>
        <w:rPr>
          <w:sz w:val="28"/>
          <w:szCs w:val="28"/>
        </w:rPr>
        <w:t>3</w:t>
      </w:r>
      <w:r w:rsidRPr="00D22285">
        <w:rPr>
          <w:sz w:val="28"/>
          <w:szCs w:val="28"/>
        </w:rPr>
        <w:t>.</w:t>
      </w:r>
      <w:r>
        <w:rPr>
          <w:sz w:val="28"/>
          <w:szCs w:val="28"/>
        </w:rPr>
        <w:t xml:space="preserve"> Настоящее постановление вступает </w:t>
      </w:r>
      <w:r w:rsidR="00E41E9E">
        <w:rPr>
          <w:sz w:val="28"/>
          <w:szCs w:val="28"/>
        </w:rPr>
        <w:t xml:space="preserve">в силу </w:t>
      </w:r>
      <w:r>
        <w:rPr>
          <w:sz w:val="28"/>
          <w:szCs w:val="28"/>
        </w:rPr>
        <w:t xml:space="preserve">со дня его официального опубликования, за исключением раздела </w:t>
      </w:r>
      <w:r>
        <w:rPr>
          <w:sz w:val="28"/>
          <w:szCs w:val="28"/>
          <w:lang w:val="en-US"/>
        </w:rPr>
        <w:t>VII</w:t>
      </w:r>
      <w:r>
        <w:rPr>
          <w:sz w:val="28"/>
          <w:szCs w:val="28"/>
        </w:rPr>
        <w:t xml:space="preserve"> </w:t>
      </w:r>
      <w:r w:rsidRPr="00D22285">
        <w:rPr>
          <w:sz w:val="28"/>
          <w:szCs w:val="28"/>
        </w:rPr>
        <w:t xml:space="preserve">Положения </w:t>
      </w:r>
      <w:r w:rsidRPr="00623A3E">
        <w:rPr>
          <w:sz w:val="28"/>
          <w:szCs w:val="28"/>
        </w:rPr>
        <w:t xml:space="preserve">о региональном государственном </w:t>
      </w:r>
      <w:r>
        <w:rPr>
          <w:sz w:val="28"/>
          <w:szCs w:val="28"/>
        </w:rPr>
        <w:t>контроле (</w:t>
      </w:r>
      <w:r w:rsidRPr="00623A3E">
        <w:rPr>
          <w:sz w:val="28"/>
          <w:szCs w:val="28"/>
        </w:rPr>
        <w:t>надзоре</w:t>
      </w:r>
      <w:r>
        <w:rPr>
          <w:sz w:val="28"/>
          <w:szCs w:val="28"/>
        </w:rPr>
        <w:t>)</w:t>
      </w:r>
      <w:r w:rsidRPr="00623A3E">
        <w:rPr>
          <w:sz w:val="28"/>
          <w:szCs w:val="28"/>
        </w:rPr>
        <w:t xml:space="preserve"> </w:t>
      </w:r>
      <w:r w:rsidRPr="00C34A98">
        <w:rPr>
          <w:sz w:val="28"/>
          <w:szCs w:val="28"/>
        </w:rPr>
        <w:t>в сфере перевозок пассажиров и багажа легковым такси</w:t>
      </w:r>
      <w:r>
        <w:rPr>
          <w:sz w:val="28"/>
          <w:szCs w:val="28"/>
        </w:rPr>
        <w:t xml:space="preserve"> на территории Республики Т</w:t>
      </w:r>
      <w:r w:rsidR="00D220E9">
        <w:rPr>
          <w:sz w:val="28"/>
          <w:szCs w:val="28"/>
        </w:rPr>
        <w:t xml:space="preserve">ыва, который вступает в силу с </w:t>
      </w:r>
      <w:r>
        <w:rPr>
          <w:sz w:val="28"/>
          <w:szCs w:val="28"/>
        </w:rPr>
        <w:t>1</w:t>
      </w:r>
      <w:r w:rsidR="00D220E9">
        <w:rPr>
          <w:sz w:val="28"/>
          <w:szCs w:val="28"/>
        </w:rPr>
        <w:t xml:space="preserve"> марта </w:t>
      </w:r>
      <w:r>
        <w:rPr>
          <w:sz w:val="28"/>
          <w:szCs w:val="28"/>
        </w:rPr>
        <w:t>2022 г.</w:t>
      </w:r>
    </w:p>
    <w:p w:rsidR="00C80DBA" w:rsidRDefault="00C80DBA" w:rsidP="00D220E9">
      <w:pPr>
        <w:pStyle w:val="ConsPlusNormal"/>
        <w:spacing w:line="720" w:lineRule="atLeast"/>
        <w:jc w:val="both"/>
        <w:rPr>
          <w:sz w:val="28"/>
          <w:szCs w:val="28"/>
        </w:rPr>
      </w:pPr>
      <w:bookmarkStart w:id="0" w:name="_GoBack"/>
      <w:bookmarkEnd w:id="0"/>
    </w:p>
    <w:p w:rsidR="00C80DBA" w:rsidRDefault="00C80DBA" w:rsidP="00C80DBA">
      <w:pPr>
        <w:pStyle w:val="ConsPlusNormal"/>
        <w:jc w:val="both"/>
        <w:rPr>
          <w:color w:val="000000" w:themeColor="text1"/>
          <w:sz w:val="28"/>
          <w:szCs w:val="28"/>
        </w:rPr>
      </w:pPr>
      <w:r>
        <w:rPr>
          <w:color w:val="000000" w:themeColor="text1"/>
          <w:sz w:val="28"/>
          <w:szCs w:val="28"/>
        </w:rPr>
        <w:t>Глав</w:t>
      </w:r>
      <w:r w:rsidR="00D220E9">
        <w:rPr>
          <w:color w:val="000000" w:themeColor="text1"/>
          <w:sz w:val="28"/>
          <w:szCs w:val="28"/>
        </w:rPr>
        <w:t>а</w:t>
      </w:r>
      <w:r>
        <w:rPr>
          <w:color w:val="000000" w:themeColor="text1"/>
          <w:sz w:val="28"/>
          <w:szCs w:val="28"/>
        </w:rPr>
        <w:t xml:space="preserve"> Республики Тыва                                                                        </w:t>
      </w:r>
      <w:r w:rsidR="00DC6353">
        <w:rPr>
          <w:color w:val="000000" w:themeColor="text1"/>
          <w:sz w:val="28"/>
          <w:szCs w:val="28"/>
        </w:rPr>
        <w:t xml:space="preserve">            </w:t>
      </w:r>
      <w:r>
        <w:rPr>
          <w:color w:val="000000" w:themeColor="text1"/>
          <w:sz w:val="28"/>
          <w:szCs w:val="28"/>
        </w:rPr>
        <w:t xml:space="preserve"> В. </w:t>
      </w:r>
      <w:proofErr w:type="spellStart"/>
      <w:r>
        <w:rPr>
          <w:color w:val="000000" w:themeColor="text1"/>
          <w:sz w:val="28"/>
          <w:szCs w:val="28"/>
        </w:rPr>
        <w:t>Ховалыг</w:t>
      </w:r>
      <w:proofErr w:type="spellEnd"/>
    </w:p>
    <w:p w:rsidR="00C80DBA" w:rsidRDefault="00C80DBA" w:rsidP="00C80DBA">
      <w:pPr>
        <w:pStyle w:val="ConsPlusNormal"/>
        <w:jc w:val="both"/>
        <w:rPr>
          <w:color w:val="000000" w:themeColor="text1"/>
          <w:sz w:val="28"/>
          <w:szCs w:val="28"/>
        </w:rPr>
      </w:pPr>
    </w:p>
    <w:p w:rsidR="00D220E9" w:rsidRDefault="00D220E9" w:rsidP="00C80DBA">
      <w:pPr>
        <w:pStyle w:val="ConsPlusNormal"/>
        <w:jc w:val="both"/>
        <w:rPr>
          <w:color w:val="000000" w:themeColor="text1"/>
          <w:sz w:val="28"/>
          <w:szCs w:val="28"/>
        </w:rPr>
        <w:sectPr w:rsidR="00D220E9" w:rsidSect="00D220E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pgNumType w:start="1"/>
          <w:cols w:space="720"/>
          <w:noEndnote/>
          <w:titlePg/>
          <w:docGrid w:linePitch="299"/>
        </w:sectPr>
      </w:pPr>
    </w:p>
    <w:p w:rsidR="00C80DBA" w:rsidRPr="00D220E9" w:rsidRDefault="00D220E9" w:rsidP="00D220E9">
      <w:pPr>
        <w:pStyle w:val="aa"/>
        <w:spacing w:line="240" w:lineRule="auto"/>
        <w:ind w:left="5664"/>
        <w:jc w:val="center"/>
        <w:rPr>
          <w:rFonts w:ascii="Times New Roman" w:hAnsi="Times New Roman"/>
          <w:sz w:val="28"/>
          <w:szCs w:val="28"/>
        </w:rPr>
      </w:pPr>
      <w:r>
        <w:rPr>
          <w:rFonts w:ascii="Times New Roman" w:hAnsi="Times New Roman"/>
          <w:sz w:val="28"/>
          <w:szCs w:val="28"/>
        </w:rPr>
        <w:lastRenderedPageBreak/>
        <w:t>Утвер</w:t>
      </w:r>
      <w:r w:rsidR="00C80DBA" w:rsidRPr="00D220E9">
        <w:rPr>
          <w:rFonts w:ascii="Times New Roman" w:hAnsi="Times New Roman"/>
          <w:sz w:val="28"/>
          <w:szCs w:val="28"/>
        </w:rPr>
        <w:t>ждено</w:t>
      </w:r>
    </w:p>
    <w:p w:rsidR="00C80DBA" w:rsidRPr="00D220E9" w:rsidRDefault="00C80DBA" w:rsidP="00D220E9">
      <w:pPr>
        <w:pStyle w:val="aa"/>
        <w:spacing w:line="240" w:lineRule="auto"/>
        <w:ind w:left="5664"/>
        <w:jc w:val="center"/>
        <w:rPr>
          <w:rFonts w:ascii="Times New Roman" w:hAnsi="Times New Roman"/>
          <w:sz w:val="28"/>
          <w:szCs w:val="28"/>
        </w:rPr>
      </w:pPr>
      <w:r w:rsidRPr="00D220E9">
        <w:rPr>
          <w:rFonts w:ascii="Times New Roman" w:hAnsi="Times New Roman"/>
          <w:sz w:val="28"/>
          <w:szCs w:val="28"/>
        </w:rPr>
        <w:t>постановлением Правительства</w:t>
      </w:r>
    </w:p>
    <w:p w:rsidR="00C80DBA" w:rsidRDefault="00C80DBA" w:rsidP="00D220E9">
      <w:pPr>
        <w:pStyle w:val="aa"/>
        <w:spacing w:line="240" w:lineRule="auto"/>
        <w:ind w:left="5664"/>
        <w:jc w:val="center"/>
        <w:rPr>
          <w:rFonts w:ascii="Times New Roman" w:hAnsi="Times New Roman"/>
          <w:sz w:val="28"/>
          <w:szCs w:val="28"/>
        </w:rPr>
      </w:pPr>
      <w:r w:rsidRPr="00D220E9">
        <w:rPr>
          <w:rFonts w:ascii="Times New Roman" w:hAnsi="Times New Roman"/>
          <w:sz w:val="28"/>
          <w:szCs w:val="28"/>
        </w:rPr>
        <w:t>Республики Тыва</w:t>
      </w:r>
    </w:p>
    <w:p w:rsidR="00C80DBA" w:rsidRPr="00DC6353" w:rsidRDefault="00DC6353" w:rsidP="00DC6353">
      <w:pPr>
        <w:pStyle w:val="aa"/>
        <w:spacing w:line="240" w:lineRule="auto"/>
        <w:ind w:left="5664"/>
        <w:jc w:val="center"/>
        <w:rPr>
          <w:rFonts w:ascii="Times New Roman" w:hAnsi="Times New Roman"/>
          <w:sz w:val="28"/>
          <w:szCs w:val="28"/>
        </w:rPr>
      </w:pPr>
      <w:r w:rsidRPr="00DC6353">
        <w:rPr>
          <w:rFonts w:ascii="Times New Roman" w:hAnsi="Times New Roman"/>
          <w:sz w:val="28"/>
          <w:szCs w:val="28"/>
        </w:rPr>
        <w:t>от 29 сентября 2021 г. № 520</w:t>
      </w:r>
      <w:bookmarkStart w:id="1" w:name="Par39"/>
      <w:bookmarkEnd w:id="1"/>
    </w:p>
    <w:p w:rsidR="00D220E9" w:rsidRDefault="00D220E9" w:rsidP="00C80DBA">
      <w:pPr>
        <w:pStyle w:val="ConsPlusTitle"/>
        <w:jc w:val="center"/>
        <w:rPr>
          <w:rFonts w:ascii="Times New Roman" w:hAnsi="Times New Roman" w:cs="Times New Roman"/>
          <w:b w:val="0"/>
          <w:sz w:val="28"/>
          <w:szCs w:val="28"/>
        </w:rPr>
      </w:pPr>
    </w:p>
    <w:p w:rsidR="00C80DBA" w:rsidRPr="00D220E9" w:rsidRDefault="00D220E9" w:rsidP="00C80DBA">
      <w:pPr>
        <w:pStyle w:val="ConsPlusTitle"/>
        <w:jc w:val="center"/>
        <w:rPr>
          <w:rFonts w:ascii="Times New Roman" w:hAnsi="Times New Roman" w:cs="Times New Roman"/>
          <w:sz w:val="28"/>
          <w:szCs w:val="28"/>
        </w:rPr>
      </w:pPr>
      <w:r w:rsidRPr="00D220E9">
        <w:rPr>
          <w:rFonts w:ascii="Times New Roman" w:hAnsi="Times New Roman" w:cs="Times New Roman"/>
          <w:sz w:val="28"/>
          <w:szCs w:val="28"/>
        </w:rPr>
        <w:t>П</w:t>
      </w:r>
      <w:r>
        <w:rPr>
          <w:rFonts w:ascii="Times New Roman" w:hAnsi="Times New Roman" w:cs="Times New Roman"/>
          <w:sz w:val="28"/>
          <w:szCs w:val="28"/>
        </w:rPr>
        <w:t xml:space="preserve"> </w:t>
      </w:r>
      <w:r w:rsidRPr="00D220E9">
        <w:rPr>
          <w:rFonts w:ascii="Times New Roman" w:hAnsi="Times New Roman" w:cs="Times New Roman"/>
          <w:sz w:val="28"/>
          <w:szCs w:val="28"/>
        </w:rPr>
        <w:t>О</w:t>
      </w:r>
      <w:r>
        <w:rPr>
          <w:rFonts w:ascii="Times New Roman" w:hAnsi="Times New Roman" w:cs="Times New Roman"/>
          <w:sz w:val="28"/>
          <w:szCs w:val="28"/>
        </w:rPr>
        <w:t xml:space="preserve"> </w:t>
      </w:r>
      <w:r w:rsidRPr="00D220E9">
        <w:rPr>
          <w:rFonts w:ascii="Times New Roman" w:hAnsi="Times New Roman" w:cs="Times New Roman"/>
          <w:sz w:val="28"/>
          <w:szCs w:val="28"/>
        </w:rPr>
        <w:t>Л</w:t>
      </w:r>
      <w:r>
        <w:rPr>
          <w:rFonts w:ascii="Times New Roman" w:hAnsi="Times New Roman" w:cs="Times New Roman"/>
          <w:sz w:val="28"/>
          <w:szCs w:val="28"/>
        </w:rPr>
        <w:t xml:space="preserve"> </w:t>
      </w:r>
      <w:r w:rsidRPr="00D220E9">
        <w:rPr>
          <w:rFonts w:ascii="Times New Roman" w:hAnsi="Times New Roman" w:cs="Times New Roman"/>
          <w:sz w:val="28"/>
          <w:szCs w:val="28"/>
        </w:rPr>
        <w:t>О</w:t>
      </w:r>
      <w:r>
        <w:rPr>
          <w:rFonts w:ascii="Times New Roman" w:hAnsi="Times New Roman" w:cs="Times New Roman"/>
          <w:sz w:val="28"/>
          <w:szCs w:val="28"/>
        </w:rPr>
        <w:t xml:space="preserve"> </w:t>
      </w:r>
      <w:r w:rsidRPr="00D220E9">
        <w:rPr>
          <w:rFonts w:ascii="Times New Roman" w:hAnsi="Times New Roman" w:cs="Times New Roman"/>
          <w:sz w:val="28"/>
          <w:szCs w:val="28"/>
        </w:rPr>
        <w:t>Ж</w:t>
      </w:r>
      <w:r>
        <w:rPr>
          <w:rFonts w:ascii="Times New Roman" w:hAnsi="Times New Roman" w:cs="Times New Roman"/>
          <w:sz w:val="28"/>
          <w:szCs w:val="28"/>
        </w:rPr>
        <w:t xml:space="preserve"> </w:t>
      </w:r>
      <w:r w:rsidRPr="00D220E9">
        <w:rPr>
          <w:rFonts w:ascii="Times New Roman" w:hAnsi="Times New Roman" w:cs="Times New Roman"/>
          <w:sz w:val="28"/>
          <w:szCs w:val="28"/>
        </w:rPr>
        <w:t>Е</w:t>
      </w:r>
      <w:r>
        <w:rPr>
          <w:rFonts w:ascii="Times New Roman" w:hAnsi="Times New Roman" w:cs="Times New Roman"/>
          <w:sz w:val="28"/>
          <w:szCs w:val="28"/>
        </w:rPr>
        <w:t xml:space="preserve"> </w:t>
      </w:r>
      <w:r w:rsidRPr="00D220E9">
        <w:rPr>
          <w:rFonts w:ascii="Times New Roman" w:hAnsi="Times New Roman" w:cs="Times New Roman"/>
          <w:sz w:val="28"/>
          <w:szCs w:val="28"/>
        </w:rPr>
        <w:t>Н</w:t>
      </w:r>
      <w:r>
        <w:rPr>
          <w:rFonts w:ascii="Times New Roman" w:hAnsi="Times New Roman" w:cs="Times New Roman"/>
          <w:sz w:val="28"/>
          <w:szCs w:val="28"/>
        </w:rPr>
        <w:t xml:space="preserve"> </w:t>
      </w:r>
      <w:r w:rsidRPr="00D220E9">
        <w:rPr>
          <w:rFonts w:ascii="Times New Roman" w:hAnsi="Times New Roman" w:cs="Times New Roman"/>
          <w:sz w:val="28"/>
          <w:szCs w:val="28"/>
        </w:rPr>
        <w:t>И</w:t>
      </w:r>
      <w:r>
        <w:rPr>
          <w:rFonts w:ascii="Times New Roman" w:hAnsi="Times New Roman" w:cs="Times New Roman"/>
          <w:sz w:val="28"/>
          <w:szCs w:val="28"/>
        </w:rPr>
        <w:t xml:space="preserve"> </w:t>
      </w:r>
      <w:r w:rsidRPr="00D220E9">
        <w:rPr>
          <w:rFonts w:ascii="Times New Roman" w:hAnsi="Times New Roman" w:cs="Times New Roman"/>
          <w:sz w:val="28"/>
          <w:szCs w:val="28"/>
        </w:rPr>
        <w:t>Е</w:t>
      </w:r>
    </w:p>
    <w:p w:rsidR="00D220E9" w:rsidRDefault="00C80DBA" w:rsidP="00C80DBA">
      <w:pPr>
        <w:pStyle w:val="ConsPlusTitle"/>
        <w:jc w:val="center"/>
        <w:rPr>
          <w:rFonts w:ascii="Times New Roman" w:hAnsi="Times New Roman" w:cs="Times New Roman"/>
          <w:b w:val="0"/>
          <w:sz w:val="28"/>
          <w:szCs w:val="28"/>
        </w:rPr>
      </w:pPr>
      <w:r w:rsidRPr="00623A3E">
        <w:rPr>
          <w:rFonts w:ascii="Times New Roman" w:hAnsi="Times New Roman" w:cs="Times New Roman"/>
          <w:b w:val="0"/>
          <w:sz w:val="28"/>
          <w:szCs w:val="28"/>
        </w:rPr>
        <w:t xml:space="preserve">о региональном государственном </w:t>
      </w:r>
      <w:r>
        <w:rPr>
          <w:rFonts w:ascii="Times New Roman" w:hAnsi="Times New Roman" w:cs="Times New Roman"/>
          <w:b w:val="0"/>
          <w:sz w:val="28"/>
          <w:szCs w:val="28"/>
        </w:rPr>
        <w:t>контроле (</w:t>
      </w:r>
      <w:r w:rsidRPr="00623A3E">
        <w:rPr>
          <w:rFonts w:ascii="Times New Roman" w:hAnsi="Times New Roman" w:cs="Times New Roman"/>
          <w:b w:val="0"/>
          <w:sz w:val="28"/>
          <w:szCs w:val="28"/>
        </w:rPr>
        <w:t>надзоре</w:t>
      </w:r>
      <w:r>
        <w:rPr>
          <w:rFonts w:ascii="Times New Roman" w:hAnsi="Times New Roman" w:cs="Times New Roman"/>
          <w:b w:val="0"/>
          <w:sz w:val="28"/>
          <w:szCs w:val="28"/>
        </w:rPr>
        <w:t>)</w:t>
      </w:r>
      <w:r w:rsidRPr="00623A3E">
        <w:rPr>
          <w:rFonts w:ascii="Times New Roman" w:hAnsi="Times New Roman" w:cs="Times New Roman"/>
          <w:b w:val="0"/>
          <w:sz w:val="28"/>
          <w:szCs w:val="28"/>
        </w:rPr>
        <w:t xml:space="preserve"> </w:t>
      </w:r>
    </w:p>
    <w:p w:rsidR="00D220E9" w:rsidRDefault="00C80DBA" w:rsidP="00C80DBA">
      <w:pPr>
        <w:pStyle w:val="ConsPlusTitle"/>
        <w:jc w:val="center"/>
        <w:rPr>
          <w:rFonts w:ascii="Times New Roman" w:hAnsi="Times New Roman" w:cs="Times New Roman"/>
          <w:b w:val="0"/>
          <w:bCs w:val="0"/>
          <w:sz w:val="28"/>
          <w:szCs w:val="28"/>
        </w:rPr>
      </w:pPr>
      <w:r w:rsidRPr="00C34A98">
        <w:rPr>
          <w:rFonts w:ascii="Times New Roman" w:hAnsi="Times New Roman" w:cs="Times New Roman"/>
          <w:b w:val="0"/>
          <w:bCs w:val="0"/>
          <w:sz w:val="28"/>
          <w:szCs w:val="28"/>
        </w:rPr>
        <w:t xml:space="preserve">в сфере перевозок пассажиров и багажа легковым </w:t>
      </w:r>
    </w:p>
    <w:p w:rsidR="00C80DBA" w:rsidRPr="00623A3E" w:rsidRDefault="00C80DBA" w:rsidP="00C80DBA">
      <w:pPr>
        <w:pStyle w:val="ConsPlusTitle"/>
        <w:jc w:val="center"/>
        <w:rPr>
          <w:rFonts w:ascii="Times New Roman" w:hAnsi="Times New Roman" w:cs="Times New Roman"/>
          <w:b w:val="0"/>
          <w:sz w:val="28"/>
          <w:szCs w:val="28"/>
        </w:rPr>
      </w:pPr>
      <w:r w:rsidRPr="00C34A98">
        <w:rPr>
          <w:rFonts w:ascii="Times New Roman" w:hAnsi="Times New Roman" w:cs="Times New Roman"/>
          <w:b w:val="0"/>
          <w:bCs w:val="0"/>
          <w:sz w:val="28"/>
          <w:szCs w:val="28"/>
        </w:rPr>
        <w:t>такси</w:t>
      </w:r>
      <w:r>
        <w:rPr>
          <w:rFonts w:ascii="Times New Roman" w:hAnsi="Times New Roman" w:cs="Times New Roman"/>
          <w:b w:val="0"/>
          <w:bCs w:val="0"/>
          <w:sz w:val="28"/>
          <w:szCs w:val="28"/>
        </w:rPr>
        <w:t xml:space="preserve"> на территории Республики Тыва</w:t>
      </w:r>
    </w:p>
    <w:p w:rsidR="00C80DBA" w:rsidRPr="00623A3E" w:rsidRDefault="00C80DBA" w:rsidP="00C80DBA">
      <w:pPr>
        <w:pStyle w:val="ConsPlusTitle"/>
        <w:jc w:val="center"/>
        <w:rPr>
          <w:rFonts w:ascii="Times New Roman" w:hAnsi="Times New Roman" w:cs="Times New Roman"/>
          <w:sz w:val="28"/>
          <w:szCs w:val="28"/>
        </w:rPr>
      </w:pPr>
    </w:p>
    <w:p w:rsidR="00C80DBA" w:rsidRPr="004E3E82" w:rsidRDefault="00C80DBA" w:rsidP="00C80DBA">
      <w:pPr>
        <w:pStyle w:val="ConsPlusTitle"/>
        <w:jc w:val="center"/>
        <w:outlineLvl w:val="1"/>
        <w:rPr>
          <w:rFonts w:ascii="Times New Roman" w:hAnsi="Times New Roman" w:cs="Times New Roman"/>
          <w:b w:val="0"/>
          <w:sz w:val="28"/>
          <w:szCs w:val="28"/>
        </w:rPr>
      </w:pPr>
      <w:r w:rsidRPr="004E3E82">
        <w:rPr>
          <w:rFonts w:ascii="Times New Roman" w:hAnsi="Times New Roman" w:cs="Times New Roman"/>
          <w:b w:val="0"/>
          <w:sz w:val="28"/>
          <w:szCs w:val="28"/>
        </w:rPr>
        <w:t>I. Общие положения</w:t>
      </w:r>
    </w:p>
    <w:p w:rsidR="00C80DBA" w:rsidRPr="00623A3E" w:rsidRDefault="00C80DBA" w:rsidP="00C80DBA">
      <w:pPr>
        <w:pStyle w:val="ConsPlusNormal"/>
        <w:ind w:firstLine="540"/>
        <w:jc w:val="both"/>
        <w:rPr>
          <w:sz w:val="28"/>
          <w:szCs w:val="28"/>
        </w:rPr>
      </w:pPr>
    </w:p>
    <w:p w:rsidR="00C80DBA" w:rsidRPr="00C34A98" w:rsidRDefault="00C80DBA" w:rsidP="00D220E9">
      <w:pPr>
        <w:pStyle w:val="ConsPlusNormal"/>
        <w:numPr>
          <w:ilvl w:val="0"/>
          <w:numId w:val="14"/>
        </w:numPr>
        <w:tabs>
          <w:tab w:val="left" w:pos="993"/>
        </w:tabs>
        <w:ind w:left="0" w:firstLine="709"/>
        <w:jc w:val="both"/>
        <w:rPr>
          <w:sz w:val="28"/>
          <w:szCs w:val="28"/>
        </w:rPr>
      </w:pPr>
      <w:r w:rsidRPr="00C34A98">
        <w:rPr>
          <w:sz w:val="28"/>
          <w:szCs w:val="28"/>
        </w:rPr>
        <w:t>Настоящее Положение устанавливает порядок организации</w:t>
      </w:r>
      <w:r w:rsidR="00D220E9">
        <w:rPr>
          <w:sz w:val="28"/>
          <w:szCs w:val="28"/>
        </w:rPr>
        <w:t xml:space="preserve"> </w:t>
      </w:r>
      <w:r w:rsidRPr="00C34A98">
        <w:rPr>
          <w:sz w:val="28"/>
          <w:szCs w:val="28"/>
        </w:rPr>
        <w:t xml:space="preserve">и осуществления регионального государственного контроля (надзора) в сфере перевозок пассажиров и багажа легковым такси </w:t>
      </w:r>
      <w:r>
        <w:rPr>
          <w:sz w:val="28"/>
          <w:szCs w:val="28"/>
        </w:rPr>
        <w:t>на территории Республики Тыва (далее –</w:t>
      </w:r>
      <w:r w:rsidRPr="00C34A98">
        <w:rPr>
          <w:sz w:val="28"/>
          <w:szCs w:val="28"/>
        </w:rPr>
        <w:t xml:space="preserve"> государственный контроль (надзор</w:t>
      </w:r>
      <w:r>
        <w:rPr>
          <w:sz w:val="28"/>
          <w:szCs w:val="28"/>
        </w:rPr>
        <w:t>)</w:t>
      </w:r>
      <w:r w:rsidRPr="00C34A98">
        <w:rPr>
          <w:sz w:val="28"/>
          <w:szCs w:val="28"/>
        </w:rPr>
        <w:t>.</w:t>
      </w:r>
    </w:p>
    <w:p w:rsidR="00C80DBA" w:rsidRPr="00E837EB" w:rsidRDefault="00C80DBA" w:rsidP="00D220E9">
      <w:pPr>
        <w:pStyle w:val="ConsPlusNormal"/>
        <w:numPr>
          <w:ilvl w:val="0"/>
          <w:numId w:val="14"/>
        </w:numPr>
        <w:tabs>
          <w:tab w:val="left" w:pos="993"/>
        </w:tabs>
        <w:ind w:left="0" w:firstLine="709"/>
        <w:jc w:val="both"/>
        <w:rPr>
          <w:sz w:val="28"/>
          <w:szCs w:val="28"/>
        </w:rPr>
      </w:pPr>
      <w:r w:rsidRPr="00E837EB">
        <w:rPr>
          <w:sz w:val="28"/>
          <w:szCs w:val="28"/>
        </w:rPr>
        <w:t>Предметом государст</w:t>
      </w:r>
      <w:r>
        <w:rPr>
          <w:sz w:val="28"/>
          <w:szCs w:val="28"/>
        </w:rPr>
        <w:t>венного контроля (надзора) являе</w:t>
      </w:r>
      <w:r w:rsidRPr="00E837EB">
        <w:rPr>
          <w:sz w:val="28"/>
          <w:szCs w:val="28"/>
        </w:rPr>
        <w:t xml:space="preserve">тся соблюдение </w:t>
      </w:r>
      <w:r>
        <w:rPr>
          <w:sz w:val="28"/>
          <w:szCs w:val="28"/>
        </w:rPr>
        <w:t xml:space="preserve">организациями и индивидуальными предпринимателями, осуществляющими </w:t>
      </w:r>
      <w:r w:rsidRPr="006426E5">
        <w:rPr>
          <w:sz w:val="28"/>
          <w:szCs w:val="28"/>
        </w:rPr>
        <w:t>деятельность по оказанию услуг по перевозке пассажиров и багажа легковым такси</w:t>
      </w:r>
      <w:r>
        <w:rPr>
          <w:sz w:val="28"/>
          <w:szCs w:val="28"/>
        </w:rPr>
        <w:t>,</w:t>
      </w:r>
      <w:r w:rsidRPr="00E837EB">
        <w:rPr>
          <w:sz w:val="28"/>
          <w:szCs w:val="28"/>
        </w:rPr>
        <w:t xml:space="preserve"> обязательных требований, установленных статьей 9 Федерального закона</w:t>
      </w:r>
      <w:r w:rsidR="00D220E9">
        <w:rPr>
          <w:sz w:val="28"/>
          <w:szCs w:val="28"/>
        </w:rPr>
        <w:t xml:space="preserve"> </w:t>
      </w:r>
      <w:r w:rsidRPr="00E837EB">
        <w:rPr>
          <w:sz w:val="28"/>
          <w:szCs w:val="28"/>
        </w:rPr>
        <w:t>от 21 апреля 2011 г</w:t>
      </w:r>
      <w:r w:rsidR="00E41E9E">
        <w:rPr>
          <w:sz w:val="28"/>
          <w:szCs w:val="28"/>
        </w:rPr>
        <w:t>.</w:t>
      </w:r>
      <w:r w:rsidRPr="00E837EB">
        <w:rPr>
          <w:sz w:val="28"/>
          <w:szCs w:val="28"/>
        </w:rPr>
        <w:t xml:space="preserve"> № 69-ФЗ «О внесении изменений в отдельные законодательные акты Российской Федерации»</w:t>
      </w:r>
      <w:r>
        <w:rPr>
          <w:sz w:val="28"/>
          <w:szCs w:val="28"/>
        </w:rPr>
        <w:t xml:space="preserve"> </w:t>
      </w:r>
      <w:r w:rsidRPr="00E837EB">
        <w:rPr>
          <w:sz w:val="28"/>
          <w:szCs w:val="28"/>
        </w:rPr>
        <w:t>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w:t>
      </w:r>
      <w:r w:rsidR="00D220E9">
        <w:rPr>
          <w:sz w:val="28"/>
          <w:szCs w:val="28"/>
        </w:rPr>
        <w:t xml:space="preserve"> </w:t>
      </w:r>
      <w:r w:rsidRPr="00E837EB">
        <w:rPr>
          <w:sz w:val="28"/>
          <w:szCs w:val="28"/>
        </w:rPr>
        <w:t>и предоставляемых услуг</w:t>
      </w:r>
      <w:r>
        <w:rPr>
          <w:sz w:val="28"/>
          <w:szCs w:val="28"/>
        </w:rPr>
        <w:t>.</w:t>
      </w:r>
    </w:p>
    <w:p w:rsidR="00C80DBA" w:rsidRPr="00AE19F9" w:rsidRDefault="00C80DBA" w:rsidP="00D220E9">
      <w:pPr>
        <w:pStyle w:val="ConsPlusNormal"/>
        <w:numPr>
          <w:ilvl w:val="0"/>
          <w:numId w:val="14"/>
        </w:numPr>
        <w:tabs>
          <w:tab w:val="left" w:pos="993"/>
        </w:tabs>
        <w:ind w:left="0" w:firstLine="709"/>
        <w:jc w:val="both"/>
        <w:rPr>
          <w:sz w:val="28"/>
          <w:szCs w:val="28"/>
        </w:rPr>
      </w:pPr>
      <w:r w:rsidRPr="006426E5">
        <w:rPr>
          <w:sz w:val="28"/>
          <w:szCs w:val="28"/>
        </w:rPr>
        <w:t xml:space="preserve">Государственный контроль (надзор) осуществляется Министерством </w:t>
      </w:r>
      <w:r>
        <w:rPr>
          <w:sz w:val="28"/>
          <w:szCs w:val="28"/>
        </w:rPr>
        <w:t>сельского хозяйства и продовольствия Республики Тыва (далее –</w:t>
      </w:r>
      <w:r w:rsidRPr="006426E5">
        <w:rPr>
          <w:sz w:val="28"/>
          <w:szCs w:val="28"/>
        </w:rPr>
        <w:t xml:space="preserve"> контрольный (надзорный) орган) в отношении организаций и индивидуальных предпринимателей, </w:t>
      </w:r>
      <w:r>
        <w:rPr>
          <w:sz w:val="28"/>
          <w:szCs w:val="28"/>
        </w:rPr>
        <w:t>получивших разрешение на осуществление деятельности</w:t>
      </w:r>
      <w:r w:rsidR="00D220E9">
        <w:rPr>
          <w:sz w:val="28"/>
          <w:szCs w:val="28"/>
        </w:rPr>
        <w:t xml:space="preserve"> </w:t>
      </w:r>
      <w:r>
        <w:rPr>
          <w:sz w:val="28"/>
          <w:szCs w:val="28"/>
        </w:rPr>
        <w:t>по перевозке пассажиров и багажа легковым такси на территории Республики Тыва</w:t>
      </w:r>
      <w:r w:rsidRPr="00AE19F9">
        <w:rPr>
          <w:sz w:val="28"/>
          <w:szCs w:val="28"/>
        </w:rPr>
        <w:t xml:space="preserve"> (далее – контролируемые лица).</w:t>
      </w:r>
    </w:p>
    <w:p w:rsidR="00C80DBA" w:rsidRDefault="00C80DBA" w:rsidP="00D220E9">
      <w:pPr>
        <w:pStyle w:val="ConsPlusNormal"/>
        <w:tabs>
          <w:tab w:val="left" w:pos="993"/>
        </w:tabs>
        <w:ind w:firstLine="709"/>
        <w:jc w:val="both"/>
        <w:rPr>
          <w:sz w:val="28"/>
          <w:szCs w:val="28"/>
        </w:rPr>
      </w:pPr>
      <w:r w:rsidRPr="00795A18">
        <w:rPr>
          <w:sz w:val="28"/>
          <w:szCs w:val="28"/>
        </w:rPr>
        <w:t xml:space="preserve">Непосредственно государственный контроль (надзор) осуществляется </w:t>
      </w:r>
      <w:r>
        <w:rPr>
          <w:sz w:val="28"/>
          <w:szCs w:val="28"/>
        </w:rPr>
        <w:t>отделом по техническому надзору</w:t>
      </w:r>
      <w:r w:rsidRPr="00795A18">
        <w:rPr>
          <w:sz w:val="28"/>
          <w:szCs w:val="28"/>
        </w:rPr>
        <w:t xml:space="preserve"> Министерства </w:t>
      </w:r>
      <w:r>
        <w:rPr>
          <w:sz w:val="28"/>
          <w:szCs w:val="28"/>
        </w:rPr>
        <w:t>сельского хозяйства и продовольствия Республики Тыва</w:t>
      </w:r>
      <w:r w:rsidRPr="00795A18">
        <w:rPr>
          <w:sz w:val="28"/>
          <w:szCs w:val="28"/>
        </w:rPr>
        <w:t xml:space="preserve"> (далее </w:t>
      </w:r>
      <w:r>
        <w:rPr>
          <w:sz w:val="28"/>
          <w:szCs w:val="28"/>
        </w:rPr>
        <w:t>–</w:t>
      </w:r>
      <w:r w:rsidRPr="00795A18">
        <w:rPr>
          <w:sz w:val="28"/>
          <w:szCs w:val="28"/>
        </w:rPr>
        <w:t xml:space="preserve"> </w:t>
      </w:r>
      <w:r>
        <w:rPr>
          <w:sz w:val="28"/>
          <w:szCs w:val="28"/>
        </w:rPr>
        <w:t xml:space="preserve">отдел </w:t>
      </w:r>
      <w:proofErr w:type="spellStart"/>
      <w:r w:rsidRPr="00795A18">
        <w:rPr>
          <w:sz w:val="28"/>
          <w:szCs w:val="28"/>
        </w:rPr>
        <w:t>Гостехнадзор</w:t>
      </w:r>
      <w:r>
        <w:rPr>
          <w:sz w:val="28"/>
          <w:szCs w:val="28"/>
        </w:rPr>
        <w:t>а</w:t>
      </w:r>
      <w:proofErr w:type="spellEnd"/>
      <w:r w:rsidRPr="00795A18">
        <w:rPr>
          <w:sz w:val="28"/>
          <w:szCs w:val="28"/>
        </w:rPr>
        <w:t>).</w:t>
      </w:r>
    </w:p>
    <w:p w:rsidR="00C80DBA" w:rsidRPr="00623A3E" w:rsidRDefault="00C80DBA" w:rsidP="00D220E9">
      <w:pPr>
        <w:pStyle w:val="ConsPlusNormal"/>
        <w:tabs>
          <w:tab w:val="left" w:pos="993"/>
        </w:tabs>
        <w:ind w:firstLine="709"/>
        <w:jc w:val="both"/>
        <w:rPr>
          <w:sz w:val="28"/>
          <w:szCs w:val="28"/>
        </w:rPr>
      </w:pPr>
    </w:p>
    <w:p w:rsidR="00C80DBA" w:rsidRDefault="00C80DBA" w:rsidP="00C80DBA">
      <w:pPr>
        <w:pStyle w:val="ConsPlusNormal"/>
        <w:tabs>
          <w:tab w:val="left" w:pos="993"/>
        </w:tabs>
        <w:jc w:val="center"/>
        <w:rPr>
          <w:sz w:val="28"/>
          <w:szCs w:val="28"/>
        </w:rPr>
      </w:pPr>
      <w:r w:rsidRPr="00623A3E">
        <w:rPr>
          <w:sz w:val="28"/>
          <w:szCs w:val="28"/>
        </w:rPr>
        <w:t>Объекты контроля</w:t>
      </w:r>
    </w:p>
    <w:p w:rsidR="00C80DBA" w:rsidRPr="00623A3E" w:rsidRDefault="00C80DBA" w:rsidP="00C80DBA">
      <w:pPr>
        <w:pStyle w:val="ConsPlusNormal"/>
        <w:tabs>
          <w:tab w:val="left" w:pos="993"/>
        </w:tabs>
        <w:ind w:left="567"/>
        <w:jc w:val="center"/>
        <w:rPr>
          <w:sz w:val="28"/>
          <w:szCs w:val="28"/>
        </w:rPr>
      </w:pPr>
    </w:p>
    <w:p w:rsidR="00C80DBA" w:rsidRDefault="00C80DBA" w:rsidP="00D220E9">
      <w:pPr>
        <w:pStyle w:val="ConsPlusNormal"/>
        <w:numPr>
          <w:ilvl w:val="0"/>
          <w:numId w:val="14"/>
        </w:numPr>
        <w:tabs>
          <w:tab w:val="left" w:pos="993"/>
        </w:tabs>
        <w:ind w:left="0" w:firstLine="709"/>
        <w:jc w:val="both"/>
        <w:rPr>
          <w:sz w:val="28"/>
          <w:szCs w:val="28"/>
        </w:rPr>
      </w:pPr>
      <w:r>
        <w:rPr>
          <w:sz w:val="28"/>
          <w:szCs w:val="28"/>
        </w:rPr>
        <w:t>Объекта</w:t>
      </w:r>
      <w:r w:rsidRPr="008B4F50">
        <w:rPr>
          <w:sz w:val="28"/>
          <w:szCs w:val="28"/>
        </w:rPr>
        <w:t>м</w:t>
      </w:r>
      <w:r>
        <w:rPr>
          <w:sz w:val="28"/>
          <w:szCs w:val="28"/>
        </w:rPr>
        <w:t>и</w:t>
      </w:r>
      <w:r w:rsidRPr="008B4F50">
        <w:rPr>
          <w:sz w:val="28"/>
          <w:szCs w:val="28"/>
        </w:rPr>
        <w:t xml:space="preserve"> государственного контроля (надзора) </w:t>
      </w:r>
      <w:r>
        <w:rPr>
          <w:sz w:val="28"/>
          <w:szCs w:val="28"/>
        </w:rPr>
        <w:t>являю</w:t>
      </w:r>
      <w:r w:rsidRPr="008B4F50">
        <w:rPr>
          <w:sz w:val="28"/>
          <w:szCs w:val="28"/>
        </w:rPr>
        <w:t>тся</w:t>
      </w:r>
      <w:r>
        <w:rPr>
          <w:sz w:val="28"/>
          <w:szCs w:val="28"/>
        </w:rPr>
        <w:t>:</w:t>
      </w:r>
    </w:p>
    <w:p w:rsidR="00C80DBA" w:rsidRDefault="00C80DBA" w:rsidP="00D220E9">
      <w:pPr>
        <w:pStyle w:val="ConsPlusNormal"/>
        <w:tabs>
          <w:tab w:val="left" w:pos="993"/>
        </w:tabs>
        <w:ind w:firstLine="709"/>
        <w:jc w:val="both"/>
        <w:rPr>
          <w:sz w:val="28"/>
          <w:szCs w:val="28"/>
        </w:rPr>
      </w:pPr>
      <w:r>
        <w:rPr>
          <w:sz w:val="28"/>
          <w:szCs w:val="28"/>
        </w:rPr>
        <w:t>1) </w:t>
      </w:r>
      <w:r w:rsidRPr="008B4F50">
        <w:rPr>
          <w:sz w:val="28"/>
          <w:szCs w:val="28"/>
        </w:rPr>
        <w:t xml:space="preserve">деятельность контролируемых лиц </w:t>
      </w:r>
      <w:r>
        <w:rPr>
          <w:sz w:val="28"/>
          <w:szCs w:val="28"/>
        </w:rPr>
        <w:t>по оказанию услуг по перевозке</w:t>
      </w:r>
      <w:r w:rsidRPr="008B4F50">
        <w:rPr>
          <w:sz w:val="28"/>
          <w:szCs w:val="28"/>
        </w:rPr>
        <w:t xml:space="preserve"> пассажиров и багажа легковым такси</w:t>
      </w:r>
      <w:r>
        <w:rPr>
          <w:sz w:val="28"/>
          <w:szCs w:val="28"/>
        </w:rPr>
        <w:t>,</w:t>
      </w:r>
      <w:r w:rsidRPr="008B4F50">
        <w:rPr>
          <w:sz w:val="28"/>
          <w:szCs w:val="28"/>
        </w:rPr>
        <w:t xml:space="preserve"> в том числе </w:t>
      </w:r>
      <w:r>
        <w:rPr>
          <w:sz w:val="28"/>
          <w:szCs w:val="28"/>
        </w:rPr>
        <w:t>по обеспечению</w:t>
      </w:r>
      <w:r w:rsidRPr="008B4F50">
        <w:rPr>
          <w:sz w:val="28"/>
          <w:szCs w:val="28"/>
        </w:rPr>
        <w:t xml:space="preserve"> доступности </w:t>
      </w:r>
      <w:r>
        <w:rPr>
          <w:sz w:val="28"/>
          <w:szCs w:val="28"/>
        </w:rPr>
        <w:br/>
      </w:r>
      <w:r w:rsidRPr="008B4F50">
        <w:rPr>
          <w:sz w:val="28"/>
          <w:szCs w:val="28"/>
        </w:rPr>
        <w:t xml:space="preserve">для инвалидов объектов </w:t>
      </w:r>
      <w:r w:rsidRPr="00E837EB">
        <w:rPr>
          <w:sz w:val="28"/>
          <w:szCs w:val="28"/>
        </w:rPr>
        <w:t xml:space="preserve">социальной, инженерной и транспортной инфраструктур </w:t>
      </w:r>
      <w:r>
        <w:rPr>
          <w:sz w:val="28"/>
          <w:szCs w:val="28"/>
        </w:rPr>
        <w:br/>
      </w:r>
      <w:r w:rsidRPr="00E837EB">
        <w:rPr>
          <w:sz w:val="28"/>
          <w:szCs w:val="28"/>
        </w:rPr>
        <w:t>и предоставляемых услуг</w:t>
      </w:r>
      <w:r>
        <w:rPr>
          <w:sz w:val="28"/>
          <w:szCs w:val="28"/>
        </w:rPr>
        <w:t>;</w:t>
      </w:r>
    </w:p>
    <w:p w:rsidR="00C80DBA" w:rsidRPr="008B4F50" w:rsidRDefault="00C80DBA" w:rsidP="00D220E9">
      <w:pPr>
        <w:pStyle w:val="ConsPlusNormal"/>
        <w:tabs>
          <w:tab w:val="left" w:pos="993"/>
        </w:tabs>
        <w:ind w:firstLine="709"/>
        <w:jc w:val="both"/>
        <w:rPr>
          <w:sz w:val="28"/>
          <w:szCs w:val="28"/>
        </w:rPr>
      </w:pPr>
      <w:r>
        <w:rPr>
          <w:sz w:val="28"/>
          <w:szCs w:val="28"/>
        </w:rPr>
        <w:t>2) транспортное средство, на которое получено разрешение на осуществление деятельности по перевозке пассажиров и багажа легковым такси на территории Республики Тыва.</w:t>
      </w:r>
    </w:p>
    <w:p w:rsidR="00C80DBA" w:rsidRPr="00623A3E" w:rsidRDefault="00C80DBA" w:rsidP="00D220E9">
      <w:pPr>
        <w:pStyle w:val="ConsPlusNormal"/>
        <w:numPr>
          <w:ilvl w:val="0"/>
          <w:numId w:val="14"/>
        </w:numPr>
        <w:tabs>
          <w:tab w:val="left" w:pos="993"/>
        </w:tabs>
        <w:ind w:left="0" w:firstLine="709"/>
        <w:jc w:val="both"/>
        <w:rPr>
          <w:sz w:val="28"/>
          <w:szCs w:val="28"/>
        </w:rPr>
      </w:pPr>
      <w:r>
        <w:rPr>
          <w:sz w:val="28"/>
          <w:szCs w:val="28"/>
        </w:rPr>
        <w:t xml:space="preserve">Должностными лицами отдела </w:t>
      </w:r>
      <w:proofErr w:type="spellStart"/>
      <w:r>
        <w:rPr>
          <w:sz w:val="28"/>
          <w:szCs w:val="28"/>
        </w:rPr>
        <w:t>Гостехнадзора</w:t>
      </w:r>
      <w:proofErr w:type="spellEnd"/>
      <w:r w:rsidRPr="00623A3E">
        <w:rPr>
          <w:sz w:val="28"/>
          <w:szCs w:val="28"/>
        </w:rPr>
        <w:t xml:space="preserve"> </w:t>
      </w:r>
      <w:r>
        <w:rPr>
          <w:sz w:val="28"/>
          <w:szCs w:val="28"/>
        </w:rPr>
        <w:t xml:space="preserve">(далее – Должностные лица) </w:t>
      </w:r>
      <w:r w:rsidRPr="00623A3E">
        <w:rPr>
          <w:sz w:val="28"/>
          <w:szCs w:val="28"/>
        </w:rPr>
        <w:lastRenderedPageBreak/>
        <w:t xml:space="preserve">обеспечивается учет контролируемых лиц и объектов контроля в соответствии </w:t>
      </w:r>
      <w:r>
        <w:rPr>
          <w:sz w:val="28"/>
          <w:szCs w:val="28"/>
        </w:rPr>
        <w:t xml:space="preserve">пунктом 12 </w:t>
      </w:r>
      <w:r w:rsidRPr="00623A3E">
        <w:rPr>
          <w:sz w:val="28"/>
          <w:szCs w:val="28"/>
        </w:rPr>
        <w:t>подраздел</w:t>
      </w:r>
      <w:r>
        <w:rPr>
          <w:sz w:val="28"/>
          <w:szCs w:val="28"/>
        </w:rPr>
        <w:t>а</w:t>
      </w:r>
      <w:r w:rsidRPr="00623A3E">
        <w:rPr>
          <w:sz w:val="28"/>
          <w:szCs w:val="28"/>
        </w:rPr>
        <w:t xml:space="preserve"> «Ведение перечня контролируемых лиц и объектов контроля при осуществлении государственного контроля (надзора)» настоящего Положения.</w:t>
      </w:r>
    </w:p>
    <w:p w:rsidR="00C80DBA" w:rsidRPr="00623A3E" w:rsidRDefault="00C80DBA" w:rsidP="00C80DBA">
      <w:pPr>
        <w:pStyle w:val="ConsPlusNormal"/>
        <w:ind w:firstLine="709"/>
        <w:jc w:val="center"/>
        <w:rPr>
          <w:sz w:val="28"/>
          <w:szCs w:val="28"/>
        </w:rPr>
      </w:pPr>
    </w:p>
    <w:p w:rsidR="00D220E9" w:rsidRDefault="00C80DBA" w:rsidP="00C80DBA">
      <w:pPr>
        <w:pStyle w:val="ConsPlusNormal"/>
        <w:ind w:firstLine="567"/>
        <w:jc w:val="center"/>
        <w:rPr>
          <w:sz w:val="28"/>
          <w:szCs w:val="28"/>
        </w:rPr>
      </w:pPr>
      <w:r w:rsidRPr="00623A3E">
        <w:rPr>
          <w:sz w:val="28"/>
          <w:szCs w:val="28"/>
        </w:rPr>
        <w:t xml:space="preserve">Должностные лица контрольного (надзорного) </w:t>
      </w:r>
    </w:p>
    <w:p w:rsidR="00D220E9" w:rsidRDefault="00C80DBA" w:rsidP="00C80DBA">
      <w:pPr>
        <w:pStyle w:val="ConsPlusNormal"/>
        <w:ind w:firstLine="567"/>
        <w:jc w:val="center"/>
        <w:rPr>
          <w:sz w:val="28"/>
          <w:szCs w:val="28"/>
        </w:rPr>
      </w:pPr>
      <w:r w:rsidRPr="00623A3E">
        <w:rPr>
          <w:sz w:val="28"/>
          <w:szCs w:val="28"/>
        </w:rPr>
        <w:t xml:space="preserve">органа, уполномоченные на осуществление </w:t>
      </w:r>
    </w:p>
    <w:p w:rsidR="00C80DBA" w:rsidRPr="00623A3E" w:rsidRDefault="00C80DBA" w:rsidP="00C80DBA">
      <w:pPr>
        <w:pStyle w:val="ConsPlusNormal"/>
        <w:ind w:firstLine="567"/>
        <w:jc w:val="center"/>
        <w:rPr>
          <w:sz w:val="28"/>
          <w:szCs w:val="28"/>
        </w:rPr>
      </w:pPr>
      <w:r w:rsidRPr="00623A3E">
        <w:rPr>
          <w:sz w:val="28"/>
          <w:szCs w:val="28"/>
        </w:rPr>
        <w:t>государственного контроля (надзора)</w:t>
      </w:r>
    </w:p>
    <w:p w:rsidR="00C80DBA" w:rsidRPr="00623A3E" w:rsidRDefault="00C80DBA" w:rsidP="00C80DBA">
      <w:pPr>
        <w:pStyle w:val="ConsPlusNormal"/>
        <w:ind w:firstLine="709"/>
        <w:jc w:val="both"/>
        <w:rPr>
          <w:sz w:val="28"/>
          <w:szCs w:val="28"/>
        </w:rPr>
      </w:pPr>
    </w:p>
    <w:p w:rsidR="00C80DBA" w:rsidRPr="00795A18" w:rsidRDefault="00C80DBA" w:rsidP="00D220E9">
      <w:pPr>
        <w:pStyle w:val="ConsPlusNormal"/>
        <w:numPr>
          <w:ilvl w:val="0"/>
          <w:numId w:val="14"/>
        </w:numPr>
        <w:tabs>
          <w:tab w:val="left" w:pos="993"/>
        </w:tabs>
        <w:ind w:left="0" w:firstLine="709"/>
        <w:jc w:val="both"/>
        <w:rPr>
          <w:sz w:val="28"/>
          <w:szCs w:val="28"/>
        </w:rPr>
      </w:pPr>
      <w:r w:rsidRPr="00795A18">
        <w:rPr>
          <w:sz w:val="28"/>
          <w:szCs w:val="28"/>
        </w:rPr>
        <w:t>Государственный контроль (надзор) вправе осуществлять следующие должностные лица:</w:t>
      </w:r>
    </w:p>
    <w:p w:rsidR="00C80DBA" w:rsidRPr="00795A18" w:rsidRDefault="00C80DBA" w:rsidP="00D220E9">
      <w:pPr>
        <w:spacing w:after="0" w:line="240" w:lineRule="auto"/>
        <w:ind w:firstLine="709"/>
        <w:jc w:val="both"/>
        <w:rPr>
          <w:rFonts w:ascii="Times New Roman" w:hAnsi="Times New Roman"/>
          <w:sz w:val="28"/>
          <w:szCs w:val="28"/>
        </w:rPr>
      </w:pPr>
      <w:r w:rsidRPr="00795A18">
        <w:rPr>
          <w:rFonts w:ascii="Times New Roman" w:hAnsi="Times New Roman"/>
          <w:sz w:val="28"/>
          <w:szCs w:val="28"/>
        </w:rPr>
        <w:t xml:space="preserve">1) начальник </w:t>
      </w:r>
      <w:r>
        <w:rPr>
          <w:rFonts w:ascii="Times New Roman" w:hAnsi="Times New Roman"/>
          <w:sz w:val="28"/>
          <w:szCs w:val="28"/>
        </w:rPr>
        <w:t xml:space="preserve">отдела </w:t>
      </w:r>
      <w:proofErr w:type="spellStart"/>
      <w:r w:rsidRPr="00795A18">
        <w:rPr>
          <w:rFonts w:ascii="Times New Roman" w:hAnsi="Times New Roman"/>
          <w:sz w:val="28"/>
          <w:szCs w:val="28"/>
        </w:rPr>
        <w:t>Гостехнадзора</w:t>
      </w:r>
      <w:proofErr w:type="spellEnd"/>
      <w:r w:rsidRPr="00795A18">
        <w:rPr>
          <w:rFonts w:ascii="Times New Roman" w:hAnsi="Times New Roman"/>
          <w:sz w:val="28"/>
          <w:szCs w:val="28"/>
        </w:rPr>
        <w:t xml:space="preserve">, являющийся по должности главным государственным инженером-инспектором </w:t>
      </w:r>
      <w:r>
        <w:rPr>
          <w:rFonts w:ascii="Times New Roman" w:hAnsi="Times New Roman"/>
          <w:sz w:val="28"/>
          <w:szCs w:val="28"/>
        </w:rPr>
        <w:t>Республики Тыва по надзору за техническим состоянием самоходных машин и других видов техники</w:t>
      </w:r>
      <w:r w:rsidRPr="00795A18">
        <w:rPr>
          <w:rFonts w:ascii="Times New Roman" w:hAnsi="Times New Roman"/>
          <w:sz w:val="28"/>
          <w:szCs w:val="28"/>
        </w:rPr>
        <w:t>;</w:t>
      </w:r>
    </w:p>
    <w:p w:rsidR="00C80DBA" w:rsidRPr="00795A18" w:rsidRDefault="00C80DBA" w:rsidP="00D220E9">
      <w:pPr>
        <w:spacing w:after="0" w:line="240" w:lineRule="auto"/>
        <w:ind w:firstLine="709"/>
        <w:jc w:val="both"/>
        <w:rPr>
          <w:rFonts w:ascii="Times New Roman" w:hAnsi="Times New Roman"/>
          <w:sz w:val="28"/>
          <w:szCs w:val="28"/>
        </w:rPr>
      </w:pPr>
      <w:r w:rsidRPr="00795A18">
        <w:rPr>
          <w:rFonts w:ascii="Times New Roman" w:hAnsi="Times New Roman"/>
          <w:sz w:val="28"/>
          <w:szCs w:val="28"/>
        </w:rPr>
        <w:t xml:space="preserve">2) заместитель начальника </w:t>
      </w:r>
      <w:r>
        <w:rPr>
          <w:rFonts w:ascii="Times New Roman" w:hAnsi="Times New Roman"/>
          <w:sz w:val="28"/>
          <w:szCs w:val="28"/>
        </w:rPr>
        <w:t xml:space="preserve">отдела </w:t>
      </w:r>
      <w:proofErr w:type="spellStart"/>
      <w:r w:rsidRPr="00795A18">
        <w:rPr>
          <w:rFonts w:ascii="Times New Roman" w:hAnsi="Times New Roman"/>
          <w:sz w:val="28"/>
          <w:szCs w:val="28"/>
        </w:rPr>
        <w:t>Гостехнадзора</w:t>
      </w:r>
      <w:proofErr w:type="spellEnd"/>
      <w:r w:rsidRPr="00795A18">
        <w:rPr>
          <w:rFonts w:ascii="Times New Roman" w:hAnsi="Times New Roman"/>
          <w:sz w:val="28"/>
          <w:szCs w:val="28"/>
        </w:rPr>
        <w:t>;</w:t>
      </w:r>
    </w:p>
    <w:p w:rsidR="00C80DBA" w:rsidRDefault="00C80DBA" w:rsidP="00D220E9">
      <w:pPr>
        <w:spacing w:after="0" w:line="240" w:lineRule="auto"/>
        <w:ind w:firstLine="709"/>
        <w:jc w:val="both"/>
        <w:rPr>
          <w:rFonts w:ascii="Times New Roman" w:hAnsi="Times New Roman"/>
          <w:sz w:val="28"/>
          <w:szCs w:val="28"/>
        </w:rPr>
      </w:pPr>
      <w:r w:rsidRPr="00795A18">
        <w:rPr>
          <w:rFonts w:ascii="Times New Roman" w:hAnsi="Times New Roman"/>
          <w:sz w:val="28"/>
          <w:szCs w:val="28"/>
        </w:rPr>
        <w:t xml:space="preserve">3) </w:t>
      </w:r>
      <w:r w:rsidR="00D220E9">
        <w:rPr>
          <w:rFonts w:ascii="Times New Roman" w:hAnsi="Times New Roman"/>
          <w:sz w:val="28"/>
          <w:szCs w:val="28"/>
        </w:rPr>
        <w:t xml:space="preserve">консультанты – </w:t>
      </w:r>
      <w:r w:rsidRPr="00795A18">
        <w:rPr>
          <w:rFonts w:ascii="Times New Roman" w:hAnsi="Times New Roman"/>
          <w:sz w:val="28"/>
          <w:szCs w:val="28"/>
        </w:rPr>
        <w:t>главны</w:t>
      </w:r>
      <w:r>
        <w:rPr>
          <w:rFonts w:ascii="Times New Roman" w:hAnsi="Times New Roman"/>
          <w:sz w:val="28"/>
          <w:szCs w:val="28"/>
        </w:rPr>
        <w:t>е</w:t>
      </w:r>
      <w:r w:rsidRPr="00795A18">
        <w:rPr>
          <w:rFonts w:ascii="Times New Roman" w:hAnsi="Times New Roman"/>
          <w:sz w:val="28"/>
          <w:szCs w:val="28"/>
        </w:rPr>
        <w:t xml:space="preserve"> государственны</w:t>
      </w:r>
      <w:r>
        <w:rPr>
          <w:rFonts w:ascii="Times New Roman" w:hAnsi="Times New Roman"/>
          <w:sz w:val="28"/>
          <w:szCs w:val="28"/>
        </w:rPr>
        <w:t>е</w:t>
      </w:r>
      <w:r w:rsidRPr="00795A18">
        <w:rPr>
          <w:rFonts w:ascii="Times New Roman" w:hAnsi="Times New Roman"/>
          <w:sz w:val="28"/>
          <w:szCs w:val="28"/>
        </w:rPr>
        <w:t xml:space="preserve"> инженер</w:t>
      </w:r>
      <w:r w:rsidR="00E41E9E">
        <w:rPr>
          <w:rFonts w:ascii="Times New Roman" w:hAnsi="Times New Roman"/>
          <w:sz w:val="28"/>
          <w:szCs w:val="28"/>
        </w:rPr>
        <w:t>ы</w:t>
      </w:r>
      <w:r w:rsidRPr="00795A18">
        <w:rPr>
          <w:rFonts w:ascii="Times New Roman" w:hAnsi="Times New Roman"/>
          <w:sz w:val="28"/>
          <w:szCs w:val="28"/>
        </w:rPr>
        <w:t>-инспектора городов</w:t>
      </w:r>
      <w:r>
        <w:rPr>
          <w:rFonts w:ascii="Times New Roman" w:hAnsi="Times New Roman"/>
          <w:sz w:val="28"/>
          <w:szCs w:val="28"/>
        </w:rPr>
        <w:t>, р</w:t>
      </w:r>
      <w:r w:rsidRPr="00795A18">
        <w:rPr>
          <w:rFonts w:ascii="Times New Roman" w:hAnsi="Times New Roman"/>
          <w:sz w:val="28"/>
          <w:szCs w:val="28"/>
        </w:rPr>
        <w:t xml:space="preserve">айонов </w:t>
      </w:r>
      <w:r>
        <w:rPr>
          <w:rFonts w:ascii="Times New Roman" w:hAnsi="Times New Roman"/>
          <w:sz w:val="28"/>
          <w:szCs w:val="28"/>
        </w:rPr>
        <w:t>Республики Тыва по надзору за техническим состоянием самоходных машин и других видов техники</w:t>
      </w:r>
      <w:r w:rsidRPr="00795A18">
        <w:rPr>
          <w:rFonts w:ascii="Times New Roman" w:hAnsi="Times New Roman"/>
          <w:sz w:val="28"/>
          <w:szCs w:val="28"/>
        </w:rPr>
        <w:t>;</w:t>
      </w:r>
    </w:p>
    <w:p w:rsidR="00C80DBA" w:rsidRPr="00795A18" w:rsidRDefault="00C80DBA" w:rsidP="00D220E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главный специалист отдела </w:t>
      </w:r>
      <w:proofErr w:type="spellStart"/>
      <w:r>
        <w:rPr>
          <w:rFonts w:ascii="Times New Roman" w:hAnsi="Times New Roman"/>
          <w:sz w:val="28"/>
          <w:szCs w:val="28"/>
        </w:rPr>
        <w:t>Гостехнадзора</w:t>
      </w:r>
      <w:proofErr w:type="spellEnd"/>
      <w:r>
        <w:rPr>
          <w:rFonts w:ascii="Times New Roman" w:hAnsi="Times New Roman"/>
          <w:sz w:val="28"/>
          <w:szCs w:val="28"/>
        </w:rPr>
        <w:t>.</w:t>
      </w:r>
    </w:p>
    <w:p w:rsidR="00C80DBA" w:rsidRPr="00795A18" w:rsidRDefault="00C80DBA" w:rsidP="00D220E9">
      <w:pPr>
        <w:pStyle w:val="ConsPlusNormal"/>
        <w:ind w:firstLine="709"/>
        <w:jc w:val="both"/>
        <w:rPr>
          <w:sz w:val="28"/>
          <w:szCs w:val="28"/>
        </w:rPr>
      </w:pPr>
      <w:r w:rsidRPr="00795A18">
        <w:rPr>
          <w:sz w:val="28"/>
          <w:szCs w:val="28"/>
        </w:rPr>
        <w:t>Должностные лица, уполномоченные на проведение конкретного профилактического и (или) контрольного (надзорного) мероприятия, определяются решением контрольного (надзорного) органа о проведении профилактического</w:t>
      </w:r>
      <w:r>
        <w:rPr>
          <w:sz w:val="28"/>
          <w:szCs w:val="28"/>
        </w:rPr>
        <w:t xml:space="preserve"> </w:t>
      </w:r>
      <w:r w:rsidRPr="00795A18">
        <w:rPr>
          <w:sz w:val="28"/>
          <w:szCs w:val="28"/>
        </w:rPr>
        <w:t>и (или) контрольного (надзорного) мероприятия.</w:t>
      </w:r>
    </w:p>
    <w:p w:rsidR="00C80DBA" w:rsidRPr="00623A3E" w:rsidRDefault="00C80DBA" w:rsidP="00D220E9">
      <w:pPr>
        <w:numPr>
          <w:ilvl w:val="0"/>
          <w:numId w:val="14"/>
        </w:numPr>
        <w:tabs>
          <w:tab w:val="left" w:pos="851"/>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Должностные лица при осуществлении государственного контроля (надзора) в пределах своих полномочий имеют право:</w:t>
      </w:r>
    </w:p>
    <w:p w:rsidR="00C80DBA" w:rsidRPr="00D66EA5" w:rsidRDefault="00C80DBA" w:rsidP="00D220E9">
      <w:pPr>
        <w:numPr>
          <w:ilvl w:val="0"/>
          <w:numId w:val="4"/>
        </w:numPr>
        <w:tabs>
          <w:tab w:val="left" w:pos="0"/>
          <w:tab w:val="left" w:pos="993"/>
          <w:tab w:val="left" w:pos="1134"/>
          <w:tab w:val="left" w:pos="1276"/>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D66EA5">
        <w:rPr>
          <w:rFonts w:ascii="Times New Roman" w:hAnsi="Times New Roman"/>
          <w:sz w:val="28"/>
          <w:szCs w:val="28"/>
        </w:rPr>
        <w:t>применять фото-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C80DBA" w:rsidRPr="00623A3E" w:rsidRDefault="00C80DBA" w:rsidP="00D220E9">
      <w:pPr>
        <w:numPr>
          <w:ilvl w:val="0"/>
          <w:numId w:val="4"/>
        </w:numPr>
        <w:tabs>
          <w:tab w:val="left" w:pos="0"/>
          <w:tab w:val="left" w:pos="993"/>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623A3E">
        <w:rPr>
          <w:rFonts w:ascii="Times New Roman" w:hAnsi="Times New Roman"/>
          <w:sz w:val="28"/>
          <w:szCs w:val="28"/>
        </w:rPr>
        <w:t xml:space="preserve">выдавать </w:t>
      </w:r>
      <w:r w:rsidRPr="00C31C0E">
        <w:rPr>
          <w:rFonts w:ascii="Times New Roman" w:hAnsi="Times New Roman"/>
          <w:sz w:val="28"/>
          <w:szCs w:val="28"/>
        </w:rPr>
        <w:t>предписания</w:t>
      </w:r>
      <w:r w:rsidRPr="00623A3E">
        <w:rPr>
          <w:rFonts w:ascii="Times New Roman" w:hAnsi="Times New Roman"/>
          <w:sz w:val="28"/>
          <w:szCs w:val="28"/>
        </w:rPr>
        <w:t xml:space="preserve"> об устранении выявленных нарушений обязательных требований;</w:t>
      </w:r>
      <w:r>
        <w:rPr>
          <w:rFonts w:ascii="Times New Roman" w:hAnsi="Times New Roman"/>
          <w:sz w:val="28"/>
          <w:szCs w:val="28"/>
        </w:rPr>
        <w:t xml:space="preserve"> </w:t>
      </w:r>
    </w:p>
    <w:p w:rsidR="00C80DBA" w:rsidRPr="00623A3E" w:rsidRDefault="00C80DBA" w:rsidP="00D220E9">
      <w:pPr>
        <w:numPr>
          <w:ilvl w:val="0"/>
          <w:numId w:val="4"/>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623A3E">
        <w:rPr>
          <w:rFonts w:ascii="Times New Roman" w:hAnsi="Times New Roman"/>
          <w:sz w:val="28"/>
          <w:szCs w:val="28"/>
        </w:rPr>
        <w:t>вносить представление о принятии мер по устранению причин и условий, способствовавших совершению административного правонарушения;</w:t>
      </w:r>
    </w:p>
    <w:p w:rsidR="00C80DBA" w:rsidRPr="00623A3E" w:rsidRDefault="00C80DBA" w:rsidP="00D220E9">
      <w:pPr>
        <w:numPr>
          <w:ilvl w:val="0"/>
          <w:numId w:val="4"/>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623A3E">
        <w:rPr>
          <w:rFonts w:ascii="Times New Roman" w:hAnsi="Times New Roman"/>
          <w:sz w:val="28"/>
          <w:szCs w:val="28"/>
        </w:rPr>
        <w:t>выдавать и (или) направлять предостережения о недопустимости нарушения обязательных требований с предложением принять меры</w:t>
      </w:r>
      <w:r w:rsidR="00D220E9">
        <w:rPr>
          <w:rFonts w:ascii="Times New Roman" w:hAnsi="Times New Roman"/>
          <w:sz w:val="28"/>
          <w:szCs w:val="28"/>
        </w:rPr>
        <w:t xml:space="preserve"> </w:t>
      </w:r>
      <w:r w:rsidRPr="00623A3E">
        <w:rPr>
          <w:rFonts w:ascii="Times New Roman" w:hAnsi="Times New Roman"/>
          <w:sz w:val="28"/>
          <w:szCs w:val="28"/>
        </w:rPr>
        <w:t>по обеспечению соблюдения обязательных требований;</w:t>
      </w:r>
    </w:p>
    <w:p w:rsidR="00C80DBA" w:rsidRPr="00623A3E" w:rsidRDefault="00C80DBA" w:rsidP="00D220E9">
      <w:pPr>
        <w:numPr>
          <w:ilvl w:val="0"/>
          <w:numId w:val="4"/>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составлять протоколы об административных правонарушениях</w:t>
      </w:r>
      <w:r w:rsidR="00D220E9">
        <w:rPr>
          <w:rFonts w:ascii="Times New Roman" w:hAnsi="Times New Roman"/>
          <w:sz w:val="28"/>
          <w:szCs w:val="28"/>
        </w:rPr>
        <w:t xml:space="preserve"> </w:t>
      </w:r>
      <w:r w:rsidRPr="00623A3E">
        <w:rPr>
          <w:rFonts w:ascii="Times New Roman" w:hAnsi="Times New Roman"/>
          <w:sz w:val="28"/>
          <w:szCs w:val="28"/>
        </w:rPr>
        <w:t xml:space="preserve">в соответствии с </w:t>
      </w:r>
      <w:r w:rsidRPr="00623A3E">
        <w:rPr>
          <w:rFonts w:ascii="Times New Roman" w:hAnsi="Times New Roman"/>
          <w:bCs/>
          <w:sz w:val="28"/>
          <w:szCs w:val="28"/>
        </w:rPr>
        <w:t>Кодексом Российской Федерации об административных правонарушениях от 30</w:t>
      </w:r>
      <w:r w:rsidR="00E41E9E">
        <w:rPr>
          <w:rFonts w:ascii="Times New Roman" w:hAnsi="Times New Roman"/>
          <w:bCs/>
          <w:sz w:val="28"/>
          <w:szCs w:val="28"/>
        </w:rPr>
        <w:t xml:space="preserve"> декабря </w:t>
      </w:r>
      <w:r w:rsidRPr="00623A3E">
        <w:rPr>
          <w:rFonts w:ascii="Times New Roman" w:hAnsi="Times New Roman"/>
          <w:bCs/>
          <w:sz w:val="28"/>
          <w:szCs w:val="28"/>
        </w:rPr>
        <w:t>2001</w:t>
      </w:r>
      <w:r w:rsidR="00E41E9E">
        <w:rPr>
          <w:rFonts w:ascii="Times New Roman" w:hAnsi="Times New Roman"/>
          <w:bCs/>
          <w:sz w:val="28"/>
          <w:szCs w:val="28"/>
        </w:rPr>
        <w:t xml:space="preserve"> г.</w:t>
      </w:r>
      <w:r w:rsidRPr="00623A3E">
        <w:rPr>
          <w:rFonts w:ascii="Times New Roman" w:hAnsi="Times New Roman"/>
          <w:bCs/>
          <w:sz w:val="28"/>
          <w:szCs w:val="28"/>
        </w:rPr>
        <w:t xml:space="preserve"> № 195-ФЗ</w:t>
      </w:r>
      <w:r w:rsidRPr="00623A3E">
        <w:rPr>
          <w:rFonts w:ascii="Times New Roman" w:hAnsi="Times New Roman"/>
          <w:sz w:val="28"/>
          <w:szCs w:val="28"/>
        </w:rPr>
        <w:t xml:space="preserve"> (далее </w:t>
      </w:r>
      <w:r>
        <w:rPr>
          <w:rFonts w:ascii="Times New Roman" w:hAnsi="Times New Roman"/>
          <w:sz w:val="28"/>
          <w:szCs w:val="28"/>
        </w:rPr>
        <w:t>– КоАП Российской Федерации)</w:t>
      </w:r>
      <w:r w:rsidRPr="00623A3E">
        <w:rPr>
          <w:rFonts w:ascii="Times New Roman" w:hAnsi="Times New Roman"/>
          <w:sz w:val="28"/>
          <w:szCs w:val="28"/>
        </w:rPr>
        <w:t>;</w:t>
      </w:r>
    </w:p>
    <w:p w:rsidR="00C80DBA" w:rsidRPr="00623A3E" w:rsidRDefault="00C80DBA" w:rsidP="00D220E9">
      <w:pPr>
        <w:numPr>
          <w:ilvl w:val="0"/>
          <w:numId w:val="4"/>
        </w:numPr>
        <w:tabs>
          <w:tab w:val="left" w:pos="142"/>
          <w:tab w:val="left" w:pos="993"/>
          <w:tab w:val="left" w:pos="1276"/>
          <w:tab w:val="left" w:pos="1701"/>
          <w:tab w:val="left" w:pos="1843"/>
        </w:tabs>
        <w:spacing w:after="0" w:line="240" w:lineRule="auto"/>
        <w:ind w:left="0" w:firstLine="709"/>
        <w:jc w:val="both"/>
        <w:rPr>
          <w:rFonts w:ascii="Times New Roman" w:hAnsi="Times New Roman"/>
          <w:b/>
          <w:bCs/>
          <w:sz w:val="28"/>
          <w:szCs w:val="28"/>
        </w:rPr>
      </w:pPr>
      <w:r w:rsidRPr="00623A3E">
        <w:rPr>
          <w:rFonts w:ascii="Times New Roman" w:hAnsi="Times New Roman"/>
          <w:sz w:val="28"/>
          <w:szCs w:val="28"/>
        </w:rPr>
        <w:t xml:space="preserve">рассматривать дела об административных правонарушениях в порядке </w:t>
      </w:r>
      <w:r w:rsidRPr="00623A3E">
        <w:rPr>
          <w:rFonts w:ascii="Times New Roman" w:hAnsi="Times New Roman"/>
          <w:sz w:val="28"/>
          <w:szCs w:val="28"/>
        </w:rPr>
        <w:br/>
        <w:t>и случаях, предусмотренных КоАП Российской Федерации;</w:t>
      </w:r>
    </w:p>
    <w:p w:rsidR="00C80DBA" w:rsidRPr="00623A3E" w:rsidRDefault="00C80DBA" w:rsidP="00D220E9">
      <w:pPr>
        <w:numPr>
          <w:ilvl w:val="0"/>
          <w:numId w:val="4"/>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направлять процессуальные документы и материалы, связанные </w:t>
      </w:r>
      <w:r w:rsidRPr="00623A3E">
        <w:rPr>
          <w:rFonts w:ascii="Times New Roman" w:hAnsi="Times New Roman"/>
          <w:sz w:val="28"/>
          <w:szCs w:val="28"/>
        </w:rPr>
        <w:br/>
        <w:t>с нарушениями обязательных требований, в суды, уполномоченные рассматривать дела об административных правонарушениях;</w:t>
      </w:r>
    </w:p>
    <w:p w:rsidR="00C80DBA" w:rsidRPr="00D66EA5" w:rsidRDefault="00C80DBA" w:rsidP="00D220E9">
      <w:pPr>
        <w:numPr>
          <w:ilvl w:val="0"/>
          <w:numId w:val="4"/>
        </w:numPr>
        <w:tabs>
          <w:tab w:val="left" w:pos="142"/>
          <w:tab w:val="left" w:pos="993"/>
          <w:tab w:val="left" w:pos="1276"/>
          <w:tab w:val="left" w:pos="1701"/>
          <w:tab w:val="left" w:pos="1843"/>
        </w:tabs>
        <w:spacing w:after="0" w:line="240" w:lineRule="auto"/>
        <w:ind w:left="0" w:firstLine="709"/>
        <w:jc w:val="both"/>
        <w:rPr>
          <w:rFonts w:ascii="Times New Roman" w:hAnsi="Times New Roman"/>
          <w:sz w:val="28"/>
          <w:szCs w:val="28"/>
        </w:rPr>
      </w:pPr>
      <w:r w:rsidRPr="00D66EA5">
        <w:rPr>
          <w:rFonts w:ascii="Times New Roman" w:hAnsi="Times New Roman"/>
          <w:sz w:val="28"/>
          <w:szCs w:val="28"/>
        </w:rPr>
        <w:lastRenderedPageBreak/>
        <w:t>обращаться в суд с заявлениями о привлечении к административной ответственности за неисполнение предписания об устранении выявленных нарушений обязательных требований, об аннулировании выданного разрешения</w:t>
      </w:r>
      <w:r w:rsidR="00D220E9">
        <w:rPr>
          <w:rFonts w:ascii="Times New Roman" w:hAnsi="Times New Roman"/>
          <w:sz w:val="28"/>
          <w:szCs w:val="28"/>
        </w:rPr>
        <w:t xml:space="preserve"> </w:t>
      </w:r>
      <w:r w:rsidRPr="00D66EA5">
        <w:rPr>
          <w:rFonts w:ascii="Times New Roman" w:hAnsi="Times New Roman"/>
          <w:sz w:val="28"/>
          <w:szCs w:val="28"/>
        </w:rPr>
        <w:t>на осуществление деятельности по перевозке пассажиров и багажа легковым такси;</w:t>
      </w:r>
    </w:p>
    <w:p w:rsidR="00C80DBA" w:rsidRPr="00623A3E" w:rsidRDefault="00C80DBA" w:rsidP="00D220E9">
      <w:pPr>
        <w:numPr>
          <w:ilvl w:val="0"/>
          <w:numId w:val="4"/>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получать устные или письменные пояснения от </w:t>
      </w:r>
      <w:r>
        <w:rPr>
          <w:rFonts w:ascii="Times New Roman" w:hAnsi="Times New Roman"/>
          <w:sz w:val="28"/>
          <w:szCs w:val="28"/>
        </w:rPr>
        <w:t>контролируемых лиц</w:t>
      </w:r>
      <w:r w:rsidRPr="00623A3E">
        <w:rPr>
          <w:rFonts w:ascii="Times New Roman" w:hAnsi="Times New Roman"/>
          <w:sz w:val="28"/>
          <w:szCs w:val="28"/>
        </w:rPr>
        <w:t>;</w:t>
      </w:r>
    </w:p>
    <w:p w:rsidR="00C80DBA" w:rsidRPr="00623A3E" w:rsidRDefault="00C80DBA" w:rsidP="00D220E9">
      <w:pPr>
        <w:numPr>
          <w:ilvl w:val="0"/>
          <w:numId w:val="4"/>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рассматривать дела об административных правонарушениях в порядке </w:t>
      </w:r>
      <w:r w:rsidRPr="00623A3E">
        <w:rPr>
          <w:rFonts w:ascii="Times New Roman" w:hAnsi="Times New Roman"/>
          <w:sz w:val="28"/>
          <w:szCs w:val="28"/>
        </w:rPr>
        <w:br/>
        <w:t>и случаях, предусмотренных законодательством Российской Федерации</w:t>
      </w:r>
      <w:r w:rsidR="00D220E9">
        <w:rPr>
          <w:rFonts w:ascii="Times New Roman" w:hAnsi="Times New Roman"/>
          <w:sz w:val="28"/>
          <w:szCs w:val="28"/>
        </w:rPr>
        <w:t xml:space="preserve"> </w:t>
      </w:r>
      <w:r w:rsidRPr="00623A3E">
        <w:rPr>
          <w:rFonts w:ascii="Times New Roman" w:hAnsi="Times New Roman"/>
          <w:sz w:val="28"/>
          <w:szCs w:val="28"/>
        </w:rPr>
        <w:t xml:space="preserve">и </w:t>
      </w:r>
      <w:r>
        <w:rPr>
          <w:rFonts w:ascii="Times New Roman" w:hAnsi="Times New Roman"/>
          <w:sz w:val="28"/>
          <w:szCs w:val="28"/>
        </w:rPr>
        <w:t>Республики Тыва</w:t>
      </w:r>
      <w:r w:rsidRPr="00623A3E">
        <w:rPr>
          <w:rFonts w:ascii="Times New Roman" w:hAnsi="Times New Roman"/>
          <w:sz w:val="28"/>
          <w:szCs w:val="28"/>
        </w:rPr>
        <w:t xml:space="preserve"> в пределах полномочий;</w:t>
      </w:r>
    </w:p>
    <w:p w:rsidR="00C80DBA" w:rsidRPr="00623A3E" w:rsidRDefault="00C80DBA" w:rsidP="00D220E9">
      <w:pPr>
        <w:numPr>
          <w:ilvl w:val="0"/>
          <w:numId w:val="4"/>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доказывать обоснованность своих действий при их обжаловании </w:t>
      </w:r>
      <w:r>
        <w:rPr>
          <w:rFonts w:ascii="Times New Roman" w:hAnsi="Times New Roman"/>
          <w:sz w:val="28"/>
          <w:szCs w:val="28"/>
        </w:rPr>
        <w:t>контролируемыми лицами</w:t>
      </w:r>
      <w:r w:rsidRPr="00623A3E">
        <w:rPr>
          <w:rFonts w:ascii="Times New Roman" w:hAnsi="Times New Roman"/>
          <w:sz w:val="28"/>
          <w:szCs w:val="28"/>
        </w:rPr>
        <w:t>, в порядке, установленном законодательством Российской Федерации;</w:t>
      </w:r>
    </w:p>
    <w:p w:rsidR="00C80DBA" w:rsidRDefault="00C80DBA" w:rsidP="00D220E9">
      <w:pPr>
        <w:numPr>
          <w:ilvl w:val="0"/>
          <w:numId w:val="4"/>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направлять в правоохранительные органы и суды материалы (документы), связанные с нарушениями обязательных требований, о привлечении виновных лиц </w:t>
      </w:r>
      <w:r w:rsidRPr="00623A3E">
        <w:rPr>
          <w:rFonts w:ascii="Times New Roman" w:hAnsi="Times New Roman"/>
          <w:sz w:val="28"/>
          <w:szCs w:val="28"/>
        </w:rPr>
        <w:br/>
        <w:t>к ответственности в соответствии с федеральными законами и иными нормативными правовыми актам</w:t>
      </w:r>
      <w:r>
        <w:rPr>
          <w:rFonts w:ascii="Times New Roman" w:hAnsi="Times New Roman"/>
          <w:sz w:val="28"/>
          <w:szCs w:val="28"/>
        </w:rPr>
        <w:t>и Российской Федерации;</w:t>
      </w:r>
    </w:p>
    <w:p w:rsidR="00C80DBA" w:rsidRPr="00623A3E" w:rsidRDefault="00C80DBA" w:rsidP="00D220E9">
      <w:pPr>
        <w:numPr>
          <w:ilvl w:val="0"/>
          <w:numId w:val="4"/>
        </w:numPr>
        <w:tabs>
          <w:tab w:val="left" w:pos="142"/>
          <w:tab w:val="left" w:pos="1134"/>
          <w:tab w:val="left" w:pos="1276"/>
          <w:tab w:val="left" w:pos="1701"/>
          <w:tab w:val="left" w:pos="1843"/>
        </w:tabs>
        <w:spacing w:after="0" w:line="240" w:lineRule="auto"/>
        <w:ind w:left="0" w:firstLine="709"/>
        <w:jc w:val="both"/>
        <w:rPr>
          <w:rFonts w:ascii="Times New Roman" w:hAnsi="Times New Roman"/>
          <w:sz w:val="28"/>
          <w:szCs w:val="28"/>
        </w:rPr>
      </w:pPr>
      <w:r>
        <w:rPr>
          <w:rFonts w:ascii="Times New Roman" w:hAnsi="Times New Roman"/>
          <w:sz w:val="28"/>
          <w:szCs w:val="28"/>
        </w:rPr>
        <w:t>выдавать декларацию соблюдения обязательных требований</w:t>
      </w:r>
      <w:r w:rsidR="00D220E9">
        <w:rPr>
          <w:rFonts w:ascii="Times New Roman" w:hAnsi="Times New Roman"/>
          <w:sz w:val="28"/>
          <w:szCs w:val="28"/>
        </w:rPr>
        <w:t xml:space="preserve"> </w:t>
      </w:r>
      <w:r>
        <w:rPr>
          <w:rFonts w:ascii="Times New Roman" w:hAnsi="Times New Roman"/>
          <w:sz w:val="28"/>
          <w:szCs w:val="28"/>
        </w:rPr>
        <w:t xml:space="preserve">по результатам проведенного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C80DBA" w:rsidRPr="00623A3E" w:rsidRDefault="00C80DBA" w:rsidP="00D220E9">
      <w:pPr>
        <w:numPr>
          <w:ilvl w:val="0"/>
          <w:numId w:val="14"/>
        </w:numPr>
        <w:tabs>
          <w:tab w:val="left" w:pos="0"/>
          <w:tab w:val="left" w:pos="99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Должностные лица при осуществлении государственного контроля (надзора) обязаны:</w:t>
      </w:r>
    </w:p>
    <w:p w:rsidR="00C80DBA" w:rsidRPr="00623A3E" w:rsidRDefault="00C80DBA" w:rsidP="00D220E9">
      <w:pPr>
        <w:numPr>
          <w:ilvl w:val="0"/>
          <w:numId w:val="5"/>
        </w:numPr>
        <w:tabs>
          <w:tab w:val="left" w:pos="0"/>
          <w:tab w:val="left" w:pos="99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своевременно и в полной мере исполнять предоставленные в соответствии </w:t>
      </w:r>
      <w:r w:rsidRPr="00623A3E">
        <w:rPr>
          <w:rFonts w:ascii="Times New Roman" w:hAnsi="Times New Roman"/>
          <w:sz w:val="28"/>
          <w:szCs w:val="28"/>
        </w:rPr>
        <w:br/>
        <w:t>с законодательством Российской Федерации полномочия по предупреждению, выявлению и пресечению нарушений обязательных требований;</w:t>
      </w:r>
    </w:p>
    <w:p w:rsidR="00C80DBA" w:rsidRPr="00623A3E" w:rsidRDefault="00C80DBA" w:rsidP="00D220E9">
      <w:pPr>
        <w:numPr>
          <w:ilvl w:val="0"/>
          <w:numId w:val="5"/>
        </w:numPr>
        <w:tabs>
          <w:tab w:val="left" w:pos="0"/>
          <w:tab w:val="left" w:pos="99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соблюдать законодательство Российской Федерации, права и законные интересы </w:t>
      </w:r>
      <w:r>
        <w:rPr>
          <w:rFonts w:ascii="Times New Roman" w:hAnsi="Times New Roman"/>
          <w:sz w:val="28"/>
          <w:szCs w:val="28"/>
        </w:rPr>
        <w:t xml:space="preserve">контролируемых </w:t>
      </w:r>
      <w:r w:rsidRPr="00CD49F9">
        <w:rPr>
          <w:rFonts w:ascii="Times New Roman" w:hAnsi="Times New Roman"/>
          <w:sz w:val="28"/>
          <w:szCs w:val="28"/>
        </w:rPr>
        <w:t>лиц</w:t>
      </w:r>
      <w:r w:rsidRPr="00623A3E">
        <w:rPr>
          <w:rFonts w:ascii="Times New Roman" w:hAnsi="Times New Roman"/>
          <w:sz w:val="28"/>
          <w:szCs w:val="28"/>
        </w:rPr>
        <w:t>;</w:t>
      </w:r>
    </w:p>
    <w:p w:rsidR="00C80DBA" w:rsidRPr="00623A3E" w:rsidRDefault="00C80DBA" w:rsidP="00D220E9">
      <w:pPr>
        <w:numPr>
          <w:ilvl w:val="0"/>
          <w:numId w:val="5"/>
        </w:numPr>
        <w:tabs>
          <w:tab w:val="left" w:pos="0"/>
          <w:tab w:val="left" w:pos="1134"/>
          <w:tab w:val="left" w:pos="1276"/>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знакомить руководителя, иное должностное лицо или уполномоченного представителя контролируемого лица с документами и (или) информацией, полученными в рамках межведомственного информационного взаимодействия;</w:t>
      </w:r>
    </w:p>
    <w:p w:rsidR="00C80DBA" w:rsidRPr="00623A3E" w:rsidRDefault="00C80DBA" w:rsidP="00D220E9">
      <w:pPr>
        <w:numPr>
          <w:ilvl w:val="0"/>
          <w:numId w:val="5"/>
        </w:numPr>
        <w:tabs>
          <w:tab w:val="left" w:pos="0"/>
          <w:tab w:val="left" w:pos="1134"/>
          <w:tab w:val="left" w:pos="1276"/>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w:t>
      </w:r>
      <w:r w:rsidRPr="005D7D50">
        <w:rPr>
          <w:rFonts w:ascii="Times New Roman" w:hAnsi="Times New Roman"/>
          <w:sz w:val="28"/>
          <w:szCs w:val="28"/>
        </w:rPr>
        <w:t>окружающей среды, а также возникновения</w:t>
      </w:r>
      <w:r w:rsidRPr="00623A3E">
        <w:rPr>
          <w:rFonts w:ascii="Times New Roman" w:hAnsi="Times New Roman"/>
          <w:sz w:val="28"/>
          <w:szCs w:val="28"/>
        </w:rPr>
        <w:t xml:space="preserve"> чрезвычайных ситуаций природного</w:t>
      </w:r>
      <w:r w:rsidR="00D220E9">
        <w:rPr>
          <w:rFonts w:ascii="Times New Roman" w:hAnsi="Times New Roman"/>
          <w:sz w:val="28"/>
          <w:szCs w:val="28"/>
        </w:rPr>
        <w:t xml:space="preserve"> </w:t>
      </w:r>
      <w:r w:rsidRPr="00623A3E">
        <w:rPr>
          <w:rFonts w:ascii="Times New Roman" w:hAnsi="Times New Roman"/>
          <w:sz w:val="28"/>
          <w:szCs w:val="28"/>
        </w:rPr>
        <w:t>и техногенного характера, а также не допускать необоснованное ограничение прав</w:t>
      </w:r>
      <w:r w:rsidR="00D220E9">
        <w:rPr>
          <w:rFonts w:ascii="Times New Roman" w:hAnsi="Times New Roman"/>
          <w:sz w:val="28"/>
          <w:szCs w:val="28"/>
        </w:rPr>
        <w:t xml:space="preserve"> </w:t>
      </w:r>
      <w:r w:rsidRPr="00623A3E">
        <w:rPr>
          <w:rFonts w:ascii="Times New Roman" w:hAnsi="Times New Roman"/>
          <w:sz w:val="28"/>
          <w:szCs w:val="28"/>
        </w:rPr>
        <w:t>и законных интересов контролируемых лиц;</w:t>
      </w:r>
    </w:p>
    <w:p w:rsidR="00C80DBA" w:rsidRPr="00623A3E" w:rsidRDefault="00C80DBA" w:rsidP="00D220E9">
      <w:pPr>
        <w:numPr>
          <w:ilvl w:val="0"/>
          <w:numId w:val="5"/>
        </w:numPr>
        <w:tabs>
          <w:tab w:val="left" w:pos="0"/>
          <w:tab w:val="left" w:pos="1134"/>
          <w:tab w:val="left" w:pos="1276"/>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соблюдать сроки проведения контрольного (надзорного) мероприятия, установленные настоящим Положением;</w:t>
      </w:r>
    </w:p>
    <w:p w:rsidR="00C80DBA" w:rsidRPr="00623A3E" w:rsidRDefault="00C80DBA" w:rsidP="00D220E9">
      <w:pPr>
        <w:numPr>
          <w:ilvl w:val="0"/>
          <w:numId w:val="5"/>
        </w:numPr>
        <w:tabs>
          <w:tab w:val="left" w:pos="0"/>
          <w:tab w:val="left" w:pos="1134"/>
          <w:tab w:val="left" w:pos="1276"/>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рассмотреть представленные руководителем, иным должностным лицом </w:t>
      </w:r>
      <w:r w:rsidRPr="00623A3E">
        <w:rPr>
          <w:rFonts w:ascii="Times New Roman" w:hAnsi="Times New Roman"/>
          <w:sz w:val="28"/>
          <w:szCs w:val="28"/>
        </w:rPr>
        <w:br/>
        <w:t>или уполномоченным представителем контролируемого лица пояснения</w:t>
      </w:r>
      <w:r w:rsidR="00D220E9">
        <w:rPr>
          <w:rFonts w:ascii="Times New Roman" w:hAnsi="Times New Roman"/>
          <w:sz w:val="28"/>
          <w:szCs w:val="28"/>
        </w:rPr>
        <w:t xml:space="preserve"> </w:t>
      </w:r>
      <w:r w:rsidRPr="00623A3E">
        <w:rPr>
          <w:rFonts w:ascii="Times New Roman" w:hAnsi="Times New Roman"/>
          <w:sz w:val="28"/>
          <w:szCs w:val="28"/>
        </w:rPr>
        <w:t>и документы, подтверждающие достоверность ранее представленных документов;</w:t>
      </w:r>
    </w:p>
    <w:p w:rsidR="00C80DBA" w:rsidRPr="00623A3E" w:rsidRDefault="00C80DBA" w:rsidP="00D220E9">
      <w:pPr>
        <w:numPr>
          <w:ilvl w:val="0"/>
          <w:numId w:val="5"/>
        </w:numPr>
        <w:tabs>
          <w:tab w:val="left" w:pos="0"/>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по требованию контролируемого лица предоставлять информацию </w:t>
      </w:r>
      <w:r w:rsidRPr="00623A3E">
        <w:rPr>
          <w:rFonts w:ascii="Times New Roman" w:hAnsi="Times New Roman"/>
          <w:sz w:val="28"/>
          <w:szCs w:val="28"/>
        </w:rPr>
        <w:br/>
        <w:t xml:space="preserve">об органе государственного </w:t>
      </w:r>
      <w:r>
        <w:rPr>
          <w:rFonts w:ascii="Times New Roman" w:hAnsi="Times New Roman"/>
          <w:sz w:val="28"/>
          <w:szCs w:val="28"/>
        </w:rPr>
        <w:t>контроля (надзора)</w:t>
      </w:r>
      <w:r w:rsidRPr="00623A3E">
        <w:rPr>
          <w:rFonts w:ascii="Times New Roman" w:hAnsi="Times New Roman"/>
          <w:sz w:val="28"/>
          <w:szCs w:val="28"/>
        </w:rPr>
        <w:t xml:space="preserve"> в целях подтверждения своих полномочий;</w:t>
      </w:r>
    </w:p>
    <w:p w:rsidR="00C80DBA" w:rsidRPr="00623A3E" w:rsidRDefault="00C80DBA" w:rsidP="00D220E9">
      <w:pPr>
        <w:numPr>
          <w:ilvl w:val="0"/>
          <w:numId w:val="5"/>
        </w:numPr>
        <w:tabs>
          <w:tab w:val="left" w:pos="0"/>
          <w:tab w:val="left" w:pos="1134"/>
          <w:tab w:val="left" w:pos="1276"/>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представлять предложения </w:t>
      </w:r>
      <w:r>
        <w:rPr>
          <w:rFonts w:ascii="Times New Roman" w:hAnsi="Times New Roman"/>
          <w:sz w:val="28"/>
          <w:szCs w:val="28"/>
        </w:rPr>
        <w:t xml:space="preserve">руководству </w:t>
      </w:r>
      <w:r w:rsidRPr="00296029">
        <w:rPr>
          <w:rFonts w:ascii="Times New Roman" w:hAnsi="Times New Roman"/>
          <w:sz w:val="28"/>
          <w:szCs w:val="28"/>
        </w:rPr>
        <w:t>контрольного (надзорн</w:t>
      </w:r>
      <w:r>
        <w:rPr>
          <w:rFonts w:ascii="Times New Roman" w:hAnsi="Times New Roman"/>
          <w:sz w:val="28"/>
          <w:szCs w:val="28"/>
        </w:rPr>
        <w:t>ого</w:t>
      </w:r>
      <w:r w:rsidRPr="00296029">
        <w:rPr>
          <w:rFonts w:ascii="Times New Roman" w:hAnsi="Times New Roman"/>
          <w:sz w:val="28"/>
          <w:szCs w:val="28"/>
        </w:rPr>
        <w:t>) орган</w:t>
      </w:r>
      <w:r>
        <w:rPr>
          <w:rFonts w:ascii="Times New Roman" w:hAnsi="Times New Roman"/>
          <w:sz w:val="28"/>
          <w:szCs w:val="28"/>
        </w:rPr>
        <w:t>а</w:t>
      </w:r>
      <w:r w:rsidRPr="00296029">
        <w:rPr>
          <w:rFonts w:ascii="Times New Roman" w:hAnsi="Times New Roman"/>
          <w:sz w:val="28"/>
          <w:szCs w:val="28"/>
        </w:rPr>
        <w:t xml:space="preserve"> для принятия решения о направлении контролируемому лицу предостережения</w:t>
      </w:r>
      <w:r>
        <w:rPr>
          <w:rFonts w:ascii="Times New Roman" w:hAnsi="Times New Roman"/>
          <w:sz w:val="28"/>
          <w:szCs w:val="28"/>
        </w:rPr>
        <w:t xml:space="preserve"> </w:t>
      </w:r>
      <w:r w:rsidRPr="00623A3E">
        <w:rPr>
          <w:rFonts w:ascii="Times New Roman" w:hAnsi="Times New Roman"/>
          <w:sz w:val="28"/>
          <w:szCs w:val="28"/>
        </w:rPr>
        <w:t>о недопустимости нарушения обязательных требований;</w:t>
      </w:r>
    </w:p>
    <w:p w:rsidR="00C80DBA" w:rsidRPr="00623A3E" w:rsidRDefault="00C80DBA" w:rsidP="00D220E9">
      <w:pPr>
        <w:numPr>
          <w:ilvl w:val="0"/>
          <w:numId w:val="5"/>
        </w:numPr>
        <w:tabs>
          <w:tab w:val="left" w:pos="0"/>
          <w:tab w:val="left" w:pos="1134"/>
          <w:tab w:val="left" w:pos="1276"/>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lastRenderedPageBreak/>
        <w:t xml:space="preserve">ограничиваться только теми контрольными (надзорными) мероприятиями </w:t>
      </w:r>
      <w:r w:rsidRPr="00623A3E">
        <w:rPr>
          <w:rFonts w:ascii="Times New Roman" w:hAnsi="Times New Roman"/>
          <w:sz w:val="28"/>
          <w:szCs w:val="28"/>
        </w:rPr>
        <w:br/>
        <w:t>и контрольными (надзорными) действиями, которые необходимы для обеспечения соблюдения обязательных требований;</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10) при организации и осуществлении государственного контроля (надзора) </w:t>
      </w:r>
      <w:r w:rsidRPr="00623A3E">
        <w:rPr>
          <w:rFonts w:ascii="Times New Roman" w:hAnsi="Times New Roman"/>
          <w:sz w:val="28"/>
          <w:szCs w:val="28"/>
        </w:rPr>
        <w:br/>
        <w:t>не причинять неправомерный вред (ущерб) контролируемым лицам,</w:t>
      </w:r>
      <w:r w:rsidR="00D220E9">
        <w:rPr>
          <w:rFonts w:ascii="Times New Roman" w:hAnsi="Times New Roman"/>
          <w:sz w:val="28"/>
          <w:szCs w:val="28"/>
        </w:rPr>
        <w:t xml:space="preserve"> </w:t>
      </w:r>
      <w:r w:rsidRPr="00623A3E">
        <w:rPr>
          <w:rFonts w:ascii="Times New Roman" w:hAnsi="Times New Roman"/>
          <w:sz w:val="28"/>
          <w:szCs w:val="28"/>
        </w:rPr>
        <w:t>их представителям, либо имуществу, находящемуся в их владении, пользовании или распоряжении, либо их деловой репутации;</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sidRPr="00623A3E">
        <w:rPr>
          <w:rFonts w:ascii="Times New Roman" w:hAnsi="Times New Roman"/>
          <w:sz w:val="28"/>
          <w:szCs w:val="28"/>
        </w:rPr>
        <w:t>11) при организации и осуществлении государственного контроля (надзора) признавать, соблюдать и защищать права и свободы контролируемых и иных лиц;</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12) </w:t>
      </w:r>
      <w:r w:rsidRPr="00623A3E">
        <w:rPr>
          <w:rFonts w:ascii="Times New Roman" w:hAnsi="Times New Roman"/>
          <w:sz w:val="28"/>
          <w:szCs w:val="28"/>
        </w:rPr>
        <w:t>при проведении контрольных (надзорных) мероприятий разъяснять контролируемому лицу, его представителю их права, обязанности</w:t>
      </w:r>
      <w:r w:rsidR="00D220E9">
        <w:rPr>
          <w:rFonts w:ascii="Times New Roman" w:hAnsi="Times New Roman"/>
          <w:sz w:val="28"/>
          <w:szCs w:val="28"/>
        </w:rPr>
        <w:t xml:space="preserve"> </w:t>
      </w:r>
      <w:r w:rsidRPr="00623A3E">
        <w:rPr>
          <w:rFonts w:ascii="Times New Roman" w:hAnsi="Times New Roman"/>
          <w:sz w:val="28"/>
          <w:szCs w:val="28"/>
        </w:rPr>
        <w:t>и ответственность</w:t>
      </w:r>
      <w:r>
        <w:rPr>
          <w:rFonts w:ascii="Times New Roman" w:hAnsi="Times New Roman"/>
          <w:sz w:val="28"/>
          <w:szCs w:val="28"/>
        </w:rPr>
        <w:t xml:space="preserve">, а также </w:t>
      </w:r>
      <w:r w:rsidRPr="00623A3E">
        <w:rPr>
          <w:rFonts w:ascii="Times New Roman" w:hAnsi="Times New Roman"/>
          <w:sz w:val="28"/>
          <w:szCs w:val="28"/>
        </w:rPr>
        <w:t>обеспечивать возможность осуществления этих прав;</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sidRPr="006430F4">
        <w:rPr>
          <w:rFonts w:ascii="Times New Roman" w:hAnsi="Times New Roman"/>
          <w:sz w:val="28"/>
          <w:szCs w:val="28"/>
        </w:rPr>
        <w:t xml:space="preserve">13) при организации и осуществлении государственного контроля (надзора) </w:t>
      </w:r>
      <w:r>
        <w:rPr>
          <w:rFonts w:ascii="Times New Roman" w:hAnsi="Times New Roman"/>
          <w:sz w:val="28"/>
          <w:szCs w:val="28"/>
        </w:rPr>
        <w:br/>
      </w:r>
      <w:r w:rsidRPr="006430F4">
        <w:rPr>
          <w:rFonts w:ascii="Times New Roman" w:hAnsi="Times New Roman"/>
          <w:sz w:val="28"/>
          <w:szCs w:val="28"/>
        </w:rPr>
        <w:t>не принимать решений, а также не совершать действий (бездействия), унижающих достоинство личности либо умаляющих деловую репутацию организации, индивидуального предпринимателя;</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sidRPr="00623A3E">
        <w:rPr>
          <w:rFonts w:ascii="Times New Roman" w:hAnsi="Times New Roman"/>
          <w:sz w:val="28"/>
          <w:szCs w:val="28"/>
        </w:rPr>
        <w:t>14) не использовать свои полномочия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15) </w:t>
      </w:r>
      <w:r w:rsidRPr="00623A3E">
        <w:rPr>
          <w:rFonts w:ascii="Times New Roman" w:hAnsi="Times New Roman"/>
          <w:sz w:val="28"/>
          <w:szCs w:val="28"/>
        </w:rPr>
        <w:t>осуществлять государственный контроль (надзор) открыто,</w:t>
      </w:r>
      <w:r w:rsidR="00D220E9">
        <w:rPr>
          <w:rFonts w:ascii="Times New Roman" w:hAnsi="Times New Roman"/>
          <w:sz w:val="28"/>
          <w:szCs w:val="28"/>
        </w:rPr>
        <w:t xml:space="preserve"> </w:t>
      </w:r>
      <w:r w:rsidRPr="00623A3E">
        <w:rPr>
          <w:rFonts w:ascii="Times New Roman" w:hAnsi="Times New Roman"/>
          <w:sz w:val="28"/>
          <w:szCs w:val="28"/>
        </w:rPr>
        <w:t>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16) </w:t>
      </w:r>
      <w:r w:rsidRPr="00623A3E">
        <w:rPr>
          <w:rFonts w:ascii="Times New Roman" w:hAnsi="Times New Roman"/>
          <w:sz w:val="28"/>
          <w:szCs w:val="28"/>
        </w:rPr>
        <w:t>не скрывать информацию, касающуюся причинения вреда здоровью</w:t>
      </w:r>
      <w:r w:rsidR="00D220E9">
        <w:rPr>
          <w:rFonts w:ascii="Times New Roman" w:hAnsi="Times New Roman"/>
          <w:sz w:val="28"/>
          <w:szCs w:val="28"/>
        </w:rPr>
        <w:t xml:space="preserve"> </w:t>
      </w:r>
      <w:r w:rsidRPr="00623A3E">
        <w:rPr>
          <w:rFonts w:ascii="Times New Roman" w:hAnsi="Times New Roman"/>
          <w:sz w:val="28"/>
          <w:szCs w:val="28"/>
        </w:rPr>
        <w:t>и угрозы жизни людей;</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 </w:t>
      </w:r>
      <w:r w:rsidRPr="00623A3E">
        <w:rPr>
          <w:rFonts w:ascii="Times New Roman" w:hAnsi="Times New Roman"/>
          <w:sz w:val="28"/>
          <w:szCs w:val="28"/>
        </w:rPr>
        <w:t>обеспечивать открытость и доступность для контролируемых и иных лиц сведений, установленных законодательством Российской Федерации;</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18) </w:t>
      </w:r>
      <w:r w:rsidRPr="00623A3E">
        <w:rPr>
          <w:rFonts w:ascii="Times New Roman" w:hAnsi="Times New Roman"/>
          <w:sz w:val="28"/>
          <w:szCs w:val="28"/>
        </w:rPr>
        <w:t>при определении срока проведения контрольного (надзорного) мероприятия учитывать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80DBA" w:rsidRPr="00623A3E" w:rsidRDefault="00C80DBA" w:rsidP="00D220E9">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19) </w:t>
      </w:r>
      <w:r w:rsidRPr="00623A3E">
        <w:rPr>
          <w:rFonts w:ascii="Times New Roman" w:hAnsi="Times New Roman"/>
          <w:sz w:val="28"/>
          <w:szCs w:val="28"/>
        </w:rPr>
        <w:t>при определении срока исполнения контролируемым лицом решения контрольного (надзорного) органа учитывать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r>
        <w:rPr>
          <w:rFonts w:ascii="Times New Roman" w:hAnsi="Times New Roman"/>
          <w:sz w:val="28"/>
          <w:szCs w:val="28"/>
        </w:rPr>
        <w:t xml:space="preserve">. </w:t>
      </w:r>
    </w:p>
    <w:p w:rsidR="00C80DBA" w:rsidRPr="00623A3E" w:rsidRDefault="00C80DBA" w:rsidP="00D220E9">
      <w:pPr>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Должностные лица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не вправе:</w:t>
      </w:r>
    </w:p>
    <w:p w:rsidR="00C80DBA" w:rsidRPr="00623A3E" w:rsidRDefault="00C80DBA" w:rsidP="00D220E9">
      <w:pPr>
        <w:numPr>
          <w:ilvl w:val="0"/>
          <w:numId w:val="31"/>
        </w:numPr>
        <w:tabs>
          <w:tab w:val="left" w:pos="993"/>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оценивать соблюдение обязательных требований, если оценка соблюдения таких требований не относится к полномочиям</w:t>
      </w:r>
      <w:r w:rsidRPr="00476216">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проводить контрольные (надзорные) мероприятия, совершать контрольные (надзорные) действия, не предусмотренные решением</w:t>
      </w:r>
      <w:r w:rsidRPr="00476216">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lastRenderedPageBreak/>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w:t>
      </w:r>
      <w:r w:rsidRPr="00623A3E">
        <w:rPr>
          <w:rFonts w:ascii="Times New Roman" w:hAnsi="Times New Roman"/>
          <w:sz w:val="28"/>
          <w:szCs w:val="28"/>
        </w:rPr>
        <w:br/>
        <w:t>с контролируемым лицом, а также за исключением случаев, если оценка соблюдения обязательных требований без присутствия контролируемого лица</w:t>
      </w:r>
      <w:r w:rsidR="00D220E9">
        <w:rPr>
          <w:rFonts w:ascii="Times New Roman" w:hAnsi="Times New Roman"/>
          <w:sz w:val="28"/>
          <w:szCs w:val="28"/>
        </w:rPr>
        <w:t xml:space="preserve"> </w:t>
      </w:r>
      <w:r w:rsidRPr="00623A3E">
        <w:rPr>
          <w:rFonts w:ascii="Times New Roman" w:hAnsi="Times New Roman"/>
          <w:sz w:val="28"/>
          <w:szCs w:val="28"/>
        </w:rPr>
        <w:t>при проведении контрольного (надзорного) мероприятия может быть проведена,</w:t>
      </w:r>
      <w:r w:rsidR="00D220E9">
        <w:rPr>
          <w:rFonts w:ascii="Times New Roman" w:hAnsi="Times New Roman"/>
          <w:sz w:val="28"/>
          <w:szCs w:val="28"/>
        </w:rPr>
        <w:t xml:space="preserve"> </w:t>
      </w:r>
      <w:r w:rsidRPr="00623A3E">
        <w:rPr>
          <w:rFonts w:ascii="Times New Roman" w:hAnsi="Times New Roman"/>
          <w:sz w:val="28"/>
          <w:szCs w:val="28"/>
        </w:rPr>
        <w:t>а контролируемое лицо было надлежащим образом уведомлено о проведении контрольного (надзорного) мероприятия;</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требовать от контролируемого лица представления документов</w:t>
      </w:r>
      <w:r w:rsidR="00D220E9">
        <w:rPr>
          <w:rFonts w:ascii="Times New Roman" w:hAnsi="Times New Roman"/>
          <w:sz w:val="28"/>
          <w:szCs w:val="28"/>
        </w:rPr>
        <w:t xml:space="preserve"> </w:t>
      </w:r>
      <w:r w:rsidRPr="00623A3E">
        <w:rPr>
          <w:rFonts w:ascii="Times New Roman" w:hAnsi="Times New Roman"/>
          <w:sz w:val="28"/>
          <w:szCs w:val="28"/>
        </w:rPr>
        <w:t>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распространять информацию и сведения, полученные в результате осуществления государственного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представлять по запросам третьих лиц информацию, ставшую известной </w:t>
      </w:r>
      <w:r>
        <w:rPr>
          <w:rFonts w:ascii="Times New Roman" w:hAnsi="Times New Roman"/>
          <w:sz w:val="28"/>
          <w:szCs w:val="28"/>
        </w:rPr>
        <w:br/>
      </w:r>
      <w:r w:rsidRPr="00623A3E">
        <w:rPr>
          <w:rFonts w:ascii="Times New Roman" w:hAnsi="Times New Roman"/>
          <w:sz w:val="28"/>
          <w:szCs w:val="28"/>
        </w:rPr>
        <w:t>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осуществлять выдачу контролируемым лицам предписаний</w:t>
      </w:r>
      <w:r w:rsidR="00D220E9">
        <w:rPr>
          <w:rFonts w:ascii="Times New Roman" w:hAnsi="Times New Roman"/>
          <w:sz w:val="28"/>
          <w:szCs w:val="28"/>
        </w:rPr>
        <w:t xml:space="preserve"> </w:t>
      </w:r>
      <w:r w:rsidRPr="00623A3E">
        <w:rPr>
          <w:rFonts w:ascii="Times New Roman" w:hAnsi="Times New Roman"/>
          <w:sz w:val="28"/>
          <w:szCs w:val="28"/>
        </w:rPr>
        <w:t>или предложений о проведении за их счет конт</w:t>
      </w:r>
      <w:r w:rsidR="00D220E9">
        <w:rPr>
          <w:rFonts w:ascii="Times New Roman" w:hAnsi="Times New Roman"/>
          <w:sz w:val="28"/>
          <w:szCs w:val="28"/>
        </w:rPr>
        <w:t xml:space="preserve">рольных (надзорных) мероприятий </w:t>
      </w:r>
      <w:r w:rsidRPr="00623A3E">
        <w:rPr>
          <w:rFonts w:ascii="Times New Roman" w:hAnsi="Times New Roman"/>
          <w:sz w:val="28"/>
          <w:szCs w:val="28"/>
        </w:rPr>
        <w:t>и совершении контрольных (надзорных) действий;</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превышать установленные сроки проведения контрольных (надзорных) мероприятий;</w:t>
      </w:r>
    </w:p>
    <w:p w:rsidR="00C80DBA" w:rsidRPr="00623A3E" w:rsidRDefault="00C80DBA" w:rsidP="00D220E9">
      <w:pPr>
        <w:numPr>
          <w:ilvl w:val="0"/>
          <w:numId w:val="31"/>
        </w:numPr>
        <w:tabs>
          <w:tab w:val="left" w:pos="709"/>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препятствовать осуществлению контролируемым лицом, присутствующим </w:t>
      </w:r>
      <w:r w:rsidRPr="00623A3E">
        <w:rPr>
          <w:rFonts w:ascii="Times New Roman" w:hAnsi="Times New Roman"/>
          <w:sz w:val="28"/>
          <w:szCs w:val="28"/>
        </w:rPr>
        <w:br/>
        <w:t>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80DBA" w:rsidRPr="00623A3E" w:rsidRDefault="00C80DBA" w:rsidP="00C80DBA">
      <w:pPr>
        <w:tabs>
          <w:tab w:val="left" w:pos="709"/>
          <w:tab w:val="left" w:pos="1134"/>
        </w:tabs>
        <w:spacing w:after="0" w:line="240" w:lineRule="auto"/>
        <w:ind w:firstLine="567"/>
        <w:jc w:val="both"/>
        <w:rPr>
          <w:rFonts w:ascii="Times New Roman" w:hAnsi="Times New Roman"/>
          <w:sz w:val="28"/>
          <w:szCs w:val="28"/>
        </w:rPr>
      </w:pPr>
    </w:p>
    <w:p w:rsidR="00D220E9" w:rsidRDefault="00D220E9" w:rsidP="00D220E9">
      <w:pPr>
        <w:tabs>
          <w:tab w:val="left" w:pos="709"/>
          <w:tab w:val="left" w:pos="1134"/>
        </w:tabs>
        <w:spacing w:after="0" w:line="240" w:lineRule="auto"/>
        <w:rPr>
          <w:rFonts w:ascii="Times New Roman" w:hAnsi="Times New Roman"/>
          <w:sz w:val="28"/>
          <w:szCs w:val="28"/>
        </w:rPr>
      </w:pPr>
    </w:p>
    <w:p w:rsidR="00D220E9" w:rsidRDefault="00D220E9" w:rsidP="00D220E9">
      <w:pPr>
        <w:tabs>
          <w:tab w:val="left" w:pos="709"/>
          <w:tab w:val="left" w:pos="1134"/>
        </w:tabs>
        <w:spacing w:after="0" w:line="240" w:lineRule="auto"/>
        <w:rPr>
          <w:rFonts w:ascii="Times New Roman" w:hAnsi="Times New Roman"/>
          <w:sz w:val="28"/>
          <w:szCs w:val="28"/>
        </w:rPr>
      </w:pPr>
    </w:p>
    <w:p w:rsidR="00D220E9" w:rsidRDefault="00D220E9" w:rsidP="00D220E9">
      <w:pPr>
        <w:tabs>
          <w:tab w:val="left" w:pos="709"/>
          <w:tab w:val="left" w:pos="1134"/>
        </w:tabs>
        <w:spacing w:after="0" w:line="240" w:lineRule="auto"/>
        <w:rPr>
          <w:rFonts w:ascii="Times New Roman" w:hAnsi="Times New Roman"/>
          <w:sz w:val="28"/>
          <w:szCs w:val="28"/>
        </w:rPr>
      </w:pPr>
    </w:p>
    <w:p w:rsidR="00D220E9" w:rsidRDefault="00D220E9" w:rsidP="00D220E9">
      <w:pPr>
        <w:tabs>
          <w:tab w:val="left" w:pos="709"/>
          <w:tab w:val="left" w:pos="1134"/>
        </w:tabs>
        <w:spacing w:after="0" w:line="240" w:lineRule="auto"/>
        <w:rPr>
          <w:rFonts w:ascii="Times New Roman" w:hAnsi="Times New Roman"/>
          <w:sz w:val="28"/>
          <w:szCs w:val="28"/>
        </w:rPr>
      </w:pPr>
    </w:p>
    <w:p w:rsidR="00D220E9" w:rsidRDefault="00C80DBA" w:rsidP="00D220E9">
      <w:pPr>
        <w:tabs>
          <w:tab w:val="left" w:pos="709"/>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lastRenderedPageBreak/>
        <w:t>Права и обязанности лиц, в отношении которых</w:t>
      </w:r>
    </w:p>
    <w:p w:rsidR="00D220E9" w:rsidRDefault="00C80DBA" w:rsidP="00D220E9">
      <w:pPr>
        <w:tabs>
          <w:tab w:val="left" w:pos="709"/>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осуществляются мероприятия по государственному</w:t>
      </w:r>
    </w:p>
    <w:p w:rsidR="00C80DBA" w:rsidRPr="00623A3E" w:rsidRDefault="00C80DBA" w:rsidP="00D220E9">
      <w:pPr>
        <w:tabs>
          <w:tab w:val="left" w:pos="709"/>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контролю (надзору)</w:t>
      </w:r>
    </w:p>
    <w:p w:rsidR="00C80DBA" w:rsidRPr="00623A3E" w:rsidRDefault="00C80DBA" w:rsidP="00C80DBA">
      <w:pPr>
        <w:tabs>
          <w:tab w:val="left" w:pos="709"/>
          <w:tab w:val="left" w:pos="1134"/>
        </w:tabs>
        <w:spacing w:after="0" w:line="240" w:lineRule="auto"/>
        <w:ind w:firstLine="709"/>
        <w:jc w:val="both"/>
        <w:rPr>
          <w:rFonts w:ascii="Times New Roman" w:hAnsi="Times New Roman"/>
          <w:sz w:val="28"/>
          <w:szCs w:val="28"/>
        </w:rPr>
      </w:pPr>
    </w:p>
    <w:p w:rsidR="00C80DBA" w:rsidRPr="00623A3E" w:rsidRDefault="00C80DBA" w:rsidP="00C80DBA">
      <w:pPr>
        <w:numPr>
          <w:ilvl w:val="0"/>
          <w:numId w:val="14"/>
        </w:numPr>
        <w:tabs>
          <w:tab w:val="left" w:pos="709"/>
          <w:tab w:val="left" w:pos="851"/>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Руководитель, иное должностное лицо или уполномоченный представитель контролируемого лица при проведении контрольных (надзорных) мероприятий имеют право:</w:t>
      </w:r>
    </w:p>
    <w:p w:rsidR="00C80DBA" w:rsidRPr="00623A3E" w:rsidRDefault="00C80DBA" w:rsidP="00C80DBA">
      <w:pPr>
        <w:tabs>
          <w:tab w:val="left" w:pos="0"/>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sidRPr="00623A3E">
        <w:rPr>
          <w:rFonts w:ascii="Times New Roman" w:hAnsi="Times New Roman"/>
          <w:sz w:val="28"/>
          <w:szCs w:val="28"/>
        </w:rPr>
        <w:t>1) непосредственно присутствовать при осуществлении государственного контроля (надзора), давать пояснения по вопросам, относящимся к предмету осуществления государственного контроля (надзора);</w:t>
      </w:r>
    </w:p>
    <w:p w:rsidR="00C80DBA" w:rsidRPr="00623A3E" w:rsidRDefault="00E41E9E" w:rsidP="00C80DBA">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2</w:t>
      </w:r>
      <w:r w:rsidR="00C80DBA" w:rsidRPr="00623A3E">
        <w:rPr>
          <w:rFonts w:ascii="Times New Roman" w:hAnsi="Times New Roman"/>
          <w:sz w:val="28"/>
          <w:szCs w:val="28"/>
        </w:rPr>
        <w:t>) знакомиться с результатами осуществления государственного контроля (надзора) и указывать в акте осмотра, протоколе об административном правонарушении, постановлении по делу об административном правонарушении,</w:t>
      </w:r>
      <w:r w:rsidR="00D220E9">
        <w:rPr>
          <w:rFonts w:ascii="Times New Roman" w:hAnsi="Times New Roman"/>
          <w:sz w:val="28"/>
          <w:szCs w:val="28"/>
        </w:rPr>
        <w:t xml:space="preserve"> </w:t>
      </w:r>
      <w:r w:rsidR="00C80DBA" w:rsidRPr="00623A3E">
        <w:rPr>
          <w:rFonts w:ascii="Times New Roman" w:hAnsi="Times New Roman"/>
          <w:sz w:val="28"/>
          <w:szCs w:val="28"/>
        </w:rPr>
        <w:t>о своем ознакомлении с результатами осуществления государственного контроля (надзора), согласии или несогласии с ними, а также с отдельными действиями должностных лиц</w:t>
      </w:r>
      <w:r w:rsidR="00C80DBA">
        <w:rPr>
          <w:rFonts w:ascii="Times New Roman" w:hAnsi="Times New Roman"/>
          <w:sz w:val="28"/>
          <w:szCs w:val="28"/>
        </w:rPr>
        <w:t xml:space="preserve"> контрольного (надзорного) органа</w:t>
      </w:r>
      <w:r w:rsidR="00C80DBA" w:rsidRPr="00623A3E">
        <w:rPr>
          <w:rFonts w:ascii="Times New Roman" w:hAnsi="Times New Roman"/>
          <w:sz w:val="28"/>
          <w:szCs w:val="28"/>
        </w:rPr>
        <w:t>;</w:t>
      </w:r>
    </w:p>
    <w:p w:rsidR="00C80DBA" w:rsidRPr="00623A3E" w:rsidRDefault="00E41E9E" w:rsidP="00C80DBA">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C80DBA" w:rsidRPr="00623A3E">
        <w:rPr>
          <w:rFonts w:ascii="Times New Roman" w:hAnsi="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w:t>
      </w:r>
      <w:r w:rsidR="00D220E9">
        <w:rPr>
          <w:rFonts w:ascii="Times New Roman" w:hAnsi="Times New Roman"/>
          <w:sz w:val="28"/>
          <w:szCs w:val="28"/>
        </w:rPr>
        <w:t xml:space="preserve"> </w:t>
      </w:r>
      <w:r w:rsidR="00C80DBA" w:rsidRPr="00623A3E">
        <w:rPr>
          <w:rFonts w:ascii="Times New Roman" w:hAnsi="Times New Roman"/>
          <w:sz w:val="28"/>
          <w:szCs w:val="28"/>
        </w:rPr>
        <w:t>или органам местного самоуправления организаций и включены</w:t>
      </w:r>
      <w:r w:rsidR="00D220E9">
        <w:rPr>
          <w:rFonts w:ascii="Times New Roman" w:hAnsi="Times New Roman"/>
          <w:sz w:val="28"/>
          <w:szCs w:val="28"/>
        </w:rPr>
        <w:t xml:space="preserve"> </w:t>
      </w:r>
      <w:r w:rsidR="00C80DBA" w:rsidRPr="00623A3E">
        <w:rPr>
          <w:rFonts w:ascii="Times New Roman" w:hAnsi="Times New Roman"/>
          <w:sz w:val="28"/>
          <w:szCs w:val="28"/>
        </w:rPr>
        <w:t>в межведомственный перечень;</w:t>
      </w:r>
    </w:p>
    <w:p w:rsidR="00C80DBA" w:rsidRPr="00623A3E" w:rsidRDefault="00E41E9E" w:rsidP="00C80DBA">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4</w:t>
      </w:r>
      <w:r w:rsidR="00C80DBA">
        <w:rPr>
          <w:rFonts w:ascii="Times New Roman" w:hAnsi="Times New Roman"/>
          <w:sz w:val="28"/>
          <w:szCs w:val="28"/>
        </w:rPr>
        <w:t>) </w:t>
      </w:r>
      <w:r w:rsidR="00C80DBA" w:rsidRPr="00623A3E">
        <w:rPr>
          <w:rFonts w:ascii="Times New Roman" w:hAnsi="Times New Roman"/>
          <w:sz w:val="28"/>
          <w:szCs w:val="28"/>
        </w:rPr>
        <w:t xml:space="preserve">знакомиться с документами и (или) информацией, полученными </w:t>
      </w:r>
      <w:r w:rsidR="00C80DBA">
        <w:rPr>
          <w:rFonts w:ascii="Times New Roman" w:hAnsi="Times New Roman"/>
          <w:sz w:val="28"/>
          <w:szCs w:val="28"/>
        </w:rPr>
        <w:t>контрольным (надзорным) органом</w:t>
      </w:r>
      <w:r w:rsidR="00C80DBA" w:rsidRPr="00623A3E">
        <w:rPr>
          <w:rFonts w:ascii="Times New Roman" w:hAnsi="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r w:rsidR="00D220E9">
        <w:rPr>
          <w:rFonts w:ascii="Times New Roman" w:hAnsi="Times New Roman"/>
          <w:sz w:val="28"/>
          <w:szCs w:val="28"/>
        </w:rPr>
        <w:t xml:space="preserve"> </w:t>
      </w:r>
      <w:r w:rsidR="00C80DBA" w:rsidRPr="00623A3E">
        <w:rPr>
          <w:rFonts w:ascii="Times New Roman" w:hAnsi="Times New Roman"/>
          <w:sz w:val="28"/>
          <w:szCs w:val="28"/>
        </w:rPr>
        <w:t>эти документы и (или) информация;</w:t>
      </w:r>
    </w:p>
    <w:p w:rsidR="00C80DBA" w:rsidRPr="00623A3E" w:rsidRDefault="00E41E9E" w:rsidP="00C80DBA">
      <w:pPr>
        <w:tabs>
          <w:tab w:val="left" w:pos="851"/>
          <w:tab w:val="left" w:pos="993"/>
          <w:tab w:val="left" w:pos="1134"/>
          <w:tab w:val="left" w:pos="1276"/>
          <w:tab w:val="left" w:pos="1418"/>
          <w:tab w:val="left" w:pos="2700"/>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5</w:t>
      </w:r>
      <w:r w:rsidR="00C80DBA">
        <w:rPr>
          <w:rFonts w:ascii="Times New Roman" w:hAnsi="Times New Roman"/>
          <w:sz w:val="28"/>
          <w:szCs w:val="28"/>
        </w:rPr>
        <w:t>) </w:t>
      </w:r>
      <w:r w:rsidR="00C80DBA" w:rsidRPr="00623A3E">
        <w:rPr>
          <w:rFonts w:ascii="Times New Roman" w:hAnsi="Times New Roman"/>
          <w:sz w:val="28"/>
          <w:szCs w:val="28"/>
        </w:rPr>
        <w:t xml:space="preserve">привлекать Уполномоченного при Президенте Российской Федерации </w:t>
      </w:r>
      <w:r w:rsidR="00C80DBA" w:rsidRPr="00623A3E">
        <w:rPr>
          <w:rFonts w:ascii="Times New Roman" w:hAnsi="Times New Roman"/>
          <w:sz w:val="28"/>
          <w:szCs w:val="28"/>
        </w:rPr>
        <w:br/>
        <w:t xml:space="preserve">по защите прав предпринимателей либо уполномоченного по защите прав предпринимателей в </w:t>
      </w:r>
      <w:r w:rsidR="00C80DBA">
        <w:rPr>
          <w:rFonts w:ascii="Times New Roman" w:hAnsi="Times New Roman"/>
          <w:sz w:val="28"/>
          <w:szCs w:val="28"/>
        </w:rPr>
        <w:t>Республике Тыва</w:t>
      </w:r>
      <w:r w:rsidR="00C80DBA" w:rsidRPr="00623A3E">
        <w:rPr>
          <w:rFonts w:ascii="Times New Roman" w:hAnsi="Times New Roman"/>
          <w:sz w:val="28"/>
          <w:szCs w:val="28"/>
        </w:rPr>
        <w:t xml:space="preserve"> к участию при проведении проверки.</w:t>
      </w:r>
    </w:p>
    <w:p w:rsidR="00C80DBA" w:rsidRPr="00623A3E" w:rsidRDefault="00E41E9E" w:rsidP="00C80DBA">
      <w:pPr>
        <w:tabs>
          <w:tab w:val="left" w:pos="0"/>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6</w:t>
      </w:r>
      <w:r w:rsidR="00C80DBA">
        <w:rPr>
          <w:rFonts w:ascii="Times New Roman" w:hAnsi="Times New Roman"/>
          <w:sz w:val="28"/>
          <w:szCs w:val="28"/>
        </w:rPr>
        <w:t>) </w:t>
      </w:r>
      <w:r w:rsidR="00C80DBA" w:rsidRPr="00623A3E">
        <w:rPr>
          <w:rFonts w:ascii="Times New Roman" w:hAnsi="Times New Roman"/>
          <w:sz w:val="28"/>
          <w:szCs w:val="28"/>
        </w:rPr>
        <w:t xml:space="preserve">направлять запрашиваемые контрольным (надзорным) органом документы </w:t>
      </w:r>
      <w:r w:rsidR="00C80DBA" w:rsidRPr="00623A3E">
        <w:rPr>
          <w:rFonts w:ascii="Times New Roman" w:hAnsi="Times New Roman"/>
          <w:sz w:val="28"/>
          <w:szCs w:val="28"/>
        </w:rPr>
        <w:br/>
        <w:t>и (или) информацию в электронном виде посредством системы межведомственного электронного документооборота (далее – МСЭД) и (или) Единой государственной информационной системы обеспечения контрольно-</w:t>
      </w:r>
      <w:r w:rsidR="00C80DBA">
        <w:rPr>
          <w:rFonts w:ascii="Times New Roman" w:hAnsi="Times New Roman"/>
          <w:sz w:val="28"/>
          <w:szCs w:val="28"/>
        </w:rPr>
        <w:t>надзорной деятельности</w:t>
      </w:r>
      <w:r w:rsidR="00D220E9">
        <w:rPr>
          <w:rFonts w:ascii="Times New Roman" w:hAnsi="Times New Roman"/>
          <w:sz w:val="28"/>
          <w:szCs w:val="28"/>
        </w:rPr>
        <w:t xml:space="preserve"> </w:t>
      </w:r>
      <w:r w:rsidR="00C80DBA">
        <w:rPr>
          <w:rFonts w:ascii="Times New Roman" w:hAnsi="Times New Roman"/>
          <w:sz w:val="28"/>
          <w:szCs w:val="28"/>
        </w:rPr>
        <w:t>(да</w:t>
      </w:r>
      <w:r>
        <w:rPr>
          <w:rFonts w:ascii="Times New Roman" w:hAnsi="Times New Roman"/>
          <w:sz w:val="28"/>
          <w:szCs w:val="28"/>
        </w:rPr>
        <w:t xml:space="preserve">-  </w:t>
      </w:r>
      <w:r w:rsidR="00C80DBA">
        <w:rPr>
          <w:rFonts w:ascii="Times New Roman" w:hAnsi="Times New Roman"/>
          <w:sz w:val="28"/>
          <w:szCs w:val="28"/>
        </w:rPr>
        <w:t>лее –</w:t>
      </w:r>
      <w:r w:rsidR="00C80DBA" w:rsidRPr="00623A3E">
        <w:rPr>
          <w:rFonts w:ascii="Times New Roman" w:hAnsi="Times New Roman"/>
          <w:sz w:val="28"/>
          <w:szCs w:val="28"/>
        </w:rPr>
        <w:t xml:space="preserve"> ЕГИС ОКНД);</w:t>
      </w:r>
    </w:p>
    <w:p w:rsidR="00C80DBA" w:rsidRPr="00623A3E" w:rsidRDefault="00E41E9E" w:rsidP="00C80DBA">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80DBA">
        <w:rPr>
          <w:rFonts w:ascii="Times New Roman" w:hAnsi="Times New Roman"/>
          <w:sz w:val="28"/>
          <w:szCs w:val="28"/>
        </w:rPr>
        <w:t>) </w:t>
      </w:r>
      <w:r w:rsidR="00C80DBA" w:rsidRPr="00623A3E">
        <w:rPr>
          <w:rFonts w:ascii="Times New Roman" w:hAnsi="Times New Roman"/>
          <w:sz w:val="28"/>
          <w:szCs w:val="28"/>
        </w:rPr>
        <w:t>на возмещение вреда (ущерба), причиненного при осуществлении госуд</w:t>
      </w:r>
      <w:r w:rsidR="00C80DBA">
        <w:rPr>
          <w:rFonts w:ascii="Times New Roman" w:hAnsi="Times New Roman"/>
          <w:sz w:val="28"/>
          <w:szCs w:val="28"/>
        </w:rPr>
        <w:t>арственного контроля (надзора);</w:t>
      </w:r>
    </w:p>
    <w:p w:rsidR="00C80DBA" w:rsidRDefault="00E41E9E" w:rsidP="00C80DBA">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C80DBA">
        <w:rPr>
          <w:rFonts w:ascii="Times New Roman" w:hAnsi="Times New Roman"/>
          <w:sz w:val="28"/>
          <w:szCs w:val="28"/>
        </w:rPr>
        <w:t>) </w:t>
      </w:r>
      <w:r w:rsidR="00C80DBA" w:rsidRPr="00623A3E">
        <w:rPr>
          <w:rFonts w:ascii="Times New Roman" w:hAnsi="Times New Roman"/>
          <w:sz w:val="28"/>
          <w:szCs w:val="28"/>
        </w:rPr>
        <w:t>на обжалование решений</w:t>
      </w:r>
      <w:r w:rsidR="00C80DBA" w:rsidRPr="00476216">
        <w:rPr>
          <w:rFonts w:ascii="Times New Roman" w:hAnsi="Times New Roman"/>
          <w:sz w:val="28"/>
          <w:szCs w:val="28"/>
        </w:rPr>
        <w:t xml:space="preserve"> </w:t>
      </w:r>
      <w:r w:rsidR="00C80DBA">
        <w:rPr>
          <w:rFonts w:ascii="Times New Roman" w:hAnsi="Times New Roman"/>
          <w:sz w:val="28"/>
          <w:szCs w:val="28"/>
        </w:rPr>
        <w:t>контрольного (надзорного) органа</w:t>
      </w:r>
      <w:r w:rsidR="00C80DBA" w:rsidRPr="00623A3E">
        <w:rPr>
          <w:rFonts w:ascii="Times New Roman" w:hAnsi="Times New Roman"/>
          <w:sz w:val="28"/>
          <w:szCs w:val="28"/>
        </w:rPr>
        <w:t xml:space="preserve">, действий (бездействия) должностных лиц </w:t>
      </w:r>
      <w:r w:rsidR="00C80DBA">
        <w:rPr>
          <w:rFonts w:ascii="Times New Roman" w:hAnsi="Times New Roman"/>
          <w:sz w:val="28"/>
          <w:szCs w:val="28"/>
        </w:rPr>
        <w:t>контрольного (надзорного) органа</w:t>
      </w:r>
      <w:r w:rsidR="00C80DBA" w:rsidRPr="00623A3E">
        <w:rPr>
          <w:rFonts w:ascii="Times New Roman" w:hAnsi="Times New Roman"/>
          <w:sz w:val="28"/>
          <w:szCs w:val="28"/>
        </w:rPr>
        <w:t xml:space="preserve"> при осуществлении государственного контроля (н</w:t>
      </w:r>
      <w:r w:rsidR="00C80DBA">
        <w:rPr>
          <w:rFonts w:ascii="Times New Roman" w:hAnsi="Times New Roman"/>
          <w:sz w:val="28"/>
          <w:szCs w:val="28"/>
        </w:rPr>
        <w:t>адзора)</w:t>
      </w:r>
      <w:r w:rsidR="00C80DBA" w:rsidRPr="00623A3E">
        <w:rPr>
          <w:rFonts w:ascii="Times New Roman" w:hAnsi="Times New Roman"/>
          <w:sz w:val="28"/>
          <w:szCs w:val="28"/>
        </w:rPr>
        <w:t>.</w:t>
      </w:r>
    </w:p>
    <w:p w:rsidR="00C80DBA" w:rsidRPr="004E001B" w:rsidRDefault="00C80DBA" w:rsidP="00C80DBA">
      <w:pPr>
        <w:tabs>
          <w:tab w:val="left" w:pos="709"/>
          <w:tab w:val="left" w:pos="1134"/>
        </w:tabs>
        <w:spacing w:after="0" w:line="240" w:lineRule="auto"/>
        <w:ind w:firstLine="709"/>
        <w:jc w:val="both"/>
        <w:rPr>
          <w:rFonts w:ascii="Times New Roman" w:hAnsi="Times New Roman"/>
          <w:sz w:val="28"/>
          <w:szCs w:val="28"/>
        </w:rPr>
      </w:pPr>
      <w:r w:rsidRPr="004E001B">
        <w:rPr>
          <w:rFonts w:ascii="Times New Roman" w:hAnsi="Times New Roman"/>
          <w:sz w:val="28"/>
          <w:szCs w:val="28"/>
        </w:rPr>
        <w:t xml:space="preserve">Правом на обжалование решений контрольного (надзорного) органа, действий (бездействия) его должностных лиц обладает контролируемое </w:t>
      </w:r>
      <w:proofErr w:type="gramStart"/>
      <w:r w:rsidRPr="004E001B">
        <w:rPr>
          <w:rFonts w:ascii="Times New Roman" w:hAnsi="Times New Roman"/>
          <w:sz w:val="28"/>
          <w:szCs w:val="28"/>
        </w:rPr>
        <w:t>лицо,</w:t>
      </w:r>
      <w:r w:rsidR="00D220E9">
        <w:rPr>
          <w:rFonts w:ascii="Times New Roman" w:hAnsi="Times New Roman"/>
          <w:sz w:val="28"/>
          <w:szCs w:val="28"/>
        </w:rPr>
        <w:t xml:space="preserve"> </w:t>
      </w:r>
      <w:r w:rsidRPr="004E001B">
        <w:rPr>
          <w:rFonts w:ascii="Times New Roman" w:hAnsi="Times New Roman"/>
          <w:sz w:val="28"/>
          <w:szCs w:val="28"/>
        </w:rPr>
        <w:t xml:space="preserve"> отношении</w:t>
      </w:r>
      <w:proofErr w:type="gramEnd"/>
      <w:r w:rsidRPr="004E001B">
        <w:rPr>
          <w:rFonts w:ascii="Times New Roman" w:hAnsi="Times New Roman"/>
          <w:sz w:val="28"/>
          <w:szCs w:val="28"/>
        </w:rPr>
        <w:t xml:space="preserve"> которого приняты решения или совершены действия (бездействие), указанные в части 4 статьи 40 Феде</w:t>
      </w:r>
      <w:r>
        <w:rPr>
          <w:rFonts w:ascii="Times New Roman" w:hAnsi="Times New Roman"/>
          <w:sz w:val="28"/>
          <w:szCs w:val="28"/>
        </w:rPr>
        <w:t>рального закона от 31</w:t>
      </w:r>
      <w:r w:rsidR="00D220E9">
        <w:rPr>
          <w:rFonts w:ascii="Times New Roman" w:hAnsi="Times New Roman"/>
          <w:sz w:val="28"/>
          <w:szCs w:val="28"/>
        </w:rPr>
        <w:t xml:space="preserve"> июля </w:t>
      </w:r>
      <w:r>
        <w:rPr>
          <w:rFonts w:ascii="Times New Roman" w:hAnsi="Times New Roman"/>
          <w:sz w:val="28"/>
          <w:szCs w:val="28"/>
        </w:rPr>
        <w:t>2020</w:t>
      </w:r>
      <w:r w:rsidR="00D220E9">
        <w:rPr>
          <w:rFonts w:ascii="Times New Roman" w:hAnsi="Times New Roman"/>
          <w:sz w:val="28"/>
          <w:szCs w:val="28"/>
        </w:rPr>
        <w:t xml:space="preserve"> г.</w:t>
      </w:r>
      <w:r w:rsidRPr="004E001B">
        <w:rPr>
          <w:rFonts w:ascii="Times New Roman" w:hAnsi="Times New Roman"/>
          <w:sz w:val="28"/>
          <w:szCs w:val="28"/>
        </w:rPr>
        <w:t xml:space="preserve"> № 248-ФЗ</w:t>
      </w:r>
      <w:r w:rsidR="00D220E9">
        <w:rPr>
          <w:rFonts w:ascii="Times New Roman" w:hAnsi="Times New Roman"/>
          <w:sz w:val="28"/>
          <w:szCs w:val="28"/>
        </w:rPr>
        <w:t xml:space="preserve"> </w:t>
      </w:r>
      <w:r w:rsidRPr="004E001B">
        <w:rPr>
          <w:rFonts w:ascii="Times New Roman" w:hAnsi="Times New Roman"/>
          <w:sz w:val="28"/>
          <w:szCs w:val="28"/>
        </w:rPr>
        <w:t xml:space="preserve">«О государственном контроле (надзоре) и муниципальном контроле в Российской Федерации» (далее </w:t>
      </w:r>
      <w:r>
        <w:rPr>
          <w:rFonts w:ascii="Times New Roman" w:hAnsi="Times New Roman"/>
          <w:sz w:val="28"/>
          <w:szCs w:val="28"/>
        </w:rPr>
        <w:t>–</w:t>
      </w:r>
      <w:r w:rsidRPr="007D3EA8">
        <w:rPr>
          <w:rFonts w:ascii="Times New Roman" w:hAnsi="Times New Roman"/>
          <w:sz w:val="28"/>
          <w:szCs w:val="28"/>
        </w:rPr>
        <w:t xml:space="preserve"> Федерального закона № 248-ФЗ).</w:t>
      </w:r>
    </w:p>
    <w:p w:rsidR="00C80DBA" w:rsidRPr="00623A3E" w:rsidRDefault="00C80DBA" w:rsidP="00C80DBA">
      <w:pPr>
        <w:numPr>
          <w:ilvl w:val="0"/>
          <w:numId w:val="14"/>
        </w:numPr>
        <w:tabs>
          <w:tab w:val="left" w:pos="709"/>
          <w:tab w:val="left" w:pos="851"/>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lastRenderedPageBreak/>
        <w:t>Руководитель, иное должностное лицо или уполномоченный представитель контролируемого лица обязаны:</w:t>
      </w:r>
    </w:p>
    <w:p w:rsidR="00C80DBA" w:rsidRPr="00623A3E" w:rsidRDefault="00C80DBA" w:rsidP="00C80DBA">
      <w:pPr>
        <w:tabs>
          <w:tab w:val="left" w:pos="0"/>
          <w:tab w:val="left" w:pos="1134"/>
          <w:tab w:val="left" w:pos="1276"/>
        </w:tabs>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1) не использовать права и гарантии, установленные Федеральным законом </w:t>
      </w:r>
      <w:r>
        <w:rPr>
          <w:rFonts w:ascii="Times New Roman" w:hAnsi="Times New Roman"/>
          <w:sz w:val="28"/>
          <w:szCs w:val="28"/>
        </w:rPr>
        <w:br/>
        <w:t>№</w:t>
      </w:r>
      <w:r w:rsidRPr="00981004">
        <w:rPr>
          <w:rFonts w:ascii="Times New Roman" w:hAnsi="Times New Roman"/>
          <w:sz w:val="28"/>
          <w:szCs w:val="28"/>
        </w:rPr>
        <w:t xml:space="preserve"> 248-ФЗ, </w:t>
      </w:r>
      <w:r w:rsidRPr="00623A3E">
        <w:rPr>
          <w:rFonts w:ascii="Times New Roman" w:hAnsi="Times New Roman"/>
          <w:sz w:val="28"/>
          <w:szCs w:val="28"/>
        </w:rPr>
        <w:t>в целях воспрепятствования осуществлению государственного контроля (надзора);</w:t>
      </w:r>
    </w:p>
    <w:p w:rsidR="00C80DBA" w:rsidRPr="00623A3E" w:rsidRDefault="00C80DBA" w:rsidP="00C80DBA">
      <w:pPr>
        <w:tabs>
          <w:tab w:val="left" w:pos="0"/>
          <w:tab w:val="left" w:pos="1134"/>
          <w:tab w:val="left" w:pos="1276"/>
        </w:tabs>
        <w:spacing w:after="0" w:line="240" w:lineRule="auto"/>
        <w:ind w:firstLine="709"/>
        <w:jc w:val="both"/>
        <w:rPr>
          <w:rFonts w:ascii="Times New Roman" w:hAnsi="Times New Roman"/>
          <w:sz w:val="28"/>
          <w:szCs w:val="28"/>
        </w:rPr>
      </w:pPr>
      <w:r w:rsidRPr="00623A3E">
        <w:rPr>
          <w:rFonts w:ascii="Times New Roman" w:hAnsi="Times New Roman"/>
          <w:sz w:val="28"/>
          <w:szCs w:val="28"/>
        </w:rPr>
        <w:t>2) не злоупотреблять правом на обращение в контрольные (надзорные) органы</w:t>
      </w:r>
      <w:r w:rsidRPr="00623A3E">
        <w:rPr>
          <w:rFonts w:ascii="Times New Roman" w:hAnsi="Times New Roman"/>
          <w:sz w:val="28"/>
          <w:szCs w:val="28"/>
        </w:rPr>
        <w:br/>
        <w:t>в целях направления обращений, содержащих заведомо недостоверную информацию о соблюдении контролируемыми лицами обязательных требований.</w:t>
      </w:r>
    </w:p>
    <w:p w:rsidR="00C80DBA" w:rsidRPr="00623A3E" w:rsidRDefault="00C80DBA" w:rsidP="00C80DBA">
      <w:pPr>
        <w:tabs>
          <w:tab w:val="left" w:pos="1134"/>
        </w:tabs>
        <w:spacing w:after="0" w:line="240" w:lineRule="auto"/>
        <w:jc w:val="center"/>
        <w:rPr>
          <w:rFonts w:ascii="Times New Roman" w:hAnsi="Times New Roman"/>
          <w:sz w:val="28"/>
          <w:szCs w:val="28"/>
        </w:rPr>
      </w:pPr>
    </w:p>
    <w:p w:rsidR="008622C5" w:rsidRDefault="00C80DBA" w:rsidP="00C80DBA">
      <w:pPr>
        <w:tabs>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 xml:space="preserve">Ведение перечня контролируемых лиц и объектов </w:t>
      </w:r>
    </w:p>
    <w:p w:rsidR="008622C5" w:rsidRDefault="00C80DBA" w:rsidP="00C80DBA">
      <w:pPr>
        <w:tabs>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 xml:space="preserve">контроля при осуществлении государственного </w:t>
      </w:r>
    </w:p>
    <w:p w:rsidR="00C80DBA" w:rsidRPr="00623A3E" w:rsidRDefault="00C80DBA" w:rsidP="00C80DBA">
      <w:pPr>
        <w:tabs>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контроля (надзора)</w:t>
      </w:r>
    </w:p>
    <w:p w:rsidR="00C80DBA" w:rsidRPr="00623A3E" w:rsidRDefault="00C80DBA" w:rsidP="00C80DBA">
      <w:pPr>
        <w:tabs>
          <w:tab w:val="left" w:pos="567"/>
          <w:tab w:val="left" w:pos="1134"/>
        </w:tabs>
        <w:spacing w:after="0" w:line="240" w:lineRule="auto"/>
        <w:ind w:firstLine="709"/>
        <w:jc w:val="center"/>
        <w:rPr>
          <w:rFonts w:ascii="Times New Roman" w:hAnsi="Times New Roman"/>
          <w:b/>
          <w:sz w:val="28"/>
          <w:szCs w:val="28"/>
        </w:rPr>
      </w:pPr>
    </w:p>
    <w:p w:rsidR="00C80DBA" w:rsidRPr="00623A3E" w:rsidRDefault="00C80DBA" w:rsidP="00C80DBA">
      <w:pPr>
        <w:numPr>
          <w:ilvl w:val="0"/>
          <w:numId w:val="14"/>
        </w:numPr>
        <w:tabs>
          <w:tab w:val="left" w:pos="0"/>
          <w:tab w:val="left" w:pos="851"/>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Ведение перечня контролируемых лиц и объектов контроля</w:t>
      </w:r>
      <w:r w:rsidR="008622C5">
        <w:rPr>
          <w:rFonts w:ascii="Times New Roman" w:hAnsi="Times New Roman"/>
          <w:sz w:val="28"/>
          <w:szCs w:val="28"/>
        </w:rPr>
        <w:t xml:space="preserve"> </w:t>
      </w:r>
      <w:r w:rsidRPr="00623A3E">
        <w:rPr>
          <w:rFonts w:ascii="Times New Roman" w:hAnsi="Times New Roman"/>
          <w:sz w:val="28"/>
          <w:szCs w:val="28"/>
        </w:rPr>
        <w:t>при осуществлении государствен</w:t>
      </w:r>
      <w:r>
        <w:rPr>
          <w:rFonts w:ascii="Times New Roman" w:hAnsi="Times New Roman"/>
          <w:sz w:val="28"/>
          <w:szCs w:val="28"/>
        </w:rPr>
        <w:t>ного контроля (надзора) (далее –</w:t>
      </w:r>
      <w:r w:rsidRPr="00623A3E">
        <w:rPr>
          <w:rFonts w:ascii="Times New Roman" w:hAnsi="Times New Roman"/>
          <w:sz w:val="28"/>
          <w:szCs w:val="28"/>
        </w:rPr>
        <w:t xml:space="preserve"> Перечень) осуществляется </w:t>
      </w:r>
      <w:r>
        <w:rPr>
          <w:rFonts w:ascii="Times New Roman" w:hAnsi="Times New Roman"/>
          <w:sz w:val="28"/>
          <w:szCs w:val="28"/>
        </w:rPr>
        <w:t>должностными лицами контрольного (надзорного) органа</w:t>
      </w:r>
      <w:r w:rsidRPr="00623A3E">
        <w:rPr>
          <w:rFonts w:ascii="Times New Roman" w:hAnsi="Times New Roman"/>
          <w:sz w:val="28"/>
          <w:szCs w:val="28"/>
        </w:rPr>
        <w:t>.</w:t>
      </w:r>
    </w:p>
    <w:p w:rsidR="00C80DBA" w:rsidRPr="00492C25" w:rsidRDefault="00C80DBA" w:rsidP="00C80DBA">
      <w:pPr>
        <w:widowControl w:val="0"/>
        <w:numPr>
          <w:ilvl w:val="0"/>
          <w:numId w:val="14"/>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492C25">
        <w:rPr>
          <w:rFonts w:ascii="Times New Roman" w:hAnsi="Times New Roman"/>
          <w:sz w:val="28"/>
          <w:szCs w:val="28"/>
        </w:rPr>
        <w:t xml:space="preserve">Получение сведений о контролируемых лицах и </w:t>
      </w:r>
      <w:r w:rsidR="00E41E9E">
        <w:rPr>
          <w:rFonts w:ascii="Times New Roman" w:hAnsi="Times New Roman"/>
          <w:sz w:val="28"/>
          <w:szCs w:val="28"/>
        </w:rPr>
        <w:t xml:space="preserve">об </w:t>
      </w:r>
      <w:r w:rsidRPr="00492C25">
        <w:rPr>
          <w:rFonts w:ascii="Times New Roman" w:hAnsi="Times New Roman"/>
          <w:sz w:val="28"/>
          <w:szCs w:val="28"/>
        </w:rPr>
        <w:t xml:space="preserve">объектах контроля осуществляется из реестра выданных разрешений на осуществление деятельности по перевозке пассажиров и багажа легковым такси на территории </w:t>
      </w:r>
      <w:r>
        <w:rPr>
          <w:rFonts w:ascii="Times New Roman" w:hAnsi="Times New Roman"/>
          <w:sz w:val="28"/>
          <w:szCs w:val="28"/>
        </w:rPr>
        <w:t>Республики Тыва</w:t>
      </w:r>
      <w:r w:rsidRPr="00492C25">
        <w:rPr>
          <w:rFonts w:ascii="Times New Roman" w:hAnsi="Times New Roman"/>
          <w:sz w:val="28"/>
          <w:szCs w:val="28"/>
        </w:rPr>
        <w:t>.</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При сборе, обработке, анализе и учете сведений о контролируемых лицах и </w:t>
      </w:r>
      <w:r w:rsidR="00E41E9E">
        <w:rPr>
          <w:sz w:val="28"/>
          <w:szCs w:val="28"/>
        </w:rPr>
        <w:t xml:space="preserve">об </w:t>
      </w:r>
      <w:r w:rsidRPr="00623A3E">
        <w:rPr>
          <w:sz w:val="28"/>
          <w:szCs w:val="28"/>
        </w:rPr>
        <w:t xml:space="preserve">объектах контроля для целей их учета </w:t>
      </w:r>
      <w:r>
        <w:rPr>
          <w:sz w:val="28"/>
          <w:szCs w:val="28"/>
        </w:rPr>
        <w:t>контрольный (надзорный) орган</w:t>
      </w:r>
      <w:r w:rsidRPr="00623A3E">
        <w:rPr>
          <w:sz w:val="28"/>
          <w:szCs w:val="28"/>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При осуществлении учета объектов контроля на контролируемых лиц </w:t>
      </w:r>
      <w:r w:rsidRPr="00623A3E">
        <w:rPr>
          <w:sz w:val="28"/>
          <w:szCs w:val="28"/>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80DBA" w:rsidRPr="00623A3E" w:rsidRDefault="00C80DBA" w:rsidP="00C80DBA">
      <w:pPr>
        <w:widowControl w:val="0"/>
        <w:numPr>
          <w:ilvl w:val="0"/>
          <w:numId w:val="14"/>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Ведение перечня осуществляется на официальном сайте </w:t>
      </w:r>
      <w:r>
        <w:rPr>
          <w:rFonts w:ascii="Times New Roman" w:hAnsi="Times New Roman"/>
          <w:sz w:val="28"/>
          <w:szCs w:val="28"/>
        </w:rPr>
        <w:t xml:space="preserve">контрольного (надзорного) органа </w:t>
      </w:r>
      <w:r w:rsidRPr="00623A3E">
        <w:rPr>
          <w:rFonts w:ascii="Times New Roman" w:hAnsi="Times New Roman"/>
          <w:sz w:val="28"/>
          <w:szCs w:val="28"/>
        </w:rPr>
        <w:t xml:space="preserve">в информационно-телекоммуникационной сети «Интернет», </w:t>
      </w:r>
      <w:r>
        <w:rPr>
          <w:rFonts w:ascii="Times New Roman" w:hAnsi="Times New Roman"/>
          <w:sz w:val="28"/>
          <w:szCs w:val="28"/>
        </w:rPr>
        <w:br/>
      </w:r>
      <w:r w:rsidRPr="00623A3E">
        <w:rPr>
          <w:rFonts w:ascii="Times New Roman" w:hAnsi="Times New Roman"/>
          <w:sz w:val="28"/>
          <w:szCs w:val="28"/>
        </w:rPr>
        <w:t>а также в ЕГИС ОКНД и актуализируется по мере необходимости, но не реже одного раза в год.</w:t>
      </w:r>
    </w:p>
    <w:p w:rsidR="00C80DBA" w:rsidRPr="00623A3E" w:rsidRDefault="00C80DBA" w:rsidP="00C80DBA">
      <w:pPr>
        <w:widowControl w:val="0"/>
        <w:numPr>
          <w:ilvl w:val="0"/>
          <w:numId w:val="14"/>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Порядок ведения пере</w:t>
      </w:r>
      <w:r>
        <w:rPr>
          <w:rFonts w:ascii="Times New Roman" w:hAnsi="Times New Roman"/>
          <w:sz w:val="28"/>
          <w:szCs w:val="28"/>
        </w:rPr>
        <w:t xml:space="preserve">чня устанавливается </w:t>
      </w:r>
      <w:r w:rsidRPr="00623A3E">
        <w:rPr>
          <w:rFonts w:ascii="Times New Roman" w:hAnsi="Times New Roman"/>
          <w:sz w:val="28"/>
          <w:szCs w:val="28"/>
        </w:rPr>
        <w:t>распоряжением</w:t>
      </w:r>
      <w:r w:rsidRPr="00476216">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C80DBA">
      <w:pPr>
        <w:widowControl w:val="0"/>
        <w:tabs>
          <w:tab w:val="left" w:pos="0"/>
          <w:tab w:val="left" w:pos="851"/>
          <w:tab w:val="left" w:pos="1134"/>
        </w:tabs>
        <w:autoSpaceDE w:val="0"/>
        <w:autoSpaceDN w:val="0"/>
        <w:adjustRightInd w:val="0"/>
        <w:spacing w:after="0" w:line="240" w:lineRule="auto"/>
        <w:ind w:firstLine="567"/>
        <w:jc w:val="both"/>
        <w:rPr>
          <w:rFonts w:ascii="Times New Roman" w:hAnsi="Times New Roman"/>
          <w:sz w:val="28"/>
          <w:szCs w:val="28"/>
        </w:rPr>
      </w:pPr>
    </w:p>
    <w:p w:rsidR="00C80DBA" w:rsidRPr="009F3A62" w:rsidRDefault="00C80DBA" w:rsidP="00C80DBA">
      <w:pPr>
        <w:pStyle w:val="ConsPlusNormal"/>
        <w:jc w:val="center"/>
        <w:rPr>
          <w:sz w:val="28"/>
          <w:szCs w:val="28"/>
        </w:rPr>
      </w:pPr>
      <w:r w:rsidRPr="009F3A62">
        <w:rPr>
          <w:sz w:val="28"/>
          <w:szCs w:val="28"/>
        </w:rPr>
        <w:t>II. Управление рисками причинения вреда (ущерба)</w:t>
      </w:r>
    </w:p>
    <w:p w:rsidR="008622C5" w:rsidRDefault="00C80DBA" w:rsidP="00C80DBA">
      <w:pPr>
        <w:pStyle w:val="ConsPlusNormal"/>
        <w:jc w:val="center"/>
        <w:rPr>
          <w:sz w:val="28"/>
          <w:szCs w:val="28"/>
        </w:rPr>
      </w:pPr>
      <w:r w:rsidRPr="009F3A62">
        <w:rPr>
          <w:sz w:val="28"/>
          <w:szCs w:val="28"/>
        </w:rPr>
        <w:t xml:space="preserve">охраняемым законом ценностям при </w:t>
      </w:r>
    </w:p>
    <w:p w:rsidR="00C80DBA" w:rsidRPr="009F3A62" w:rsidRDefault="00C80DBA" w:rsidP="00C80DBA">
      <w:pPr>
        <w:pStyle w:val="ConsPlusNormal"/>
        <w:jc w:val="center"/>
        <w:rPr>
          <w:sz w:val="28"/>
          <w:szCs w:val="28"/>
        </w:rPr>
      </w:pPr>
      <w:r w:rsidRPr="009F3A62">
        <w:rPr>
          <w:sz w:val="28"/>
          <w:szCs w:val="28"/>
        </w:rPr>
        <w:t>осуществлении вида контроля</w:t>
      </w:r>
    </w:p>
    <w:p w:rsidR="00C80DBA" w:rsidRPr="009F3A62" w:rsidRDefault="00C80DBA" w:rsidP="00C80DBA">
      <w:pPr>
        <w:pStyle w:val="ConsPlusNormal"/>
        <w:ind w:firstLine="540"/>
        <w:jc w:val="center"/>
        <w:rPr>
          <w:sz w:val="28"/>
          <w:szCs w:val="28"/>
        </w:rPr>
      </w:pPr>
    </w:p>
    <w:p w:rsidR="00C80DBA" w:rsidRPr="00623A3E" w:rsidRDefault="00C80DBA" w:rsidP="00C80DBA">
      <w:pPr>
        <w:pStyle w:val="ConsPlusNormal"/>
        <w:numPr>
          <w:ilvl w:val="0"/>
          <w:numId w:val="14"/>
        </w:numPr>
        <w:tabs>
          <w:tab w:val="left" w:pos="1134"/>
        </w:tabs>
        <w:ind w:left="0" w:firstLine="709"/>
        <w:jc w:val="both"/>
        <w:rPr>
          <w:sz w:val="28"/>
          <w:szCs w:val="28"/>
        </w:rPr>
      </w:pPr>
      <w:r w:rsidRPr="00623A3E">
        <w:rPr>
          <w:sz w:val="28"/>
          <w:szCs w:val="28"/>
        </w:rPr>
        <w:t>При осуществлении государственного контроля (надзора) предусматриваются следующие категории риска причинения вреда (ущерба):</w:t>
      </w:r>
    </w:p>
    <w:p w:rsidR="00C80DBA" w:rsidRPr="00623A3E" w:rsidRDefault="00C80DBA" w:rsidP="00C80DBA">
      <w:pPr>
        <w:pStyle w:val="ConsPlusNormal"/>
        <w:tabs>
          <w:tab w:val="left" w:pos="1134"/>
        </w:tabs>
        <w:ind w:firstLine="709"/>
        <w:jc w:val="both"/>
        <w:rPr>
          <w:sz w:val="28"/>
          <w:szCs w:val="28"/>
        </w:rPr>
      </w:pPr>
      <w:r w:rsidRPr="00623A3E">
        <w:rPr>
          <w:sz w:val="28"/>
          <w:szCs w:val="28"/>
        </w:rPr>
        <w:t xml:space="preserve">1) </w:t>
      </w:r>
      <w:r>
        <w:rPr>
          <w:sz w:val="28"/>
          <w:szCs w:val="28"/>
        </w:rPr>
        <w:t>высокий риск;</w:t>
      </w:r>
    </w:p>
    <w:p w:rsidR="00C80DBA" w:rsidRPr="00623A3E" w:rsidRDefault="00C80DBA" w:rsidP="00C80DBA">
      <w:pPr>
        <w:pStyle w:val="ConsPlusNormal"/>
        <w:tabs>
          <w:tab w:val="left" w:pos="1134"/>
        </w:tabs>
        <w:ind w:firstLine="709"/>
        <w:jc w:val="both"/>
        <w:rPr>
          <w:sz w:val="28"/>
          <w:szCs w:val="28"/>
        </w:rPr>
      </w:pPr>
      <w:r w:rsidRPr="00623A3E">
        <w:rPr>
          <w:sz w:val="28"/>
          <w:szCs w:val="28"/>
        </w:rPr>
        <w:t>2) значительный риск;</w:t>
      </w:r>
    </w:p>
    <w:p w:rsidR="00C80DBA" w:rsidRPr="00623A3E" w:rsidRDefault="00C80DBA" w:rsidP="00C80DBA">
      <w:pPr>
        <w:pStyle w:val="ConsPlusNormal"/>
        <w:tabs>
          <w:tab w:val="left" w:pos="1134"/>
        </w:tabs>
        <w:ind w:firstLine="709"/>
        <w:jc w:val="both"/>
        <w:rPr>
          <w:sz w:val="28"/>
          <w:szCs w:val="28"/>
        </w:rPr>
      </w:pPr>
      <w:r w:rsidRPr="00623A3E">
        <w:rPr>
          <w:sz w:val="28"/>
          <w:szCs w:val="28"/>
        </w:rPr>
        <w:lastRenderedPageBreak/>
        <w:t>3)</w:t>
      </w:r>
      <w:r>
        <w:rPr>
          <w:sz w:val="28"/>
          <w:szCs w:val="28"/>
        </w:rPr>
        <w:t xml:space="preserve"> </w:t>
      </w:r>
      <w:r w:rsidRPr="00623A3E">
        <w:rPr>
          <w:sz w:val="28"/>
          <w:szCs w:val="28"/>
        </w:rPr>
        <w:t>средний риск;</w:t>
      </w:r>
    </w:p>
    <w:p w:rsidR="00C80DBA" w:rsidRPr="00623A3E" w:rsidRDefault="00C80DBA" w:rsidP="00C80DBA">
      <w:pPr>
        <w:pStyle w:val="ConsPlusNormal"/>
        <w:tabs>
          <w:tab w:val="left" w:pos="1134"/>
        </w:tabs>
        <w:ind w:firstLine="709"/>
        <w:jc w:val="both"/>
        <w:rPr>
          <w:sz w:val="28"/>
          <w:szCs w:val="28"/>
        </w:rPr>
      </w:pPr>
      <w:r w:rsidRPr="00623A3E">
        <w:rPr>
          <w:sz w:val="28"/>
          <w:szCs w:val="28"/>
        </w:rPr>
        <w:t>4) низкий риск.</w:t>
      </w:r>
    </w:p>
    <w:p w:rsidR="00C80DBA" w:rsidRPr="00623A3E" w:rsidRDefault="00C80DBA" w:rsidP="00C80DBA">
      <w:pPr>
        <w:pStyle w:val="ConsPlusNormal"/>
        <w:numPr>
          <w:ilvl w:val="0"/>
          <w:numId w:val="14"/>
        </w:numPr>
        <w:tabs>
          <w:tab w:val="left" w:pos="1134"/>
        </w:tabs>
        <w:ind w:left="0" w:firstLine="709"/>
        <w:jc w:val="both"/>
        <w:rPr>
          <w:sz w:val="28"/>
          <w:szCs w:val="28"/>
        </w:rPr>
      </w:pPr>
      <w:r w:rsidRPr="00623A3E">
        <w:rPr>
          <w:sz w:val="28"/>
          <w:szCs w:val="28"/>
        </w:rPr>
        <w:t xml:space="preserve">Отнесение объектов контроля к категориям риска осуществляется должностными лицами </w:t>
      </w:r>
      <w:r>
        <w:rPr>
          <w:sz w:val="28"/>
          <w:szCs w:val="28"/>
        </w:rPr>
        <w:t xml:space="preserve">отдела </w:t>
      </w:r>
      <w:proofErr w:type="spellStart"/>
      <w:r>
        <w:rPr>
          <w:sz w:val="28"/>
          <w:szCs w:val="28"/>
        </w:rPr>
        <w:t>Гостехнадзора</w:t>
      </w:r>
      <w:proofErr w:type="spellEnd"/>
      <w:r>
        <w:rPr>
          <w:sz w:val="28"/>
          <w:szCs w:val="28"/>
        </w:rPr>
        <w:t xml:space="preserve"> </w:t>
      </w:r>
      <w:r w:rsidRPr="00623A3E">
        <w:rPr>
          <w:sz w:val="28"/>
          <w:szCs w:val="28"/>
        </w:rPr>
        <w:t>по осуществлению своей деятельности контролируемыми лицами.</w:t>
      </w:r>
    </w:p>
    <w:p w:rsidR="00C80DBA" w:rsidRPr="00623A3E" w:rsidRDefault="00C80DBA" w:rsidP="00C80DBA">
      <w:pPr>
        <w:pStyle w:val="ConsPlusNormal"/>
        <w:tabs>
          <w:tab w:val="left" w:pos="1134"/>
        </w:tabs>
        <w:ind w:left="567"/>
        <w:jc w:val="both"/>
        <w:rPr>
          <w:sz w:val="28"/>
          <w:szCs w:val="28"/>
        </w:rPr>
      </w:pPr>
    </w:p>
    <w:p w:rsidR="008622C5" w:rsidRDefault="00C80DBA" w:rsidP="00C80DBA">
      <w:pPr>
        <w:spacing w:after="0" w:line="240" w:lineRule="auto"/>
        <w:jc w:val="center"/>
        <w:rPr>
          <w:rFonts w:ascii="Times New Roman" w:hAnsi="Times New Roman"/>
          <w:sz w:val="28"/>
          <w:szCs w:val="28"/>
        </w:rPr>
      </w:pPr>
      <w:r w:rsidRPr="00623A3E">
        <w:rPr>
          <w:rFonts w:ascii="Times New Roman" w:hAnsi="Times New Roman"/>
          <w:sz w:val="28"/>
          <w:szCs w:val="28"/>
        </w:rPr>
        <w:t xml:space="preserve">Критерии отнесения объекта контроля к </w:t>
      </w:r>
    </w:p>
    <w:p w:rsidR="00C80DBA" w:rsidRDefault="00C80DBA" w:rsidP="00C80DBA">
      <w:pPr>
        <w:spacing w:after="0" w:line="240" w:lineRule="auto"/>
        <w:jc w:val="center"/>
        <w:rPr>
          <w:rFonts w:ascii="Times New Roman" w:hAnsi="Times New Roman"/>
          <w:sz w:val="28"/>
          <w:szCs w:val="28"/>
        </w:rPr>
      </w:pPr>
      <w:r w:rsidRPr="00623A3E">
        <w:rPr>
          <w:rFonts w:ascii="Times New Roman" w:hAnsi="Times New Roman"/>
          <w:sz w:val="28"/>
          <w:szCs w:val="28"/>
        </w:rPr>
        <w:t>категориям риска</w:t>
      </w:r>
    </w:p>
    <w:p w:rsidR="00C80DBA" w:rsidRPr="00623A3E" w:rsidRDefault="00C80DBA" w:rsidP="00C80DBA">
      <w:pPr>
        <w:spacing w:after="0" w:line="240" w:lineRule="auto"/>
        <w:jc w:val="center"/>
        <w:rPr>
          <w:rFonts w:ascii="Times New Roman" w:hAnsi="Times New Roman"/>
          <w:sz w:val="28"/>
          <w:szCs w:val="28"/>
        </w:rPr>
      </w:pPr>
    </w:p>
    <w:p w:rsidR="00C80DBA" w:rsidRPr="00623A3E" w:rsidRDefault="00C80DBA" w:rsidP="00C80DBA">
      <w:pPr>
        <w:pStyle w:val="ConsPlusNormal"/>
        <w:numPr>
          <w:ilvl w:val="0"/>
          <w:numId w:val="14"/>
        </w:numPr>
        <w:tabs>
          <w:tab w:val="left" w:pos="1134"/>
        </w:tabs>
        <w:ind w:left="0" w:firstLine="709"/>
        <w:jc w:val="both"/>
        <w:rPr>
          <w:sz w:val="28"/>
          <w:szCs w:val="28"/>
        </w:rPr>
      </w:pPr>
      <w:bookmarkStart w:id="2" w:name="Par70"/>
      <w:bookmarkEnd w:id="2"/>
      <w:r w:rsidRPr="007D3EA8">
        <w:rPr>
          <w:sz w:val="28"/>
          <w:szCs w:val="28"/>
        </w:rPr>
        <w:t xml:space="preserve">Отнесение объектов контроля к определенной категории риска осуществляется на основании критериев отнесения деятельности </w:t>
      </w:r>
      <w:r>
        <w:rPr>
          <w:sz w:val="28"/>
          <w:szCs w:val="28"/>
        </w:rPr>
        <w:t>контролируемых лиц</w:t>
      </w:r>
      <w:r w:rsidRPr="007D3EA8">
        <w:rPr>
          <w:sz w:val="28"/>
          <w:szCs w:val="28"/>
        </w:rPr>
        <w:t xml:space="preserve"> к определенной категории риска согласно приложению </w:t>
      </w:r>
      <w:r w:rsidR="008622C5">
        <w:rPr>
          <w:sz w:val="28"/>
          <w:szCs w:val="28"/>
        </w:rPr>
        <w:t xml:space="preserve">№ </w:t>
      </w:r>
      <w:r w:rsidRPr="007D3EA8">
        <w:rPr>
          <w:sz w:val="28"/>
          <w:szCs w:val="28"/>
        </w:rPr>
        <w:t>1</w:t>
      </w:r>
      <w:r w:rsidR="00E41E9E">
        <w:rPr>
          <w:sz w:val="28"/>
          <w:szCs w:val="28"/>
        </w:rPr>
        <w:t xml:space="preserve"> к настоящему Положению</w:t>
      </w:r>
      <w:r>
        <w:rPr>
          <w:sz w:val="28"/>
          <w:szCs w:val="28"/>
        </w:rPr>
        <w:t>.</w:t>
      </w:r>
      <w:r w:rsidRPr="00623A3E">
        <w:rPr>
          <w:sz w:val="28"/>
          <w:szCs w:val="28"/>
        </w:rPr>
        <w:t xml:space="preserve"> </w:t>
      </w:r>
    </w:p>
    <w:p w:rsidR="00C80DBA" w:rsidRPr="00623A3E" w:rsidRDefault="00C80DBA" w:rsidP="00C80DBA">
      <w:pPr>
        <w:pStyle w:val="ConsPlusNormal"/>
        <w:tabs>
          <w:tab w:val="left" w:pos="1134"/>
        </w:tabs>
        <w:jc w:val="both"/>
        <w:rPr>
          <w:sz w:val="28"/>
          <w:szCs w:val="28"/>
        </w:rPr>
      </w:pPr>
    </w:p>
    <w:p w:rsidR="008622C5" w:rsidRDefault="00C80DBA" w:rsidP="00C80DBA">
      <w:pPr>
        <w:spacing w:after="0" w:line="240" w:lineRule="auto"/>
        <w:jc w:val="center"/>
        <w:rPr>
          <w:rFonts w:ascii="Times New Roman" w:hAnsi="Times New Roman"/>
          <w:sz w:val="28"/>
          <w:szCs w:val="28"/>
        </w:rPr>
      </w:pPr>
      <w:r w:rsidRPr="00623A3E">
        <w:rPr>
          <w:rFonts w:ascii="Times New Roman" w:hAnsi="Times New Roman"/>
          <w:sz w:val="28"/>
          <w:szCs w:val="28"/>
        </w:rPr>
        <w:t xml:space="preserve">Учет рисков причинения вреда (ущерба) охраняемым </w:t>
      </w:r>
    </w:p>
    <w:p w:rsidR="008622C5" w:rsidRDefault="00C80DBA" w:rsidP="00C80DBA">
      <w:pPr>
        <w:spacing w:after="0" w:line="240" w:lineRule="auto"/>
        <w:jc w:val="center"/>
        <w:rPr>
          <w:rFonts w:ascii="Times New Roman" w:hAnsi="Times New Roman"/>
          <w:sz w:val="28"/>
          <w:szCs w:val="28"/>
        </w:rPr>
      </w:pPr>
      <w:r w:rsidRPr="00623A3E">
        <w:rPr>
          <w:rFonts w:ascii="Times New Roman" w:hAnsi="Times New Roman"/>
          <w:sz w:val="28"/>
          <w:szCs w:val="28"/>
        </w:rPr>
        <w:t>законом ценностям</w:t>
      </w:r>
      <w:r w:rsidR="008622C5">
        <w:rPr>
          <w:rFonts w:ascii="Times New Roman" w:hAnsi="Times New Roman"/>
          <w:sz w:val="28"/>
          <w:szCs w:val="28"/>
        </w:rPr>
        <w:t xml:space="preserve"> </w:t>
      </w:r>
      <w:r w:rsidRPr="00623A3E">
        <w:rPr>
          <w:rFonts w:ascii="Times New Roman" w:hAnsi="Times New Roman"/>
          <w:sz w:val="28"/>
          <w:szCs w:val="28"/>
        </w:rPr>
        <w:t xml:space="preserve">при проведении контрольных </w:t>
      </w:r>
    </w:p>
    <w:p w:rsidR="00C80DBA" w:rsidRPr="00623A3E" w:rsidRDefault="00C80DBA" w:rsidP="00C80DBA">
      <w:pPr>
        <w:spacing w:after="0" w:line="240" w:lineRule="auto"/>
        <w:jc w:val="center"/>
        <w:rPr>
          <w:rFonts w:ascii="Times New Roman" w:hAnsi="Times New Roman"/>
          <w:sz w:val="28"/>
          <w:szCs w:val="28"/>
        </w:rPr>
      </w:pPr>
      <w:r w:rsidRPr="00623A3E">
        <w:rPr>
          <w:rFonts w:ascii="Times New Roman" w:hAnsi="Times New Roman"/>
          <w:sz w:val="28"/>
          <w:szCs w:val="28"/>
        </w:rPr>
        <w:t>(надзорных) мероприятий</w:t>
      </w:r>
    </w:p>
    <w:p w:rsidR="00C80DBA" w:rsidRPr="00623A3E" w:rsidRDefault="00C80DBA" w:rsidP="00C80DBA">
      <w:pPr>
        <w:pStyle w:val="ConsPlusNormal"/>
        <w:tabs>
          <w:tab w:val="left" w:pos="1134"/>
        </w:tabs>
        <w:ind w:left="567"/>
        <w:jc w:val="both"/>
        <w:rPr>
          <w:sz w:val="28"/>
          <w:szCs w:val="28"/>
        </w:rPr>
      </w:pPr>
    </w:p>
    <w:p w:rsidR="00C80DBA" w:rsidRPr="00623A3E" w:rsidRDefault="00C80DBA" w:rsidP="00C80DBA">
      <w:pPr>
        <w:pStyle w:val="ConsPlusNormal"/>
        <w:numPr>
          <w:ilvl w:val="0"/>
          <w:numId w:val="14"/>
        </w:numPr>
        <w:tabs>
          <w:tab w:val="left" w:pos="1134"/>
        </w:tabs>
        <w:ind w:left="0" w:firstLine="709"/>
        <w:jc w:val="both"/>
        <w:rPr>
          <w:sz w:val="28"/>
          <w:szCs w:val="28"/>
        </w:rPr>
      </w:pPr>
      <w:r>
        <w:rPr>
          <w:sz w:val="28"/>
          <w:szCs w:val="28"/>
        </w:rPr>
        <w:t>Контрольный (надзорный) орган может</w:t>
      </w:r>
      <w:r w:rsidRPr="00623A3E">
        <w:rPr>
          <w:sz w:val="28"/>
          <w:szCs w:val="28"/>
        </w:rPr>
        <w:t xml:space="preserve"> проводить следующие виды плановых контрольных (надзорных) мероприятий: </w:t>
      </w:r>
    </w:p>
    <w:p w:rsidR="00C80DBA" w:rsidRPr="00623A3E" w:rsidRDefault="00C80DBA" w:rsidP="00C80DBA">
      <w:pPr>
        <w:pStyle w:val="aa"/>
        <w:numPr>
          <w:ilvl w:val="0"/>
          <w:numId w:val="20"/>
        </w:numPr>
        <w:tabs>
          <w:tab w:val="left" w:pos="99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инспекционный визит;</w:t>
      </w:r>
    </w:p>
    <w:p w:rsidR="00C80DBA" w:rsidRPr="00623A3E" w:rsidRDefault="00C80DBA" w:rsidP="00C80DBA">
      <w:pPr>
        <w:pStyle w:val="aa"/>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документарная проверка;</w:t>
      </w:r>
    </w:p>
    <w:p w:rsidR="00C80DBA" w:rsidRPr="00623A3E" w:rsidRDefault="00C80DBA" w:rsidP="00C80DBA">
      <w:pPr>
        <w:pStyle w:val="aa"/>
        <w:numPr>
          <w:ilvl w:val="0"/>
          <w:numId w:val="20"/>
        </w:numPr>
        <w:tabs>
          <w:tab w:val="left" w:pos="993"/>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выездная проверка.</w:t>
      </w:r>
    </w:p>
    <w:p w:rsidR="00C80DBA" w:rsidRPr="00623A3E" w:rsidRDefault="00C80DBA" w:rsidP="00C80DBA">
      <w:pPr>
        <w:numPr>
          <w:ilvl w:val="0"/>
          <w:numId w:val="14"/>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В зависимости от присвоенной категории риска периодичность проведения плановых контрольных </w:t>
      </w:r>
      <w:r>
        <w:rPr>
          <w:rFonts w:ascii="Times New Roman" w:hAnsi="Times New Roman"/>
          <w:sz w:val="28"/>
          <w:szCs w:val="28"/>
        </w:rPr>
        <w:t>(</w:t>
      </w:r>
      <w:r w:rsidRPr="00623A3E">
        <w:rPr>
          <w:rFonts w:ascii="Times New Roman" w:hAnsi="Times New Roman"/>
          <w:sz w:val="28"/>
          <w:szCs w:val="28"/>
        </w:rPr>
        <w:t>надзорных</w:t>
      </w:r>
      <w:r>
        <w:rPr>
          <w:rFonts w:ascii="Times New Roman" w:hAnsi="Times New Roman"/>
          <w:sz w:val="28"/>
          <w:szCs w:val="28"/>
        </w:rPr>
        <w:t>)</w:t>
      </w:r>
      <w:r w:rsidRPr="00623A3E">
        <w:rPr>
          <w:rFonts w:ascii="Times New Roman" w:hAnsi="Times New Roman"/>
          <w:sz w:val="28"/>
          <w:szCs w:val="28"/>
        </w:rPr>
        <w:t xml:space="preserve"> мероприятий составляет:</w:t>
      </w:r>
    </w:p>
    <w:p w:rsidR="00C80DBA" w:rsidRPr="008622C5"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категории высокого риска – </w:t>
      </w:r>
      <w:r w:rsidRPr="008622C5">
        <w:rPr>
          <w:rFonts w:ascii="Times New Roman" w:hAnsi="Times New Roman"/>
          <w:sz w:val="28"/>
          <w:szCs w:val="28"/>
        </w:rPr>
        <w:t>не менее одного контрольного (надзорного) мероприятия в четыре года и не более одного контрольного (надзорного) мероприятия в два года;</w:t>
      </w:r>
    </w:p>
    <w:p w:rsidR="00C80DBA" w:rsidRPr="008622C5" w:rsidRDefault="00C80DBA" w:rsidP="00C80DBA">
      <w:pPr>
        <w:tabs>
          <w:tab w:val="left" w:pos="1134"/>
        </w:tabs>
        <w:spacing w:after="0" w:line="240" w:lineRule="auto"/>
        <w:ind w:firstLine="709"/>
        <w:jc w:val="both"/>
        <w:rPr>
          <w:rFonts w:ascii="Times New Roman" w:hAnsi="Times New Roman"/>
          <w:sz w:val="28"/>
          <w:szCs w:val="28"/>
        </w:rPr>
      </w:pPr>
      <w:r w:rsidRPr="008622C5">
        <w:rPr>
          <w:rFonts w:ascii="Times New Roman" w:hAnsi="Times New Roman"/>
          <w:sz w:val="28"/>
          <w:szCs w:val="28"/>
        </w:rPr>
        <w:t>2) для категории значительного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C80DBA" w:rsidRPr="008622C5" w:rsidRDefault="00C80DBA" w:rsidP="00C80DBA">
      <w:pPr>
        <w:tabs>
          <w:tab w:val="left" w:pos="1134"/>
        </w:tabs>
        <w:spacing w:after="0" w:line="240" w:lineRule="auto"/>
        <w:ind w:firstLine="709"/>
        <w:jc w:val="both"/>
        <w:rPr>
          <w:rFonts w:ascii="Times New Roman" w:hAnsi="Times New Roman"/>
          <w:sz w:val="28"/>
          <w:szCs w:val="28"/>
        </w:rPr>
      </w:pPr>
      <w:r w:rsidRPr="008622C5">
        <w:rPr>
          <w:rFonts w:ascii="Times New Roman" w:hAnsi="Times New Roman"/>
          <w:sz w:val="28"/>
          <w:szCs w:val="28"/>
        </w:rPr>
        <w:t xml:space="preserve">3) для категории среднего риска – не менее одного контрольного (надзорного) мероприятия в шесть лет и не более одного контрольного (надзорного) мероприятия </w:t>
      </w:r>
      <w:r w:rsidRPr="008622C5">
        <w:rPr>
          <w:rFonts w:ascii="Times New Roman" w:hAnsi="Times New Roman"/>
          <w:sz w:val="28"/>
          <w:szCs w:val="28"/>
        </w:rPr>
        <w:br/>
        <w:t>в три года;</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623A3E">
        <w:rPr>
          <w:rFonts w:ascii="Times New Roman" w:hAnsi="Times New Roman"/>
          <w:sz w:val="28"/>
          <w:szCs w:val="28"/>
        </w:rPr>
        <w:t xml:space="preserve">) для категории низкого риска – контрольные (надзорные) мероприятия </w:t>
      </w:r>
      <w:r>
        <w:rPr>
          <w:rFonts w:ascii="Times New Roman" w:hAnsi="Times New Roman"/>
          <w:sz w:val="28"/>
          <w:szCs w:val="28"/>
        </w:rPr>
        <w:br/>
      </w:r>
      <w:r w:rsidRPr="00623A3E">
        <w:rPr>
          <w:rFonts w:ascii="Times New Roman" w:hAnsi="Times New Roman"/>
          <w:sz w:val="28"/>
          <w:szCs w:val="28"/>
        </w:rPr>
        <w:t>не проводятся.</w:t>
      </w:r>
    </w:p>
    <w:p w:rsidR="00C80DBA" w:rsidRPr="00B82755" w:rsidRDefault="00C80DBA" w:rsidP="00C80DBA">
      <w:pPr>
        <w:pStyle w:val="ConsPlusTitle"/>
        <w:jc w:val="center"/>
        <w:outlineLvl w:val="1"/>
        <w:rPr>
          <w:rFonts w:ascii="Times New Roman" w:hAnsi="Times New Roman" w:cs="Times New Roman"/>
          <w:b w:val="0"/>
          <w:sz w:val="28"/>
          <w:szCs w:val="28"/>
        </w:rPr>
      </w:pPr>
    </w:p>
    <w:p w:rsidR="00C80DBA" w:rsidRPr="008A1287" w:rsidRDefault="00C80DBA" w:rsidP="00C80DBA">
      <w:pPr>
        <w:pStyle w:val="ConsPlusTitle"/>
        <w:jc w:val="center"/>
        <w:outlineLvl w:val="1"/>
        <w:rPr>
          <w:rFonts w:ascii="Times New Roman" w:hAnsi="Times New Roman" w:cs="Times New Roman"/>
          <w:b w:val="0"/>
          <w:sz w:val="28"/>
          <w:szCs w:val="28"/>
        </w:rPr>
      </w:pPr>
      <w:r w:rsidRPr="008A1287">
        <w:rPr>
          <w:rFonts w:ascii="Times New Roman" w:hAnsi="Times New Roman" w:cs="Times New Roman"/>
          <w:b w:val="0"/>
          <w:sz w:val="28"/>
          <w:szCs w:val="28"/>
        </w:rPr>
        <w:t>III.</w:t>
      </w:r>
      <w:r w:rsidR="008622C5">
        <w:rPr>
          <w:rFonts w:ascii="Times New Roman" w:hAnsi="Times New Roman" w:cs="Times New Roman"/>
          <w:b w:val="0"/>
          <w:sz w:val="28"/>
          <w:szCs w:val="28"/>
        </w:rPr>
        <w:t xml:space="preserve"> </w:t>
      </w:r>
      <w:r w:rsidRPr="008A1287">
        <w:rPr>
          <w:rFonts w:ascii="Times New Roman" w:hAnsi="Times New Roman" w:cs="Times New Roman"/>
          <w:b w:val="0"/>
          <w:sz w:val="28"/>
          <w:szCs w:val="28"/>
        </w:rPr>
        <w:t xml:space="preserve">Профилактика рисков причинения вреда (ущерба) </w:t>
      </w:r>
      <w:r w:rsidRPr="008A1287">
        <w:rPr>
          <w:rFonts w:ascii="Times New Roman" w:hAnsi="Times New Roman" w:cs="Times New Roman"/>
          <w:b w:val="0"/>
          <w:sz w:val="28"/>
          <w:szCs w:val="28"/>
        </w:rPr>
        <w:br/>
        <w:t>охраняемым законом ценностям</w:t>
      </w:r>
    </w:p>
    <w:p w:rsidR="00C80DBA" w:rsidRPr="00B82755" w:rsidRDefault="00C80DBA" w:rsidP="00C80DBA">
      <w:pPr>
        <w:pStyle w:val="ConsPlusTitle"/>
        <w:jc w:val="center"/>
        <w:outlineLvl w:val="1"/>
        <w:rPr>
          <w:rFonts w:ascii="Times New Roman" w:hAnsi="Times New Roman" w:cs="Times New Roman"/>
          <w:b w:val="0"/>
          <w:sz w:val="28"/>
          <w:szCs w:val="28"/>
        </w:rPr>
      </w:pPr>
    </w:p>
    <w:p w:rsidR="00C80DBA" w:rsidRPr="00623A3E" w:rsidRDefault="00C80DBA" w:rsidP="00C80DBA">
      <w:pPr>
        <w:pStyle w:val="ConsPlusNormal"/>
        <w:numPr>
          <w:ilvl w:val="0"/>
          <w:numId w:val="14"/>
        </w:numPr>
        <w:tabs>
          <w:tab w:val="left" w:pos="1134"/>
        </w:tabs>
        <w:ind w:left="0" w:firstLine="567"/>
        <w:jc w:val="both"/>
        <w:rPr>
          <w:sz w:val="28"/>
          <w:szCs w:val="28"/>
        </w:rPr>
      </w:pPr>
      <w:r w:rsidRPr="00623A3E">
        <w:rPr>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w:t>
      </w:r>
      <w:r w:rsidR="008622C5">
        <w:rPr>
          <w:sz w:val="28"/>
          <w:szCs w:val="28"/>
        </w:rPr>
        <w:t xml:space="preserve"> </w:t>
      </w:r>
      <w:r w:rsidRPr="00623A3E">
        <w:rPr>
          <w:sz w:val="28"/>
          <w:szCs w:val="28"/>
        </w:rPr>
        <w:t xml:space="preserve">для доведения обязательных требований до контролируемых лиц, повышения информированности </w:t>
      </w:r>
      <w:r w:rsidRPr="00623A3E">
        <w:rPr>
          <w:sz w:val="28"/>
          <w:szCs w:val="28"/>
        </w:rPr>
        <w:lastRenderedPageBreak/>
        <w:t xml:space="preserve">о способах их соблюдения </w:t>
      </w:r>
      <w:r>
        <w:rPr>
          <w:sz w:val="28"/>
          <w:szCs w:val="28"/>
        </w:rPr>
        <w:t>должностные лица контрольного (надзорного) органа</w:t>
      </w:r>
      <w:r w:rsidRPr="00623A3E">
        <w:rPr>
          <w:sz w:val="28"/>
          <w:szCs w:val="28"/>
        </w:rPr>
        <w:t xml:space="preserve"> провод</w:t>
      </w:r>
      <w:r>
        <w:rPr>
          <w:sz w:val="28"/>
          <w:szCs w:val="28"/>
        </w:rPr>
        <w:t>я</w:t>
      </w:r>
      <w:r w:rsidRPr="00623A3E">
        <w:rPr>
          <w:sz w:val="28"/>
          <w:szCs w:val="28"/>
        </w:rPr>
        <w:t>т следующие профилактические мероприятия:</w:t>
      </w:r>
    </w:p>
    <w:p w:rsidR="00C80DBA" w:rsidRPr="00623A3E" w:rsidRDefault="00C80DBA" w:rsidP="00C80DBA">
      <w:pPr>
        <w:pStyle w:val="ConsPlusNormal"/>
        <w:tabs>
          <w:tab w:val="left" w:pos="1134"/>
        </w:tabs>
        <w:ind w:firstLine="709"/>
        <w:jc w:val="both"/>
        <w:rPr>
          <w:sz w:val="28"/>
          <w:szCs w:val="28"/>
        </w:rPr>
      </w:pPr>
      <w:r w:rsidRPr="00623A3E">
        <w:rPr>
          <w:sz w:val="28"/>
          <w:szCs w:val="28"/>
        </w:rPr>
        <w:t>1) информирование;</w:t>
      </w:r>
    </w:p>
    <w:p w:rsidR="00C80DBA" w:rsidRPr="00623A3E" w:rsidRDefault="00C80DBA" w:rsidP="00C80DBA">
      <w:pPr>
        <w:pStyle w:val="ConsPlusNormal"/>
        <w:tabs>
          <w:tab w:val="left" w:pos="1134"/>
        </w:tabs>
        <w:ind w:firstLine="709"/>
        <w:jc w:val="both"/>
        <w:rPr>
          <w:sz w:val="28"/>
          <w:szCs w:val="28"/>
        </w:rPr>
      </w:pPr>
      <w:r w:rsidRPr="00623A3E">
        <w:rPr>
          <w:sz w:val="28"/>
          <w:szCs w:val="28"/>
        </w:rPr>
        <w:t>2) обобщение правоприменительной практики;</w:t>
      </w:r>
    </w:p>
    <w:p w:rsidR="00C80DBA" w:rsidRPr="00623A3E" w:rsidRDefault="00C80DBA" w:rsidP="00C80DBA">
      <w:pPr>
        <w:pStyle w:val="ConsPlusNormal"/>
        <w:tabs>
          <w:tab w:val="left" w:pos="1134"/>
        </w:tabs>
        <w:ind w:firstLine="709"/>
        <w:jc w:val="both"/>
        <w:rPr>
          <w:sz w:val="28"/>
          <w:szCs w:val="28"/>
        </w:rPr>
      </w:pPr>
      <w:r w:rsidRPr="00623A3E">
        <w:rPr>
          <w:sz w:val="28"/>
          <w:szCs w:val="28"/>
        </w:rPr>
        <w:t>3) объявление предостережения;</w:t>
      </w:r>
    </w:p>
    <w:p w:rsidR="00C80DBA" w:rsidRDefault="00C80DBA" w:rsidP="00C80DBA">
      <w:pPr>
        <w:pStyle w:val="ConsPlusNormal"/>
        <w:tabs>
          <w:tab w:val="left" w:pos="1134"/>
        </w:tabs>
        <w:ind w:firstLine="709"/>
        <w:jc w:val="both"/>
        <w:rPr>
          <w:sz w:val="28"/>
          <w:szCs w:val="28"/>
        </w:rPr>
      </w:pPr>
      <w:bookmarkStart w:id="3" w:name="Par89"/>
      <w:bookmarkEnd w:id="3"/>
      <w:r w:rsidRPr="00623A3E">
        <w:rPr>
          <w:sz w:val="28"/>
          <w:szCs w:val="28"/>
        </w:rPr>
        <w:t>4) консультирование;</w:t>
      </w:r>
    </w:p>
    <w:p w:rsidR="00C80DBA" w:rsidRPr="00623A3E" w:rsidRDefault="00C80DBA" w:rsidP="00C80DBA">
      <w:pPr>
        <w:pStyle w:val="ConsPlusNormal"/>
        <w:tabs>
          <w:tab w:val="left" w:pos="1134"/>
        </w:tabs>
        <w:ind w:firstLine="709"/>
        <w:jc w:val="both"/>
        <w:rPr>
          <w:sz w:val="28"/>
          <w:szCs w:val="28"/>
        </w:rPr>
      </w:pPr>
      <w:r>
        <w:rPr>
          <w:sz w:val="28"/>
          <w:szCs w:val="28"/>
        </w:rPr>
        <w:t xml:space="preserve">5) </w:t>
      </w:r>
      <w:proofErr w:type="spellStart"/>
      <w:r w:rsidRPr="00444792">
        <w:rPr>
          <w:sz w:val="28"/>
          <w:szCs w:val="28"/>
        </w:rPr>
        <w:t>самообследование</w:t>
      </w:r>
      <w:proofErr w:type="spellEnd"/>
      <w:r>
        <w:rPr>
          <w:sz w:val="28"/>
          <w:szCs w:val="28"/>
        </w:rPr>
        <w:t>;</w:t>
      </w:r>
    </w:p>
    <w:p w:rsidR="00C80DBA" w:rsidRPr="00623A3E" w:rsidRDefault="00C80DBA" w:rsidP="00C80DBA">
      <w:pPr>
        <w:pStyle w:val="ConsPlusNormal"/>
        <w:tabs>
          <w:tab w:val="left" w:pos="1134"/>
        </w:tabs>
        <w:ind w:firstLine="709"/>
        <w:jc w:val="both"/>
        <w:rPr>
          <w:sz w:val="28"/>
          <w:szCs w:val="28"/>
        </w:rPr>
      </w:pPr>
      <w:r>
        <w:rPr>
          <w:sz w:val="28"/>
          <w:szCs w:val="28"/>
        </w:rPr>
        <w:t>6</w:t>
      </w:r>
      <w:r w:rsidRPr="00623A3E">
        <w:rPr>
          <w:sz w:val="28"/>
          <w:szCs w:val="28"/>
        </w:rPr>
        <w:t xml:space="preserve">) </w:t>
      </w:r>
      <w:bookmarkStart w:id="4" w:name="Par90"/>
      <w:bookmarkEnd w:id="4"/>
      <w:r w:rsidRPr="00623A3E">
        <w:rPr>
          <w:sz w:val="28"/>
          <w:szCs w:val="28"/>
        </w:rPr>
        <w:t>профилактический визит.</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Профилактические мероприятия</w:t>
      </w:r>
      <w:r>
        <w:rPr>
          <w:sz w:val="28"/>
          <w:szCs w:val="28"/>
        </w:rPr>
        <w:t xml:space="preserve">, предусмотренные подпунктами 4-6 </w:t>
      </w:r>
      <w:r w:rsidRPr="00623A3E">
        <w:rPr>
          <w:sz w:val="28"/>
          <w:szCs w:val="28"/>
        </w:rPr>
        <w:t>пункта 23 настоящего Положения, проводятся только с согласия контролируемых лиц либо по их инициативе.</w:t>
      </w:r>
    </w:p>
    <w:p w:rsidR="00C80DBA" w:rsidRPr="00623A3E" w:rsidRDefault="00C80DBA" w:rsidP="00C80DBA">
      <w:pPr>
        <w:autoSpaceDE w:val="0"/>
        <w:autoSpaceDN w:val="0"/>
        <w:adjustRightInd w:val="0"/>
        <w:spacing w:after="0" w:line="240" w:lineRule="auto"/>
        <w:ind w:left="786"/>
        <w:rPr>
          <w:rFonts w:ascii="Times New Roman" w:hAnsi="Times New Roman"/>
          <w:sz w:val="28"/>
          <w:szCs w:val="28"/>
        </w:rPr>
      </w:pPr>
    </w:p>
    <w:p w:rsidR="008622C5" w:rsidRDefault="00C80DBA" w:rsidP="00C80DBA">
      <w:pPr>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Порядок получения информации заинтересованными </w:t>
      </w:r>
    </w:p>
    <w:p w:rsidR="008622C5" w:rsidRDefault="00C80DBA" w:rsidP="00C80DBA">
      <w:pPr>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лицами по вопросам осуществления государственного </w:t>
      </w:r>
    </w:p>
    <w:p w:rsidR="008622C5" w:rsidRDefault="00C80DBA" w:rsidP="00C80DBA">
      <w:pPr>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контроля (надзора), сведений о ходе осуществления </w:t>
      </w:r>
    </w:p>
    <w:p w:rsidR="00C80DBA" w:rsidRPr="00623A3E" w:rsidRDefault="00C80DBA" w:rsidP="00C80DBA">
      <w:pPr>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государственного контроля (надзора)</w:t>
      </w:r>
    </w:p>
    <w:p w:rsidR="00C80DBA" w:rsidRPr="00623A3E" w:rsidRDefault="00C80DBA" w:rsidP="00C80DBA">
      <w:pPr>
        <w:autoSpaceDE w:val="0"/>
        <w:autoSpaceDN w:val="0"/>
        <w:adjustRightInd w:val="0"/>
        <w:spacing w:after="0" w:line="240" w:lineRule="auto"/>
        <w:jc w:val="center"/>
        <w:rPr>
          <w:rFonts w:ascii="Times New Roman" w:hAnsi="Times New Roman"/>
          <w:sz w:val="28"/>
          <w:szCs w:val="28"/>
        </w:rPr>
      </w:pPr>
    </w:p>
    <w:p w:rsidR="00C80DBA" w:rsidRPr="00623A3E" w:rsidRDefault="00C80DBA" w:rsidP="00C80DBA">
      <w:pPr>
        <w:numPr>
          <w:ilvl w:val="0"/>
          <w:numId w:val="14"/>
        </w:numPr>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контрольного (надзорного) органа</w:t>
      </w:r>
      <w:r w:rsidRPr="00623A3E">
        <w:rPr>
          <w:rFonts w:ascii="Times New Roman" w:hAnsi="Times New Roman"/>
          <w:sz w:val="28"/>
          <w:szCs w:val="28"/>
        </w:rPr>
        <w:t xml:space="preserve"> осуществляют информирование контролируемых лиц и иных заинтересованных лиц по вопросам соблюдения обязательных требований.</w:t>
      </w:r>
    </w:p>
    <w:p w:rsidR="00C80DBA" w:rsidRPr="00623A3E" w:rsidRDefault="00C80DBA" w:rsidP="00C80DBA">
      <w:pPr>
        <w:numPr>
          <w:ilvl w:val="0"/>
          <w:numId w:val="14"/>
        </w:numPr>
        <w:tabs>
          <w:tab w:val="left" w:pos="567"/>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Информирование осуществляется посредством размещения соответствующих сведений на официальном сайте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w:t>
      </w:r>
      <w:r w:rsidR="008622C5">
        <w:rPr>
          <w:rFonts w:ascii="Times New Roman" w:hAnsi="Times New Roman"/>
          <w:sz w:val="28"/>
          <w:szCs w:val="28"/>
        </w:rPr>
        <w:t xml:space="preserve"> </w:t>
      </w:r>
      <w:r w:rsidRPr="00623A3E">
        <w:rPr>
          <w:rFonts w:ascii="Times New Roman" w:hAnsi="Times New Roman"/>
          <w:sz w:val="28"/>
          <w:szCs w:val="28"/>
        </w:rPr>
        <w:t>и муницип</w:t>
      </w:r>
      <w:r>
        <w:rPr>
          <w:rFonts w:ascii="Times New Roman" w:hAnsi="Times New Roman"/>
          <w:sz w:val="28"/>
          <w:szCs w:val="28"/>
        </w:rPr>
        <w:t>альных услуг (функций)» (далее –</w:t>
      </w:r>
      <w:r w:rsidRPr="00623A3E">
        <w:rPr>
          <w:rFonts w:ascii="Times New Roman" w:hAnsi="Times New Roman"/>
          <w:sz w:val="28"/>
          <w:szCs w:val="28"/>
        </w:rPr>
        <w:t xml:space="preserve"> ЕПГУ), Государственной информационной системы </w:t>
      </w:r>
      <w:r>
        <w:rPr>
          <w:rFonts w:ascii="Times New Roman" w:hAnsi="Times New Roman"/>
          <w:sz w:val="28"/>
          <w:szCs w:val="28"/>
        </w:rPr>
        <w:t>Республики Тыва</w:t>
      </w:r>
      <w:r w:rsidRPr="00623A3E">
        <w:rPr>
          <w:rFonts w:ascii="Times New Roman" w:hAnsi="Times New Roman"/>
          <w:sz w:val="28"/>
          <w:szCs w:val="28"/>
        </w:rPr>
        <w:t xml:space="preserve"> «Портал государственных</w:t>
      </w:r>
      <w:r w:rsidR="008622C5">
        <w:rPr>
          <w:rFonts w:ascii="Times New Roman" w:hAnsi="Times New Roman"/>
          <w:sz w:val="28"/>
          <w:szCs w:val="28"/>
        </w:rPr>
        <w:t xml:space="preserve"> </w:t>
      </w:r>
      <w:r w:rsidRPr="00623A3E">
        <w:rPr>
          <w:rFonts w:ascii="Times New Roman" w:hAnsi="Times New Roman"/>
          <w:sz w:val="28"/>
          <w:szCs w:val="28"/>
        </w:rPr>
        <w:t xml:space="preserve">и муниципальных услуг (функций) </w:t>
      </w:r>
      <w:r>
        <w:rPr>
          <w:rFonts w:ascii="Times New Roman" w:hAnsi="Times New Roman"/>
          <w:sz w:val="28"/>
          <w:szCs w:val="28"/>
        </w:rPr>
        <w:t>Республики Тыва</w:t>
      </w:r>
      <w:r w:rsidRPr="00623A3E">
        <w:rPr>
          <w:rFonts w:ascii="Times New Roman" w:hAnsi="Times New Roman"/>
          <w:sz w:val="28"/>
          <w:szCs w:val="28"/>
        </w:rPr>
        <w:t>» (далее – РПГУ), ЕГИС ОКНД.</w:t>
      </w:r>
    </w:p>
    <w:p w:rsidR="00C80DBA" w:rsidRPr="00623A3E" w:rsidRDefault="00C80DBA" w:rsidP="00C80DBA">
      <w:pPr>
        <w:numPr>
          <w:ilvl w:val="0"/>
          <w:numId w:val="14"/>
        </w:numPr>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контрольного (надзорного) органа</w:t>
      </w:r>
      <w:r w:rsidRPr="00623A3E">
        <w:rPr>
          <w:rFonts w:ascii="Times New Roman" w:hAnsi="Times New Roman"/>
          <w:sz w:val="28"/>
          <w:szCs w:val="28"/>
        </w:rPr>
        <w:t xml:space="preserve"> размеща</w:t>
      </w:r>
      <w:r>
        <w:rPr>
          <w:rFonts w:ascii="Times New Roman" w:hAnsi="Times New Roman"/>
          <w:sz w:val="28"/>
          <w:szCs w:val="28"/>
        </w:rPr>
        <w:t>ю</w:t>
      </w:r>
      <w:r w:rsidRPr="00623A3E">
        <w:rPr>
          <w:rFonts w:ascii="Times New Roman" w:hAnsi="Times New Roman"/>
          <w:sz w:val="28"/>
          <w:szCs w:val="28"/>
        </w:rPr>
        <w:t>т</w:t>
      </w:r>
      <w:r w:rsidR="008622C5">
        <w:rPr>
          <w:rFonts w:ascii="Times New Roman" w:hAnsi="Times New Roman"/>
          <w:sz w:val="28"/>
          <w:szCs w:val="28"/>
        </w:rPr>
        <w:t xml:space="preserve"> </w:t>
      </w:r>
      <w:r>
        <w:rPr>
          <w:rFonts w:ascii="Times New Roman" w:hAnsi="Times New Roman"/>
          <w:sz w:val="28"/>
          <w:szCs w:val="28"/>
        </w:rPr>
        <w:t>и поддерживаю</w:t>
      </w:r>
      <w:r w:rsidRPr="00623A3E">
        <w:rPr>
          <w:rFonts w:ascii="Times New Roman" w:hAnsi="Times New Roman"/>
          <w:sz w:val="28"/>
          <w:szCs w:val="28"/>
        </w:rPr>
        <w:t>т в актуальном состоянии на своем официальном сайте</w:t>
      </w:r>
      <w:r w:rsidR="008622C5">
        <w:rPr>
          <w:rFonts w:ascii="Times New Roman" w:hAnsi="Times New Roman"/>
          <w:sz w:val="28"/>
          <w:szCs w:val="28"/>
        </w:rPr>
        <w:t xml:space="preserve"> </w:t>
      </w:r>
      <w:r w:rsidRPr="00623A3E">
        <w:rPr>
          <w:rFonts w:ascii="Times New Roman" w:hAnsi="Times New Roman"/>
          <w:sz w:val="28"/>
          <w:szCs w:val="28"/>
        </w:rPr>
        <w:t>в информационно-телекоммуникационной сети «Интернет»:</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тексты нормативных правовых актов, регулирующих осуществление государственного контроля (надзора);</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сведения об изменениях, внесенных в нормативные правовые акты, регулирующие осуществление государственного контроля (надзора), о сроках</w:t>
      </w:r>
      <w:r w:rsidR="008622C5">
        <w:rPr>
          <w:rFonts w:ascii="Times New Roman" w:hAnsi="Times New Roman"/>
          <w:sz w:val="28"/>
          <w:szCs w:val="28"/>
        </w:rPr>
        <w:t xml:space="preserve"> </w:t>
      </w:r>
      <w:r w:rsidRPr="00623A3E">
        <w:rPr>
          <w:rFonts w:ascii="Times New Roman" w:hAnsi="Times New Roman"/>
          <w:sz w:val="28"/>
          <w:szCs w:val="28"/>
        </w:rPr>
        <w:t>и порядке их вступления в силу;</w:t>
      </w:r>
    </w:p>
    <w:p w:rsidR="00C80DBA"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r>
        <w:rPr>
          <w:rFonts w:ascii="Times New Roman" w:hAnsi="Times New Roman"/>
          <w:sz w:val="28"/>
          <w:szCs w:val="28"/>
        </w:rPr>
        <w:t xml:space="preserve"> (надзора)</w:t>
      </w:r>
      <w:r w:rsidRPr="00623A3E">
        <w:rPr>
          <w:rFonts w:ascii="Times New Roman" w:hAnsi="Times New Roman"/>
          <w:sz w:val="28"/>
          <w:szCs w:val="28"/>
        </w:rPr>
        <w:t>, а также информацию о мерах ответственности, применяемых при нарушении обязательных требований,</w:t>
      </w:r>
      <w:r w:rsidR="008622C5">
        <w:rPr>
          <w:rFonts w:ascii="Times New Roman" w:hAnsi="Times New Roman"/>
          <w:sz w:val="28"/>
          <w:szCs w:val="28"/>
        </w:rPr>
        <w:t xml:space="preserve"> </w:t>
      </w:r>
      <w:r w:rsidRPr="00623A3E">
        <w:rPr>
          <w:rFonts w:ascii="Times New Roman" w:hAnsi="Times New Roman"/>
          <w:sz w:val="28"/>
          <w:szCs w:val="28"/>
        </w:rPr>
        <w:t>с текстами в действующей редакции;</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4E001B">
        <w:rPr>
          <w:rFonts w:ascii="Times New Roman" w:hAnsi="Times New Roman"/>
          <w:sz w:val="28"/>
          <w:szCs w:val="28"/>
        </w:rPr>
        <w:t xml:space="preserve">утвержденные проверочные листы в формате, допускающем </w:t>
      </w:r>
      <w:r w:rsidRPr="004E001B">
        <w:rPr>
          <w:rFonts w:ascii="Times New Roman" w:hAnsi="Times New Roman"/>
          <w:sz w:val="28"/>
          <w:szCs w:val="28"/>
        </w:rPr>
        <w:br/>
        <w:t xml:space="preserve">их использование для </w:t>
      </w:r>
      <w:proofErr w:type="spellStart"/>
      <w:r w:rsidRPr="004E001B">
        <w:rPr>
          <w:rFonts w:ascii="Times New Roman" w:hAnsi="Times New Roman"/>
          <w:sz w:val="28"/>
          <w:szCs w:val="28"/>
        </w:rPr>
        <w:t>самообследования</w:t>
      </w:r>
      <w:proofErr w:type="spellEnd"/>
      <w:r w:rsidRPr="004E001B">
        <w:rPr>
          <w:rFonts w:ascii="Times New Roman" w:hAnsi="Times New Roman"/>
          <w:sz w:val="28"/>
          <w:szCs w:val="28"/>
        </w:rPr>
        <w:t>;</w:t>
      </w:r>
      <w:r>
        <w:rPr>
          <w:rFonts w:ascii="Times New Roman" w:hAnsi="Times New Roman"/>
          <w:sz w:val="28"/>
          <w:szCs w:val="28"/>
        </w:rPr>
        <w:t xml:space="preserve"> </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lastRenderedPageBreak/>
        <w:t xml:space="preserve">руководства по соблюдению обязательных требований, разработанные </w:t>
      </w:r>
      <w:r w:rsidRPr="00623A3E">
        <w:rPr>
          <w:rFonts w:ascii="Times New Roman" w:hAnsi="Times New Roman"/>
          <w:sz w:val="28"/>
          <w:szCs w:val="28"/>
        </w:rPr>
        <w:br/>
        <w:t>и утвержденные в соответствии с Федеральным законом от 31</w:t>
      </w:r>
      <w:r w:rsidR="00E41E9E">
        <w:rPr>
          <w:rFonts w:ascii="Times New Roman" w:hAnsi="Times New Roman"/>
          <w:sz w:val="28"/>
          <w:szCs w:val="28"/>
        </w:rPr>
        <w:t xml:space="preserve"> июля </w:t>
      </w:r>
      <w:r w:rsidRPr="00623A3E">
        <w:rPr>
          <w:rFonts w:ascii="Times New Roman" w:hAnsi="Times New Roman"/>
          <w:sz w:val="28"/>
          <w:szCs w:val="28"/>
        </w:rPr>
        <w:t>2020</w:t>
      </w:r>
      <w:r w:rsidR="00E41E9E">
        <w:rPr>
          <w:rFonts w:ascii="Times New Roman" w:hAnsi="Times New Roman"/>
          <w:sz w:val="28"/>
          <w:szCs w:val="28"/>
        </w:rPr>
        <w:t xml:space="preserve"> г.</w:t>
      </w:r>
      <w:r w:rsidRPr="00623A3E">
        <w:rPr>
          <w:rFonts w:ascii="Times New Roman" w:hAnsi="Times New Roman"/>
          <w:sz w:val="28"/>
          <w:szCs w:val="28"/>
        </w:rPr>
        <w:t xml:space="preserve"> № 247-ФЗ «Об обязательных требованиях в Российской Федерации»;</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C80DBA" w:rsidRPr="003D7985"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3D7985">
        <w:rPr>
          <w:rFonts w:ascii="Times New Roman" w:hAnsi="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программу профилактики рисков причинения вреда и план проведения плановых контрольных (надзорн</w:t>
      </w:r>
      <w:r>
        <w:rPr>
          <w:rFonts w:ascii="Times New Roman" w:hAnsi="Times New Roman"/>
          <w:sz w:val="28"/>
          <w:szCs w:val="28"/>
        </w:rPr>
        <w:t>ых) мероприятий</w:t>
      </w:r>
      <w:r w:rsidRPr="00623A3E">
        <w:rPr>
          <w:rFonts w:ascii="Times New Roman" w:hAnsi="Times New Roman"/>
          <w:sz w:val="28"/>
          <w:szCs w:val="28"/>
        </w:rPr>
        <w:t>;</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исчерпывающий перечень сведений, которые могут запрашиваться </w:t>
      </w:r>
      <w:r>
        <w:rPr>
          <w:rFonts w:ascii="Times New Roman" w:hAnsi="Times New Roman"/>
          <w:sz w:val="28"/>
          <w:szCs w:val="28"/>
        </w:rPr>
        <w:t>должностными лицами контрольного (надзорного) органа</w:t>
      </w:r>
      <w:r w:rsidRPr="00623A3E">
        <w:rPr>
          <w:rFonts w:ascii="Times New Roman" w:hAnsi="Times New Roman"/>
          <w:sz w:val="28"/>
          <w:szCs w:val="28"/>
        </w:rPr>
        <w:t xml:space="preserve"> у контролируемого лица;</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сведения о способах получения консультаций по вопросам соблюдения обязательных требований;</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сведения о порядке досудебного обжалования решений </w:t>
      </w:r>
      <w:r>
        <w:rPr>
          <w:rFonts w:ascii="Times New Roman" w:hAnsi="Times New Roman"/>
          <w:sz w:val="28"/>
          <w:szCs w:val="28"/>
        </w:rPr>
        <w:t>должностных лиц контрольного (надзорного) органа и их</w:t>
      </w:r>
      <w:r w:rsidRPr="00623A3E">
        <w:rPr>
          <w:rFonts w:ascii="Times New Roman" w:hAnsi="Times New Roman"/>
          <w:sz w:val="28"/>
          <w:szCs w:val="28"/>
        </w:rPr>
        <w:t xml:space="preserve"> действий (бездействия);</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доклады, содержащие результаты обобщения правоприменительной практики</w:t>
      </w:r>
      <w:r w:rsidRPr="00476216">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доклады о государственном контроле (</w:t>
      </w:r>
      <w:r>
        <w:rPr>
          <w:rFonts w:ascii="Times New Roman" w:hAnsi="Times New Roman"/>
          <w:sz w:val="28"/>
          <w:szCs w:val="28"/>
        </w:rPr>
        <w:t>надзоре)</w:t>
      </w:r>
      <w:r w:rsidRPr="00623A3E">
        <w:rPr>
          <w:rFonts w:ascii="Times New Roman" w:hAnsi="Times New Roman"/>
          <w:sz w:val="28"/>
          <w:szCs w:val="28"/>
        </w:rPr>
        <w:t>;</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4E001B">
        <w:rPr>
          <w:rFonts w:ascii="Times New Roman" w:hAnsi="Times New Roman"/>
          <w:sz w:val="28"/>
          <w:szCs w:val="28"/>
        </w:rPr>
        <w:t xml:space="preserve">информацию о способах и процедуре </w:t>
      </w:r>
      <w:proofErr w:type="spellStart"/>
      <w:r w:rsidRPr="004E001B">
        <w:rPr>
          <w:rFonts w:ascii="Times New Roman" w:hAnsi="Times New Roman"/>
          <w:sz w:val="28"/>
          <w:szCs w:val="28"/>
        </w:rPr>
        <w:t>самообследования</w:t>
      </w:r>
      <w:proofErr w:type="spellEnd"/>
      <w:r w:rsidRPr="004E001B">
        <w:rPr>
          <w:rFonts w:ascii="Times New Roman" w:hAnsi="Times New Roman"/>
          <w:sz w:val="28"/>
          <w:szCs w:val="28"/>
        </w:rPr>
        <w:t xml:space="preserve"> (при ее наличии), в том числе методические рекомендации по проведению </w:t>
      </w:r>
      <w:proofErr w:type="spellStart"/>
      <w:r w:rsidRPr="004E001B">
        <w:rPr>
          <w:rFonts w:ascii="Times New Roman" w:hAnsi="Times New Roman"/>
          <w:sz w:val="28"/>
          <w:szCs w:val="28"/>
        </w:rPr>
        <w:t>самообследования</w:t>
      </w:r>
      <w:proofErr w:type="spellEnd"/>
      <w:r w:rsidRPr="004E001B">
        <w:rPr>
          <w:rFonts w:ascii="Times New Roman" w:hAnsi="Times New Roman"/>
          <w:sz w:val="28"/>
          <w:szCs w:val="28"/>
        </w:rPr>
        <w:t xml:space="preserve"> </w:t>
      </w:r>
      <w:r>
        <w:rPr>
          <w:rFonts w:ascii="Times New Roman" w:hAnsi="Times New Roman"/>
          <w:sz w:val="28"/>
          <w:szCs w:val="28"/>
        </w:rPr>
        <w:br/>
      </w:r>
      <w:r w:rsidRPr="004E001B">
        <w:rPr>
          <w:rFonts w:ascii="Times New Roman" w:hAnsi="Times New Roman"/>
          <w:sz w:val="28"/>
          <w:szCs w:val="28"/>
        </w:rPr>
        <w:t xml:space="preserve">и подготовке декларации соблюдения обязательных требований, и информацию </w:t>
      </w:r>
      <w:r>
        <w:rPr>
          <w:rFonts w:ascii="Times New Roman" w:hAnsi="Times New Roman"/>
          <w:sz w:val="28"/>
          <w:szCs w:val="28"/>
        </w:rPr>
        <w:br/>
      </w:r>
      <w:r w:rsidRPr="004E001B">
        <w:rPr>
          <w:rFonts w:ascii="Times New Roman" w:hAnsi="Times New Roman"/>
          <w:sz w:val="28"/>
          <w:szCs w:val="28"/>
        </w:rPr>
        <w:t>о декларациях соблюдения обязательных требований, представленных контролируемыми лицами;</w:t>
      </w:r>
      <w:r>
        <w:rPr>
          <w:rFonts w:ascii="Times New Roman" w:hAnsi="Times New Roman"/>
          <w:sz w:val="28"/>
          <w:szCs w:val="28"/>
        </w:rPr>
        <w:t xml:space="preserve"> </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информацию по результатам проведенных контрольных (надзорных) мероприятий;</w:t>
      </w:r>
    </w:p>
    <w:p w:rsidR="00C80DBA" w:rsidRPr="00623A3E" w:rsidRDefault="00E41E9E" w:rsidP="00C80DBA">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информацию о </w:t>
      </w:r>
      <w:r w:rsidR="00C80DBA" w:rsidRPr="008622C5">
        <w:rPr>
          <w:rFonts w:ascii="Times New Roman" w:hAnsi="Times New Roman"/>
          <w:sz w:val="28"/>
          <w:szCs w:val="28"/>
        </w:rPr>
        <w:t>местонахождени</w:t>
      </w:r>
      <w:r>
        <w:rPr>
          <w:rFonts w:ascii="Times New Roman" w:hAnsi="Times New Roman"/>
          <w:sz w:val="28"/>
          <w:szCs w:val="28"/>
        </w:rPr>
        <w:t>и</w:t>
      </w:r>
      <w:r w:rsidR="00C80DBA" w:rsidRPr="00623A3E">
        <w:rPr>
          <w:rFonts w:ascii="Times New Roman" w:hAnsi="Times New Roman"/>
          <w:sz w:val="28"/>
          <w:szCs w:val="28"/>
        </w:rPr>
        <w:t xml:space="preserve"> и графике работы </w:t>
      </w:r>
      <w:r w:rsidR="00C80DBA">
        <w:rPr>
          <w:rFonts w:ascii="Times New Roman" w:hAnsi="Times New Roman"/>
          <w:sz w:val="28"/>
          <w:szCs w:val="28"/>
        </w:rPr>
        <w:t>контрольного (надзорного) органа</w:t>
      </w:r>
      <w:r>
        <w:rPr>
          <w:rFonts w:ascii="Times New Roman" w:hAnsi="Times New Roman"/>
          <w:sz w:val="28"/>
          <w:szCs w:val="28"/>
        </w:rPr>
        <w:t xml:space="preserve"> </w:t>
      </w:r>
      <w:r w:rsidR="00C80DBA" w:rsidRPr="00623A3E">
        <w:rPr>
          <w:rFonts w:ascii="Times New Roman" w:hAnsi="Times New Roman"/>
          <w:sz w:val="28"/>
          <w:szCs w:val="28"/>
        </w:rPr>
        <w:t>и его структурных подразделений;</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иные сведения, предусмотренные нормативными правовыми актами Российской Федерации, нормативными правовыми актами </w:t>
      </w:r>
      <w:r>
        <w:rPr>
          <w:rFonts w:ascii="Times New Roman" w:hAnsi="Times New Roman"/>
          <w:sz w:val="28"/>
          <w:szCs w:val="28"/>
        </w:rPr>
        <w:t>Республики Тыва</w:t>
      </w:r>
      <w:r w:rsidR="008622C5">
        <w:rPr>
          <w:rFonts w:ascii="Times New Roman" w:hAnsi="Times New Roman"/>
          <w:sz w:val="28"/>
          <w:szCs w:val="28"/>
        </w:rPr>
        <w:t xml:space="preserve"> </w:t>
      </w:r>
      <w:r w:rsidRPr="00623A3E">
        <w:rPr>
          <w:rFonts w:ascii="Times New Roman" w:hAnsi="Times New Roman"/>
          <w:sz w:val="28"/>
          <w:szCs w:val="28"/>
        </w:rPr>
        <w:t>и (или) программами профилактики рисков причинения вреда;</w:t>
      </w:r>
    </w:p>
    <w:p w:rsidR="00C80DBA" w:rsidRPr="00623A3E" w:rsidRDefault="00C80DBA" w:rsidP="00C80DBA">
      <w:pPr>
        <w:numPr>
          <w:ilvl w:val="0"/>
          <w:numId w:val="32"/>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справочных телефонах структурн</w:t>
      </w:r>
      <w:r>
        <w:rPr>
          <w:rFonts w:ascii="Times New Roman" w:hAnsi="Times New Roman"/>
          <w:sz w:val="28"/>
          <w:szCs w:val="28"/>
        </w:rPr>
        <w:t>ых</w:t>
      </w:r>
      <w:r w:rsidRPr="00623A3E">
        <w:rPr>
          <w:rFonts w:ascii="Times New Roman" w:hAnsi="Times New Roman"/>
          <w:sz w:val="28"/>
          <w:szCs w:val="28"/>
        </w:rPr>
        <w:t xml:space="preserve"> подразделени</w:t>
      </w:r>
      <w:r>
        <w:rPr>
          <w:rFonts w:ascii="Times New Roman" w:hAnsi="Times New Roman"/>
          <w:sz w:val="28"/>
          <w:szCs w:val="28"/>
        </w:rPr>
        <w:t>й</w:t>
      </w:r>
      <w:r w:rsidRPr="00476216">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 участвующих в осуществлении госу</w:t>
      </w:r>
      <w:r>
        <w:rPr>
          <w:rFonts w:ascii="Times New Roman" w:hAnsi="Times New Roman"/>
          <w:sz w:val="28"/>
          <w:szCs w:val="28"/>
        </w:rPr>
        <w:t>дарственного контроля (надзора)</w:t>
      </w:r>
      <w:r w:rsidRPr="00623A3E">
        <w:rPr>
          <w:rFonts w:ascii="Times New Roman" w:hAnsi="Times New Roman"/>
          <w:sz w:val="28"/>
          <w:szCs w:val="28"/>
        </w:rPr>
        <w:t>.</w:t>
      </w:r>
    </w:p>
    <w:p w:rsidR="00C80DBA" w:rsidRPr="00623A3E" w:rsidRDefault="00C80DBA" w:rsidP="00C80DBA">
      <w:pPr>
        <w:spacing w:after="0" w:line="240" w:lineRule="auto"/>
        <w:ind w:left="426"/>
        <w:jc w:val="both"/>
        <w:rPr>
          <w:rFonts w:ascii="Times New Roman" w:hAnsi="Times New Roman"/>
          <w:sz w:val="28"/>
          <w:szCs w:val="28"/>
        </w:rPr>
      </w:pPr>
    </w:p>
    <w:p w:rsidR="00C80DBA" w:rsidRPr="00623A3E" w:rsidRDefault="00C80DBA" w:rsidP="00C80DBA">
      <w:pPr>
        <w:pStyle w:val="ConsPlusNormal"/>
        <w:tabs>
          <w:tab w:val="left" w:pos="851"/>
          <w:tab w:val="left" w:pos="1134"/>
        </w:tabs>
        <w:jc w:val="center"/>
        <w:rPr>
          <w:sz w:val="28"/>
          <w:szCs w:val="28"/>
        </w:rPr>
      </w:pPr>
      <w:r w:rsidRPr="00623A3E">
        <w:rPr>
          <w:sz w:val="28"/>
          <w:szCs w:val="28"/>
        </w:rPr>
        <w:t>Обобщение правоприменительной практики</w:t>
      </w:r>
    </w:p>
    <w:p w:rsidR="00C80DBA" w:rsidRPr="00623A3E" w:rsidRDefault="00C80DBA" w:rsidP="00C80DBA">
      <w:pPr>
        <w:pStyle w:val="ConsPlusNormal"/>
        <w:tabs>
          <w:tab w:val="left" w:pos="851"/>
          <w:tab w:val="left" w:pos="1134"/>
        </w:tabs>
        <w:jc w:val="center"/>
        <w:rPr>
          <w:sz w:val="28"/>
          <w:szCs w:val="28"/>
        </w:rPr>
      </w:pP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Pr>
          <w:sz w:val="28"/>
          <w:szCs w:val="28"/>
        </w:rPr>
        <w:t>Должностные лица контрольного (надзорного) органа</w:t>
      </w:r>
      <w:r w:rsidRPr="00623A3E">
        <w:rPr>
          <w:sz w:val="28"/>
          <w:szCs w:val="28"/>
        </w:rPr>
        <w:t xml:space="preserve"> организу</w:t>
      </w:r>
      <w:r>
        <w:rPr>
          <w:sz w:val="28"/>
          <w:szCs w:val="28"/>
        </w:rPr>
        <w:t>ю</w:t>
      </w:r>
      <w:r w:rsidRPr="00623A3E">
        <w:rPr>
          <w:sz w:val="28"/>
          <w:szCs w:val="28"/>
        </w:rPr>
        <w:t>т подготовку доклада, содержащ</w:t>
      </w:r>
      <w:r>
        <w:rPr>
          <w:sz w:val="28"/>
          <w:szCs w:val="28"/>
        </w:rPr>
        <w:t>е</w:t>
      </w:r>
      <w:r w:rsidRPr="00623A3E">
        <w:rPr>
          <w:sz w:val="28"/>
          <w:szCs w:val="28"/>
        </w:rPr>
        <w:t>го результаты обобщения правоприменительной практики за пре</w:t>
      </w:r>
      <w:r>
        <w:rPr>
          <w:sz w:val="28"/>
          <w:szCs w:val="28"/>
        </w:rPr>
        <w:t>дыдущий календарный год (далее –</w:t>
      </w:r>
      <w:r w:rsidRPr="00623A3E">
        <w:rPr>
          <w:sz w:val="28"/>
          <w:szCs w:val="28"/>
        </w:rPr>
        <w:t xml:space="preserve"> доклад о правоприменительной практике).</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Проект доклада </w:t>
      </w:r>
      <w:r w:rsidR="00E41E9E">
        <w:rPr>
          <w:sz w:val="28"/>
          <w:szCs w:val="28"/>
        </w:rPr>
        <w:t xml:space="preserve">о </w:t>
      </w:r>
      <w:r w:rsidRPr="00623A3E">
        <w:rPr>
          <w:sz w:val="28"/>
          <w:szCs w:val="28"/>
        </w:rPr>
        <w:t xml:space="preserve">правоприменительной практике </w:t>
      </w:r>
      <w:r w:rsidR="00E41E9E">
        <w:rPr>
          <w:sz w:val="28"/>
          <w:szCs w:val="28"/>
        </w:rPr>
        <w:t>д</w:t>
      </w:r>
      <w:r w:rsidRPr="00623A3E">
        <w:rPr>
          <w:sz w:val="28"/>
          <w:szCs w:val="28"/>
        </w:rPr>
        <w:t xml:space="preserve">о 10 февраля текущего года размещается на официальном сайте </w:t>
      </w:r>
      <w:r>
        <w:rPr>
          <w:sz w:val="28"/>
          <w:szCs w:val="28"/>
        </w:rPr>
        <w:t>контрольного (надзорного) органа</w:t>
      </w:r>
      <w:r w:rsidRPr="00623A3E">
        <w:rPr>
          <w:sz w:val="28"/>
          <w:szCs w:val="28"/>
        </w:rPr>
        <w:t xml:space="preserve"> в информационно-телекоммуникационной сети «Интернет» для публичного обсуждения на срок не менее 10 рабочих дней.</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Доклад о правоприменительной практике за предыдущий календарный год утверждается приказом </w:t>
      </w:r>
      <w:r>
        <w:rPr>
          <w:sz w:val="28"/>
          <w:szCs w:val="28"/>
        </w:rPr>
        <w:t>министра</w:t>
      </w:r>
      <w:r w:rsidRPr="00623A3E">
        <w:rPr>
          <w:sz w:val="28"/>
          <w:szCs w:val="28"/>
        </w:rPr>
        <w:t xml:space="preserve"> и до 15 марта текущего года размещается </w:t>
      </w:r>
      <w:r>
        <w:rPr>
          <w:sz w:val="28"/>
          <w:szCs w:val="28"/>
        </w:rPr>
        <w:br/>
      </w:r>
      <w:r w:rsidRPr="00623A3E">
        <w:rPr>
          <w:sz w:val="28"/>
          <w:szCs w:val="28"/>
        </w:rPr>
        <w:lastRenderedPageBreak/>
        <w:t xml:space="preserve">на официальном сайте </w:t>
      </w:r>
      <w:r>
        <w:rPr>
          <w:sz w:val="28"/>
          <w:szCs w:val="28"/>
        </w:rPr>
        <w:t>контрольного (надзорного) органа</w:t>
      </w:r>
      <w:r w:rsidRPr="00623A3E">
        <w:rPr>
          <w:sz w:val="28"/>
          <w:szCs w:val="28"/>
        </w:rPr>
        <w:t xml:space="preserve"> в информационно-телекоммуникационной сети «Интернет».</w:t>
      </w:r>
    </w:p>
    <w:p w:rsidR="00C80DBA" w:rsidRPr="00623A3E" w:rsidRDefault="00C80DBA" w:rsidP="00C80DBA">
      <w:pPr>
        <w:pStyle w:val="ConsPlusNormal"/>
        <w:tabs>
          <w:tab w:val="left" w:pos="851"/>
          <w:tab w:val="left" w:pos="1134"/>
        </w:tabs>
        <w:jc w:val="center"/>
        <w:rPr>
          <w:sz w:val="28"/>
          <w:szCs w:val="28"/>
        </w:rPr>
      </w:pPr>
    </w:p>
    <w:p w:rsidR="00C80DBA" w:rsidRPr="00623A3E" w:rsidRDefault="00C80DBA" w:rsidP="00C80DBA">
      <w:pPr>
        <w:pStyle w:val="ConsPlusNormal"/>
        <w:tabs>
          <w:tab w:val="left" w:pos="851"/>
          <w:tab w:val="left" w:pos="1134"/>
        </w:tabs>
        <w:jc w:val="center"/>
        <w:rPr>
          <w:sz w:val="28"/>
          <w:szCs w:val="28"/>
        </w:rPr>
      </w:pPr>
      <w:r w:rsidRPr="00623A3E">
        <w:rPr>
          <w:sz w:val="28"/>
          <w:szCs w:val="28"/>
        </w:rPr>
        <w:t>Объявление предостережения</w:t>
      </w:r>
    </w:p>
    <w:p w:rsidR="00C80DBA" w:rsidRPr="00623A3E" w:rsidRDefault="00C80DBA" w:rsidP="00C80DBA">
      <w:pPr>
        <w:pStyle w:val="ConsPlusNormal"/>
        <w:tabs>
          <w:tab w:val="left" w:pos="851"/>
          <w:tab w:val="left" w:pos="1134"/>
        </w:tabs>
        <w:jc w:val="center"/>
        <w:rPr>
          <w:sz w:val="28"/>
          <w:szCs w:val="28"/>
        </w:rPr>
      </w:pP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Pr>
          <w:sz w:val="28"/>
          <w:szCs w:val="28"/>
        </w:rPr>
        <w:t>В случае</w:t>
      </w:r>
      <w:r w:rsidRPr="00623A3E">
        <w:rPr>
          <w:sz w:val="28"/>
          <w:szCs w:val="28"/>
        </w:rPr>
        <w:t xml:space="preserve"> </w:t>
      </w:r>
      <w:proofErr w:type="gramStart"/>
      <w:r w:rsidRPr="00623A3E">
        <w:rPr>
          <w:sz w:val="28"/>
          <w:szCs w:val="28"/>
        </w:rPr>
        <w:t>наличи</w:t>
      </w:r>
      <w:r w:rsidR="00E41E9E">
        <w:rPr>
          <w:sz w:val="28"/>
          <w:szCs w:val="28"/>
        </w:rPr>
        <w:t>я</w:t>
      </w:r>
      <w:proofErr w:type="gramEnd"/>
      <w:r w:rsidRPr="00623A3E">
        <w:rPr>
          <w:sz w:val="28"/>
          <w:szCs w:val="28"/>
        </w:rPr>
        <w:t xml:space="preserve"> указанных в части 1 статьи 49 Федерального закона </w:t>
      </w:r>
      <w:r w:rsidRPr="00623A3E">
        <w:rPr>
          <w:sz w:val="28"/>
          <w:szCs w:val="28"/>
        </w:rPr>
        <w:br/>
        <w:t xml:space="preserve">№ 248-ФЗ сведений </w:t>
      </w:r>
      <w:r>
        <w:rPr>
          <w:sz w:val="28"/>
          <w:szCs w:val="28"/>
        </w:rPr>
        <w:t>должностное лицо контрольного (надзорного) органа</w:t>
      </w:r>
      <w:r w:rsidRPr="00623A3E">
        <w:rPr>
          <w:sz w:val="28"/>
          <w:szCs w:val="28"/>
        </w:rPr>
        <w:t xml:space="preserve"> объявл</w:t>
      </w:r>
      <w:r>
        <w:rPr>
          <w:sz w:val="28"/>
          <w:szCs w:val="28"/>
        </w:rPr>
        <w:t>яет контролируемому</w:t>
      </w:r>
      <w:r w:rsidRPr="00623A3E">
        <w:rPr>
          <w:sz w:val="28"/>
          <w:szCs w:val="28"/>
        </w:rPr>
        <w:t xml:space="preserve"> лицу предостережение о недопустимости нарушения обязательных требований</w:t>
      </w:r>
      <w:r>
        <w:rPr>
          <w:sz w:val="28"/>
          <w:szCs w:val="28"/>
        </w:rPr>
        <w:t xml:space="preserve"> </w:t>
      </w:r>
      <w:r w:rsidRPr="00623A3E">
        <w:rPr>
          <w:sz w:val="28"/>
          <w:szCs w:val="28"/>
        </w:rPr>
        <w:t>и предлагает принять меры по обеспечению соблюдения обязательных требований.</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Решение об объявлении предостережения о недопустимости нарушения обязательных требований принимает </w:t>
      </w:r>
      <w:r>
        <w:rPr>
          <w:sz w:val="28"/>
          <w:szCs w:val="28"/>
        </w:rPr>
        <w:t xml:space="preserve">начальник отдела </w:t>
      </w:r>
      <w:proofErr w:type="spellStart"/>
      <w:r>
        <w:rPr>
          <w:sz w:val="28"/>
          <w:szCs w:val="28"/>
        </w:rPr>
        <w:t>Гостехнадзора</w:t>
      </w:r>
      <w:proofErr w:type="spellEnd"/>
      <w:r w:rsidRPr="00623A3E">
        <w:rPr>
          <w:sz w:val="28"/>
          <w:szCs w:val="28"/>
        </w:rPr>
        <w:t>.</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bookmarkStart w:id="5" w:name="Par98"/>
      <w:bookmarkEnd w:id="5"/>
      <w:r>
        <w:rPr>
          <w:sz w:val="28"/>
          <w:szCs w:val="28"/>
        </w:rPr>
        <w:t xml:space="preserve"> </w:t>
      </w:r>
      <w:r w:rsidRPr="00041E75">
        <w:rPr>
          <w:sz w:val="28"/>
          <w:szCs w:val="28"/>
        </w:rPr>
        <w:t xml:space="preserve">Информирование </w:t>
      </w:r>
      <w:r w:rsidRPr="00623A3E">
        <w:rPr>
          <w:sz w:val="28"/>
          <w:szCs w:val="28"/>
        </w:rPr>
        <w:t xml:space="preserve">контролируемого лица об объявлении предостережения </w:t>
      </w:r>
      <w:r w:rsidRPr="00623A3E">
        <w:rPr>
          <w:sz w:val="28"/>
          <w:szCs w:val="28"/>
        </w:rPr>
        <w:br/>
        <w:t>о недопустимости нарушения обязательных требований осуществляется посредством размещения сведений об объявлении указанного предостережения</w:t>
      </w:r>
      <w:r w:rsidR="008622C5">
        <w:rPr>
          <w:sz w:val="28"/>
          <w:szCs w:val="28"/>
        </w:rPr>
        <w:t xml:space="preserve"> </w:t>
      </w:r>
      <w:r w:rsidRPr="00623A3E">
        <w:rPr>
          <w:sz w:val="28"/>
          <w:szCs w:val="28"/>
        </w:rPr>
        <w:t xml:space="preserve">в едином реестре </w:t>
      </w:r>
      <w:r w:rsidRPr="00E71256">
        <w:rPr>
          <w:sz w:val="28"/>
          <w:szCs w:val="28"/>
        </w:rPr>
        <w:t>контрольных</w:t>
      </w:r>
      <w:r>
        <w:rPr>
          <w:sz w:val="28"/>
          <w:szCs w:val="28"/>
        </w:rPr>
        <w:t xml:space="preserve"> (надзорных) мероприятий, а также посредством </w:t>
      </w:r>
      <w:r w:rsidRPr="00AB1D3B">
        <w:rPr>
          <w:sz w:val="28"/>
          <w:szCs w:val="28"/>
        </w:rPr>
        <w:t>направл</w:t>
      </w:r>
      <w:r>
        <w:rPr>
          <w:sz w:val="28"/>
          <w:szCs w:val="28"/>
        </w:rPr>
        <w:t>ения</w:t>
      </w:r>
      <w:r w:rsidRPr="00AB1D3B">
        <w:rPr>
          <w:sz w:val="28"/>
          <w:szCs w:val="28"/>
        </w:rPr>
        <w:t xml:space="preserve"> в бумажном виде заказным почтовым отправлением с уведомлением</w:t>
      </w:r>
      <w:r w:rsidR="008622C5">
        <w:rPr>
          <w:sz w:val="28"/>
          <w:szCs w:val="28"/>
        </w:rPr>
        <w:t xml:space="preserve"> </w:t>
      </w:r>
      <w:r w:rsidRPr="00AB1D3B">
        <w:rPr>
          <w:sz w:val="28"/>
          <w:szCs w:val="28"/>
        </w:rPr>
        <w:t xml:space="preserve">о вручении либо иным доступным для </w:t>
      </w:r>
      <w:r>
        <w:rPr>
          <w:sz w:val="28"/>
          <w:szCs w:val="28"/>
        </w:rPr>
        <w:t xml:space="preserve">контролируемого </w:t>
      </w:r>
      <w:r w:rsidRPr="00AB1D3B">
        <w:rPr>
          <w:sz w:val="28"/>
          <w:szCs w:val="28"/>
        </w:rPr>
        <w:t>лица</w:t>
      </w:r>
      <w:r>
        <w:rPr>
          <w:sz w:val="28"/>
          <w:szCs w:val="28"/>
        </w:rPr>
        <w:t xml:space="preserve"> </w:t>
      </w:r>
      <w:r w:rsidRPr="00AB1D3B">
        <w:rPr>
          <w:sz w:val="28"/>
          <w:szCs w:val="28"/>
        </w:rPr>
        <w:t xml:space="preserve">способом, предусмотренным законодательством Российской Федерации, включая направление в виде электронного документа, подписанного усиленной квалифицированной электронной подписью </w:t>
      </w:r>
      <w:r>
        <w:rPr>
          <w:sz w:val="28"/>
          <w:szCs w:val="28"/>
        </w:rPr>
        <w:t xml:space="preserve">начальника отдела </w:t>
      </w:r>
      <w:proofErr w:type="spellStart"/>
      <w:r>
        <w:rPr>
          <w:sz w:val="28"/>
          <w:szCs w:val="28"/>
        </w:rPr>
        <w:t>Гостехнадзора</w:t>
      </w:r>
      <w:proofErr w:type="spellEnd"/>
      <w:r w:rsidRPr="00AB1D3B">
        <w:rPr>
          <w:sz w:val="28"/>
          <w:szCs w:val="28"/>
        </w:rPr>
        <w:t xml:space="preserve"> с использованием информационно-телекоммуникационной сети </w:t>
      </w:r>
      <w:r w:rsidR="008622C5">
        <w:rPr>
          <w:sz w:val="28"/>
          <w:szCs w:val="28"/>
        </w:rPr>
        <w:t>«</w:t>
      </w:r>
      <w:r w:rsidRPr="00AB1D3B">
        <w:rPr>
          <w:sz w:val="28"/>
          <w:szCs w:val="28"/>
        </w:rPr>
        <w:t>Интернет</w:t>
      </w:r>
      <w:r w:rsidR="008622C5">
        <w:rPr>
          <w:sz w:val="28"/>
          <w:szCs w:val="28"/>
        </w:rPr>
        <w:t>»</w:t>
      </w:r>
      <w:r w:rsidRPr="00AB1D3B">
        <w:rPr>
          <w:sz w:val="28"/>
          <w:szCs w:val="28"/>
        </w:rPr>
        <w:t xml:space="preserve">, в том числе по адресу электронной почты </w:t>
      </w:r>
      <w:r>
        <w:rPr>
          <w:sz w:val="28"/>
          <w:szCs w:val="28"/>
        </w:rPr>
        <w:t xml:space="preserve">контролируемого </w:t>
      </w:r>
      <w:r w:rsidRPr="00AB1D3B">
        <w:rPr>
          <w:sz w:val="28"/>
          <w:szCs w:val="28"/>
        </w:rPr>
        <w:t xml:space="preserve">лица, содержащемуся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w:t>
      </w:r>
      <w:r>
        <w:rPr>
          <w:sz w:val="28"/>
          <w:szCs w:val="28"/>
        </w:rPr>
        <w:t xml:space="preserve">контролируемого </w:t>
      </w:r>
      <w:r w:rsidRPr="00AB1D3B">
        <w:rPr>
          <w:sz w:val="28"/>
          <w:szCs w:val="28"/>
        </w:rPr>
        <w:t>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Pr>
          <w:sz w:val="28"/>
          <w:szCs w:val="28"/>
        </w:rPr>
        <w:t>твенной информационной системы «</w:t>
      </w:r>
      <w:r w:rsidRPr="00AB1D3B">
        <w:rPr>
          <w:sz w:val="28"/>
          <w:szCs w:val="28"/>
        </w:rPr>
        <w:t>Единый портал госуда</w:t>
      </w:r>
      <w:r>
        <w:rPr>
          <w:sz w:val="28"/>
          <w:szCs w:val="28"/>
        </w:rPr>
        <w:t>рственных и муниципальных услуг»</w:t>
      </w:r>
      <w:r w:rsidRPr="00AB1D3B">
        <w:rPr>
          <w:sz w:val="28"/>
          <w:szCs w:val="28"/>
        </w:rPr>
        <w:t>, а также в ЕГИС ОКНД</w:t>
      </w:r>
      <w:r w:rsidRPr="00623A3E">
        <w:rPr>
          <w:sz w:val="28"/>
          <w:szCs w:val="28"/>
        </w:rPr>
        <w:t>.</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Направление контролируемому лицу предостережения о недопустимости нарушения обязательных требований и размещение информации о его объявлении </w:t>
      </w:r>
      <w:r w:rsidRPr="00623A3E">
        <w:rPr>
          <w:sz w:val="28"/>
          <w:szCs w:val="28"/>
        </w:rPr>
        <w:br/>
        <w:t xml:space="preserve">в едином реестре контрольных (надзорных) мероприятий осуществляется не позднее 10 рабочих дней со дня получения должностным лицом </w:t>
      </w:r>
      <w:r>
        <w:rPr>
          <w:sz w:val="28"/>
          <w:szCs w:val="28"/>
        </w:rPr>
        <w:t>контрольного (надзорного) органа</w:t>
      </w:r>
      <w:r w:rsidRPr="00623A3E">
        <w:rPr>
          <w:sz w:val="28"/>
          <w:szCs w:val="28"/>
        </w:rPr>
        <w:t xml:space="preserve"> сведений, указанных в части 1 статьи 49 Федерального закона № 248-ФЗ.</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По результатам рассмотрения предостережения о недопустимости нарушения обязательных требований контролируемым лицом может быть подано </w:t>
      </w:r>
      <w:r w:rsidRPr="00623A3E">
        <w:rPr>
          <w:sz w:val="28"/>
          <w:szCs w:val="28"/>
        </w:rPr>
        <w:br/>
        <w:t xml:space="preserve">в </w:t>
      </w:r>
      <w:r>
        <w:rPr>
          <w:sz w:val="28"/>
          <w:szCs w:val="28"/>
        </w:rPr>
        <w:t>контрольный (надзорный) орган</w:t>
      </w:r>
      <w:r w:rsidRPr="00623A3E">
        <w:rPr>
          <w:sz w:val="28"/>
          <w:szCs w:val="28"/>
        </w:rPr>
        <w:t xml:space="preserve"> возражение.</w:t>
      </w:r>
    </w:p>
    <w:p w:rsidR="00C80DBA" w:rsidRPr="008B2103" w:rsidRDefault="00C80DBA" w:rsidP="00C80DBA">
      <w:pPr>
        <w:pStyle w:val="ConsPlusNormal"/>
        <w:numPr>
          <w:ilvl w:val="0"/>
          <w:numId w:val="14"/>
        </w:numPr>
        <w:tabs>
          <w:tab w:val="left" w:pos="851"/>
          <w:tab w:val="left" w:pos="1134"/>
        </w:tabs>
        <w:ind w:left="0" w:firstLine="709"/>
        <w:jc w:val="both"/>
        <w:rPr>
          <w:sz w:val="28"/>
          <w:szCs w:val="28"/>
        </w:rPr>
      </w:pPr>
      <w:r w:rsidRPr="008B2103">
        <w:rPr>
          <w:sz w:val="28"/>
          <w:szCs w:val="28"/>
        </w:rPr>
        <w:t>В возражении на предостережение о недопустимости нарушения обязательных требований указываются:</w:t>
      </w:r>
    </w:p>
    <w:p w:rsidR="00C80DBA" w:rsidRPr="00623A3E" w:rsidRDefault="00C80DBA" w:rsidP="00C80DBA">
      <w:pPr>
        <w:pStyle w:val="ConsPlusNormal"/>
        <w:tabs>
          <w:tab w:val="left" w:pos="1134"/>
        </w:tabs>
        <w:ind w:firstLine="709"/>
        <w:jc w:val="both"/>
        <w:rPr>
          <w:sz w:val="28"/>
          <w:szCs w:val="28"/>
        </w:rPr>
      </w:pPr>
      <w:r w:rsidRPr="008B2103">
        <w:rPr>
          <w:sz w:val="28"/>
          <w:szCs w:val="28"/>
        </w:rPr>
        <w:t>1) информация о юридическом лице, индивидуальном предпринимателе (наименование, организационно-правовая форма, адрес с почтовым индексом, телефон, факс, адрес</w:t>
      </w:r>
      <w:r w:rsidRPr="00623A3E">
        <w:rPr>
          <w:sz w:val="28"/>
          <w:szCs w:val="28"/>
        </w:rPr>
        <w:t xml:space="preserve"> электронной почты) либо данные представителя юридического лица, индивидуального предпринимателя (если возражение подается представителем);</w:t>
      </w:r>
    </w:p>
    <w:p w:rsidR="00C80DBA" w:rsidRPr="00623A3E" w:rsidRDefault="00C80DBA" w:rsidP="00C80DBA">
      <w:pPr>
        <w:pStyle w:val="ConsPlusNormal"/>
        <w:tabs>
          <w:tab w:val="left" w:pos="1134"/>
        </w:tabs>
        <w:ind w:firstLine="709"/>
        <w:jc w:val="both"/>
        <w:rPr>
          <w:sz w:val="28"/>
          <w:szCs w:val="28"/>
        </w:rPr>
      </w:pPr>
      <w:r>
        <w:rPr>
          <w:sz w:val="28"/>
          <w:szCs w:val="28"/>
        </w:rPr>
        <w:t>2</w:t>
      </w:r>
      <w:r w:rsidRPr="00623A3E">
        <w:rPr>
          <w:sz w:val="28"/>
          <w:szCs w:val="28"/>
        </w:rPr>
        <w:t>) основной государственный регистрационный номер (ОГРН);</w:t>
      </w:r>
    </w:p>
    <w:p w:rsidR="00C80DBA" w:rsidRPr="00623A3E" w:rsidRDefault="00C80DBA" w:rsidP="00C80DBA">
      <w:pPr>
        <w:pStyle w:val="ConsPlusNormal"/>
        <w:tabs>
          <w:tab w:val="left" w:pos="1134"/>
        </w:tabs>
        <w:ind w:firstLine="709"/>
        <w:jc w:val="both"/>
        <w:rPr>
          <w:sz w:val="28"/>
          <w:szCs w:val="28"/>
        </w:rPr>
      </w:pPr>
      <w:r>
        <w:rPr>
          <w:sz w:val="28"/>
          <w:szCs w:val="28"/>
        </w:rPr>
        <w:lastRenderedPageBreak/>
        <w:t>3</w:t>
      </w:r>
      <w:r w:rsidRPr="00623A3E">
        <w:rPr>
          <w:sz w:val="28"/>
          <w:szCs w:val="28"/>
        </w:rPr>
        <w:t>) идентификационный номер налогоплательщика (ИНН);</w:t>
      </w:r>
    </w:p>
    <w:p w:rsidR="00C80DBA" w:rsidRPr="00623A3E" w:rsidRDefault="00C80DBA" w:rsidP="00C80DBA">
      <w:pPr>
        <w:pStyle w:val="ConsPlusNormal"/>
        <w:tabs>
          <w:tab w:val="left" w:pos="1134"/>
        </w:tabs>
        <w:ind w:firstLine="709"/>
        <w:jc w:val="both"/>
        <w:rPr>
          <w:sz w:val="28"/>
          <w:szCs w:val="28"/>
        </w:rPr>
      </w:pPr>
      <w:r>
        <w:rPr>
          <w:sz w:val="28"/>
          <w:szCs w:val="28"/>
        </w:rPr>
        <w:t>4</w:t>
      </w:r>
      <w:r w:rsidRPr="00623A3E">
        <w:rPr>
          <w:sz w:val="28"/>
          <w:szCs w:val="28"/>
        </w:rPr>
        <w:t>) дата и номер предостережения;</w:t>
      </w:r>
    </w:p>
    <w:p w:rsidR="00C80DBA" w:rsidRPr="00623A3E" w:rsidRDefault="00C80DBA" w:rsidP="00C80DBA">
      <w:pPr>
        <w:pStyle w:val="ConsPlusNormal"/>
        <w:tabs>
          <w:tab w:val="left" w:pos="1134"/>
        </w:tabs>
        <w:ind w:firstLine="709"/>
        <w:jc w:val="both"/>
        <w:rPr>
          <w:sz w:val="28"/>
          <w:szCs w:val="28"/>
        </w:rPr>
      </w:pPr>
      <w:r>
        <w:rPr>
          <w:sz w:val="28"/>
          <w:szCs w:val="28"/>
        </w:rPr>
        <w:t>5</w:t>
      </w:r>
      <w:r w:rsidRPr="00623A3E">
        <w:rPr>
          <w:sz w:val="28"/>
          <w:szCs w:val="28"/>
        </w:rPr>
        <w:t xml:space="preserve">) обоснование несогласия с доводами, изложенными в предостережении </w:t>
      </w:r>
      <w:r w:rsidRPr="00623A3E">
        <w:rPr>
          <w:sz w:val="28"/>
          <w:szCs w:val="28"/>
        </w:rPr>
        <w:br/>
        <w:t>о недопустимости нарушения обязательных требований.</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Полномочия представителя контролируемого лица, направившего возражение на предостережение о недопустимости нарушения обязательных требований, должны быть подтверждены в порядке, установленном гражданским законодательством Российской Федерации.</w:t>
      </w:r>
    </w:p>
    <w:p w:rsidR="00C80DBA" w:rsidRPr="00595E3D" w:rsidRDefault="00C80DBA" w:rsidP="00C80DBA">
      <w:pPr>
        <w:pStyle w:val="ConsPlusNormal"/>
        <w:numPr>
          <w:ilvl w:val="0"/>
          <w:numId w:val="14"/>
        </w:numPr>
        <w:tabs>
          <w:tab w:val="left" w:pos="851"/>
          <w:tab w:val="left" w:pos="1134"/>
        </w:tabs>
        <w:ind w:left="0" w:firstLine="709"/>
        <w:jc w:val="both"/>
        <w:rPr>
          <w:sz w:val="28"/>
          <w:szCs w:val="28"/>
        </w:rPr>
      </w:pPr>
      <w:r w:rsidRPr="00595E3D">
        <w:rPr>
          <w:sz w:val="28"/>
          <w:szCs w:val="28"/>
        </w:rPr>
        <w:t xml:space="preserve">Возражения на предостережение о недопустимости нарушения обязательных требований направляются контролируемым лицом, в отношении которого осуществляется государственный контроль (надзор), в </w:t>
      </w:r>
      <w:r>
        <w:rPr>
          <w:sz w:val="28"/>
          <w:szCs w:val="28"/>
        </w:rPr>
        <w:t xml:space="preserve">контрольный (надзорный) орган </w:t>
      </w:r>
      <w:r w:rsidRPr="00595E3D">
        <w:rPr>
          <w:sz w:val="28"/>
          <w:szCs w:val="28"/>
        </w:rPr>
        <w:t>в бумажном виде почтовым отправлением, либо в электронном виде с использованием МСЭД (электронного документа), подписанного усиленной квалифицированной электронной подписью руководителя, иного должностного лица или уполномоченного представителя контролируемого лица, на указанный</w:t>
      </w:r>
      <w:r w:rsidR="008622C5">
        <w:rPr>
          <w:sz w:val="28"/>
          <w:szCs w:val="28"/>
        </w:rPr>
        <w:t xml:space="preserve"> </w:t>
      </w:r>
      <w:r w:rsidRPr="00595E3D">
        <w:rPr>
          <w:sz w:val="28"/>
          <w:szCs w:val="28"/>
        </w:rPr>
        <w:t>в предостережении о недопустимости нарушения обязательных требований адрес электронной почты</w:t>
      </w:r>
      <w:r w:rsidRPr="00566145">
        <w:rPr>
          <w:sz w:val="28"/>
          <w:szCs w:val="28"/>
        </w:rPr>
        <w:t xml:space="preserve"> </w:t>
      </w:r>
      <w:r>
        <w:rPr>
          <w:sz w:val="28"/>
          <w:szCs w:val="28"/>
        </w:rPr>
        <w:t>контрольного (надзорного) органа</w:t>
      </w:r>
      <w:r w:rsidRPr="00595E3D">
        <w:rPr>
          <w:sz w:val="28"/>
          <w:szCs w:val="28"/>
        </w:rPr>
        <w:t>, либо иными указанными</w:t>
      </w:r>
      <w:r w:rsidR="008622C5">
        <w:rPr>
          <w:sz w:val="28"/>
          <w:szCs w:val="28"/>
        </w:rPr>
        <w:t xml:space="preserve"> </w:t>
      </w:r>
      <w:r w:rsidRPr="00595E3D">
        <w:rPr>
          <w:sz w:val="28"/>
          <w:szCs w:val="28"/>
        </w:rPr>
        <w:t>в предостережении о недопустимости нарушений обязательных требований способами.</w:t>
      </w:r>
    </w:p>
    <w:p w:rsidR="00C80DBA" w:rsidRDefault="00C80DBA" w:rsidP="00C80DBA">
      <w:pPr>
        <w:pStyle w:val="ConsPlusNormal"/>
        <w:numPr>
          <w:ilvl w:val="0"/>
          <w:numId w:val="14"/>
        </w:numPr>
        <w:tabs>
          <w:tab w:val="left" w:pos="851"/>
          <w:tab w:val="left" w:pos="1134"/>
        </w:tabs>
        <w:ind w:left="0" w:firstLine="709"/>
        <w:jc w:val="both"/>
        <w:rPr>
          <w:sz w:val="28"/>
          <w:szCs w:val="28"/>
        </w:rPr>
      </w:pPr>
      <w:r>
        <w:rPr>
          <w:sz w:val="28"/>
          <w:szCs w:val="28"/>
        </w:rPr>
        <w:t>Контрольный (надзорный) орган</w:t>
      </w:r>
      <w:r w:rsidRPr="00595E3D">
        <w:rPr>
          <w:sz w:val="28"/>
          <w:szCs w:val="28"/>
        </w:rPr>
        <w:t xml:space="preserve"> рассматривает возражения</w:t>
      </w:r>
      <w:r w:rsidR="008622C5">
        <w:rPr>
          <w:sz w:val="28"/>
          <w:szCs w:val="28"/>
        </w:rPr>
        <w:t xml:space="preserve"> </w:t>
      </w:r>
      <w:r w:rsidRPr="00595E3D">
        <w:rPr>
          <w:sz w:val="28"/>
          <w:szCs w:val="28"/>
        </w:rPr>
        <w:t>на предостережение о недопустимости нарушения обязательных требований</w:t>
      </w:r>
      <w:r w:rsidR="008622C5">
        <w:rPr>
          <w:sz w:val="28"/>
          <w:szCs w:val="28"/>
        </w:rPr>
        <w:t xml:space="preserve"> </w:t>
      </w:r>
      <w:r w:rsidRPr="00595E3D">
        <w:rPr>
          <w:sz w:val="28"/>
          <w:szCs w:val="28"/>
        </w:rPr>
        <w:t xml:space="preserve">и по итогам рассмотрения в течение </w:t>
      </w:r>
      <w:r>
        <w:rPr>
          <w:sz w:val="28"/>
          <w:szCs w:val="28"/>
        </w:rPr>
        <w:t>двадцати</w:t>
      </w:r>
      <w:r w:rsidRPr="00595E3D">
        <w:rPr>
          <w:sz w:val="28"/>
          <w:szCs w:val="28"/>
        </w:rPr>
        <w:t xml:space="preserve"> рабочих дней со дня их получения направляет ответ </w:t>
      </w:r>
      <w:r>
        <w:rPr>
          <w:sz w:val="28"/>
          <w:szCs w:val="28"/>
        </w:rPr>
        <w:t xml:space="preserve">контролируемому лицу </w:t>
      </w:r>
      <w:r w:rsidRPr="00595E3D">
        <w:rPr>
          <w:sz w:val="28"/>
          <w:szCs w:val="28"/>
        </w:rPr>
        <w:t>одним из способов, установленных</w:t>
      </w:r>
      <w:r w:rsidR="008622C5">
        <w:rPr>
          <w:sz w:val="28"/>
          <w:szCs w:val="28"/>
        </w:rPr>
        <w:t xml:space="preserve"> </w:t>
      </w:r>
      <w:r>
        <w:rPr>
          <w:sz w:val="28"/>
          <w:szCs w:val="28"/>
        </w:rPr>
        <w:t xml:space="preserve">в пункте </w:t>
      </w:r>
      <w:r w:rsidRPr="00E71256">
        <w:rPr>
          <w:sz w:val="28"/>
          <w:szCs w:val="28"/>
        </w:rPr>
        <w:t>33</w:t>
      </w:r>
      <w:r w:rsidRPr="00595E3D">
        <w:rPr>
          <w:sz w:val="28"/>
          <w:szCs w:val="28"/>
        </w:rPr>
        <w:t xml:space="preserve"> настоящего Положения.</w:t>
      </w:r>
    </w:p>
    <w:p w:rsidR="00C80DBA" w:rsidRPr="00955F89" w:rsidRDefault="00C80DBA" w:rsidP="00C80DBA">
      <w:pPr>
        <w:pStyle w:val="ConsPlusNormal"/>
        <w:numPr>
          <w:ilvl w:val="0"/>
          <w:numId w:val="14"/>
        </w:numPr>
        <w:tabs>
          <w:tab w:val="left" w:pos="851"/>
          <w:tab w:val="left" w:pos="1134"/>
        </w:tabs>
        <w:ind w:left="0" w:firstLine="709"/>
        <w:jc w:val="both"/>
        <w:rPr>
          <w:sz w:val="28"/>
          <w:szCs w:val="28"/>
        </w:rPr>
      </w:pPr>
      <w:r w:rsidRPr="00955F89">
        <w:rPr>
          <w:sz w:val="28"/>
          <w:szCs w:val="28"/>
        </w:rPr>
        <w:t xml:space="preserve">При отсутствии возражений на предостережение о недопустимости нарушений обязательных требований контролируемое лицо в 60-дневный срок направляет в </w:t>
      </w:r>
      <w:r>
        <w:rPr>
          <w:sz w:val="28"/>
          <w:szCs w:val="28"/>
        </w:rPr>
        <w:t>контрольный (надзорный) орган</w:t>
      </w:r>
      <w:r w:rsidRPr="00955F89">
        <w:rPr>
          <w:sz w:val="28"/>
          <w:szCs w:val="28"/>
        </w:rPr>
        <w:t xml:space="preserve"> уведомление об исполнении предостережения о недопустимости нарушения обязательных требований.</w:t>
      </w:r>
    </w:p>
    <w:p w:rsidR="00C80DBA" w:rsidRPr="00623A3E" w:rsidRDefault="00C80DBA" w:rsidP="00C80DBA">
      <w:pPr>
        <w:pStyle w:val="ConsPlusNormal"/>
        <w:tabs>
          <w:tab w:val="left" w:pos="851"/>
          <w:tab w:val="left" w:pos="1134"/>
        </w:tabs>
        <w:ind w:left="567"/>
        <w:jc w:val="center"/>
        <w:rPr>
          <w:sz w:val="28"/>
          <w:szCs w:val="28"/>
        </w:rPr>
      </w:pPr>
    </w:p>
    <w:p w:rsidR="00C80DBA" w:rsidRPr="00623A3E" w:rsidRDefault="00C80DBA" w:rsidP="00C80DBA">
      <w:pPr>
        <w:pStyle w:val="ConsPlusNormal"/>
        <w:tabs>
          <w:tab w:val="left" w:pos="851"/>
          <w:tab w:val="left" w:pos="1134"/>
        </w:tabs>
        <w:jc w:val="center"/>
        <w:rPr>
          <w:sz w:val="28"/>
          <w:szCs w:val="28"/>
        </w:rPr>
      </w:pPr>
      <w:r w:rsidRPr="00623A3E">
        <w:rPr>
          <w:sz w:val="28"/>
          <w:szCs w:val="28"/>
        </w:rPr>
        <w:t>Консультирование</w:t>
      </w:r>
    </w:p>
    <w:p w:rsidR="00C80DBA" w:rsidRPr="00623A3E" w:rsidRDefault="00C80DBA" w:rsidP="00C80DBA">
      <w:pPr>
        <w:pStyle w:val="ConsPlusNormal"/>
        <w:tabs>
          <w:tab w:val="left" w:pos="851"/>
          <w:tab w:val="left" w:pos="1134"/>
        </w:tabs>
        <w:ind w:left="567"/>
        <w:jc w:val="center"/>
        <w:rPr>
          <w:sz w:val="28"/>
          <w:szCs w:val="28"/>
        </w:rPr>
      </w:pP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Консультирование контролируемого лица и его представителя проводится по телефону, посредством видео</w:t>
      </w:r>
      <w:r>
        <w:rPr>
          <w:sz w:val="28"/>
          <w:szCs w:val="28"/>
        </w:rPr>
        <w:t>-</w:t>
      </w:r>
      <w:r w:rsidRPr="00623A3E">
        <w:rPr>
          <w:sz w:val="28"/>
          <w:szCs w:val="28"/>
        </w:rPr>
        <w:t>конференц</w:t>
      </w:r>
      <w:r>
        <w:rPr>
          <w:sz w:val="28"/>
          <w:szCs w:val="28"/>
        </w:rPr>
        <w:t>-</w:t>
      </w:r>
      <w:r w:rsidRPr="00623A3E">
        <w:rPr>
          <w:sz w:val="28"/>
          <w:szCs w:val="28"/>
        </w:rPr>
        <w:t xml:space="preserve">связи, на личном приеме либо в ходе проведения профилактического мероприятия в виде профилактического визита, контрольных (надзорных) мероприятий в виде инспекционного визита, документарной или выездной проверки должностным лицом </w:t>
      </w:r>
      <w:r>
        <w:rPr>
          <w:sz w:val="28"/>
          <w:szCs w:val="28"/>
        </w:rPr>
        <w:t xml:space="preserve">контрольного (надзорного) органа </w:t>
      </w:r>
      <w:r w:rsidRPr="00623A3E">
        <w:rPr>
          <w:sz w:val="28"/>
          <w:szCs w:val="28"/>
        </w:rPr>
        <w:t>по письменному обращению контролируемого лица или его представителя в течение 5 рабочих дней со дня поступления такого обращения</w:t>
      </w:r>
      <w:r w:rsidR="008622C5">
        <w:rPr>
          <w:sz w:val="28"/>
          <w:szCs w:val="28"/>
        </w:rPr>
        <w:t xml:space="preserve"> </w:t>
      </w:r>
      <w:r w:rsidRPr="00623A3E">
        <w:rPr>
          <w:sz w:val="28"/>
          <w:szCs w:val="28"/>
        </w:rPr>
        <w:t>в</w:t>
      </w:r>
      <w:r w:rsidRPr="00566145">
        <w:rPr>
          <w:sz w:val="28"/>
          <w:szCs w:val="28"/>
        </w:rPr>
        <w:t xml:space="preserve"> </w:t>
      </w:r>
      <w:r>
        <w:rPr>
          <w:sz w:val="28"/>
          <w:szCs w:val="28"/>
        </w:rPr>
        <w:t>контрольный (надзорный) орган</w:t>
      </w:r>
      <w:r w:rsidRPr="00623A3E">
        <w:rPr>
          <w:sz w:val="28"/>
          <w:szCs w:val="28"/>
        </w:rPr>
        <w:t>.</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 xml:space="preserve">О способе, месте и времени проведения консультирования контролируемое </w:t>
      </w:r>
      <w:r w:rsidRPr="00623A3E">
        <w:rPr>
          <w:sz w:val="28"/>
          <w:szCs w:val="28"/>
        </w:rPr>
        <w:lastRenderedPageBreak/>
        <w:t xml:space="preserve">лицо и его представитель извещаются </w:t>
      </w:r>
      <w:r>
        <w:rPr>
          <w:sz w:val="28"/>
          <w:szCs w:val="28"/>
        </w:rPr>
        <w:t>должностным лицом контрольного (надзорного) органа</w:t>
      </w:r>
      <w:r w:rsidRPr="00623A3E">
        <w:rPr>
          <w:sz w:val="28"/>
          <w:szCs w:val="28"/>
        </w:rPr>
        <w:t xml:space="preserve"> в порядке, предусмотренном статьей 21 Федерального закона </w:t>
      </w:r>
      <w:r>
        <w:rPr>
          <w:sz w:val="28"/>
          <w:szCs w:val="28"/>
        </w:rPr>
        <w:br/>
      </w:r>
      <w:r w:rsidRPr="00623A3E">
        <w:rPr>
          <w:sz w:val="28"/>
          <w:szCs w:val="28"/>
        </w:rPr>
        <w:t>№ 248-ФЗ.</w:t>
      </w:r>
    </w:p>
    <w:p w:rsidR="00C80DBA" w:rsidRPr="00623A3E" w:rsidRDefault="00C80DBA" w:rsidP="00C80DBA">
      <w:pPr>
        <w:pStyle w:val="ConsPlusNormal"/>
        <w:numPr>
          <w:ilvl w:val="0"/>
          <w:numId w:val="14"/>
        </w:numPr>
        <w:tabs>
          <w:tab w:val="left" w:pos="851"/>
          <w:tab w:val="left" w:pos="1134"/>
        </w:tabs>
        <w:ind w:left="0" w:firstLine="709"/>
        <w:jc w:val="both"/>
        <w:rPr>
          <w:sz w:val="28"/>
          <w:szCs w:val="28"/>
        </w:rPr>
      </w:pPr>
      <w:r w:rsidRPr="00623A3E">
        <w:rPr>
          <w:sz w:val="28"/>
          <w:szCs w:val="28"/>
        </w:rPr>
        <w:t>Консультирование контролируемого лица и его представителя осуществляется по следующим вопросам:</w:t>
      </w:r>
    </w:p>
    <w:p w:rsidR="00C80DBA" w:rsidRPr="00623A3E" w:rsidRDefault="00C80DBA" w:rsidP="00C80DBA">
      <w:pPr>
        <w:pStyle w:val="ConsPlusNormal"/>
        <w:tabs>
          <w:tab w:val="left" w:pos="1134"/>
        </w:tabs>
        <w:ind w:firstLine="709"/>
        <w:jc w:val="both"/>
        <w:rPr>
          <w:sz w:val="28"/>
          <w:szCs w:val="28"/>
        </w:rPr>
      </w:pPr>
      <w:r>
        <w:rPr>
          <w:sz w:val="28"/>
          <w:szCs w:val="28"/>
        </w:rPr>
        <w:t>1) </w:t>
      </w:r>
      <w:r w:rsidRPr="00623A3E">
        <w:rPr>
          <w:sz w:val="28"/>
          <w:szCs w:val="28"/>
        </w:rPr>
        <w:t xml:space="preserve">об обязательных требованиях, предъявляемых к деятельности </w:t>
      </w:r>
      <w:r>
        <w:rPr>
          <w:sz w:val="28"/>
          <w:szCs w:val="28"/>
        </w:rPr>
        <w:t xml:space="preserve">контролируемых лиц, соответствия их </w:t>
      </w:r>
      <w:r w:rsidRPr="00623A3E">
        <w:rPr>
          <w:sz w:val="28"/>
          <w:szCs w:val="28"/>
        </w:rPr>
        <w:t>критериям риска, основаниях</w:t>
      </w:r>
      <w:r w:rsidR="008622C5">
        <w:rPr>
          <w:sz w:val="28"/>
          <w:szCs w:val="28"/>
        </w:rPr>
        <w:t xml:space="preserve"> </w:t>
      </w:r>
      <w:r w:rsidRPr="00623A3E">
        <w:rPr>
          <w:sz w:val="28"/>
          <w:szCs w:val="28"/>
        </w:rPr>
        <w:t xml:space="preserve">и о рекомендуемых способах снижения категории риска, а также о видах, содержании и об интенсивности </w:t>
      </w:r>
      <w:r>
        <w:rPr>
          <w:sz w:val="28"/>
          <w:szCs w:val="28"/>
        </w:rPr>
        <w:t xml:space="preserve">проводимых </w:t>
      </w:r>
      <w:r w:rsidRPr="00623A3E">
        <w:rPr>
          <w:sz w:val="28"/>
          <w:szCs w:val="28"/>
        </w:rPr>
        <w:t>контрольных (над</w:t>
      </w:r>
      <w:r>
        <w:rPr>
          <w:sz w:val="28"/>
          <w:szCs w:val="28"/>
        </w:rPr>
        <w:t>зорных) мероприятий</w:t>
      </w:r>
      <w:r w:rsidRPr="00623A3E">
        <w:rPr>
          <w:sz w:val="28"/>
          <w:szCs w:val="28"/>
        </w:rPr>
        <w:t>;</w:t>
      </w:r>
    </w:p>
    <w:p w:rsidR="00C80DBA" w:rsidRPr="00623A3E" w:rsidRDefault="00C80DBA" w:rsidP="00C80DBA">
      <w:pPr>
        <w:pStyle w:val="ConsPlusNormal"/>
        <w:tabs>
          <w:tab w:val="left" w:pos="1134"/>
        </w:tabs>
        <w:ind w:firstLine="709"/>
        <w:jc w:val="both"/>
        <w:rPr>
          <w:sz w:val="28"/>
          <w:szCs w:val="28"/>
        </w:rPr>
      </w:pPr>
      <w:r>
        <w:rPr>
          <w:sz w:val="28"/>
          <w:szCs w:val="28"/>
        </w:rPr>
        <w:t>2) </w:t>
      </w:r>
      <w:r w:rsidRPr="00623A3E">
        <w:rPr>
          <w:sz w:val="28"/>
          <w:szCs w:val="28"/>
        </w:rPr>
        <w:t>об осуществлении государственного контроля (надзора);</w:t>
      </w:r>
    </w:p>
    <w:p w:rsidR="00C80DBA" w:rsidRDefault="00C80DBA" w:rsidP="00C80DBA">
      <w:pPr>
        <w:pStyle w:val="ConsPlusNormal"/>
        <w:tabs>
          <w:tab w:val="left" w:pos="1134"/>
        </w:tabs>
        <w:ind w:firstLine="709"/>
        <w:jc w:val="both"/>
        <w:rPr>
          <w:sz w:val="28"/>
          <w:szCs w:val="28"/>
        </w:rPr>
      </w:pPr>
      <w:r>
        <w:rPr>
          <w:sz w:val="28"/>
          <w:szCs w:val="28"/>
        </w:rPr>
        <w:t>3) </w:t>
      </w:r>
      <w:r w:rsidRPr="00623A3E">
        <w:rPr>
          <w:sz w:val="28"/>
          <w:szCs w:val="28"/>
        </w:rPr>
        <w:t>о досудебном (внесудебном) обжаловании действий (бездействия)</w:t>
      </w:r>
      <w:r w:rsidR="008622C5">
        <w:rPr>
          <w:sz w:val="28"/>
          <w:szCs w:val="28"/>
        </w:rPr>
        <w:t xml:space="preserve"> </w:t>
      </w:r>
      <w:r w:rsidRPr="00623A3E">
        <w:rPr>
          <w:sz w:val="28"/>
          <w:szCs w:val="28"/>
        </w:rPr>
        <w:t xml:space="preserve">и (или) решений, принятых должностными лицами </w:t>
      </w:r>
      <w:r>
        <w:rPr>
          <w:sz w:val="28"/>
          <w:szCs w:val="28"/>
        </w:rPr>
        <w:t>контрольного (надзорного) органа при осуществлении государственного контроля (надзора) в отношении контролируемых лиц.</w:t>
      </w:r>
    </w:p>
    <w:p w:rsidR="00C80DBA" w:rsidRDefault="00C80DBA" w:rsidP="00C80DBA">
      <w:pPr>
        <w:pStyle w:val="ConsPlusNormal"/>
        <w:tabs>
          <w:tab w:val="left" w:pos="1134"/>
        </w:tabs>
        <w:ind w:firstLine="709"/>
        <w:jc w:val="both"/>
        <w:rPr>
          <w:sz w:val="28"/>
          <w:szCs w:val="28"/>
        </w:rPr>
      </w:pPr>
      <w:r>
        <w:rPr>
          <w:sz w:val="28"/>
          <w:szCs w:val="28"/>
        </w:rPr>
        <w:t>4) </w:t>
      </w:r>
      <w:r w:rsidRPr="00623A3E">
        <w:rPr>
          <w:sz w:val="28"/>
          <w:szCs w:val="28"/>
        </w:rPr>
        <w:t>об административной ответственности за нарушение обязательных требований.</w:t>
      </w:r>
    </w:p>
    <w:p w:rsidR="00C80DBA" w:rsidRDefault="00C80DBA" w:rsidP="008622C5">
      <w:pPr>
        <w:pStyle w:val="ConsPlusNormal"/>
        <w:ind w:firstLine="708"/>
        <w:jc w:val="both"/>
        <w:rPr>
          <w:sz w:val="28"/>
          <w:szCs w:val="28"/>
        </w:rPr>
      </w:pPr>
      <w:r w:rsidRPr="00BD5603">
        <w:rPr>
          <w:sz w:val="28"/>
          <w:szCs w:val="28"/>
        </w:rPr>
        <w:t>45. </w:t>
      </w:r>
      <w:r>
        <w:rPr>
          <w:sz w:val="28"/>
          <w:szCs w:val="28"/>
        </w:rPr>
        <w:t>Консультирование на личном приеме</w:t>
      </w:r>
      <w:r w:rsidRPr="00AB1D3B">
        <w:rPr>
          <w:sz w:val="28"/>
          <w:szCs w:val="28"/>
        </w:rPr>
        <w:t xml:space="preserve"> осуществляется заместителями министра в соответствии с утвержденным министром графиком проведения личного приема по адресу местонахождения </w:t>
      </w:r>
      <w:r>
        <w:rPr>
          <w:sz w:val="28"/>
          <w:szCs w:val="28"/>
        </w:rPr>
        <w:t>контрольного (надзорного) органа. Информация о времени консультирования при личном обращении размещается</w:t>
      </w:r>
      <w:r w:rsidRPr="00BD5603">
        <w:rPr>
          <w:sz w:val="28"/>
          <w:szCs w:val="28"/>
        </w:rPr>
        <w:t xml:space="preserve"> на специальных информационных стендах в местах, предназначенных для приема документов</w:t>
      </w:r>
      <w:r>
        <w:rPr>
          <w:sz w:val="28"/>
          <w:szCs w:val="28"/>
        </w:rPr>
        <w:t>.</w:t>
      </w:r>
    </w:p>
    <w:p w:rsidR="00C80DBA" w:rsidRPr="004C6961" w:rsidRDefault="00C80DBA" w:rsidP="00C80DBA">
      <w:pPr>
        <w:pStyle w:val="ConsPlusNormal"/>
        <w:ind w:firstLine="709"/>
        <w:jc w:val="both"/>
        <w:rPr>
          <w:sz w:val="28"/>
          <w:szCs w:val="28"/>
        </w:rPr>
      </w:pPr>
      <w:r w:rsidRPr="004C6961">
        <w:rPr>
          <w:sz w:val="28"/>
          <w:szCs w:val="28"/>
        </w:rPr>
        <w:t>46. Консультирование в письменном виде осуществляется в следующих случаях:</w:t>
      </w:r>
    </w:p>
    <w:p w:rsidR="00C80DBA" w:rsidRPr="004C6961" w:rsidRDefault="00C80DBA" w:rsidP="00C80DBA">
      <w:pPr>
        <w:pStyle w:val="ConsPlusNormal"/>
        <w:ind w:firstLine="709"/>
        <w:jc w:val="both"/>
        <w:rPr>
          <w:sz w:val="28"/>
          <w:szCs w:val="28"/>
        </w:rPr>
      </w:pPr>
      <w:r>
        <w:rPr>
          <w:sz w:val="28"/>
          <w:szCs w:val="28"/>
        </w:rPr>
        <w:t xml:space="preserve">1) </w:t>
      </w:r>
      <w:r w:rsidRPr="004C6961">
        <w:rPr>
          <w:sz w:val="28"/>
          <w:szCs w:val="28"/>
        </w:rPr>
        <w:t>контролируемым лицом представлен письменный запрос о предоставлении письменного ответа по вопросам консультирования;</w:t>
      </w:r>
    </w:p>
    <w:p w:rsidR="00C80DBA" w:rsidRPr="004C6961" w:rsidRDefault="00C80DBA" w:rsidP="00C80DBA">
      <w:pPr>
        <w:pStyle w:val="ConsPlusNormal"/>
        <w:ind w:firstLine="709"/>
        <w:jc w:val="both"/>
        <w:rPr>
          <w:sz w:val="28"/>
          <w:szCs w:val="28"/>
        </w:rPr>
      </w:pPr>
      <w:r>
        <w:rPr>
          <w:sz w:val="28"/>
          <w:szCs w:val="28"/>
        </w:rPr>
        <w:t xml:space="preserve">2) </w:t>
      </w:r>
      <w:r w:rsidRPr="004C6961">
        <w:rPr>
          <w:sz w:val="28"/>
          <w:szCs w:val="28"/>
        </w:rPr>
        <w:t xml:space="preserve">при личном обращении предоставить ответ на поставленные вопросы </w:t>
      </w:r>
      <w:r>
        <w:rPr>
          <w:sz w:val="28"/>
          <w:szCs w:val="28"/>
        </w:rPr>
        <w:br/>
      </w:r>
      <w:r w:rsidRPr="004C6961">
        <w:rPr>
          <w:sz w:val="28"/>
          <w:szCs w:val="28"/>
        </w:rPr>
        <w:t>не представляется невозможным;</w:t>
      </w:r>
    </w:p>
    <w:p w:rsidR="00C80DBA" w:rsidRPr="004C6961" w:rsidRDefault="00C80DBA" w:rsidP="00C80DBA">
      <w:pPr>
        <w:pStyle w:val="ConsPlusNormal"/>
        <w:ind w:firstLine="709"/>
        <w:jc w:val="both"/>
        <w:rPr>
          <w:sz w:val="28"/>
          <w:szCs w:val="28"/>
        </w:rPr>
      </w:pPr>
      <w:r>
        <w:rPr>
          <w:sz w:val="28"/>
          <w:szCs w:val="28"/>
        </w:rPr>
        <w:t xml:space="preserve">3) </w:t>
      </w:r>
      <w:r w:rsidRPr="004C6961">
        <w:rPr>
          <w:sz w:val="28"/>
          <w:szCs w:val="28"/>
        </w:rPr>
        <w:t>ответ на поставленные вопросы требует получения дополнительных сведений и информации.</w:t>
      </w:r>
    </w:p>
    <w:p w:rsidR="00C80DBA" w:rsidRDefault="00C80DBA" w:rsidP="00C80DBA">
      <w:pPr>
        <w:pStyle w:val="ConsPlusNormal"/>
        <w:ind w:firstLine="709"/>
        <w:jc w:val="both"/>
        <w:rPr>
          <w:sz w:val="28"/>
          <w:szCs w:val="28"/>
        </w:rPr>
      </w:pPr>
      <w:r w:rsidRPr="004C6961">
        <w:rPr>
          <w:sz w:val="28"/>
          <w:szCs w:val="28"/>
        </w:rPr>
        <w:t xml:space="preserve">В случае консультирования должностными лицами </w:t>
      </w:r>
      <w:r>
        <w:rPr>
          <w:sz w:val="28"/>
          <w:szCs w:val="28"/>
        </w:rPr>
        <w:t>контрольного (надзорного) органа</w:t>
      </w:r>
      <w:r w:rsidRPr="004C6961">
        <w:rPr>
          <w:sz w:val="28"/>
          <w:szCs w:val="28"/>
        </w:rPr>
        <w:t xml:space="preserve"> контролируемых лиц в письменном виде ответ контролируемо</w:t>
      </w:r>
      <w:r>
        <w:rPr>
          <w:sz w:val="28"/>
          <w:szCs w:val="28"/>
        </w:rPr>
        <w:t>му лицу направляется в течение 3</w:t>
      </w:r>
      <w:r w:rsidRPr="004C6961">
        <w:rPr>
          <w:sz w:val="28"/>
          <w:szCs w:val="28"/>
        </w:rPr>
        <w:t>0 дней со дня регистрации его обращения.</w:t>
      </w:r>
    </w:p>
    <w:p w:rsidR="00C80DBA" w:rsidRPr="004C6961" w:rsidRDefault="00C80DBA" w:rsidP="00C80DBA">
      <w:pPr>
        <w:pStyle w:val="ConsPlusNormal"/>
        <w:ind w:firstLine="709"/>
        <w:jc w:val="both"/>
        <w:rPr>
          <w:sz w:val="28"/>
          <w:szCs w:val="28"/>
        </w:rPr>
      </w:pPr>
      <w:r>
        <w:rPr>
          <w:sz w:val="28"/>
          <w:szCs w:val="28"/>
        </w:rPr>
        <w:t xml:space="preserve">47. Консультирование по телефону осуществляется должностными лицами контрольного (надзорного) органа. Контактные телефоны и график работы размещены на </w:t>
      </w:r>
      <w:r w:rsidRPr="004E001B">
        <w:rPr>
          <w:sz w:val="28"/>
          <w:szCs w:val="28"/>
        </w:rPr>
        <w:t xml:space="preserve">официальном сайте </w:t>
      </w:r>
      <w:r>
        <w:rPr>
          <w:sz w:val="28"/>
          <w:szCs w:val="28"/>
        </w:rPr>
        <w:t>контрольного (надзорного) органа</w:t>
      </w:r>
      <w:r w:rsidR="008622C5">
        <w:rPr>
          <w:sz w:val="28"/>
          <w:szCs w:val="28"/>
        </w:rPr>
        <w:t xml:space="preserve"> </w:t>
      </w:r>
      <w:r w:rsidRPr="004E001B">
        <w:rPr>
          <w:sz w:val="28"/>
          <w:szCs w:val="28"/>
        </w:rPr>
        <w:t>в сети «Интернет»</w:t>
      </w:r>
      <w:r>
        <w:rPr>
          <w:sz w:val="28"/>
          <w:szCs w:val="28"/>
        </w:rPr>
        <w:t>.</w:t>
      </w:r>
    </w:p>
    <w:p w:rsidR="00C80DBA" w:rsidRPr="00623A3E" w:rsidRDefault="00C80DBA" w:rsidP="00C80DBA">
      <w:pPr>
        <w:pStyle w:val="ConsPlusNormal"/>
        <w:tabs>
          <w:tab w:val="left" w:pos="851"/>
          <w:tab w:val="left" w:pos="1134"/>
        </w:tabs>
        <w:ind w:firstLine="709"/>
        <w:jc w:val="both"/>
        <w:rPr>
          <w:sz w:val="28"/>
          <w:szCs w:val="28"/>
        </w:rPr>
      </w:pPr>
      <w:r>
        <w:rPr>
          <w:sz w:val="28"/>
          <w:szCs w:val="28"/>
        </w:rPr>
        <w:t>48. </w:t>
      </w:r>
      <w:r w:rsidRPr="00623A3E">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направления контролируемым лицом запроса о предоставлении письменного ответа в сроки, установленные Федеральным законом № 248-ФЗ.</w:t>
      </w:r>
    </w:p>
    <w:p w:rsidR="00C80DBA" w:rsidRPr="00623A3E" w:rsidRDefault="00C80DBA" w:rsidP="00C80DBA">
      <w:pPr>
        <w:pStyle w:val="ConsPlusNormal"/>
        <w:tabs>
          <w:tab w:val="left" w:pos="851"/>
          <w:tab w:val="left" w:pos="1134"/>
        </w:tabs>
        <w:ind w:firstLine="709"/>
        <w:jc w:val="both"/>
        <w:rPr>
          <w:sz w:val="28"/>
          <w:szCs w:val="28"/>
        </w:rPr>
      </w:pPr>
      <w:r>
        <w:rPr>
          <w:sz w:val="28"/>
          <w:szCs w:val="28"/>
        </w:rPr>
        <w:t>49. </w:t>
      </w:r>
      <w:r w:rsidRPr="00623A3E">
        <w:rPr>
          <w:sz w:val="28"/>
          <w:szCs w:val="28"/>
        </w:rPr>
        <w:t xml:space="preserve">Консультирование по однотипным обращениям контролируемых лиц </w:t>
      </w:r>
      <w:r w:rsidRPr="00623A3E">
        <w:rPr>
          <w:sz w:val="28"/>
          <w:szCs w:val="28"/>
        </w:rPr>
        <w:br/>
        <w:t>и их представителей осуществляется посредством размещения на официальном сайте контрольного (надзорного) органа в информационно-телекоммуникационной сети «Интернет» письменного разъяснения, подписанного начальником</w:t>
      </w:r>
      <w:r>
        <w:rPr>
          <w:sz w:val="28"/>
          <w:szCs w:val="28"/>
        </w:rPr>
        <w:t xml:space="preserve"> </w:t>
      </w:r>
      <w:r w:rsidR="00E41E9E">
        <w:rPr>
          <w:sz w:val="28"/>
          <w:szCs w:val="28"/>
        </w:rPr>
        <w:t xml:space="preserve">отдела </w:t>
      </w:r>
      <w:proofErr w:type="spellStart"/>
      <w:r w:rsidR="00E41E9E">
        <w:rPr>
          <w:sz w:val="28"/>
          <w:szCs w:val="28"/>
        </w:rPr>
        <w:t>Гостехнадзора</w:t>
      </w:r>
      <w:proofErr w:type="spellEnd"/>
      <w:r w:rsidRPr="00623A3E">
        <w:rPr>
          <w:sz w:val="28"/>
          <w:szCs w:val="28"/>
        </w:rPr>
        <w:t>.</w:t>
      </w:r>
    </w:p>
    <w:p w:rsidR="00C80DBA" w:rsidRPr="00623A3E" w:rsidRDefault="00C80DBA" w:rsidP="00C80DBA">
      <w:pPr>
        <w:pStyle w:val="ConsPlusNormal"/>
        <w:tabs>
          <w:tab w:val="left" w:pos="851"/>
          <w:tab w:val="left" w:pos="1134"/>
        </w:tabs>
        <w:ind w:left="567"/>
        <w:jc w:val="both"/>
        <w:rPr>
          <w:sz w:val="28"/>
          <w:szCs w:val="28"/>
        </w:rPr>
      </w:pPr>
    </w:p>
    <w:p w:rsidR="00C80DBA" w:rsidRPr="004E001B" w:rsidRDefault="00C80DBA" w:rsidP="00C80DBA">
      <w:pPr>
        <w:pStyle w:val="ConsPlusNormal"/>
        <w:tabs>
          <w:tab w:val="left" w:pos="0"/>
          <w:tab w:val="left" w:pos="1134"/>
        </w:tabs>
        <w:jc w:val="center"/>
        <w:rPr>
          <w:sz w:val="28"/>
          <w:szCs w:val="28"/>
        </w:rPr>
      </w:pPr>
      <w:proofErr w:type="spellStart"/>
      <w:r w:rsidRPr="004E001B">
        <w:rPr>
          <w:sz w:val="28"/>
          <w:szCs w:val="28"/>
        </w:rPr>
        <w:lastRenderedPageBreak/>
        <w:t>Самообследование</w:t>
      </w:r>
      <w:proofErr w:type="spellEnd"/>
    </w:p>
    <w:p w:rsidR="00C80DBA" w:rsidRPr="004E001B" w:rsidRDefault="00C80DBA" w:rsidP="00C80DBA">
      <w:pPr>
        <w:pStyle w:val="ConsPlusNormal"/>
        <w:tabs>
          <w:tab w:val="left" w:pos="851"/>
          <w:tab w:val="left" w:pos="1134"/>
        </w:tabs>
        <w:ind w:firstLine="567"/>
        <w:jc w:val="both"/>
        <w:rPr>
          <w:sz w:val="28"/>
          <w:szCs w:val="28"/>
        </w:rPr>
      </w:pPr>
    </w:p>
    <w:p w:rsidR="00C80DBA" w:rsidRPr="004E001B"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proofErr w:type="gramStart"/>
      <w:r w:rsidRPr="004E001B">
        <w:rPr>
          <w:rFonts w:ascii="Times New Roman" w:hAnsi="Times New Roman"/>
          <w:sz w:val="28"/>
          <w:szCs w:val="28"/>
        </w:rPr>
        <w:t>В</w:t>
      </w:r>
      <w:proofErr w:type="gramEnd"/>
      <w:r w:rsidRPr="004E001B">
        <w:rPr>
          <w:rFonts w:ascii="Times New Roman" w:hAnsi="Times New Roman"/>
          <w:sz w:val="28"/>
          <w:szCs w:val="28"/>
        </w:rPr>
        <w:t xml:space="preserve">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w:t>
      </w:r>
      <w:proofErr w:type="spellStart"/>
      <w:r w:rsidRPr="004E001B">
        <w:rPr>
          <w:rFonts w:ascii="Times New Roman" w:hAnsi="Times New Roman"/>
          <w:sz w:val="28"/>
          <w:szCs w:val="28"/>
        </w:rPr>
        <w:t>самообследование</w:t>
      </w:r>
      <w:proofErr w:type="spellEnd"/>
      <w:r w:rsidRPr="004E001B">
        <w:rPr>
          <w:rFonts w:ascii="Times New Roman" w:hAnsi="Times New Roman"/>
          <w:sz w:val="28"/>
          <w:szCs w:val="28"/>
        </w:rPr>
        <w:t xml:space="preserve">). В рамках </w:t>
      </w:r>
      <w:proofErr w:type="spellStart"/>
      <w:r w:rsidRPr="004E001B">
        <w:rPr>
          <w:rFonts w:ascii="Times New Roman" w:hAnsi="Times New Roman"/>
          <w:sz w:val="28"/>
          <w:szCs w:val="28"/>
        </w:rPr>
        <w:t>самообследования</w:t>
      </w:r>
      <w:proofErr w:type="spellEnd"/>
      <w:r w:rsidRPr="004E001B">
        <w:rPr>
          <w:rFonts w:ascii="Times New Roman" w:hAnsi="Times New Roman"/>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80DBA" w:rsidRPr="004E001B" w:rsidRDefault="00C80DBA" w:rsidP="00C80DBA">
      <w:pPr>
        <w:tabs>
          <w:tab w:val="left" w:pos="1134"/>
        </w:tabs>
        <w:spacing w:after="0" w:line="240" w:lineRule="auto"/>
        <w:ind w:firstLine="709"/>
        <w:jc w:val="both"/>
        <w:rPr>
          <w:rFonts w:ascii="Times New Roman" w:hAnsi="Times New Roman"/>
          <w:sz w:val="28"/>
          <w:szCs w:val="28"/>
        </w:rPr>
      </w:pPr>
      <w:bookmarkStart w:id="6" w:name="p699"/>
      <w:bookmarkEnd w:id="6"/>
      <w:r>
        <w:rPr>
          <w:rFonts w:ascii="Times New Roman" w:hAnsi="Times New Roman"/>
          <w:sz w:val="28"/>
          <w:szCs w:val="28"/>
        </w:rPr>
        <w:t>51.</w:t>
      </w:r>
      <w:r>
        <w:rPr>
          <w:rFonts w:ascii="Times New Roman" w:hAnsi="Times New Roman"/>
          <w:sz w:val="28"/>
          <w:szCs w:val="28"/>
        </w:rPr>
        <w:tab/>
        <w:t xml:space="preserve"> </w:t>
      </w:r>
      <w:proofErr w:type="spellStart"/>
      <w:r w:rsidRPr="004E001B">
        <w:rPr>
          <w:rFonts w:ascii="Times New Roman" w:hAnsi="Times New Roman"/>
          <w:sz w:val="28"/>
          <w:szCs w:val="28"/>
        </w:rPr>
        <w:t>Самообследование</w:t>
      </w:r>
      <w:proofErr w:type="spellEnd"/>
      <w:r w:rsidRPr="004E001B">
        <w:rPr>
          <w:rFonts w:ascii="Times New Roman" w:hAnsi="Times New Roman"/>
          <w:sz w:val="28"/>
          <w:szCs w:val="28"/>
        </w:rPr>
        <w:t xml:space="preserve"> осуществляется в автоматизированном режиме </w:t>
      </w:r>
      <w:r w:rsidRPr="004E001B">
        <w:rPr>
          <w:rFonts w:ascii="Times New Roman" w:hAnsi="Times New Roman"/>
          <w:sz w:val="28"/>
          <w:szCs w:val="28"/>
        </w:rPr>
        <w:br/>
        <w:t xml:space="preserve">с использованием одного из способов, указанных на официальном сайте </w:t>
      </w:r>
      <w:r>
        <w:rPr>
          <w:rFonts w:ascii="Times New Roman" w:hAnsi="Times New Roman"/>
          <w:sz w:val="28"/>
          <w:szCs w:val="28"/>
        </w:rPr>
        <w:t>контрольного (надзорного) органа</w:t>
      </w:r>
      <w:r w:rsidRPr="004E001B">
        <w:rPr>
          <w:rFonts w:ascii="Times New Roman" w:hAnsi="Times New Roman"/>
          <w:sz w:val="28"/>
          <w:szCs w:val="28"/>
        </w:rPr>
        <w:t xml:space="preserve"> в сети «Интернет».</w:t>
      </w:r>
    </w:p>
    <w:p w:rsidR="00C80DBA" w:rsidRPr="004E001B"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Pr="004E001B">
        <w:rPr>
          <w:rFonts w:ascii="Times New Roman" w:hAnsi="Times New Roman"/>
          <w:sz w:val="28"/>
          <w:szCs w:val="28"/>
        </w:rPr>
        <w:t xml:space="preserve">Контролируемые лица, получившие высокую оценку соблюдения ими обязательных требований, по итогам </w:t>
      </w:r>
      <w:proofErr w:type="spellStart"/>
      <w:r w:rsidRPr="004E001B">
        <w:rPr>
          <w:rFonts w:ascii="Times New Roman" w:hAnsi="Times New Roman"/>
          <w:sz w:val="28"/>
          <w:szCs w:val="28"/>
        </w:rPr>
        <w:t>самообследования</w:t>
      </w:r>
      <w:proofErr w:type="spellEnd"/>
      <w:r w:rsidRPr="004E001B">
        <w:rPr>
          <w:rFonts w:ascii="Times New Roman" w:hAnsi="Times New Roman"/>
          <w:sz w:val="28"/>
          <w:szCs w:val="28"/>
        </w:rPr>
        <w:t>, проведенного</w:t>
      </w:r>
      <w:r w:rsidR="008622C5">
        <w:rPr>
          <w:rFonts w:ascii="Times New Roman" w:hAnsi="Times New Roman"/>
          <w:sz w:val="28"/>
          <w:szCs w:val="28"/>
        </w:rPr>
        <w:t xml:space="preserve"> </w:t>
      </w:r>
      <w:r w:rsidRPr="004E001B">
        <w:rPr>
          <w:rFonts w:ascii="Times New Roman" w:hAnsi="Times New Roman"/>
          <w:sz w:val="28"/>
          <w:szCs w:val="28"/>
        </w:rPr>
        <w:t xml:space="preserve">в соответствии с </w:t>
      </w:r>
      <w:hyperlink w:anchor="p699" w:history="1">
        <w:r w:rsidRPr="004E001B">
          <w:rPr>
            <w:rStyle w:val="a9"/>
            <w:rFonts w:ascii="Times New Roman" w:hAnsi="Times New Roman"/>
            <w:color w:val="auto"/>
            <w:sz w:val="28"/>
            <w:szCs w:val="28"/>
            <w:u w:val="none"/>
          </w:rPr>
          <w:t>частью 2</w:t>
        </w:r>
      </w:hyperlink>
      <w:r w:rsidRPr="004E001B">
        <w:rPr>
          <w:rFonts w:ascii="Times New Roman" w:hAnsi="Times New Roman"/>
          <w:sz w:val="28"/>
          <w:szCs w:val="28"/>
        </w:rPr>
        <w:t xml:space="preserve"> статьи 51</w:t>
      </w:r>
      <w:r w:rsidRPr="004E001B">
        <w:rPr>
          <w:sz w:val="28"/>
          <w:szCs w:val="28"/>
        </w:rPr>
        <w:t xml:space="preserve"> </w:t>
      </w:r>
      <w:r w:rsidRPr="004E001B">
        <w:rPr>
          <w:rFonts w:ascii="Times New Roman" w:hAnsi="Times New Roman"/>
          <w:sz w:val="28"/>
          <w:szCs w:val="28"/>
        </w:rPr>
        <w:t>Федерального закона № 248-ФЗ, вправе принять декларацию соблюдения обязательных требований.</w:t>
      </w:r>
    </w:p>
    <w:p w:rsidR="00C80DBA" w:rsidRPr="004E001B"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4E001B">
        <w:rPr>
          <w:rFonts w:ascii="Times New Roman" w:hAnsi="Times New Roman"/>
          <w:sz w:val="28"/>
          <w:szCs w:val="28"/>
        </w:rPr>
        <w:t xml:space="preserve">Декларация соблюдения обязательных требований контролируемым лицом </w:t>
      </w:r>
      <w:r>
        <w:rPr>
          <w:rFonts w:ascii="Times New Roman" w:hAnsi="Times New Roman"/>
          <w:sz w:val="28"/>
          <w:szCs w:val="28"/>
        </w:rPr>
        <w:t>направляется</w:t>
      </w:r>
      <w:r w:rsidRPr="004E001B">
        <w:rPr>
          <w:rFonts w:ascii="Times New Roman" w:hAnsi="Times New Roman"/>
          <w:sz w:val="28"/>
          <w:szCs w:val="28"/>
        </w:rPr>
        <w:t xml:space="preserve"> в</w:t>
      </w:r>
      <w:r w:rsidRPr="00566145">
        <w:rPr>
          <w:rFonts w:ascii="Times New Roman" w:hAnsi="Times New Roman"/>
          <w:sz w:val="28"/>
          <w:szCs w:val="28"/>
        </w:rPr>
        <w:t xml:space="preserve"> </w:t>
      </w:r>
      <w:r>
        <w:rPr>
          <w:rFonts w:ascii="Times New Roman" w:hAnsi="Times New Roman"/>
          <w:sz w:val="28"/>
          <w:szCs w:val="28"/>
        </w:rPr>
        <w:t>контрольный (надзорный) орган. Контрольный (надзорный) орган</w:t>
      </w:r>
      <w:r w:rsidRPr="004E001B">
        <w:rPr>
          <w:rFonts w:ascii="Times New Roman" w:hAnsi="Times New Roman"/>
          <w:sz w:val="28"/>
          <w:szCs w:val="28"/>
        </w:rPr>
        <w:t xml:space="preserve"> осуществляется ее регистрация с последующим размещением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w:t>
      </w:r>
      <w:r w:rsidR="008622C5">
        <w:rPr>
          <w:rFonts w:ascii="Times New Roman" w:hAnsi="Times New Roman"/>
          <w:sz w:val="28"/>
          <w:szCs w:val="28"/>
        </w:rPr>
        <w:t xml:space="preserve"> </w:t>
      </w:r>
      <w:r w:rsidRPr="004E001B">
        <w:rPr>
          <w:rFonts w:ascii="Times New Roman" w:hAnsi="Times New Roman"/>
          <w:sz w:val="28"/>
          <w:szCs w:val="28"/>
        </w:rPr>
        <w:t>а также использовать такие сведения в рекламной продукции.</w:t>
      </w:r>
    </w:p>
    <w:p w:rsidR="00C80DBA" w:rsidRPr="004E001B"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r>
      <w:r w:rsidRPr="004E001B">
        <w:rPr>
          <w:rFonts w:ascii="Times New Roman" w:hAnsi="Times New Roman"/>
          <w:sz w:val="28"/>
          <w:szCs w:val="28"/>
        </w:rPr>
        <w:t xml:space="preserve">Срок действия декларации соблюдения обязательных требований </w:t>
      </w:r>
      <w:r w:rsidRPr="00DF1326">
        <w:rPr>
          <w:rFonts w:ascii="Times New Roman" w:hAnsi="Times New Roman"/>
          <w:sz w:val="28"/>
          <w:szCs w:val="28"/>
        </w:rPr>
        <w:t xml:space="preserve">составляет </w:t>
      </w:r>
      <w:r>
        <w:rPr>
          <w:rFonts w:ascii="Times New Roman" w:hAnsi="Times New Roman"/>
          <w:sz w:val="28"/>
          <w:szCs w:val="28"/>
        </w:rPr>
        <w:t>2 года</w:t>
      </w:r>
      <w:r w:rsidRPr="00DF1326">
        <w:rPr>
          <w:rFonts w:ascii="Times New Roman" w:hAnsi="Times New Roman"/>
          <w:sz w:val="28"/>
          <w:szCs w:val="28"/>
        </w:rPr>
        <w:t xml:space="preserve"> с момента</w:t>
      </w:r>
      <w:r w:rsidRPr="004E001B">
        <w:rPr>
          <w:rFonts w:ascii="Times New Roman" w:hAnsi="Times New Roman"/>
          <w:sz w:val="28"/>
          <w:szCs w:val="28"/>
        </w:rPr>
        <w:t xml:space="preserve"> регистрации указанной декларации контрольным (надзорным) органом.</w:t>
      </w:r>
    </w:p>
    <w:p w:rsidR="00C80DBA" w:rsidRPr="004E001B"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r>
      <w:proofErr w:type="gramStart"/>
      <w:r w:rsidRPr="004E001B">
        <w:rPr>
          <w:rFonts w:ascii="Times New Roman" w:hAnsi="Times New Roman"/>
          <w:sz w:val="28"/>
          <w:szCs w:val="28"/>
        </w:rPr>
        <w:t>В</w:t>
      </w:r>
      <w:proofErr w:type="gramEnd"/>
      <w:r w:rsidRPr="004E001B">
        <w:rPr>
          <w:rFonts w:ascii="Times New Roman" w:hAnsi="Times New Roman"/>
          <w:sz w:val="28"/>
          <w:szCs w:val="28"/>
        </w:rPr>
        <w:t xml:space="preserve">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80DBA" w:rsidRPr="004E001B"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56. Контрольный (надзорный) орган</w:t>
      </w:r>
      <w:r w:rsidRPr="004E001B">
        <w:rPr>
          <w:rFonts w:ascii="Times New Roman" w:hAnsi="Times New Roman"/>
          <w:sz w:val="28"/>
          <w:szCs w:val="28"/>
        </w:rPr>
        <w:t xml:space="preserve"> утверждает методические рекомендации по проведению </w:t>
      </w:r>
      <w:proofErr w:type="spellStart"/>
      <w:r w:rsidRPr="004E001B">
        <w:rPr>
          <w:rFonts w:ascii="Times New Roman" w:hAnsi="Times New Roman"/>
          <w:sz w:val="28"/>
          <w:szCs w:val="28"/>
        </w:rPr>
        <w:t>самообследования</w:t>
      </w:r>
      <w:proofErr w:type="spellEnd"/>
      <w:r w:rsidRPr="004E001B">
        <w:rPr>
          <w:rFonts w:ascii="Times New Roman" w:hAnsi="Times New Roman"/>
          <w:sz w:val="28"/>
          <w:szCs w:val="28"/>
        </w:rPr>
        <w:t xml:space="preserve"> и подготовке декларации соблюдения обязательных требований. Методические рекомендации размещаются</w:t>
      </w:r>
      <w:r w:rsidR="008622C5">
        <w:rPr>
          <w:rFonts w:ascii="Times New Roman" w:hAnsi="Times New Roman"/>
          <w:sz w:val="28"/>
          <w:szCs w:val="28"/>
        </w:rPr>
        <w:t xml:space="preserve"> </w:t>
      </w:r>
      <w:r w:rsidRPr="004E001B">
        <w:rPr>
          <w:rFonts w:ascii="Times New Roman" w:hAnsi="Times New Roman"/>
          <w:sz w:val="28"/>
          <w:szCs w:val="28"/>
        </w:rPr>
        <w:t xml:space="preserve">на официальном сайте </w:t>
      </w:r>
      <w:r>
        <w:rPr>
          <w:rFonts w:ascii="Times New Roman" w:hAnsi="Times New Roman"/>
          <w:sz w:val="28"/>
          <w:szCs w:val="28"/>
        </w:rPr>
        <w:t xml:space="preserve">контрольного (надзорного) органа </w:t>
      </w:r>
      <w:r w:rsidRPr="004E001B">
        <w:rPr>
          <w:rFonts w:ascii="Times New Roman" w:hAnsi="Times New Roman"/>
          <w:sz w:val="28"/>
          <w:szCs w:val="28"/>
        </w:rPr>
        <w:t>в сети «Интернет».</w:t>
      </w:r>
    </w:p>
    <w:p w:rsidR="00C80DBA" w:rsidRPr="004E001B"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r>
      <w:proofErr w:type="gramStart"/>
      <w:r w:rsidRPr="004E001B">
        <w:rPr>
          <w:rFonts w:ascii="Times New Roman" w:hAnsi="Times New Roman"/>
          <w:sz w:val="28"/>
          <w:szCs w:val="28"/>
        </w:rPr>
        <w:t>В</w:t>
      </w:r>
      <w:proofErr w:type="gramEnd"/>
      <w:r w:rsidRPr="004E001B">
        <w:rPr>
          <w:rFonts w:ascii="Times New Roman" w:hAnsi="Times New Roman"/>
          <w:sz w:val="28"/>
          <w:szCs w:val="28"/>
        </w:rPr>
        <w:t xml:space="preserve"> случае, если при проведении внепланового контрольного (надзорного) мероприятия выявлены нарушения обязательных требований, факты пред</w:t>
      </w:r>
      <w:r>
        <w:rPr>
          <w:rFonts w:ascii="Times New Roman" w:hAnsi="Times New Roman"/>
          <w:sz w:val="28"/>
          <w:szCs w:val="28"/>
        </w:rPr>
        <w:t>о</w:t>
      </w:r>
      <w:r w:rsidRPr="004E001B">
        <w:rPr>
          <w:rFonts w:ascii="Times New Roman" w:hAnsi="Times New Roman"/>
          <w:sz w:val="28"/>
          <w:szCs w:val="28"/>
        </w:rPr>
        <w:t xml:space="preserve">ставления контролируемым лицом недостоверных сведений при </w:t>
      </w:r>
      <w:proofErr w:type="spellStart"/>
      <w:r w:rsidRPr="004E001B">
        <w:rPr>
          <w:rFonts w:ascii="Times New Roman" w:hAnsi="Times New Roman"/>
          <w:sz w:val="28"/>
          <w:szCs w:val="28"/>
        </w:rPr>
        <w:t>самообследовании</w:t>
      </w:r>
      <w:proofErr w:type="spellEnd"/>
      <w:r w:rsidRPr="004E001B">
        <w:rPr>
          <w:rFonts w:ascii="Times New Roman" w:hAnsi="Times New Roman"/>
          <w:sz w:val="28"/>
          <w:szCs w:val="28"/>
        </w:rPr>
        <w:t>, декларация соблюдения обязательных требований аннулируется решением, принимаемым по результатам контрольного (надзорного) мероприятия.</w:t>
      </w:r>
    </w:p>
    <w:p w:rsidR="00C80DBA" w:rsidRDefault="00C80DBA" w:rsidP="00C80DBA">
      <w:pPr>
        <w:pStyle w:val="ConsPlusNormal"/>
        <w:tabs>
          <w:tab w:val="left" w:pos="851"/>
          <w:tab w:val="left" w:pos="1134"/>
        </w:tabs>
        <w:ind w:firstLine="709"/>
        <w:jc w:val="both"/>
        <w:rPr>
          <w:sz w:val="28"/>
          <w:szCs w:val="28"/>
        </w:rPr>
      </w:pPr>
      <w:r>
        <w:rPr>
          <w:sz w:val="28"/>
          <w:szCs w:val="28"/>
        </w:rPr>
        <w:t>58.</w:t>
      </w:r>
      <w:r>
        <w:rPr>
          <w:sz w:val="28"/>
          <w:szCs w:val="28"/>
        </w:rPr>
        <w:tab/>
      </w:r>
      <w:proofErr w:type="gramStart"/>
      <w:r w:rsidRPr="004E001B">
        <w:rPr>
          <w:sz w:val="28"/>
          <w:szCs w:val="28"/>
        </w:rPr>
        <w:t>В</w:t>
      </w:r>
      <w:proofErr w:type="gramEnd"/>
      <w:r w:rsidRPr="004E001B">
        <w:rPr>
          <w:sz w:val="28"/>
          <w:szCs w:val="28"/>
        </w:rPr>
        <w:t xml:space="preserve"> срок не ранее истечения </w:t>
      </w:r>
      <w:r>
        <w:rPr>
          <w:sz w:val="28"/>
          <w:szCs w:val="28"/>
        </w:rPr>
        <w:t>одного года</w:t>
      </w:r>
      <w:r w:rsidRPr="004E001B">
        <w:rPr>
          <w:sz w:val="28"/>
          <w:szCs w:val="28"/>
        </w:rPr>
        <w:t xml:space="preserve"> контролируемое лицо может вновь принять декларацию соблюдения обязательных требований по результатам </w:t>
      </w:r>
      <w:proofErr w:type="spellStart"/>
      <w:r w:rsidRPr="004E001B">
        <w:rPr>
          <w:sz w:val="28"/>
          <w:szCs w:val="28"/>
        </w:rPr>
        <w:t>самообследования</w:t>
      </w:r>
      <w:proofErr w:type="spellEnd"/>
      <w:r w:rsidRPr="004E001B">
        <w:rPr>
          <w:sz w:val="28"/>
          <w:szCs w:val="28"/>
        </w:rPr>
        <w:t>.</w:t>
      </w:r>
    </w:p>
    <w:p w:rsidR="00C80DBA" w:rsidRDefault="00C80DBA" w:rsidP="00C80DBA">
      <w:pPr>
        <w:pStyle w:val="ConsPlusNormal"/>
        <w:tabs>
          <w:tab w:val="left" w:pos="851"/>
          <w:tab w:val="left" w:pos="1134"/>
        </w:tabs>
        <w:jc w:val="center"/>
        <w:rPr>
          <w:sz w:val="28"/>
          <w:szCs w:val="28"/>
        </w:rPr>
      </w:pPr>
    </w:p>
    <w:p w:rsidR="008622C5" w:rsidRDefault="008622C5" w:rsidP="00C80DBA">
      <w:pPr>
        <w:pStyle w:val="ConsPlusNormal"/>
        <w:tabs>
          <w:tab w:val="left" w:pos="851"/>
          <w:tab w:val="left" w:pos="1134"/>
        </w:tabs>
        <w:jc w:val="center"/>
        <w:rPr>
          <w:sz w:val="28"/>
          <w:szCs w:val="28"/>
        </w:rPr>
      </w:pPr>
    </w:p>
    <w:p w:rsidR="00C80DBA" w:rsidRPr="00623A3E" w:rsidRDefault="00C80DBA" w:rsidP="00C80DBA">
      <w:pPr>
        <w:pStyle w:val="ConsPlusNormal"/>
        <w:tabs>
          <w:tab w:val="left" w:pos="851"/>
          <w:tab w:val="left" w:pos="1134"/>
        </w:tabs>
        <w:jc w:val="center"/>
        <w:rPr>
          <w:sz w:val="28"/>
          <w:szCs w:val="28"/>
        </w:rPr>
      </w:pPr>
      <w:r w:rsidRPr="00433FCA">
        <w:rPr>
          <w:sz w:val="28"/>
          <w:szCs w:val="28"/>
        </w:rPr>
        <w:t>Профилактический визит</w:t>
      </w:r>
    </w:p>
    <w:p w:rsidR="00C80DBA" w:rsidRPr="00623A3E" w:rsidRDefault="00C80DBA" w:rsidP="00C80DBA">
      <w:pPr>
        <w:pStyle w:val="ConsPlusNormal"/>
        <w:tabs>
          <w:tab w:val="left" w:pos="851"/>
          <w:tab w:val="left" w:pos="1134"/>
        </w:tabs>
        <w:jc w:val="both"/>
        <w:rPr>
          <w:sz w:val="28"/>
          <w:szCs w:val="28"/>
        </w:rPr>
      </w:pPr>
    </w:p>
    <w:p w:rsidR="00C80DBA" w:rsidRPr="00623A3E" w:rsidRDefault="00C80DBA" w:rsidP="00C80DBA">
      <w:pPr>
        <w:pStyle w:val="ConsPlusNormal"/>
        <w:tabs>
          <w:tab w:val="left" w:pos="851"/>
          <w:tab w:val="left" w:pos="1134"/>
        </w:tabs>
        <w:ind w:firstLine="710"/>
        <w:jc w:val="both"/>
        <w:rPr>
          <w:sz w:val="28"/>
          <w:szCs w:val="28"/>
        </w:rPr>
      </w:pPr>
      <w:r>
        <w:rPr>
          <w:sz w:val="28"/>
          <w:szCs w:val="28"/>
        </w:rPr>
        <w:lastRenderedPageBreak/>
        <w:t>59.</w:t>
      </w:r>
      <w:r>
        <w:rPr>
          <w:sz w:val="28"/>
          <w:szCs w:val="28"/>
        </w:rPr>
        <w:tab/>
      </w:r>
      <w:r w:rsidRPr="00623A3E">
        <w:rPr>
          <w:sz w:val="28"/>
          <w:szCs w:val="28"/>
        </w:rPr>
        <w:t xml:space="preserve">Профилактический визит проводится в порядке, предусмотренном </w:t>
      </w:r>
      <w:r>
        <w:rPr>
          <w:sz w:val="28"/>
          <w:szCs w:val="28"/>
        </w:rPr>
        <w:br/>
      </w:r>
      <w:r w:rsidRPr="00623A3E">
        <w:rPr>
          <w:sz w:val="28"/>
          <w:szCs w:val="28"/>
        </w:rPr>
        <w:t>статьей 52 Федерального закона № 248-ФЗ.</w:t>
      </w:r>
    </w:p>
    <w:p w:rsidR="00C80DBA" w:rsidRDefault="00C80DBA" w:rsidP="00C80DBA">
      <w:pPr>
        <w:pStyle w:val="ConsPlusNormal"/>
        <w:tabs>
          <w:tab w:val="left" w:pos="851"/>
          <w:tab w:val="left" w:pos="1134"/>
        </w:tabs>
        <w:ind w:firstLine="710"/>
        <w:jc w:val="both"/>
        <w:rPr>
          <w:sz w:val="28"/>
          <w:szCs w:val="28"/>
        </w:rPr>
      </w:pPr>
      <w:r>
        <w:rPr>
          <w:sz w:val="28"/>
          <w:szCs w:val="28"/>
        </w:rPr>
        <w:t>60.</w:t>
      </w:r>
      <w:r>
        <w:rPr>
          <w:sz w:val="28"/>
          <w:szCs w:val="28"/>
        </w:rPr>
        <w:tab/>
      </w:r>
      <w:proofErr w:type="gramStart"/>
      <w:r w:rsidRPr="00623A3E">
        <w:rPr>
          <w:sz w:val="28"/>
          <w:szCs w:val="28"/>
        </w:rPr>
        <w:t>В</w:t>
      </w:r>
      <w:proofErr w:type="gramEnd"/>
      <w:r w:rsidRPr="00623A3E">
        <w:rPr>
          <w:sz w:val="28"/>
          <w:szCs w:val="28"/>
        </w:rPr>
        <w:t xml:space="preserve"> отношении контролируемых лиц, </w:t>
      </w:r>
      <w:r>
        <w:rPr>
          <w:sz w:val="28"/>
          <w:szCs w:val="28"/>
        </w:rPr>
        <w:t>приступающих к осуществлению деятельности по оказанию услуг по перевозке</w:t>
      </w:r>
      <w:r w:rsidRPr="008B4F50">
        <w:rPr>
          <w:sz w:val="28"/>
          <w:szCs w:val="28"/>
        </w:rPr>
        <w:t xml:space="preserve"> пассажиров и багажа легковым такси</w:t>
      </w:r>
      <w:r>
        <w:rPr>
          <w:sz w:val="28"/>
          <w:szCs w:val="28"/>
        </w:rPr>
        <w:t>,</w:t>
      </w:r>
      <w:r w:rsidRPr="008B4F50">
        <w:rPr>
          <w:sz w:val="28"/>
          <w:szCs w:val="28"/>
        </w:rPr>
        <w:t xml:space="preserve"> в том числе </w:t>
      </w:r>
      <w:r>
        <w:rPr>
          <w:sz w:val="28"/>
          <w:szCs w:val="28"/>
        </w:rPr>
        <w:t>по обеспечению</w:t>
      </w:r>
      <w:r w:rsidRPr="008B4F50">
        <w:rPr>
          <w:sz w:val="28"/>
          <w:szCs w:val="28"/>
        </w:rPr>
        <w:t xml:space="preserve"> доступности для инвалидов объектов </w:t>
      </w:r>
      <w:r w:rsidRPr="00E837EB">
        <w:rPr>
          <w:sz w:val="28"/>
          <w:szCs w:val="28"/>
        </w:rPr>
        <w:t>социальной, инженерной и транспортной инфраструктур и предоставляемых услуг</w:t>
      </w:r>
      <w:r>
        <w:rPr>
          <w:sz w:val="28"/>
          <w:szCs w:val="28"/>
        </w:rPr>
        <w:t xml:space="preserve">, а также </w:t>
      </w:r>
      <w:r w:rsidRPr="00623A3E">
        <w:rPr>
          <w:sz w:val="28"/>
          <w:szCs w:val="28"/>
        </w:rPr>
        <w:t>отнесенных к категори</w:t>
      </w:r>
      <w:r>
        <w:rPr>
          <w:sz w:val="28"/>
          <w:szCs w:val="28"/>
        </w:rPr>
        <w:t>ям высокого и</w:t>
      </w:r>
      <w:r w:rsidRPr="00623A3E">
        <w:rPr>
          <w:sz w:val="28"/>
          <w:szCs w:val="28"/>
        </w:rPr>
        <w:t xml:space="preserve"> значительного риска, проведение профилактического визита является обязательным.</w:t>
      </w:r>
    </w:p>
    <w:p w:rsidR="00C80DBA" w:rsidRPr="00623A3E" w:rsidRDefault="00C80DBA" w:rsidP="00C80DBA">
      <w:pPr>
        <w:pStyle w:val="ConsPlusNormal"/>
        <w:tabs>
          <w:tab w:val="left" w:pos="851"/>
          <w:tab w:val="left" w:pos="1134"/>
        </w:tabs>
        <w:ind w:firstLine="710"/>
        <w:jc w:val="both"/>
        <w:rPr>
          <w:sz w:val="28"/>
          <w:szCs w:val="28"/>
        </w:rPr>
      </w:pPr>
      <w:r>
        <w:rPr>
          <w:sz w:val="28"/>
          <w:szCs w:val="28"/>
        </w:rPr>
        <w:t>61.</w:t>
      </w:r>
      <w:r>
        <w:rPr>
          <w:sz w:val="28"/>
          <w:szCs w:val="28"/>
        </w:rPr>
        <w:tab/>
        <w:t>Контрольный (надзорный) орган</w:t>
      </w:r>
      <w:r w:rsidRPr="00623A3E">
        <w:rPr>
          <w:sz w:val="28"/>
          <w:szCs w:val="28"/>
        </w:rPr>
        <w:t xml:space="preserve"> обязан предложить проведение профилактического визита контролируемым лицам, приступающим к</w:t>
      </w:r>
      <w:r>
        <w:rPr>
          <w:sz w:val="28"/>
          <w:szCs w:val="28"/>
        </w:rPr>
        <w:t xml:space="preserve"> оказанию услуг по перевозке</w:t>
      </w:r>
      <w:r w:rsidRPr="008B4F50">
        <w:rPr>
          <w:sz w:val="28"/>
          <w:szCs w:val="28"/>
        </w:rPr>
        <w:t xml:space="preserve"> пассажиров и багажа легковым такси</w:t>
      </w:r>
      <w:r>
        <w:rPr>
          <w:sz w:val="28"/>
          <w:szCs w:val="28"/>
        </w:rPr>
        <w:t>,</w:t>
      </w:r>
      <w:r w:rsidRPr="008B4F50">
        <w:rPr>
          <w:sz w:val="28"/>
          <w:szCs w:val="28"/>
        </w:rPr>
        <w:t xml:space="preserve"> в том числе</w:t>
      </w:r>
      <w:r w:rsidR="008622C5">
        <w:rPr>
          <w:sz w:val="28"/>
          <w:szCs w:val="28"/>
        </w:rPr>
        <w:t xml:space="preserve"> </w:t>
      </w:r>
      <w:r>
        <w:rPr>
          <w:sz w:val="28"/>
          <w:szCs w:val="28"/>
        </w:rPr>
        <w:t>по обеспечению</w:t>
      </w:r>
      <w:r w:rsidRPr="008B4F50">
        <w:rPr>
          <w:sz w:val="28"/>
          <w:szCs w:val="28"/>
        </w:rPr>
        <w:t xml:space="preserve"> доступности для инвалидов объектов </w:t>
      </w:r>
      <w:r w:rsidRPr="00E837EB">
        <w:rPr>
          <w:sz w:val="28"/>
          <w:szCs w:val="28"/>
        </w:rPr>
        <w:t>социальной, инженерной</w:t>
      </w:r>
      <w:r w:rsidR="008622C5">
        <w:rPr>
          <w:sz w:val="28"/>
          <w:szCs w:val="28"/>
        </w:rPr>
        <w:t xml:space="preserve"> </w:t>
      </w:r>
      <w:r w:rsidRPr="00E837EB">
        <w:rPr>
          <w:sz w:val="28"/>
          <w:szCs w:val="28"/>
        </w:rPr>
        <w:t>и транспортной инфраструктур и предоставляемых услуг</w:t>
      </w:r>
      <w:r w:rsidRPr="00623A3E">
        <w:rPr>
          <w:sz w:val="28"/>
          <w:szCs w:val="28"/>
        </w:rPr>
        <w:t>, не позднее чем в течение одного года с момента начала такой деятельности.</w:t>
      </w:r>
    </w:p>
    <w:p w:rsidR="00C80DBA" w:rsidRPr="00623A3E" w:rsidRDefault="00C80DBA" w:rsidP="00C80DBA">
      <w:pPr>
        <w:pStyle w:val="ConsPlusNormal"/>
        <w:tabs>
          <w:tab w:val="left" w:pos="851"/>
          <w:tab w:val="left" w:pos="1134"/>
        </w:tabs>
        <w:ind w:firstLine="709"/>
        <w:jc w:val="both"/>
        <w:rPr>
          <w:sz w:val="28"/>
          <w:szCs w:val="28"/>
        </w:rPr>
      </w:pPr>
      <w:r>
        <w:rPr>
          <w:sz w:val="28"/>
          <w:szCs w:val="28"/>
        </w:rPr>
        <w:t>62.</w:t>
      </w:r>
      <w:r>
        <w:rPr>
          <w:sz w:val="28"/>
          <w:szCs w:val="28"/>
        </w:rPr>
        <w:tab/>
      </w:r>
      <w:proofErr w:type="gramStart"/>
      <w:r w:rsidRPr="00623A3E">
        <w:rPr>
          <w:sz w:val="28"/>
          <w:szCs w:val="28"/>
        </w:rPr>
        <w:t>В</w:t>
      </w:r>
      <w:proofErr w:type="gramEnd"/>
      <w:r w:rsidRPr="00623A3E">
        <w:rPr>
          <w:sz w:val="28"/>
          <w:szCs w:val="28"/>
        </w:rPr>
        <w:t xml:space="preserve"> отношении </w:t>
      </w:r>
      <w:r>
        <w:rPr>
          <w:sz w:val="28"/>
          <w:szCs w:val="28"/>
        </w:rPr>
        <w:t>контролируемых лиц</w:t>
      </w:r>
      <w:r w:rsidRPr="00623A3E">
        <w:rPr>
          <w:sz w:val="28"/>
          <w:szCs w:val="28"/>
        </w:rPr>
        <w:t xml:space="preserve">, отнесенных к категории </w:t>
      </w:r>
      <w:r>
        <w:rPr>
          <w:sz w:val="28"/>
          <w:szCs w:val="28"/>
        </w:rPr>
        <w:t xml:space="preserve">высокого </w:t>
      </w:r>
      <w:r>
        <w:rPr>
          <w:sz w:val="28"/>
          <w:szCs w:val="28"/>
        </w:rPr>
        <w:br/>
        <w:t xml:space="preserve">и </w:t>
      </w:r>
      <w:r w:rsidRPr="00623A3E">
        <w:rPr>
          <w:sz w:val="28"/>
          <w:szCs w:val="28"/>
        </w:rPr>
        <w:t>значительного риска, обязательный профилактический визит проводится не реже одного раза в год.</w:t>
      </w:r>
    </w:p>
    <w:p w:rsidR="00C80DBA" w:rsidRPr="00623A3E" w:rsidRDefault="00C80DBA" w:rsidP="00C80DBA">
      <w:pPr>
        <w:pStyle w:val="ConsPlusNormal"/>
        <w:tabs>
          <w:tab w:val="left" w:pos="851"/>
          <w:tab w:val="left" w:pos="1134"/>
        </w:tabs>
        <w:ind w:firstLine="710"/>
        <w:jc w:val="both"/>
        <w:rPr>
          <w:sz w:val="28"/>
          <w:szCs w:val="28"/>
        </w:rPr>
      </w:pPr>
      <w:r>
        <w:rPr>
          <w:sz w:val="28"/>
          <w:szCs w:val="28"/>
        </w:rPr>
        <w:t>63.</w:t>
      </w:r>
      <w:r>
        <w:rPr>
          <w:sz w:val="28"/>
          <w:szCs w:val="28"/>
        </w:rPr>
        <w:tab/>
      </w:r>
      <w:proofErr w:type="gramStart"/>
      <w:r w:rsidRPr="00623A3E">
        <w:rPr>
          <w:sz w:val="28"/>
          <w:szCs w:val="28"/>
        </w:rPr>
        <w:t>В</w:t>
      </w:r>
      <w:proofErr w:type="gramEnd"/>
      <w:r w:rsidRPr="00623A3E">
        <w:rPr>
          <w:sz w:val="28"/>
          <w:szCs w:val="28"/>
        </w:rPr>
        <w:t xml:space="preserve"> случае если при проведении профилактических мероприятий установлено, что </w:t>
      </w:r>
      <w:r>
        <w:rPr>
          <w:sz w:val="28"/>
          <w:szCs w:val="28"/>
        </w:rPr>
        <w:t>контролируемые лица</w:t>
      </w:r>
      <w:r w:rsidRPr="00623A3E">
        <w:rPr>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sz w:val="28"/>
          <w:szCs w:val="28"/>
        </w:rPr>
        <w:t>контрольного (надзорного) органа</w:t>
      </w:r>
      <w:r w:rsidRPr="00623A3E">
        <w:rPr>
          <w:sz w:val="28"/>
          <w:szCs w:val="28"/>
        </w:rPr>
        <w:t xml:space="preserve"> незамедлительно направляет информацию об этом </w:t>
      </w:r>
      <w:r>
        <w:rPr>
          <w:sz w:val="28"/>
          <w:szCs w:val="28"/>
        </w:rPr>
        <w:t>министру, первому заместителю министра</w:t>
      </w:r>
      <w:r w:rsidRPr="00623A3E">
        <w:rPr>
          <w:sz w:val="28"/>
          <w:szCs w:val="28"/>
        </w:rPr>
        <w:t>, для принятия решения о проведении контрольных (надзорных) мероприятий.</w:t>
      </w:r>
    </w:p>
    <w:p w:rsidR="00C80DBA" w:rsidRPr="00623A3E" w:rsidRDefault="00C80DBA" w:rsidP="00C80DBA">
      <w:pPr>
        <w:pStyle w:val="ConsPlusNormal"/>
        <w:ind w:firstLine="540"/>
        <w:jc w:val="both"/>
        <w:rPr>
          <w:sz w:val="28"/>
          <w:szCs w:val="28"/>
        </w:rPr>
      </w:pPr>
    </w:p>
    <w:p w:rsidR="00C80DBA" w:rsidRPr="00B04841" w:rsidRDefault="00C80DBA" w:rsidP="00C80DBA">
      <w:pPr>
        <w:pStyle w:val="ConsPlusTitle"/>
        <w:tabs>
          <w:tab w:val="left" w:pos="709"/>
          <w:tab w:val="left" w:pos="1418"/>
        </w:tabs>
        <w:jc w:val="center"/>
        <w:outlineLvl w:val="1"/>
        <w:rPr>
          <w:rFonts w:ascii="Times New Roman" w:hAnsi="Times New Roman" w:cs="Times New Roman"/>
          <w:b w:val="0"/>
          <w:sz w:val="28"/>
          <w:szCs w:val="28"/>
        </w:rPr>
      </w:pPr>
      <w:r w:rsidRPr="00B04841">
        <w:rPr>
          <w:rFonts w:ascii="Times New Roman" w:hAnsi="Times New Roman" w:cs="Times New Roman"/>
          <w:b w:val="0"/>
          <w:sz w:val="28"/>
          <w:szCs w:val="28"/>
        </w:rPr>
        <w:t>IV.</w:t>
      </w:r>
      <w:r w:rsidR="008622C5">
        <w:rPr>
          <w:rFonts w:ascii="Times New Roman" w:hAnsi="Times New Roman" w:cs="Times New Roman"/>
          <w:b w:val="0"/>
          <w:sz w:val="28"/>
          <w:szCs w:val="28"/>
        </w:rPr>
        <w:t xml:space="preserve"> </w:t>
      </w:r>
      <w:r w:rsidRPr="00B04841">
        <w:rPr>
          <w:rFonts w:ascii="Times New Roman" w:hAnsi="Times New Roman" w:cs="Times New Roman"/>
          <w:b w:val="0"/>
          <w:sz w:val="28"/>
          <w:szCs w:val="28"/>
        </w:rPr>
        <w:t>Осуществление государственного контроля (надзора)</w:t>
      </w:r>
    </w:p>
    <w:p w:rsidR="00C80DBA" w:rsidRPr="00623A3E" w:rsidRDefault="00C80DBA" w:rsidP="00C80DBA">
      <w:pPr>
        <w:pStyle w:val="ConsPlusNormal"/>
        <w:ind w:firstLine="540"/>
        <w:jc w:val="both"/>
        <w:rPr>
          <w:sz w:val="28"/>
          <w:szCs w:val="28"/>
        </w:rPr>
      </w:pP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Pr="00623A3E">
        <w:rPr>
          <w:rFonts w:ascii="Times New Roman" w:hAnsi="Times New Roman"/>
          <w:sz w:val="28"/>
          <w:szCs w:val="28"/>
        </w:rPr>
        <w:t>При осуществлении государственного контроля (надзора), взаимодействием</w:t>
      </w:r>
      <w:r w:rsidRPr="00476216">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 их должностных лиц</w:t>
      </w:r>
      <w:r w:rsidR="008622C5">
        <w:rPr>
          <w:rFonts w:ascii="Times New Roman" w:hAnsi="Times New Roman"/>
          <w:sz w:val="28"/>
          <w:szCs w:val="28"/>
        </w:rPr>
        <w:t xml:space="preserve"> </w:t>
      </w:r>
      <w:r w:rsidRPr="00623A3E">
        <w:rPr>
          <w:rFonts w:ascii="Times New Roman" w:hAnsi="Times New Roman"/>
          <w:sz w:val="28"/>
          <w:szCs w:val="28"/>
        </w:rPr>
        <w:t xml:space="preserve">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w:t>
      </w:r>
      <w:r>
        <w:rPr>
          <w:rFonts w:ascii="Times New Roman" w:hAnsi="Times New Roman"/>
          <w:sz w:val="28"/>
          <w:szCs w:val="28"/>
        </w:rPr>
        <w:t>должностного лица</w:t>
      </w:r>
      <w:r w:rsidRPr="00623A3E">
        <w:rPr>
          <w:rFonts w:ascii="Times New Roman" w:hAnsi="Times New Roman"/>
          <w:sz w:val="28"/>
          <w:szCs w:val="28"/>
        </w:rPr>
        <w:t xml:space="preserve"> в месте осуществления деятельности контролируемого лица</w:t>
      </w:r>
      <w:r w:rsidR="008622C5">
        <w:rPr>
          <w:rFonts w:ascii="Times New Roman" w:hAnsi="Times New Roman"/>
          <w:sz w:val="28"/>
          <w:szCs w:val="28"/>
        </w:rPr>
        <w:t xml:space="preserve"> </w:t>
      </w:r>
      <w:r w:rsidRPr="00623A3E">
        <w:rPr>
          <w:rFonts w:ascii="Times New Roman" w:hAnsi="Times New Roman"/>
          <w:sz w:val="28"/>
          <w:szCs w:val="28"/>
        </w:rPr>
        <w:t>(за исключением случаев присутствия должностного лица на общедоступных производственных объектах).</w:t>
      </w:r>
    </w:p>
    <w:p w:rsidR="00C80DBA" w:rsidRPr="00623A3E" w:rsidRDefault="00C80DBA" w:rsidP="00C80DBA">
      <w:pPr>
        <w:tabs>
          <w:tab w:val="left" w:pos="1276"/>
        </w:tabs>
        <w:spacing w:after="0" w:line="240" w:lineRule="auto"/>
        <w:ind w:left="360"/>
        <w:rPr>
          <w:rFonts w:ascii="Times New Roman" w:hAnsi="Times New Roman"/>
          <w:sz w:val="28"/>
          <w:szCs w:val="28"/>
        </w:rPr>
      </w:pPr>
    </w:p>
    <w:p w:rsidR="00C80DBA" w:rsidRPr="00623A3E" w:rsidRDefault="00C80DBA" w:rsidP="00C80DBA">
      <w:pPr>
        <w:tabs>
          <w:tab w:val="left" w:pos="1276"/>
        </w:tabs>
        <w:spacing w:after="0" w:line="240" w:lineRule="auto"/>
        <w:ind w:left="360"/>
        <w:jc w:val="center"/>
        <w:rPr>
          <w:rFonts w:ascii="Times New Roman" w:hAnsi="Times New Roman"/>
          <w:sz w:val="28"/>
          <w:szCs w:val="28"/>
        </w:rPr>
      </w:pPr>
      <w:r w:rsidRPr="00623A3E">
        <w:rPr>
          <w:rFonts w:ascii="Times New Roman" w:hAnsi="Times New Roman"/>
          <w:sz w:val="28"/>
          <w:szCs w:val="28"/>
        </w:rPr>
        <w:t>Контрольные (надзорные) мероприятия</w:t>
      </w:r>
    </w:p>
    <w:p w:rsidR="00C80DBA" w:rsidRPr="00623A3E" w:rsidRDefault="00C80DBA" w:rsidP="00C80DBA">
      <w:pPr>
        <w:tabs>
          <w:tab w:val="left" w:pos="1134"/>
        </w:tabs>
        <w:spacing w:after="0" w:line="240" w:lineRule="auto"/>
        <w:ind w:firstLine="567"/>
        <w:jc w:val="both"/>
        <w:rPr>
          <w:rFonts w:ascii="Times New Roman" w:hAnsi="Times New Roman"/>
          <w:sz w:val="28"/>
          <w:szCs w:val="28"/>
        </w:rPr>
      </w:pP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sidRPr="00623A3E">
        <w:rPr>
          <w:rFonts w:ascii="Times New Roman" w:hAnsi="Times New Roman"/>
          <w:sz w:val="28"/>
          <w:szCs w:val="28"/>
        </w:rPr>
        <w:t>Взаимодействие с контролируемым лицом осуществляется при проведении следующих контрольных (надзорных) мероприятий:</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1) инспекционный визит;</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документарная проверка;</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623A3E">
        <w:rPr>
          <w:rFonts w:ascii="Times New Roman" w:hAnsi="Times New Roman"/>
          <w:sz w:val="28"/>
          <w:szCs w:val="28"/>
        </w:rPr>
        <w:t>) выездная проверка.</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Pr="00623A3E">
        <w:rPr>
          <w:rFonts w:ascii="Times New Roman" w:hAnsi="Times New Roman"/>
          <w:sz w:val="28"/>
          <w:szCs w:val="28"/>
        </w:rPr>
        <w:t xml:space="preserve">Без взаимодействия с контролируемым лицом проводятся следующие контрольные </w:t>
      </w:r>
      <w:r>
        <w:rPr>
          <w:rFonts w:ascii="Times New Roman" w:hAnsi="Times New Roman"/>
          <w:sz w:val="28"/>
          <w:szCs w:val="28"/>
        </w:rPr>
        <w:t>(надзорные) мероприятия (далее –</w:t>
      </w:r>
      <w:r w:rsidRPr="00623A3E">
        <w:rPr>
          <w:rFonts w:ascii="Times New Roman" w:hAnsi="Times New Roman"/>
          <w:sz w:val="28"/>
          <w:szCs w:val="28"/>
        </w:rPr>
        <w:t xml:space="preserve"> контрольные (надзорные) мероприятия без взаимодействия):</w:t>
      </w:r>
    </w:p>
    <w:p w:rsidR="00C80DBA" w:rsidRPr="00C05CA7" w:rsidRDefault="00C80DBA" w:rsidP="00C80DBA">
      <w:pPr>
        <w:tabs>
          <w:tab w:val="left" w:pos="1134"/>
        </w:tabs>
        <w:spacing w:after="0" w:line="240" w:lineRule="auto"/>
        <w:ind w:firstLine="709"/>
        <w:jc w:val="both"/>
        <w:rPr>
          <w:rFonts w:ascii="Times New Roman" w:hAnsi="Times New Roman"/>
          <w:sz w:val="28"/>
          <w:szCs w:val="28"/>
        </w:rPr>
      </w:pPr>
      <w:r w:rsidRPr="00C05CA7">
        <w:rPr>
          <w:rFonts w:ascii="Times New Roman" w:hAnsi="Times New Roman"/>
          <w:sz w:val="28"/>
          <w:szCs w:val="28"/>
        </w:rPr>
        <w:lastRenderedPageBreak/>
        <w:t>1) наблюдение за соблюдением обязательных требований;</w:t>
      </w:r>
    </w:p>
    <w:p w:rsidR="00C80DBA" w:rsidRDefault="00C80DBA" w:rsidP="00C80DBA">
      <w:pPr>
        <w:tabs>
          <w:tab w:val="left" w:pos="1134"/>
        </w:tabs>
        <w:spacing w:after="0" w:line="240" w:lineRule="auto"/>
        <w:ind w:firstLine="709"/>
        <w:jc w:val="both"/>
        <w:rPr>
          <w:rFonts w:ascii="Times New Roman" w:hAnsi="Times New Roman"/>
          <w:sz w:val="28"/>
          <w:szCs w:val="28"/>
        </w:rPr>
      </w:pPr>
      <w:r w:rsidRPr="00C05CA7">
        <w:rPr>
          <w:rFonts w:ascii="Times New Roman" w:hAnsi="Times New Roman"/>
          <w:sz w:val="28"/>
          <w:szCs w:val="28"/>
        </w:rPr>
        <w:t>2) выездное обследование.</w:t>
      </w:r>
    </w:p>
    <w:p w:rsidR="00C80DBA" w:rsidRDefault="00C80DBA" w:rsidP="00C80DBA">
      <w:pPr>
        <w:tabs>
          <w:tab w:val="left" w:pos="1134"/>
        </w:tabs>
        <w:spacing w:after="0" w:line="240" w:lineRule="auto"/>
        <w:ind w:firstLine="709"/>
        <w:jc w:val="both"/>
        <w:rPr>
          <w:rFonts w:ascii="Times New Roman" w:hAnsi="Times New Roman"/>
          <w:sz w:val="28"/>
          <w:szCs w:val="28"/>
        </w:rPr>
      </w:pPr>
    </w:p>
    <w:p w:rsidR="00C80DBA" w:rsidRDefault="00C80DBA" w:rsidP="00C80DBA">
      <w:pPr>
        <w:tabs>
          <w:tab w:val="left" w:pos="1134"/>
        </w:tabs>
        <w:spacing w:after="0" w:line="240" w:lineRule="auto"/>
        <w:ind w:hanging="142"/>
        <w:jc w:val="center"/>
        <w:rPr>
          <w:rFonts w:ascii="Times New Roman" w:hAnsi="Times New Roman"/>
          <w:bCs/>
          <w:sz w:val="28"/>
          <w:szCs w:val="28"/>
        </w:rPr>
      </w:pPr>
      <w:r w:rsidRPr="00623A3E">
        <w:rPr>
          <w:rFonts w:ascii="Times New Roman" w:hAnsi="Times New Roman"/>
          <w:bCs/>
          <w:sz w:val="28"/>
          <w:szCs w:val="28"/>
        </w:rPr>
        <w:t xml:space="preserve">Общие требования к проведению контрольных </w:t>
      </w:r>
      <w:r w:rsidRPr="00623A3E">
        <w:rPr>
          <w:rFonts w:ascii="Times New Roman" w:hAnsi="Times New Roman"/>
          <w:bCs/>
          <w:sz w:val="28"/>
          <w:szCs w:val="28"/>
        </w:rPr>
        <w:br/>
        <w:t>(надзорных) мероприятий</w:t>
      </w:r>
    </w:p>
    <w:p w:rsidR="00C80DBA" w:rsidRPr="00623A3E" w:rsidRDefault="00C80DBA" w:rsidP="00C80DBA">
      <w:pPr>
        <w:tabs>
          <w:tab w:val="left" w:pos="1134"/>
        </w:tabs>
        <w:spacing w:after="0" w:line="240" w:lineRule="auto"/>
        <w:ind w:hanging="142"/>
        <w:jc w:val="center"/>
        <w:rPr>
          <w:rFonts w:ascii="Times New Roman" w:hAnsi="Times New Roman"/>
          <w:sz w:val="28"/>
          <w:szCs w:val="28"/>
        </w:rPr>
      </w:pPr>
    </w:p>
    <w:p w:rsidR="00C80DBA" w:rsidRPr="00747383" w:rsidRDefault="00C80DBA" w:rsidP="00C80DBA">
      <w:pPr>
        <w:tabs>
          <w:tab w:val="left" w:pos="1134"/>
        </w:tabs>
        <w:spacing w:after="0" w:line="240" w:lineRule="auto"/>
        <w:ind w:firstLine="710"/>
        <w:jc w:val="both"/>
        <w:rPr>
          <w:rFonts w:ascii="Times New Roman" w:hAnsi="Times New Roman"/>
          <w:sz w:val="28"/>
          <w:szCs w:val="28"/>
        </w:rPr>
      </w:pPr>
      <w:r w:rsidRPr="00747383">
        <w:rPr>
          <w:rFonts w:ascii="Times New Roman" w:hAnsi="Times New Roman"/>
          <w:sz w:val="28"/>
          <w:szCs w:val="28"/>
        </w:rPr>
        <w:t>67.</w:t>
      </w:r>
      <w:r w:rsidRPr="00747383">
        <w:rPr>
          <w:rFonts w:ascii="Times New Roman" w:hAnsi="Times New Roman"/>
          <w:sz w:val="28"/>
          <w:szCs w:val="28"/>
        </w:rPr>
        <w:tab/>
        <w:t>Оценка соблюдения контролируемыми лицами обяз</w:t>
      </w:r>
      <w:r>
        <w:rPr>
          <w:rFonts w:ascii="Times New Roman" w:hAnsi="Times New Roman"/>
          <w:sz w:val="28"/>
          <w:szCs w:val="28"/>
        </w:rPr>
        <w:t>ательных требований контрольным</w:t>
      </w:r>
      <w:r w:rsidRPr="00747383">
        <w:rPr>
          <w:rFonts w:ascii="Times New Roman" w:hAnsi="Times New Roman"/>
          <w:sz w:val="28"/>
          <w:szCs w:val="28"/>
        </w:rPr>
        <w:t xml:space="preserve"> (надзорным) орган</w:t>
      </w:r>
      <w:r>
        <w:rPr>
          <w:rFonts w:ascii="Times New Roman" w:hAnsi="Times New Roman"/>
          <w:sz w:val="28"/>
          <w:szCs w:val="28"/>
        </w:rPr>
        <w:t>о</w:t>
      </w:r>
      <w:r w:rsidRPr="00747383">
        <w:rPr>
          <w:rFonts w:ascii="Times New Roman" w:hAnsi="Times New Roman"/>
          <w:sz w:val="28"/>
          <w:szCs w:val="28"/>
        </w:rPr>
        <w:t>м не может проводиться иными способами, кроме как посредством контрольных (надзорных) мероприятий, контрольных (надзорных) мероприятий без взаимодейств</w:t>
      </w:r>
      <w:r>
        <w:rPr>
          <w:rFonts w:ascii="Times New Roman" w:hAnsi="Times New Roman"/>
          <w:sz w:val="28"/>
          <w:szCs w:val="28"/>
        </w:rPr>
        <w:t>ия, установленных в пунктах</w:t>
      </w:r>
      <w:r w:rsidRPr="00623A3E">
        <w:rPr>
          <w:rFonts w:ascii="Times New Roman" w:hAnsi="Times New Roman"/>
          <w:sz w:val="28"/>
          <w:szCs w:val="28"/>
        </w:rPr>
        <w:t xml:space="preserve"> </w:t>
      </w:r>
      <w:r>
        <w:rPr>
          <w:rFonts w:ascii="Times New Roman" w:hAnsi="Times New Roman"/>
          <w:sz w:val="28"/>
          <w:szCs w:val="28"/>
        </w:rPr>
        <w:t>65</w:t>
      </w:r>
      <w:r w:rsidRPr="00623A3E">
        <w:rPr>
          <w:rFonts w:ascii="Times New Roman" w:hAnsi="Times New Roman"/>
          <w:sz w:val="28"/>
          <w:szCs w:val="28"/>
        </w:rPr>
        <w:t xml:space="preserve"> </w:t>
      </w:r>
      <w:r>
        <w:rPr>
          <w:rFonts w:ascii="Times New Roman" w:hAnsi="Times New Roman"/>
          <w:sz w:val="28"/>
          <w:szCs w:val="28"/>
        </w:rPr>
        <w:t xml:space="preserve">и 66 </w:t>
      </w:r>
      <w:r w:rsidRPr="00623A3E">
        <w:rPr>
          <w:rFonts w:ascii="Times New Roman" w:hAnsi="Times New Roman"/>
          <w:sz w:val="28"/>
          <w:szCs w:val="28"/>
        </w:rPr>
        <w:t>настоящего Положения</w:t>
      </w:r>
      <w:r w:rsidRPr="00747383">
        <w:rPr>
          <w:rFonts w:ascii="Times New Roman" w:hAnsi="Times New Roman"/>
          <w:sz w:val="28"/>
          <w:szCs w:val="28"/>
        </w:rPr>
        <w:t>.</w:t>
      </w:r>
    </w:p>
    <w:p w:rsidR="00C80DBA" w:rsidRPr="00623A3E" w:rsidRDefault="00C80DBA" w:rsidP="00C80DBA">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sidRPr="00623A3E">
        <w:rPr>
          <w:rFonts w:ascii="Times New Roman" w:hAnsi="Times New Roman"/>
          <w:sz w:val="28"/>
          <w:szCs w:val="28"/>
        </w:rPr>
        <w:t xml:space="preserve">Основанием для проведения контрольных (надзорных) мероприятий, </w:t>
      </w:r>
      <w:r w:rsidRPr="00623A3E">
        <w:rPr>
          <w:rFonts w:ascii="Times New Roman" w:hAnsi="Times New Roman"/>
          <w:sz w:val="28"/>
          <w:szCs w:val="28"/>
        </w:rPr>
        <w:br/>
        <w:t xml:space="preserve">за исключением случаев, указанных в пункте </w:t>
      </w:r>
      <w:r>
        <w:rPr>
          <w:rFonts w:ascii="Times New Roman" w:hAnsi="Times New Roman"/>
          <w:sz w:val="28"/>
          <w:szCs w:val="28"/>
        </w:rPr>
        <w:t>66</w:t>
      </w:r>
      <w:r w:rsidRPr="00623A3E">
        <w:rPr>
          <w:rFonts w:ascii="Times New Roman" w:hAnsi="Times New Roman"/>
          <w:sz w:val="28"/>
          <w:szCs w:val="28"/>
        </w:rPr>
        <w:t xml:space="preserve"> настоящего Положения, может быть:</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1) наличие у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w:t>
      </w:r>
      <w:r w:rsidRPr="00623A3E">
        <w:rPr>
          <w:rFonts w:ascii="Times New Roman" w:hAnsi="Times New Roman"/>
          <w:sz w:val="28"/>
          <w:szCs w:val="28"/>
        </w:rPr>
        <w:br/>
        <w:t>в отношении конкретных контролируемых лиц;</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w:t>
      </w:r>
      <w:r w:rsidR="008622C5">
        <w:rPr>
          <w:rFonts w:ascii="Times New Roman" w:hAnsi="Times New Roman"/>
          <w:sz w:val="28"/>
          <w:szCs w:val="28"/>
        </w:rPr>
        <w:t xml:space="preserve"> </w:t>
      </w:r>
      <w:r w:rsidRPr="00623A3E">
        <w:rPr>
          <w:rFonts w:ascii="Times New Roman" w:hAnsi="Times New Roman"/>
          <w:sz w:val="28"/>
          <w:szCs w:val="28"/>
        </w:rPr>
        <w:t>и обращениям;</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5) истечение срока исполнения решения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w:t>
      </w:r>
      <w:r>
        <w:rPr>
          <w:rFonts w:ascii="Times New Roman" w:hAnsi="Times New Roman"/>
          <w:sz w:val="28"/>
          <w:szCs w:val="28"/>
        </w:rPr>
        <w:br/>
      </w:r>
      <w:r w:rsidRPr="00623A3E">
        <w:rPr>
          <w:rFonts w:ascii="Times New Roman" w:hAnsi="Times New Roman"/>
          <w:sz w:val="28"/>
          <w:szCs w:val="28"/>
        </w:rPr>
        <w:t>об устранении выявленного нар</w:t>
      </w:r>
      <w:r>
        <w:rPr>
          <w:rFonts w:ascii="Times New Roman" w:hAnsi="Times New Roman"/>
          <w:sz w:val="28"/>
          <w:szCs w:val="28"/>
        </w:rPr>
        <w:t>ушения обязательных требований –</w:t>
      </w:r>
      <w:r w:rsidRPr="00623A3E">
        <w:rPr>
          <w:rFonts w:ascii="Times New Roman" w:hAnsi="Times New Roman"/>
          <w:sz w:val="28"/>
          <w:szCs w:val="28"/>
        </w:rPr>
        <w:t xml:space="preserve"> в случаях, установленных частью 1 статьи 95 Федеральным законом № 248-ФЗ.</w:t>
      </w:r>
    </w:p>
    <w:p w:rsidR="00C80DBA" w:rsidRPr="00623A3E"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r>
      <w:r w:rsidRPr="00623A3E">
        <w:rPr>
          <w:rFonts w:ascii="Times New Roman" w:hAnsi="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плановой </w:t>
      </w:r>
      <w:r>
        <w:rPr>
          <w:rFonts w:ascii="Times New Roman" w:hAnsi="Times New Roman"/>
          <w:sz w:val="28"/>
          <w:szCs w:val="28"/>
        </w:rPr>
        <w:br/>
      </w:r>
      <w:r w:rsidRPr="00623A3E">
        <w:rPr>
          <w:rFonts w:ascii="Times New Roman" w:hAnsi="Times New Roman"/>
          <w:sz w:val="28"/>
          <w:szCs w:val="28"/>
        </w:rPr>
        <w:t xml:space="preserve">и внеплановой основе только путем совершения должностным лицом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и лицами, привлекаемыми к проведению контрольного (надзорного) мероприятия, следующих контрольных (надзорных) действий:</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1) осмотр;</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623A3E">
        <w:rPr>
          <w:rFonts w:ascii="Times New Roman" w:hAnsi="Times New Roman"/>
          <w:sz w:val="28"/>
          <w:szCs w:val="28"/>
        </w:rPr>
        <w:t>) опрос;</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623A3E">
        <w:rPr>
          <w:rFonts w:ascii="Times New Roman" w:hAnsi="Times New Roman"/>
          <w:sz w:val="28"/>
          <w:szCs w:val="28"/>
        </w:rPr>
        <w:t>) получение письменных объяснений;</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истребование документов.</w:t>
      </w:r>
    </w:p>
    <w:p w:rsidR="00C80DBA" w:rsidRPr="00623A3E"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70.</w:t>
      </w:r>
      <w:r>
        <w:rPr>
          <w:rFonts w:ascii="Times New Roman" w:hAnsi="Times New Roman"/>
          <w:sz w:val="28"/>
          <w:szCs w:val="28"/>
        </w:rPr>
        <w:tab/>
      </w:r>
      <w:r w:rsidRPr="00623A3E">
        <w:rPr>
          <w:rFonts w:ascii="Times New Roman" w:hAnsi="Times New Roman"/>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80DBA" w:rsidRPr="00623A3E"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lastRenderedPageBreak/>
        <w:t>71.</w:t>
      </w:r>
      <w:r>
        <w:rPr>
          <w:rFonts w:ascii="Times New Roman" w:hAnsi="Times New Roman"/>
          <w:sz w:val="28"/>
          <w:szCs w:val="28"/>
        </w:rPr>
        <w:tab/>
      </w:r>
      <w:r w:rsidRPr="00623A3E">
        <w:rPr>
          <w:rFonts w:ascii="Times New Roman" w:hAnsi="Times New Roman"/>
          <w:sz w:val="28"/>
          <w:szCs w:val="28"/>
        </w:rPr>
        <w:t xml:space="preserve">Совершение контрольных (надзорных) действий и их результаты отражаются в документах, составляемых должностным лицом </w:t>
      </w:r>
      <w:r>
        <w:rPr>
          <w:rFonts w:ascii="Times New Roman" w:hAnsi="Times New Roman"/>
          <w:sz w:val="28"/>
          <w:szCs w:val="28"/>
        </w:rPr>
        <w:t xml:space="preserve">контрольного (надзорного) органа </w:t>
      </w:r>
      <w:r w:rsidRPr="00623A3E">
        <w:rPr>
          <w:rFonts w:ascii="Times New Roman" w:hAnsi="Times New Roman"/>
          <w:sz w:val="28"/>
          <w:szCs w:val="28"/>
        </w:rPr>
        <w:t>и лицами, привлекаемыми к совершению контрольных (надзорных) действий.</w:t>
      </w:r>
    </w:p>
    <w:p w:rsidR="00C80DBA" w:rsidRPr="00623A3E"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r>
      <w:r w:rsidRPr="00623A3E">
        <w:rPr>
          <w:rFonts w:ascii="Times New Roman" w:hAnsi="Times New Roman"/>
          <w:sz w:val="28"/>
          <w:szCs w:val="28"/>
        </w:rPr>
        <w:t xml:space="preserve">При проведении контрольных (надзорных) мероприятий для фиксации должностным лицом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и лицами, привлекаемыми </w:t>
      </w:r>
      <w:r w:rsidRPr="00623A3E">
        <w:rPr>
          <w:rFonts w:ascii="Times New Roman" w:hAnsi="Times New Roman"/>
          <w:sz w:val="28"/>
          <w:szCs w:val="28"/>
        </w:rPr>
        <w:br/>
        <w:t>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80DBA" w:rsidRPr="0014211C" w:rsidRDefault="00C80DBA" w:rsidP="00C80DBA">
      <w:pPr>
        <w:tabs>
          <w:tab w:val="left" w:pos="851"/>
          <w:tab w:val="left" w:pos="1134"/>
        </w:tabs>
        <w:spacing w:after="0" w:line="240" w:lineRule="auto"/>
        <w:ind w:firstLine="710"/>
        <w:jc w:val="both"/>
        <w:rPr>
          <w:rFonts w:ascii="Times New Roman" w:hAnsi="Times New Roman"/>
          <w:sz w:val="28"/>
          <w:szCs w:val="28"/>
        </w:rPr>
      </w:pPr>
      <w:r w:rsidRPr="0014211C">
        <w:rPr>
          <w:rFonts w:ascii="Times New Roman" w:hAnsi="Times New Roman"/>
          <w:sz w:val="28"/>
          <w:szCs w:val="28"/>
        </w:rPr>
        <w:t>73.</w:t>
      </w:r>
      <w:r w:rsidRPr="0014211C">
        <w:rPr>
          <w:rFonts w:ascii="Times New Roman" w:hAnsi="Times New Roman"/>
          <w:sz w:val="28"/>
          <w:szCs w:val="28"/>
        </w:rPr>
        <w:tab/>
        <w:t>При проведении контрольного (надзорного) мероприятия, предусматривающего взаимодействие с контролируемым лицом</w:t>
      </w:r>
      <w:r w:rsidR="008622C5">
        <w:rPr>
          <w:rFonts w:ascii="Times New Roman" w:hAnsi="Times New Roman"/>
          <w:sz w:val="28"/>
          <w:szCs w:val="28"/>
        </w:rPr>
        <w:t xml:space="preserve"> </w:t>
      </w:r>
      <w:r w:rsidRPr="0014211C">
        <w:rPr>
          <w:rFonts w:ascii="Times New Roman" w:hAnsi="Times New Roman"/>
          <w:sz w:val="28"/>
          <w:szCs w:val="28"/>
        </w:rPr>
        <w:t>(его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80DBA" w:rsidRPr="00623A3E"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ab/>
      </w:r>
      <w:r w:rsidRPr="00747383">
        <w:rPr>
          <w:rFonts w:ascii="Times New Roman" w:hAnsi="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должностным лицом контрольного (надзорного) органа в электронной форме посредством внесения ответов на контрольные вопросы и заверяются усиленной квалифицированной электронной подписью должностного</w:t>
      </w:r>
      <w:r>
        <w:rPr>
          <w:rFonts w:ascii="Times New Roman" w:hAnsi="Times New Roman"/>
          <w:sz w:val="28"/>
          <w:szCs w:val="28"/>
        </w:rPr>
        <w:t xml:space="preserve"> </w:t>
      </w:r>
      <w:r w:rsidRPr="00747383">
        <w:rPr>
          <w:rFonts w:ascii="Times New Roman" w:hAnsi="Times New Roman"/>
          <w:sz w:val="28"/>
          <w:szCs w:val="28"/>
        </w:rPr>
        <w:t>лица</w:t>
      </w:r>
      <w:r>
        <w:rPr>
          <w:rFonts w:ascii="Times New Roman" w:hAnsi="Times New Roman"/>
          <w:sz w:val="28"/>
          <w:szCs w:val="28"/>
        </w:rPr>
        <w:t xml:space="preserve"> </w:t>
      </w:r>
      <w:r w:rsidRPr="00623A3E">
        <w:rPr>
          <w:rFonts w:ascii="Times New Roman" w:hAnsi="Times New Roman"/>
          <w:sz w:val="28"/>
          <w:szCs w:val="28"/>
        </w:rPr>
        <w:t>в соответствии с Федеральным законом от 6</w:t>
      </w:r>
      <w:r w:rsidR="00E41E9E">
        <w:rPr>
          <w:rFonts w:ascii="Times New Roman" w:hAnsi="Times New Roman"/>
          <w:sz w:val="28"/>
          <w:szCs w:val="28"/>
        </w:rPr>
        <w:t xml:space="preserve"> апреля </w:t>
      </w:r>
      <w:r w:rsidRPr="00623A3E">
        <w:rPr>
          <w:rFonts w:ascii="Times New Roman" w:hAnsi="Times New Roman"/>
          <w:sz w:val="28"/>
          <w:szCs w:val="28"/>
        </w:rPr>
        <w:t>2011</w:t>
      </w:r>
      <w:r w:rsidR="00E41E9E">
        <w:rPr>
          <w:rFonts w:ascii="Times New Roman" w:hAnsi="Times New Roman"/>
          <w:sz w:val="28"/>
          <w:szCs w:val="28"/>
        </w:rPr>
        <w:t xml:space="preserve"> г.</w:t>
      </w:r>
      <w:r w:rsidRPr="00623A3E">
        <w:rPr>
          <w:rFonts w:ascii="Times New Roman" w:hAnsi="Times New Roman"/>
          <w:sz w:val="28"/>
          <w:szCs w:val="28"/>
        </w:rPr>
        <w:t xml:space="preserve"> № 63-ФЗ «Об электронной подписи» с использованием ЕГИС ОКНД.</w:t>
      </w:r>
    </w:p>
    <w:p w:rsidR="00C80DBA" w:rsidRPr="00566145"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75</w:t>
      </w:r>
      <w:r w:rsidRPr="00566145">
        <w:rPr>
          <w:rFonts w:ascii="Times New Roman" w:hAnsi="Times New Roman"/>
          <w:sz w:val="28"/>
          <w:szCs w:val="28"/>
        </w:rPr>
        <w:t>.</w:t>
      </w:r>
      <w:r w:rsidRPr="00566145">
        <w:rPr>
          <w:rFonts w:ascii="Times New Roman" w:hAnsi="Times New Roman"/>
          <w:sz w:val="28"/>
          <w:szCs w:val="28"/>
        </w:rPr>
        <w:tab/>
        <w:t xml:space="preserve">По требованию контролируемого лица должностное лицо </w:t>
      </w:r>
      <w:r>
        <w:rPr>
          <w:rFonts w:ascii="Times New Roman" w:hAnsi="Times New Roman"/>
          <w:sz w:val="28"/>
          <w:szCs w:val="28"/>
        </w:rPr>
        <w:t>контрольного (надзорного) органа о</w:t>
      </w:r>
      <w:r w:rsidRPr="00566145">
        <w:rPr>
          <w:rFonts w:ascii="Times New Roman" w:hAnsi="Times New Roman"/>
          <w:sz w:val="28"/>
          <w:szCs w:val="28"/>
        </w:rPr>
        <w:t>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80DBA" w:rsidRPr="00A73D28" w:rsidRDefault="00C80DBA" w:rsidP="00C80DBA">
      <w:pPr>
        <w:tabs>
          <w:tab w:val="left" w:pos="851"/>
          <w:tab w:val="left" w:pos="1134"/>
        </w:tabs>
        <w:spacing w:after="0" w:line="240" w:lineRule="auto"/>
        <w:ind w:firstLine="710"/>
        <w:jc w:val="both"/>
        <w:rPr>
          <w:rFonts w:ascii="Times New Roman" w:hAnsi="Times New Roman"/>
          <w:sz w:val="28"/>
          <w:szCs w:val="28"/>
        </w:rPr>
      </w:pPr>
      <w:bookmarkStart w:id="7" w:name="p888"/>
      <w:bookmarkEnd w:id="7"/>
      <w:r w:rsidRPr="00A73D28">
        <w:rPr>
          <w:rFonts w:ascii="Times New Roman" w:hAnsi="Times New Roman"/>
          <w:sz w:val="28"/>
          <w:szCs w:val="28"/>
        </w:rPr>
        <w:t>76.</w:t>
      </w:r>
      <w:r w:rsidRPr="00A73D28">
        <w:rPr>
          <w:rFonts w:ascii="Times New Roman" w:hAnsi="Times New Roman"/>
          <w:sz w:val="28"/>
          <w:szCs w:val="28"/>
        </w:rPr>
        <w:tab/>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w:t>
      </w:r>
      <w:r w:rsidR="008622C5">
        <w:rPr>
          <w:rFonts w:ascii="Times New Roman" w:hAnsi="Times New Roman"/>
          <w:sz w:val="28"/>
          <w:szCs w:val="28"/>
        </w:rPr>
        <w:t xml:space="preserve"> </w:t>
      </w:r>
      <w:r w:rsidRPr="00A73D28">
        <w:rPr>
          <w:rFonts w:ascii="Times New Roman" w:hAnsi="Times New Roman"/>
          <w:sz w:val="28"/>
          <w:szCs w:val="28"/>
        </w:rPr>
        <w:t xml:space="preserve">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w:t>
      </w:r>
      <w:r w:rsidRPr="00A73D28">
        <w:rPr>
          <w:rFonts w:ascii="Times New Roman" w:hAnsi="Times New Roman"/>
          <w:sz w:val="28"/>
          <w:szCs w:val="28"/>
        </w:rPr>
        <w:lastRenderedPageBreak/>
        <w:t>контрольного (надзорного) мероприятия, предусматривающего взаимодействие с контролируемым лицом.</w:t>
      </w:r>
    </w:p>
    <w:p w:rsidR="00C80DBA" w:rsidRPr="00623A3E" w:rsidRDefault="00C80DBA" w:rsidP="00C80DBA">
      <w:pPr>
        <w:tabs>
          <w:tab w:val="left" w:pos="851"/>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77.</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случае, указанном в пункте </w:t>
      </w:r>
      <w:r w:rsidRPr="00C727E5">
        <w:rPr>
          <w:rFonts w:ascii="Times New Roman" w:hAnsi="Times New Roman"/>
          <w:bCs/>
          <w:sz w:val="28"/>
          <w:szCs w:val="28"/>
        </w:rPr>
        <w:t>7</w:t>
      </w:r>
      <w:r>
        <w:rPr>
          <w:rFonts w:ascii="Times New Roman" w:hAnsi="Times New Roman"/>
          <w:bCs/>
          <w:sz w:val="28"/>
          <w:szCs w:val="28"/>
        </w:rPr>
        <w:t>6</w:t>
      </w:r>
      <w:r w:rsidRPr="00E014DC">
        <w:rPr>
          <w:rFonts w:ascii="Times New Roman" w:hAnsi="Times New Roman"/>
          <w:b/>
          <w:sz w:val="28"/>
          <w:szCs w:val="28"/>
        </w:rPr>
        <w:t xml:space="preserve"> </w:t>
      </w:r>
      <w:r w:rsidRPr="00623A3E">
        <w:rPr>
          <w:rFonts w:ascii="Times New Roman" w:hAnsi="Times New Roman"/>
          <w:sz w:val="28"/>
          <w:szCs w:val="28"/>
        </w:rPr>
        <w:t xml:space="preserve">настоящего Положения, уполномоченное должностное лицо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вправе принять решение </w:t>
      </w:r>
      <w:r>
        <w:rPr>
          <w:rFonts w:ascii="Times New Roman" w:hAnsi="Times New Roman"/>
          <w:sz w:val="28"/>
          <w:szCs w:val="28"/>
        </w:rPr>
        <w:br/>
      </w:r>
      <w:r w:rsidRPr="00623A3E">
        <w:rPr>
          <w:rFonts w:ascii="Times New Roman" w:hAnsi="Times New Roman"/>
          <w:sz w:val="28"/>
          <w:szCs w:val="28"/>
        </w:rPr>
        <w:t>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78.</w:t>
      </w:r>
      <w:r>
        <w:rPr>
          <w:rFonts w:ascii="Times New Roman" w:hAnsi="Times New Roman"/>
          <w:sz w:val="28"/>
          <w:szCs w:val="28"/>
        </w:rPr>
        <w:tab/>
      </w:r>
      <w:r w:rsidRPr="00623A3E">
        <w:rPr>
          <w:rFonts w:ascii="Times New Roman" w:hAnsi="Times New Roman"/>
          <w:sz w:val="28"/>
          <w:szCs w:val="28"/>
        </w:rPr>
        <w:t xml:space="preserve">Контрольные (надзорные) мероприятия без взаимодействия проводятся должностными лицами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79.</w:t>
      </w:r>
      <w:r>
        <w:rPr>
          <w:rFonts w:ascii="Times New Roman" w:hAnsi="Times New Roman"/>
          <w:sz w:val="28"/>
          <w:szCs w:val="28"/>
        </w:rPr>
        <w:tab/>
      </w:r>
      <w:r w:rsidRPr="00623A3E">
        <w:rPr>
          <w:rFonts w:ascii="Times New Roman" w:hAnsi="Times New Roman"/>
          <w:sz w:val="28"/>
          <w:szCs w:val="28"/>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w:t>
      </w:r>
      <w:r w:rsidRPr="000C7A71">
        <w:rPr>
          <w:rFonts w:ascii="Times New Roman" w:hAnsi="Times New Roman"/>
          <w:sz w:val="28"/>
          <w:szCs w:val="28"/>
        </w:rPr>
        <w:t xml:space="preserve">согласованного с прокуратурой </w:t>
      </w:r>
      <w:r>
        <w:rPr>
          <w:rFonts w:ascii="Times New Roman" w:hAnsi="Times New Roman"/>
          <w:sz w:val="28"/>
          <w:szCs w:val="28"/>
        </w:rPr>
        <w:t>Республики Тыва</w:t>
      </w:r>
      <w:r w:rsidRPr="000C7A71">
        <w:rPr>
          <w:rFonts w:ascii="Times New Roman" w:hAnsi="Times New Roman"/>
          <w:sz w:val="28"/>
          <w:szCs w:val="28"/>
        </w:rPr>
        <w:t>.</w:t>
      </w:r>
    </w:p>
    <w:p w:rsidR="00C80DBA" w:rsidRPr="00F16E60" w:rsidRDefault="00C80DBA" w:rsidP="00C80DBA">
      <w:pPr>
        <w:tabs>
          <w:tab w:val="left" w:pos="1134"/>
        </w:tabs>
        <w:spacing w:after="0" w:line="240" w:lineRule="auto"/>
        <w:ind w:firstLine="710"/>
        <w:jc w:val="both"/>
        <w:rPr>
          <w:rFonts w:ascii="Times New Roman" w:hAnsi="Times New Roman"/>
          <w:sz w:val="28"/>
          <w:szCs w:val="28"/>
        </w:rPr>
      </w:pPr>
      <w:r w:rsidRPr="00F16E60">
        <w:rPr>
          <w:rFonts w:ascii="Times New Roman" w:hAnsi="Times New Roman"/>
          <w:sz w:val="28"/>
          <w:szCs w:val="28"/>
        </w:rPr>
        <w:t>80.</w:t>
      </w:r>
      <w:r w:rsidRPr="00F16E60">
        <w:rPr>
          <w:rFonts w:ascii="Times New Roman" w:hAnsi="Times New Roman"/>
          <w:sz w:val="28"/>
          <w:szCs w:val="28"/>
        </w:rPr>
        <w:tab/>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w:t>
      </w:r>
      <w:r>
        <w:rPr>
          <w:rFonts w:ascii="Times New Roman" w:hAnsi="Times New Roman"/>
          <w:sz w:val="28"/>
          <w:szCs w:val="28"/>
        </w:rPr>
        <w:t>министром (первым заместителем министра)</w:t>
      </w:r>
      <w:r w:rsidRPr="00F16E60">
        <w:rPr>
          <w:rFonts w:ascii="Times New Roman" w:hAnsi="Times New Roman"/>
          <w:sz w:val="28"/>
          <w:szCs w:val="28"/>
        </w:rPr>
        <w:t xml:space="preserve"> (далее </w:t>
      </w:r>
      <w:r>
        <w:rPr>
          <w:rFonts w:ascii="Times New Roman" w:hAnsi="Times New Roman"/>
          <w:sz w:val="28"/>
          <w:szCs w:val="28"/>
        </w:rPr>
        <w:t>–</w:t>
      </w:r>
      <w:r w:rsidRPr="00F16E60">
        <w:rPr>
          <w:rFonts w:ascii="Times New Roman" w:hAnsi="Times New Roman"/>
          <w:sz w:val="28"/>
          <w:szCs w:val="28"/>
        </w:rPr>
        <w:t xml:space="preserve"> решение</w:t>
      </w:r>
      <w:r w:rsidR="008622C5">
        <w:rPr>
          <w:rFonts w:ascii="Times New Roman" w:hAnsi="Times New Roman"/>
          <w:sz w:val="28"/>
          <w:szCs w:val="28"/>
        </w:rPr>
        <w:t xml:space="preserve"> </w:t>
      </w:r>
      <w:r w:rsidRPr="00F16E60">
        <w:rPr>
          <w:rFonts w:ascii="Times New Roman" w:hAnsi="Times New Roman"/>
          <w:sz w:val="28"/>
          <w:szCs w:val="28"/>
        </w:rPr>
        <w:t>о проведении контрольного (надзорного) мероприятия, предусматривающего взаимодействие с контролируемым лицом, а</w:t>
      </w:r>
      <w:r w:rsidR="008622C5">
        <w:rPr>
          <w:rFonts w:ascii="Times New Roman" w:hAnsi="Times New Roman"/>
          <w:sz w:val="28"/>
          <w:szCs w:val="28"/>
        </w:rPr>
        <w:t xml:space="preserve"> также документарной проверки), </w:t>
      </w:r>
      <w:r w:rsidRPr="00F16E60">
        <w:rPr>
          <w:rFonts w:ascii="Times New Roman" w:hAnsi="Times New Roman"/>
          <w:sz w:val="28"/>
          <w:szCs w:val="28"/>
        </w:rPr>
        <w:t>в котором указываются</w:t>
      </w:r>
      <w:r>
        <w:rPr>
          <w:rFonts w:ascii="Times New Roman" w:hAnsi="Times New Roman"/>
          <w:sz w:val="28"/>
          <w:szCs w:val="28"/>
        </w:rPr>
        <w:t>:</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1) дата, время и место </w:t>
      </w:r>
      <w:r>
        <w:rPr>
          <w:rFonts w:ascii="Times New Roman" w:hAnsi="Times New Roman"/>
          <w:sz w:val="28"/>
          <w:szCs w:val="28"/>
        </w:rPr>
        <w:t>принятия</w:t>
      </w:r>
      <w:r w:rsidRPr="00623A3E">
        <w:rPr>
          <w:rFonts w:ascii="Times New Roman" w:hAnsi="Times New Roman"/>
          <w:sz w:val="28"/>
          <w:szCs w:val="28"/>
        </w:rPr>
        <w:t xml:space="preserve"> решения;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2) кем принято решение;</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3) основание проведения контрольного (надзорного) мероприятия;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4) вид контроля;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5) фамилии, имена, отчества (при наличии), должности </w:t>
      </w:r>
      <w:r>
        <w:rPr>
          <w:rFonts w:ascii="Times New Roman" w:hAnsi="Times New Roman"/>
          <w:sz w:val="28"/>
          <w:szCs w:val="28"/>
        </w:rPr>
        <w:t>должностных лиц</w:t>
      </w:r>
      <w:r w:rsidRPr="00623A3E">
        <w:rPr>
          <w:rFonts w:ascii="Times New Roman" w:hAnsi="Times New Roman"/>
          <w:sz w:val="28"/>
          <w:szCs w:val="28"/>
        </w:rPr>
        <w:t xml:space="preserve">, </w:t>
      </w:r>
      <w:r>
        <w:rPr>
          <w:rFonts w:ascii="Times New Roman" w:hAnsi="Times New Roman"/>
          <w:sz w:val="28"/>
          <w:szCs w:val="28"/>
        </w:rPr>
        <w:t>уполномоченных</w:t>
      </w:r>
      <w:r w:rsidRPr="00623A3E">
        <w:rPr>
          <w:rFonts w:ascii="Times New Roman" w:hAnsi="Times New Roman"/>
          <w:sz w:val="28"/>
          <w:szCs w:val="28"/>
        </w:rPr>
        <w:t xml:space="preserve"> на проведение контрольного (надзорного) мероприятия,</w:t>
      </w:r>
      <w:r w:rsidR="008622C5">
        <w:rPr>
          <w:rFonts w:ascii="Times New Roman" w:hAnsi="Times New Roman"/>
          <w:sz w:val="28"/>
          <w:szCs w:val="28"/>
        </w:rPr>
        <w:t xml:space="preserve"> </w:t>
      </w:r>
      <w:r w:rsidRPr="00623A3E">
        <w:rPr>
          <w:rFonts w:ascii="Times New Roman" w:hAnsi="Times New Roman"/>
          <w:sz w:val="28"/>
          <w:szCs w:val="28"/>
        </w:rPr>
        <w:t>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6) </w:t>
      </w:r>
      <w:r w:rsidRPr="00623A3E">
        <w:rPr>
          <w:rFonts w:ascii="Times New Roman" w:hAnsi="Times New Roman"/>
          <w:sz w:val="28"/>
          <w:szCs w:val="28"/>
        </w:rPr>
        <w:t>объект контроля, в отношении которого проводится контрольное (надзорное) мероприятие;</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8) фамилия, имя, отчество (при наличии) </w:t>
      </w:r>
      <w:r>
        <w:rPr>
          <w:rFonts w:ascii="Times New Roman" w:hAnsi="Times New Roman"/>
          <w:sz w:val="28"/>
          <w:szCs w:val="28"/>
        </w:rPr>
        <w:t>индивидуального предпринимателя</w:t>
      </w:r>
      <w:r w:rsidRPr="00623A3E">
        <w:rPr>
          <w:rFonts w:ascii="Times New Roman" w:hAnsi="Times New Roman"/>
          <w:sz w:val="28"/>
          <w:szCs w:val="28"/>
        </w:rPr>
        <w:t xml:space="preserve">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9) вид контрольного (надзорного) мероприятия;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10) перечень контрольных (надзорных) действий, совершаемых в рамках контрольного (надзорного) мероприятия;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11) предмет контрольного (надзорного) мероприятия;</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12) проверочные листы;</w:t>
      </w:r>
    </w:p>
    <w:p w:rsidR="00C80DBA" w:rsidRPr="00623A3E" w:rsidRDefault="00C80DBA" w:rsidP="00C80DBA">
      <w:pPr>
        <w:pStyle w:val="aa"/>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lastRenderedPageBreak/>
        <w:t>13) дата проведения контрольного (надзорного) мероприятия, в том числе срок непосредственного взаимодействия с контролируемым лицом;</w:t>
      </w:r>
    </w:p>
    <w:p w:rsidR="00C80DBA" w:rsidRPr="00C00BDA" w:rsidRDefault="00C80DBA" w:rsidP="00C80DBA">
      <w:pPr>
        <w:pStyle w:val="aa"/>
        <w:tabs>
          <w:tab w:val="left" w:pos="1134"/>
        </w:tabs>
        <w:spacing w:after="0" w:line="240" w:lineRule="auto"/>
        <w:ind w:left="0" w:firstLine="709"/>
        <w:jc w:val="both"/>
        <w:rPr>
          <w:rFonts w:ascii="Times New Roman" w:hAnsi="Times New Roman"/>
          <w:sz w:val="28"/>
          <w:szCs w:val="28"/>
        </w:rPr>
      </w:pPr>
      <w:r w:rsidRPr="00C00BDA">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w:t>
      </w:r>
      <w:r w:rsidR="008622C5">
        <w:rPr>
          <w:rFonts w:ascii="Times New Roman" w:hAnsi="Times New Roman"/>
          <w:sz w:val="28"/>
          <w:szCs w:val="28"/>
        </w:rPr>
        <w:t xml:space="preserve"> </w:t>
      </w:r>
      <w:r w:rsidRPr="00C00BDA">
        <w:rPr>
          <w:rFonts w:ascii="Times New Roman" w:hAnsi="Times New Roman"/>
          <w:sz w:val="28"/>
          <w:szCs w:val="28"/>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80DBA" w:rsidRDefault="00C80DBA" w:rsidP="00C80DBA">
      <w:pPr>
        <w:pStyle w:val="aa"/>
        <w:tabs>
          <w:tab w:val="left" w:pos="1134"/>
        </w:tabs>
        <w:spacing w:after="0" w:line="240" w:lineRule="auto"/>
        <w:ind w:left="0" w:firstLine="709"/>
        <w:jc w:val="both"/>
        <w:rPr>
          <w:rFonts w:ascii="Times New Roman" w:hAnsi="Times New Roman"/>
          <w:sz w:val="28"/>
          <w:szCs w:val="28"/>
        </w:rPr>
      </w:pPr>
      <w:r w:rsidRPr="00C00BDA">
        <w:rPr>
          <w:rFonts w:ascii="Times New Roman" w:hAnsi="Times New Roman"/>
          <w:sz w:val="28"/>
          <w:szCs w:val="28"/>
        </w:rPr>
        <w:t>81.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w:t>
      </w:r>
      <w:r w:rsidR="008622C5">
        <w:rPr>
          <w:rFonts w:ascii="Times New Roman" w:hAnsi="Times New Roman"/>
          <w:sz w:val="28"/>
          <w:szCs w:val="28"/>
        </w:rPr>
        <w:t xml:space="preserve">ения, за исключением наблюдения </w:t>
      </w:r>
      <w:r w:rsidRPr="00C00BDA">
        <w:rPr>
          <w:rFonts w:ascii="Times New Roman" w:hAnsi="Times New Roman"/>
          <w:sz w:val="28"/>
          <w:szCs w:val="28"/>
        </w:rPr>
        <w:t>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80DBA" w:rsidRPr="00AD2C58" w:rsidRDefault="00C80DBA" w:rsidP="00C80DBA">
      <w:pPr>
        <w:pStyle w:val="aa"/>
        <w:tabs>
          <w:tab w:val="left" w:pos="1134"/>
        </w:tabs>
        <w:spacing w:after="0" w:line="240" w:lineRule="auto"/>
        <w:ind w:left="0" w:firstLine="709"/>
        <w:jc w:val="both"/>
        <w:rPr>
          <w:rFonts w:ascii="Times New Roman" w:hAnsi="Times New Roman"/>
          <w:sz w:val="28"/>
          <w:szCs w:val="28"/>
        </w:rPr>
      </w:pPr>
      <w:r w:rsidRPr="00AD2C58">
        <w:rPr>
          <w:rFonts w:ascii="Times New Roman" w:hAnsi="Times New Roman"/>
          <w:sz w:val="28"/>
          <w:szCs w:val="28"/>
        </w:rPr>
        <w:t>82.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w:t>
      </w:r>
      <w:r>
        <w:rPr>
          <w:rFonts w:ascii="Times New Roman" w:hAnsi="Times New Roman"/>
          <w:sz w:val="28"/>
          <w:szCs w:val="28"/>
        </w:rPr>
        <w:t>ьного (надзорного) мероприятия, предусмотренного пунктом 80</w:t>
      </w:r>
      <w:r w:rsidR="00E41E9E">
        <w:rPr>
          <w:rFonts w:ascii="Times New Roman" w:hAnsi="Times New Roman"/>
          <w:sz w:val="28"/>
          <w:szCs w:val="28"/>
        </w:rPr>
        <w:t xml:space="preserve"> настоящего Положения</w:t>
      </w:r>
      <w:r>
        <w:rPr>
          <w:rFonts w:ascii="Times New Roman" w:hAnsi="Times New Roman"/>
          <w:sz w:val="28"/>
          <w:szCs w:val="28"/>
        </w:rPr>
        <w:t>.</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r>
      <w:r w:rsidRPr="00623A3E">
        <w:rPr>
          <w:rFonts w:ascii="Times New Roman" w:hAnsi="Times New Roman"/>
          <w:sz w:val="28"/>
          <w:szCs w:val="28"/>
        </w:rPr>
        <w:t>Фотографии, аудио- и видеозаписи</w:t>
      </w:r>
      <w:r w:rsidR="00E41E9E">
        <w:rPr>
          <w:rFonts w:ascii="Times New Roman" w:hAnsi="Times New Roman"/>
          <w:sz w:val="28"/>
          <w:szCs w:val="28"/>
        </w:rPr>
        <w:t>,</w:t>
      </w:r>
      <w:r w:rsidRPr="00623A3E">
        <w:rPr>
          <w:rFonts w:ascii="Times New Roman" w:hAnsi="Times New Roman"/>
          <w:sz w:val="28"/>
          <w:szCs w:val="28"/>
        </w:rPr>
        <w:t xml:space="preserve"> используемые для фиксации доказательств</w:t>
      </w:r>
      <w:r w:rsidR="00E41E9E">
        <w:rPr>
          <w:rFonts w:ascii="Times New Roman" w:hAnsi="Times New Roman"/>
          <w:sz w:val="28"/>
          <w:szCs w:val="28"/>
        </w:rPr>
        <w:t>,</w:t>
      </w:r>
      <w:r w:rsidRPr="00623A3E">
        <w:rPr>
          <w:rFonts w:ascii="Times New Roman" w:hAnsi="Times New Roman"/>
          <w:sz w:val="28"/>
          <w:szCs w:val="28"/>
        </w:rPr>
        <w:t xml:space="preserve"> должны позволять однозначно идентифицировать объект фиксации, отражающий нарушение обязательных требований. Фотографии,</w:t>
      </w:r>
      <w:r w:rsidR="008622C5">
        <w:rPr>
          <w:rFonts w:ascii="Times New Roman" w:hAnsi="Times New Roman"/>
          <w:sz w:val="28"/>
          <w:szCs w:val="28"/>
        </w:rPr>
        <w:t xml:space="preserve"> </w:t>
      </w:r>
      <w:r w:rsidRPr="00623A3E">
        <w:rPr>
          <w:rFonts w:ascii="Times New Roman" w:hAnsi="Times New Roman"/>
          <w:sz w:val="28"/>
          <w:szCs w:val="28"/>
        </w:rPr>
        <w:t>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r>
      <w:r w:rsidRPr="00623A3E">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w:t>
      </w:r>
      <w:r w:rsidR="008622C5">
        <w:rPr>
          <w:rFonts w:ascii="Times New Roman" w:hAnsi="Times New Roman"/>
          <w:sz w:val="28"/>
          <w:szCs w:val="28"/>
        </w:rPr>
        <w:t xml:space="preserve"> </w:t>
      </w:r>
      <w:r w:rsidRPr="00623A3E">
        <w:rPr>
          <w:rFonts w:ascii="Times New Roman" w:hAnsi="Times New Roman"/>
          <w:sz w:val="28"/>
          <w:szCs w:val="28"/>
        </w:rPr>
        <w:t>в акте контрольного (надзорного) мероприятия.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Контролируемое лицо или его представитель</w:t>
      </w:r>
      <w:r w:rsidRPr="00623A3E">
        <w:rPr>
          <w:rFonts w:ascii="Times New Roman" w:hAnsi="Times New Roman"/>
          <w:sz w:val="28"/>
          <w:szCs w:val="28"/>
        </w:rPr>
        <w:t xml:space="preserve"> вправе представить </w:t>
      </w:r>
      <w:r>
        <w:rPr>
          <w:rFonts w:ascii="Times New Roman" w:hAnsi="Times New Roman"/>
          <w:sz w:val="28"/>
          <w:szCs w:val="28"/>
        </w:rPr>
        <w:br/>
      </w:r>
      <w:r w:rsidRPr="00623A3E">
        <w:rPr>
          <w:rFonts w:ascii="Times New Roman" w:hAnsi="Times New Roman"/>
          <w:sz w:val="28"/>
          <w:szCs w:val="28"/>
        </w:rPr>
        <w:t xml:space="preserve">в </w:t>
      </w:r>
      <w:r>
        <w:rPr>
          <w:rFonts w:ascii="Times New Roman" w:hAnsi="Times New Roman"/>
          <w:sz w:val="28"/>
          <w:szCs w:val="28"/>
        </w:rPr>
        <w:t>контрольный (надзорный) орган</w:t>
      </w:r>
      <w:r w:rsidRPr="00623A3E">
        <w:rPr>
          <w:rFonts w:ascii="Times New Roman" w:hAnsi="Times New Roman"/>
          <w:sz w:val="28"/>
          <w:szCs w:val="28"/>
        </w:rPr>
        <w:t xml:space="preserve"> информацию о невозможности присутствия </w:t>
      </w:r>
      <w:r>
        <w:rPr>
          <w:rFonts w:ascii="Times New Roman" w:hAnsi="Times New Roman"/>
          <w:sz w:val="28"/>
          <w:szCs w:val="28"/>
        </w:rPr>
        <w:br/>
      </w:r>
      <w:r w:rsidRPr="00623A3E">
        <w:rPr>
          <w:rFonts w:ascii="Times New Roman" w:hAnsi="Times New Roman"/>
          <w:sz w:val="28"/>
          <w:szCs w:val="28"/>
        </w:rPr>
        <w:t xml:space="preserve">при проведении контрольного (надзорного) мероприятия в случае введения режима повышенной готовности или чрезвычайной ситуации на всей территории </w:t>
      </w:r>
      <w:r>
        <w:rPr>
          <w:rFonts w:ascii="Times New Roman" w:hAnsi="Times New Roman"/>
          <w:sz w:val="28"/>
          <w:szCs w:val="28"/>
        </w:rPr>
        <w:t>Республики Тыва</w:t>
      </w:r>
      <w:r w:rsidRPr="00623A3E">
        <w:rPr>
          <w:rFonts w:ascii="Times New Roman" w:hAnsi="Times New Roman"/>
          <w:sz w:val="28"/>
          <w:szCs w:val="28"/>
        </w:rPr>
        <w:t xml:space="preserve">. </w:t>
      </w:r>
    </w:p>
    <w:p w:rsidR="00C80DBA" w:rsidRDefault="00C80DBA" w:rsidP="00C80DBA">
      <w:pPr>
        <w:tabs>
          <w:tab w:val="left" w:pos="1134"/>
        </w:tabs>
        <w:spacing w:after="0" w:line="240" w:lineRule="auto"/>
        <w:jc w:val="center"/>
        <w:rPr>
          <w:rFonts w:ascii="Times New Roman" w:hAnsi="Times New Roman"/>
          <w:sz w:val="28"/>
          <w:szCs w:val="28"/>
        </w:rPr>
      </w:pPr>
    </w:p>
    <w:p w:rsidR="008622C5" w:rsidRDefault="00C80DBA" w:rsidP="00C80DBA">
      <w:pPr>
        <w:tabs>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 xml:space="preserve">Организация проведения внеплановых контрольных </w:t>
      </w:r>
    </w:p>
    <w:p w:rsidR="00C80DBA" w:rsidRPr="00623A3E" w:rsidRDefault="00C80DBA" w:rsidP="00C80DBA">
      <w:pPr>
        <w:tabs>
          <w:tab w:val="left" w:pos="1134"/>
        </w:tabs>
        <w:spacing w:after="0" w:line="240" w:lineRule="auto"/>
        <w:jc w:val="center"/>
        <w:rPr>
          <w:rFonts w:ascii="Times New Roman" w:hAnsi="Times New Roman"/>
          <w:sz w:val="28"/>
          <w:szCs w:val="28"/>
        </w:rPr>
      </w:pPr>
      <w:r w:rsidRPr="00623A3E">
        <w:rPr>
          <w:rFonts w:ascii="Times New Roman" w:hAnsi="Times New Roman"/>
          <w:sz w:val="28"/>
          <w:szCs w:val="28"/>
        </w:rPr>
        <w:t>(надзорных) мероприятий</w:t>
      </w:r>
    </w:p>
    <w:p w:rsidR="00C80DBA" w:rsidRPr="00623A3E" w:rsidRDefault="00C80DBA" w:rsidP="00C80DBA">
      <w:pPr>
        <w:tabs>
          <w:tab w:val="left" w:pos="1134"/>
        </w:tabs>
        <w:spacing w:after="0" w:line="240" w:lineRule="auto"/>
        <w:ind w:left="360"/>
        <w:jc w:val="both"/>
        <w:rPr>
          <w:rFonts w:ascii="Times New Roman" w:hAnsi="Times New Roman"/>
          <w:sz w:val="28"/>
          <w:szCs w:val="28"/>
        </w:rPr>
      </w:pPr>
      <w:r w:rsidRPr="00623A3E">
        <w:rPr>
          <w:rFonts w:ascii="Times New Roman" w:hAnsi="Times New Roman"/>
          <w:sz w:val="28"/>
          <w:szCs w:val="28"/>
        </w:rPr>
        <w:t> </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r>
      <w:r w:rsidRPr="00623A3E">
        <w:rPr>
          <w:rFonts w:ascii="Times New Roman" w:hAnsi="Times New Roman"/>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подпунктам</w:t>
      </w:r>
      <w:r>
        <w:rPr>
          <w:rFonts w:ascii="Times New Roman" w:hAnsi="Times New Roman"/>
          <w:sz w:val="28"/>
          <w:szCs w:val="28"/>
        </w:rPr>
        <w:t>и 1, 3-</w:t>
      </w:r>
      <w:r w:rsidRPr="00623A3E">
        <w:rPr>
          <w:rFonts w:ascii="Times New Roman" w:hAnsi="Times New Roman"/>
          <w:sz w:val="28"/>
          <w:szCs w:val="28"/>
        </w:rPr>
        <w:t xml:space="preserve">5 пункта </w:t>
      </w:r>
      <w:r>
        <w:rPr>
          <w:rFonts w:ascii="Times New Roman" w:hAnsi="Times New Roman"/>
          <w:sz w:val="28"/>
          <w:szCs w:val="28"/>
        </w:rPr>
        <w:t>68</w:t>
      </w:r>
      <w:r w:rsidRPr="00623A3E">
        <w:rPr>
          <w:rFonts w:ascii="Times New Roman" w:hAnsi="Times New Roman"/>
          <w:sz w:val="28"/>
          <w:szCs w:val="28"/>
        </w:rPr>
        <w:t xml:space="preserve"> настоящего Положения.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87.</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88.</w:t>
      </w:r>
      <w:r>
        <w:rPr>
          <w:rFonts w:ascii="Times New Roman" w:hAnsi="Times New Roman"/>
          <w:sz w:val="28"/>
          <w:szCs w:val="28"/>
        </w:rPr>
        <w:tab/>
      </w:r>
      <w:r w:rsidRPr="00623A3E">
        <w:rPr>
          <w:rFonts w:ascii="Times New Roman" w:hAnsi="Times New Roman"/>
          <w:sz w:val="28"/>
          <w:szCs w:val="28"/>
        </w:rPr>
        <w:t>Порядок согласования с прокурором проведения внепланового контрольного (надзорного) мероприятия, а также типовые формы заявления</w:t>
      </w:r>
      <w:r w:rsidR="008622C5">
        <w:rPr>
          <w:rFonts w:ascii="Times New Roman" w:hAnsi="Times New Roman"/>
          <w:sz w:val="28"/>
          <w:szCs w:val="28"/>
        </w:rPr>
        <w:t xml:space="preserve"> </w:t>
      </w:r>
      <w:r w:rsidRPr="00623A3E">
        <w:rPr>
          <w:rFonts w:ascii="Times New Roman" w:hAnsi="Times New Roman"/>
          <w:sz w:val="28"/>
          <w:szCs w:val="28"/>
        </w:rPr>
        <w:t>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lastRenderedPageBreak/>
        <w:t>89.</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день подписания решения о проведении внепланового контрольного (надзорного) мероприятия в целях согласования его проведения </w:t>
      </w:r>
      <w:r>
        <w:rPr>
          <w:rFonts w:ascii="Times New Roman" w:hAnsi="Times New Roman"/>
          <w:sz w:val="28"/>
          <w:szCs w:val="28"/>
        </w:rPr>
        <w:t>должностное лицо контрольного (надзорного) органа</w:t>
      </w:r>
      <w:r w:rsidRPr="00623A3E">
        <w:rPr>
          <w:rFonts w:ascii="Times New Roman" w:hAnsi="Times New Roman"/>
          <w:sz w:val="28"/>
          <w:szCs w:val="28"/>
        </w:rPr>
        <w:t xml:space="preserve"> направляет в орган прокуратуры сведения </w:t>
      </w:r>
      <w:r>
        <w:rPr>
          <w:rFonts w:ascii="Times New Roman" w:hAnsi="Times New Roman"/>
          <w:sz w:val="28"/>
          <w:szCs w:val="28"/>
        </w:rPr>
        <w:br/>
      </w:r>
      <w:r w:rsidRPr="00623A3E">
        <w:rPr>
          <w:rFonts w:ascii="Times New Roman" w:hAnsi="Times New Roman"/>
          <w:sz w:val="28"/>
          <w:szCs w:val="28"/>
        </w:rPr>
        <w:t xml:space="preserve">о внеплановом контрольном (надзорном) мероприятии с приложением копии решения о проведении внепланового контрольного (надзорного) мероприятия </w:t>
      </w:r>
      <w:r>
        <w:rPr>
          <w:rFonts w:ascii="Times New Roman" w:hAnsi="Times New Roman"/>
          <w:sz w:val="28"/>
          <w:szCs w:val="28"/>
        </w:rPr>
        <w:br/>
      </w:r>
      <w:r w:rsidRPr="00623A3E">
        <w:rPr>
          <w:rFonts w:ascii="Times New Roman" w:hAnsi="Times New Roman"/>
          <w:sz w:val="28"/>
          <w:szCs w:val="28"/>
        </w:rPr>
        <w:t>и документов, которые содержат сведения, послужившие основанием</w:t>
      </w:r>
      <w:r w:rsidR="008622C5">
        <w:rPr>
          <w:rFonts w:ascii="Times New Roman" w:hAnsi="Times New Roman"/>
          <w:sz w:val="28"/>
          <w:szCs w:val="28"/>
        </w:rPr>
        <w:t xml:space="preserve"> </w:t>
      </w:r>
      <w:r w:rsidRPr="00623A3E">
        <w:rPr>
          <w:rFonts w:ascii="Times New Roman" w:hAnsi="Times New Roman"/>
          <w:sz w:val="28"/>
          <w:szCs w:val="28"/>
        </w:rPr>
        <w:t>для его проведения.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90.</w:t>
      </w:r>
      <w:r>
        <w:rPr>
          <w:rFonts w:ascii="Times New Roman" w:hAnsi="Times New Roman"/>
          <w:sz w:val="28"/>
          <w:szCs w:val="28"/>
        </w:rPr>
        <w:tab/>
      </w:r>
      <w:r w:rsidRPr="00623A3E">
        <w:rPr>
          <w:rFonts w:ascii="Times New Roman" w:hAnsi="Times New Roman"/>
          <w:sz w:val="28"/>
          <w:szCs w:val="28"/>
        </w:rPr>
        <w:t xml:space="preserve">Сведения о внеплановом контрольном (надзорном) мероприятии </w:t>
      </w:r>
      <w:r w:rsidRPr="00623A3E">
        <w:rPr>
          <w:rFonts w:ascii="Times New Roman" w:hAnsi="Times New Roman"/>
          <w:sz w:val="28"/>
          <w:szCs w:val="28"/>
        </w:rPr>
        <w:br/>
        <w:t xml:space="preserve">и прилагаемые к ним документы рассматриваются органом прокуратуры в день </w:t>
      </w:r>
      <w:r>
        <w:rPr>
          <w:rFonts w:ascii="Times New Roman" w:hAnsi="Times New Roman"/>
          <w:sz w:val="28"/>
          <w:szCs w:val="28"/>
        </w:rPr>
        <w:br/>
      </w:r>
      <w:r w:rsidRPr="00623A3E">
        <w:rPr>
          <w:rFonts w:ascii="Times New Roman" w:hAnsi="Times New Roman"/>
          <w:sz w:val="28"/>
          <w:szCs w:val="28"/>
        </w:rPr>
        <w:t>их поступления в целях оценки законности проведения внепланового контрольного (надзорного) мероприятия.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r>
      <w:r w:rsidRPr="00623A3E">
        <w:rPr>
          <w:rFonts w:ascii="Times New Roman" w:hAnsi="Times New Roman"/>
          <w:sz w:val="28"/>
          <w:szCs w:val="28"/>
        </w:rPr>
        <w:t>По результатам рассмотрения сведений о внеплановом контрольном (надзорном) мероприятии и прилагаемых к ним документов не позднее</w:t>
      </w:r>
      <w:r w:rsidR="008622C5">
        <w:rPr>
          <w:rFonts w:ascii="Times New Roman" w:hAnsi="Times New Roman"/>
          <w:sz w:val="28"/>
          <w:szCs w:val="28"/>
        </w:rPr>
        <w:t xml:space="preserve"> </w:t>
      </w:r>
      <w:r w:rsidRPr="00623A3E">
        <w:rPr>
          <w:rFonts w:ascii="Times New Roman" w:hAnsi="Times New Roman"/>
          <w:sz w:val="28"/>
          <w:szCs w:val="28"/>
        </w:rPr>
        <w:t>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r>
      <w:r w:rsidRPr="00623A3E">
        <w:rPr>
          <w:rFonts w:ascii="Times New Roman" w:hAnsi="Times New Roman"/>
          <w:sz w:val="28"/>
          <w:szCs w:val="28"/>
        </w:rPr>
        <w:t>Основанием для отказа в согласовании проведения внепланового контрольного (надзорного) мероприятия может быть:</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w:t>
      </w:r>
      <w:r w:rsidRPr="00623A3E">
        <w:rPr>
          <w:rFonts w:ascii="Times New Roman" w:hAnsi="Times New Roman"/>
          <w:sz w:val="28"/>
          <w:szCs w:val="28"/>
        </w:rPr>
        <w:t>отсутствие документов, прилагаемых к заявлению о согласовании проведения внепланового контрольного (надзорного) мероприятия;</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w:t>
      </w:r>
      <w:r w:rsidRPr="00623A3E">
        <w:rPr>
          <w:rFonts w:ascii="Times New Roman" w:hAnsi="Times New Roman"/>
          <w:sz w:val="28"/>
          <w:szCs w:val="28"/>
        </w:rPr>
        <w:t>отсутствие оснований для проведения внепланового контрольного (надзорного) мероприятия;</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sidRPr="00623A3E">
        <w:rPr>
          <w:rFonts w:ascii="Times New Roman" w:hAnsi="Times New Roman"/>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w:t>
      </w:r>
      <w:r w:rsidRPr="00623A3E">
        <w:rPr>
          <w:rFonts w:ascii="Times New Roman" w:hAnsi="Times New Roman"/>
          <w:sz w:val="28"/>
          <w:szCs w:val="28"/>
        </w:rPr>
        <w:t>несоблюдение требований, установленных Федеральным законом</w:t>
      </w:r>
      <w:r w:rsidR="008622C5">
        <w:rPr>
          <w:rFonts w:ascii="Times New Roman" w:hAnsi="Times New Roman"/>
          <w:sz w:val="28"/>
          <w:szCs w:val="28"/>
        </w:rPr>
        <w:t xml:space="preserve"> </w:t>
      </w:r>
      <w:r w:rsidRPr="00623A3E">
        <w:rPr>
          <w:rFonts w:ascii="Times New Roman" w:hAnsi="Times New Roman"/>
          <w:sz w:val="28"/>
          <w:szCs w:val="28"/>
        </w:rPr>
        <w:t>№ 248-ФЗ, к оформлению решения контрольного (надзорного) органа о проведении внепланового контрольного (надзорного) мероприятия;</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 </w:t>
      </w:r>
      <w:r w:rsidRPr="00623A3E">
        <w:rPr>
          <w:rFonts w:ascii="Times New Roman" w:hAnsi="Times New Roman"/>
          <w:sz w:val="28"/>
          <w:szCs w:val="28"/>
        </w:rPr>
        <w:t xml:space="preserve">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w:t>
      </w:r>
      <w:r>
        <w:rPr>
          <w:rFonts w:ascii="Times New Roman" w:hAnsi="Times New Roman"/>
          <w:sz w:val="28"/>
          <w:szCs w:val="28"/>
        </w:rPr>
        <w:t>Республики Тыва</w:t>
      </w:r>
      <w:r w:rsidRPr="00623A3E">
        <w:rPr>
          <w:rFonts w:ascii="Times New Roman" w:hAnsi="Times New Roman"/>
          <w:sz w:val="28"/>
          <w:szCs w:val="28"/>
        </w:rPr>
        <w:t>;</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 </w:t>
      </w:r>
      <w:r w:rsidRPr="00623A3E">
        <w:rPr>
          <w:rFonts w:ascii="Times New Roman" w:hAnsi="Times New Roman"/>
          <w:sz w:val="28"/>
          <w:szCs w:val="28"/>
        </w:rPr>
        <w:t>несоответствие предмета внепланового контрольного (надзорного) мероприятия полномочиям</w:t>
      </w:r>
      <w:r w:rsidRPr="00A439D8">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C80DB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 </w:t>
      </w:r>
      <w:r w:rsidRPr="00623A3E">
        <w:rPr>
          <w:rFonts w:ascii="Times New Roman" w:hAnsi="Times New Roman"/>
          <w:sz w:val="28"/>
          <w:szCs w:val="28"/>
        </w:rPr>
        <w:t>проверка соблюдения одних и тех же обязательных требований</w:t>
      </w:r>
      <w:r w:rsidR="008622C5">
        <w:rPr>
          <w:rFonts w:ascii="Times New Roman" w:hAnsi="Times New Roman"/>
          <w:sz w:val="28"/>
          <w:szCs w:val="28"/>
        </w:rPr>
        <w:t xml:space="preserve"> </w:t>
      </w:r>
      <w:r w:rsidRPr="00623A3E">
        <w:rPr>
          <w:rFonts w:ascii="Times New Roman" w:hAnsi="Times New Roman"/>
          <w:sz w:val="28"/>
          <w:szCs w:val="28"/>
        </w:rPr>
        <w:t>в отношении одного объекта контроля несколькими контрольными (надзорными) органами.</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r>
      <w:r w:rsidRPr="00623A3E">
        <w:rPr>
          <w:rFonts w:ascii="Times New Roman" w:hAnsi="Times New Roman"/>
          <w:sz w:val="28"/>
          <w:szCs w:val="28"/>
        </w:rPr>
        <w:t>Решение прокурора или его заместителя о согласовании проведения внепланового контрольного (надзорного) мероприятия либо об отказе</w:t>
      </w:r>
      <w:r w:rsidR="008622C5">
        <w:rPr>
          <w:rFonts w:ascii="Times New Roman" w:hAnsi="Times New Roman"/>
          <w:sz w:val="28"/>
          <w:szCs w:val="28"/>
        </w:rPr>
        <w:t xml:space="preserve"> </w:t>
      </w:r>
      <w:r w:rsidRPr="00623A3E">
        <w:rPr>
          <w:rFonts w:ascii="Times New Roman" w:hAnsi="Times New Roman"/>
          <w:sz w:val="28"/>
          <w:szCs w:val="28"/>
        </w:rPr>
        <w:t xml:space="preserve">в согласовании его проведения направляется </w:t>
      </w:r>
      <w:r>
        <w:rPr>
          <w:rFonts w:ascii="Times New Roman" w:hAnsi="Times New Roman"/>
          <w:sz w:val="28"/>
          <w:szCs w:val="28"/>
        </w:rPr>
        <w:t>в контрольный (надзорный) орган</w:t>
      </w:r>
      <w:r w:rsidR="008622C5">
        <w:rPr>
          <w:rFonts w:ascii="Times New Roman" w:hAnsi="Times New Roman"/>
          <w:sz w:val="28"/>
          <w:szCs w:val="28"/>
        </w:rPr>
        <w:t xml:space="preserve"> </w:t>
      </w:r>
      <w:r w:rsidRPr="00623A3E">
        <w:rPr>
          <w:rFonts w:ascii="Times New Roman" w:hAnsi="Times New Roman"/>
          <w:sz w:val="28"/>
          <w:szCs w:val="28"/>
        </w:rPr>
        <w:t>в день его принятия.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94.</w:t>
      </w:r>
      <w:r>
        <w:rPr>
          <w:rFonts w:ascii="Times New Roman" w:hAnsi="Times New Roman"/>
          <w:sz w:val="28"/>
          <w:szCs w:val="28"/>
        </w:rPr>
        <w:tab/>
      </w:r>
      <w:r w:rsidRPr="00623A3E">
        <w:rPr>
          <w:rFonts w:ascii="Times New Roman" w:hAnsi="Times New Roman"/>
          <w:sz w:val="28"/>
          <w:szCs w:val="28"/>
        </w:rPr>
        <w:t xml:space="preserve">Направление сведений и документов, предусмотренных </w:t>
      </w:r>
      <w:r w:rsidRPr="007C285A">
        <w:rPr>
          <w:rFonts w:ascii="Times New Roman" w:hAnsi="Times New Roman"/>
          <w:sz w:val="28"/>
          <w:szCs w:val="28"/>
        </w:rPr>
        <w:t xml:space="preserve">пунктом </w:t>
      </w:r>
      <w:r>
        <w:rPr>
          <w:rFonts w:ascii="Times New Roman" w:hAnsi="Times New Roman"/>
          <w:sz w:val="28"/>
          <w:szCs w:val="28"/>
        </w:rPr>
        <w:t>89</w:t>
      </w:r>
      <w:r w:rsidRPr="00994EC0">
        <w:rPr>
          <w:rFonts w:ascii="Times New Roman" w:hAnsi="Times New Roman"/>
          <w:color w:val="FF0000"/>
          <w:sz w:val="28"/>
          <w:szCs w:val="28"/>
        </w:rPr>
        <w:t xml:space="preserve"> </w:t>
      </w:r>
      <w:r w:rsidRPr="00623A3E">
        <w:rPr>
          <w:rFonts w:ascii="Times New Roman" w:hAnsi="Times New Roman"/>
          <w:sz w:val="28"/>
          <w:szCs w:val="28"/>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lastRenderedPageBreak/>
        <w:t>95.</w:t>
      </w:r>
      <w:r>
        <w:rPr>
          <w:rFonts w:ascii="Times New Roman" w:hAnsi="Times New Roman"/>
          <w:sz w:val="28"/>
          <w:szCs w:val="28"/>
        </w:rPr>
        <w:tab/>
      </w:r>
      <w:r w:rsidRPr="00623A3E">
        <w:rPr>
          <w:rFonts w:ascii="Times New Roman" w:hAnsi="Times New Roman"/>
          <w:sz w:val="28"/>
          <w:szCs w:val="28"/>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80DBA" w:rsidRPr="00A73D28"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96</w:t>
      </w:r>
      <w:r w:rsidRPr="00A73D28">
        <w:rPr>
          <w:rFonts w:ascii="Times New Roman" w:hAnsi="Times New Roman"/>
          <w:sz w:val="28"/>
          <w:szCs w:val="28"/>
        </w:rPr>
        <w:t>.</w:t>
      </w:r>
      <w:r w:rsidRPr="00A73D28">
        <w:rPr>
          <w:rFonts w:ascii="Times New Roman" w:hAnsi="Times New Roman"/>
          <w:sz w:val="28"/>
          <w:szCs w:val="28"/>
        </w:rPr>
        <w:tab/>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w:t>
      </w:r>
      <w:r w:rsidR="008622C5">
        <w:rPr>
          <w:rFonts w:ascii="Times New Roman" w:hAnsi="Times New Roman"/>
          <w:sz w:val="28"/>
          <w:szCs w:val="28"/>
        </w:rPr>
        <w:t xml:space="preserve"> </w:t>
      </w:r>
      <w:r w:rsidRPr="00A73D28">
        <w:rPr>
          <w:rFonts w:ascii="Times New Roman" w:hAnsi="Times New Roman"/>
          <w:sz w:val="28"/>
          <w:szCs w:val="28"/>
        </w:rPr>
        <w:t xml:space="preserve">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Pr>
          <w:rFonts w:ascii="Times New Roman" w:hAnsi="Times New Roman"/>
          <w:sz w:val="28"/>
          <w:szCs w:val="28"/>
        </w:rPr>
        <w:t>89</w:t>
      </w:r>
      <w:r w:rsidRPr="00A73D28">
        <w:rPr>
          <w:rFonts w:ascii="Times New Roman" w:hAnsi="Times New Roman"/>
          <w:sz w:val="28"/>
          <w:szCs w:val="28"/>
        </w:rPr>
        <w:t xml:space="preserve"> настоящего Положения. В этом случае уведомление контролируемого лица о проведении внепланового контрольного (надзорного) мероприятия может не проводиться.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97.</w:t>
      </w:r>
      <w:r>
        <w:rPr>
          <w:rFonts w:ascii="Times New Roman" w:hAnsi="Times New Roman"/>
          <w:sz w:val="28"/>
          <w:szCs w:val="28"/>
        </w:rPr>
        <w:tab/>
      </w:r>
      <w:r w:rsidRPr="00623A3E">
        <w:rPr>
          <w:rFonts w:ascii="Times New Roman" w:hAnsi="Times New Roman"/>
          <w:sz w:val="28"/>
          <w:szCs w:val="28"/>
        </w:rPr>
        <w:t xml:space="preserve">При отсутствии основания для проведения внепланового контрольного (надзорного) мероприятия, указанного в пункте </w:t>
      </w:r>
      <w:r>
        <w:rPr>
          <w:rFonts w:ascii="Times New Roman" w:hAnsi="Times New Roman"/>
          <w:sz w:val="28"/>
          <w:szCs w:val="28"/>
        </w:rPr>
        <w:t>91</w:t>
      </w:r>
      <w:r w:rsidRPr="00623A3E">
        <w:rPr>
          <w:rFonts w:ascii="Times New Roman" w:hAnsi="Times New Roman"/>
          <w:sz w:val="28"/>
          <w:szCs w:val="28"/>
        </w:rPr>
        <w:t xml:space="preserve"> настоящего Положения, несоблюдении порядка его проведения прокурор принимает меры по защите прав </w:t>
      </w:r>
      <w:r w:rsidRPr="00623A3E">
        <w:rPr>
          <w:rFonts w:ascii="Times New Roman" w:hAnsi="Times New Roman"/>
          <w:sz w:val="28"/>
          <w:szCs w:val="28"/>
        </w:rPr>
        <w:br/>
        <w:t>и законных интересов контролируемых лиц.</w:t>
      </w:r>
    </w:p>
    <w:p w:rsidR="00C80DBA" w:rsidRPr="00623A3E" w:rsidRDefault="00C80DBA" w:rsidP="00C80DBA">
      <w:pPr>
        <w:tabs>
          <w:tab w:val="left" w:pos="1276"/>
        </w:tabs>
        <w:spacing w:after="0" w:line="240" w:lineRule="auto"/>
        <w:jc w:val="center"/>
        <w:rPr>
          <w:rFonts w:ascii="Times New Roman" w:hAnsi="Times New Roman"/>
          <w:sz w:val="28"/>
          <w:szCs w:val="28"/>
        </w:rPr>
      </w:pPr>
    </w:p>
    <w:p w:rsidR="00C80DBA" w:rsidRPr="00623A3E" w:rsidRDefault="00C80DBA" w:rsidP="00C80DBA">
      <w:pPr>
        <w:tabs>
          <w:tab w:val="left" w:pos="1276"/>
        </w:tabs>
        <w:spacing w:after="0" w:line="240" w:lineRule="auto"/>
        <w:jc w:val="center"/>
        <w:rPr>
          <w:rFonts w:ascii="Times New Roman" w:hAnsi="Times New Roman"/>
          <w:sz w:val="28"/>
          <w:szCs w:val="28"/>
        </w:rPr>
      </w:pPr>
      <w:r w:rsidRPr="00623A3E">
        <w:rPr>
          <w:rFonts w:ascii="Times New Roman" w:hAnsi="Times New Roman"/>
          <w:sz w:val="28"/>
          <w:szCs w:val="28"/>
        </w:rPr>
        <w:t>Инспекционный визит</w:t>
      </w:r>
    </w:p>
    <w:p w:rsidR="00C80DBA" w:rsidRPr="00623A3E" w:rsidRDefault="00C80DBA" w:rsidP="00C80DBA">
      <w:pPr>
        <w:tabs>
          <w:tab w:val="left" w:pos="1276"/>
        </w:tabs>
        <w:spacing w:after="0" w:line="240" w:lineRule="auto"/>
        <w:ind w:firstLine="567"/>
        <w:jc w:val="both"/>
        <w:rPr>
          <w:rFonts w:ascii="Times New Roman" w:hAnsi="Times New Roman"/>
          <w:sz w:val="28"/>
          <w:szCs w:val="28"/>
        </w:rPr>
      </w:pP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98.</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ходе инспекционного визита могут совершаться следующие контрольные (надзорные) действия:</w:t>
      </w:r>
    </w:p>
    <w:p w:rsidR="00C80DBA" w:rsidRPr="00623A3E" w:rsidRDefault="00C80DBA" w:rsidP="00C80DBA">
      <w:pPr>
        <w:numPr>
          <w:ilvl w:val="0"/>
          <w:numId w:val="23"/>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осмотр;</w:t>
      </w:r>
    </w:p>
    <w:p w:rsidR="00C80DBA" w:rsidRPr="00623A3E" w:rsidRDefault="00C80DBA" w:rsidP="00C80DBA">
      <w:pPr>
        <w:numPr>
          <w:ilvl w:val="0"/>
          <w:numId w:val="23"/>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опрос;</w:t>
      </w:r>
    </w:p>
    <w:p w:rsidR="00C80DBA" w:rsidRPr="00623A3E" w:rsidRDefault="00C80DBA" w:rsidP="00C80DBA">
      <w:pPr>
        <w:numPr>
          <w:ilvl w:val="0"/>
          <w:numId w:val="23"/>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получение письменных объяснений;</w:t>
      </w:r>
    </w:p>
    <w:p w:rsidR="00C80DBA" w:rsidRPr="00623A3E" w:rsidRDefault="00C80DBA" w:rsidP="00C80DBA">
      <w:pPr>
        <w:numPr>
          <w:ilvl w:val="0"/>
          <w:numId w:val="23"/>
        </w:numPr>
        <w:tabs>
          <w:tab w:val="left" w:pos="1134"/>
        </w:tabs>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0DBA" w:rsidRPr="00623A3E" w:rsidRDefault="00C80DBA" w:rsidP="00C80DBA">
      <w:pPr>
        <w:tabs>
          <w:tab w:val="left" w:pos="1134"/>
        </w:tabs>
        <w:spacing w:after="0" w:line="240" w:lineRule="auto"/>
        <w:ind w:firstLine="710"/>
        <w:jc w:val="both"/>
        <w:rPr>
          <w:rFonts w:ascii="Times New Roman" w:hAnsi="Times New Roman"/>
          <w:bCs/>
          <w:sz w:val="28"/>
          <w:szCs w:val="28"/>
        </w:rPr>
      </w:pPr>
      <w:r>
        <w:rPr>
          <w:rFonts w:ascii="Times New Roman" w:hAnsi="Times New Roman"/>
          <w:bCs/>
          <w:sz w:val="28"/>
          <w:szCs w:val="28"/>
        </w:rPr>
        <w:t>99.</w:t>
      </w:r>
      <w:r>
        <w:rPr>
          <w:rFonts w:ascii="Times New Roman" w:hAnsi="Times New Roman"/>
          <w:bCs/>
          <w:sz w:val="28"/>
          <w:szCs w:val="28"/>
        </w:rPr>
        <w:tab/>
      </w:r>
      <w:r w:rsidRPr="00623A3E">
        <w:rPr>
          <w:rFonts w:ascii="Times New Roman" w:hAnsi="Times New Roman"/>
          <w:bCs/>
          <w:sz w:val="28"/>
          <w:szCs w:val="28"/>
        </w:rPr>
        <w:t xml:space="preserve">Инспекционный визит проводится без предварительного уведомления контролируемого лица и собственника объекта контроля. </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bCs/>
          <w:sz w:val="28"/>
          <w:szCs w:val="28"/>
        </w:rPr>
        <w:t>100.</w:t>
      </w:r>
      <w:r>
        <w:rPr>
          <w:rFonts w:ascii="Times New Roman" w:hAnsi="Times New Roman"/>
          <w:bCs/>
          <w:sz w:val="28"/>
          <w:szCs w:val="28"/>
        </w:rPr>
        <w:tab/>
      </w:r>
      <w:r w:rsidRPr="00623A3E">
        <w:rPr>
          <w:rFonts w:ascii="Times New Roman" w:hAnsi="Times New Roman"/>
          <w:bCs/>
          <w:sz w:val="28"/>
          <w:szCs w:val="28"/>
        </w:rP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bCs/>
          <w:sz w:val="28"/>
          <w:szCs w:val="28"/>
        </w:rPr>
        <w:t>101.</w:t>
      </w:r>
      <w:r>
        <w:rPr>
          <w:rFonts w:ascii="Times New Roman" w:hAnsi="Times New Roman"/>
          <w:bCs/>
          <w:sz w:val="28"/>
          <w:szCs w:val="28"/>
        </w:rPr>
        <w:tab/>
      </w:r>
      <w:r w:rsidRPr="00623A3E">
        <w:rPr>
          <w:rFonts w:ascii="Times New Roman" w:hAnsi="Times New Roman"/>
          <w:bCs/>
          <w:sz w:val="28"/>
          <w:szCs w:val="28"/>
        </w:rPr>
        <w:t xml:space="preserve">Контролируемые лица или их представители обязаны обеспечить беспрепятственный доступ </w:t>
      </w:r>
      <w:r>
        <w:rPr>
          <w:rFonts w:ascii="Times New Roman" w:hAnsi="Times New Roman"/>
          <w:bCs/>
          <w:sz w:val="28"/>
          <w:szCs w:val="28"/>
        </w:rPr>
        <w:t>должностного лица</w:t>
      </w:r>
      <w:r w:rsidRPr="00623A3E">
        <w:rPr>
          <w:rFonts w:ascii="Times New Roman" w:hAnsi="Times New Roman"/>
          <w:bCs/>
          <w:sz w:val="28"/>
          <w:szCs w:val="28"/>
        </w:rPr>
        <w:t xml:space="preserve"> на объект контроля.</w:t>
      </w:r>
    </w:p>
    <w:p w:rsidR="00C80DBA" w:rsidRPr="00623A3E" w:rsidRDefault="00C80DBA" w:rsidP="00C80DBA">
      <w:pPr>
        <w:tabs>
          <w:tab w:val="left" w:pos="1134"/>
        </w:tabs>
        <w:spacing w:after="0" w:line="240" w:lineRule="auto"/>
        <w:ind w:firstLine="710"/>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rPr>
        <w:tab/>
      </w:r>
      <w:r w:rsidRPr="00623A3E">
        <w:rPr>
          <w:rFonts w:ascii="Times New Roman" w:hAnsi="Times New Roman"/>
          <w:sz w:val="28"/>
          <w:szCs w:val="28"/>
        </w:rPr>
        <w:t xml:space="preserve">Внеплановый инспекционный визит может проводиться только </w:t>
      </w:r>
      <w:r w:rsidRPr="00623A3E">
        <w:rPr>
          <w:rFonts w:ascii="Times New Roman" w:hAnsi="Times New Roman"/>
          <w:sz w:val="28"/>
          <w:szCs w:val="28"/>
        </w:rPr>
        <w:br/>
        <w:t>по согласованию с органами прокуратуры, за исключением случаев его проведения в соответ</w:t>
      </w:r>
      <w:r>
        <w:rPr>
          <w:rFonts w:ascii="Times New Roman" w:hAnsi="Times New Roman"/>
          <w:sz w:val="28"/>
          <w:szCs w:val="28"/>
        </w:rPr>
        <w:t>ствии с подпунктами 3-5 пункта 68</w:t>
      </w:r>
      <w:r w:rsidRPr="007C285A">
        <w:rPr>
          <w:rFonts w:ascii="Times New Roman" w:hAnsi="Times New Roman"/>
          <w:sz w:val="28"/>
          <w:szCs w:val="28"/>
        </w:rPr>
        <w:t xml:space="preserve"> и пункта 9</w:t>
      </w:r>
      <w:r>
        <w:rPr>
          <w:rFonts w:ascii="Times New Roman" w:hAnsi="Times New Roman"/>
          <w:sz w:val="28"/>
          <w:szCs w:val="28"/>
        </w:rPr>
        <w:t>6</w:t>
      </w:r>
      <w:r w:rsidRPr="00623A3E">
        <w:rPr>
          <w:rFonts w:ascii="Times New Roman" w:hAnsi="Times New Roman"/>
          <w:sz w:val="28"/>
          <w:szCs w:val="28"/>
        </w:rPr>
        <w:t xml:space="preserve"> настоящего Положения.</w:t>
      </w:r>
    </w:p>
    <w:p w:rsidR="00C80DBA" w:rsidRDefault="00C80DBA" w:rsidP="00C80DBA">
      <w:pPr>
        <w:tabs>
          <w:tab w:val="left" w:pos="1276"/>
        </w:tabs>
        <w:spacing w:after="0" w:line="240" w:lineRule="auto"/>
        <w:jc w:val="center"/>
        <w:rPr>
          <w:rFonts w:ascii="Times New Roman" w:hAnsi="Times New Roman"/>
          <w:sz w:val="28"/>
          <w:szCs w:val="28"/>
        </w:rPr>
      </w:pPr>
    </w:p>
    <w:p w:rsidR="008622C5" w:rsidRDefault="008622C5" w:rsidP="00C80DBA">
      <w:pPr>
        <w:tabs>
          <w:tab w:val="left" w:pos="1276"/>
        </w:tabs>
        <w:spacing w:after="0" w:line="240" w:lineRule="auto"/>
        <w:jc w:val="center"/>
        <w:rPr>
          <w:rFonts w:ascii="Times New Roman" w:hAnsi="Times New Roman"/>
          <w:sz w:val="28"/>
          <w:szCs w:val="28"/>
        </w:rPr>
      </w:pPr>
    </w:p>
    <w:p w:rsidR="008622C5" w:rsidRDefault="008622C5" w:rsidP="00C80DBA">
      <w:pPr>
        <w:tabs>
          <w:tab w:val="left" w:pos="1276"/>
        </w:tabs>
        <w:spacing w:after="0" w:line="240" w:lineRule="auto"/>
        <w:jc w:val="center"/>
        <w:rPr>
          <w:rFonts w:ascii="Times New Roman" w:hAnsi="Times New Roman"/>
          <w:sz w:val="28"/>
          <w:szCs w:val="28"/>
        </w:rPr>
      </w:pPr>
    </w:p>
    <w:p w:rsidR="00C80DBA" w:rsidRPr="004E001B" w:rsidRDefault="00C80DBA" w:rsidP="00C80DBA">
      <w:pPr>
        <w:tabs>
          <w:tab w:val="left" w:pos="1276"/>
        </w:tabs>
        <w:spacing w:after="0" w:line="240" w:lineRule="auto"/>
        <w:jc w:val="center"/>
        <w:rPr>
          <w:rFonts w:ascii="Times New Roman" w:hAnsi="Times New Roman"/>
          <w:sz w:val="28"/>
          <w:szCs w:val="28"/>
        </w:rPr>
      </w:pPr>
      <w:r w:rsidRPr="004E001B">
        <w:rPr>
          <w:rFonts w:ascii="Times New Roman" w:hAnsi="Times New Roman"/>
          <w:sz w:val="28"/>
          <w:szCs w:val="28"/>
        </w:rPr>
        <w:t>Документарная проверка</w:t>
      </w:r>
    </w:p>
    <w:p w:rsidR="00C80DBA" w:rsidRPr="004E001B" w:rsidRDefault="00C80DBA" w:rsidP="00C80DBA">
      <w:pPr>
        <w:tabs>
          <w:tab w:val="left" w:pos="1276"/>
        </w:tabs>
        <w:spacing w:after="0" w:line="240" w:lineRule="auto"/>
        <w:ind w:firstLine="567"/>
        <w:jc w:val="both"/>
        <w:rPr>
          <w:rFonts w:ascii="Times New Roman" w:hAnsi="Times New Roman"/>
          <w:sz w:val="28"/>
          <w:szCs w:val="28"/>
        </w:rPr>
      </w:pP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103.</w:t>
      </w:r>
      <w:r>
        <w:rPr>
          <w:rFonts w:ascii="Times New Roman" w:hAnsi="Times New Roman"/>
          <w:sz w:val="28"/>
          <w:szCs w:val="28"/>
        </w:rPr>
        <w:tab/>
      </w:r>
      <w:proofErr w:type="gramStart"/>
      <w:r w:rsidRPr="004E001B">
        <w:rPr>
          <w:rFonts w:ascii="Times New Roman" w:hAnsi="Times New Roman"/>
          <w:sz w:val="28"/>
          <w:szCs w:val="28"/>
        </w:rPr>
        <w:t>В</w:t>
      </w:r>
      <w:proofErr w:type="gramEnd"/>
      <w:r w:rsidRPr="004E001B">
        <w:rPr>
          <w:rFonts w:ascii="Times New Roman" w:hAnsi="Times New Roman"/>
          <w:sz w:val="28"/>
          <w:szCs w:val="28"/>
        </w:rPr>
        <w:t xml:space="preserve"> ходе документарной проверки могут совершаться следующие контрольные (надзорные) действия:</w:t>
      </w:r>
    </w:p>
    <w:p w:rsidR="00C80DBA" w:rsidRPr="004E001B" w:rsidRDefault="00C80DBA" w:rsidP="00C80DBA">
      <w:pPr>
        <w:numPr>
          <w:ilvl w:val="0"/>
          <w:numId w:val="21"/>
        </w:numPr>
        <w:tabs>
          <w:tab w:val="left" w:pos="993"/>
          <w:tab w:val="left" w:pos="1276"/>
        </w:tabs>
        <w:spacing w:after="0" w:line="240" w:lineRule="auto"/>
        <w:ind w:left="0" w:firstLine="709"/>
        <w:jc w:val="both"/>
        <w:rPr>
          <w:rFonts w:ascii="Times New Roman" w:hAnsi="Times New Roman"/>
          <w:sz w:val="28"/>
          <w:szCs w:val="28"/>
        </w:rPr>
      </w:pPr>
      <w:r w:rsidRPr="004E001B">
        <w:rPr>
          <w:rFonts w:ascii="Times New Roman" w:hAnsi="Times New Roman"/>
          <w:sz w:val="28"/>
          <w:szCs w:val="28"/>
        </w:rPr>
        <w:t>получение письменных объяснений;</w:t>
      </w:r>
    </w:p>
    <w:p w:rsidR="00C80DBA" w:rsidRPr="004E001B" w:rsidRDefault="00C80DBA" w:rsidP="00C80DBA">
      <w:pPr>
        <w:numPr>
          <w:ilvl w:val="0"/>
          <w:numId w:val="21"/>
        </w:numPr>
        <w:tabs>
          <w:tab w:val="left" w:pos="993"/>
          <w:tab w:val="left" w:pos="1276"/>
        </w:tabs>
        <w:spacing w:after="0" w:line="240" w:lineRule="auto"/>
        <w:ind w:left="0" w:firstLine="709"/>
        <w:jc w:val="both"/>
        <w:rPr>
          <w:rFonts w:ascii="Times New Roman" w:hAnsi="Times New Roman"/>
          <w:sz w:val="28"/>
          <w:szCs w:val="28"/>
        </w:rPr>
      </w:pPr>
      <w:r w:rsidRPr="004E001B">
        <w:rPr>
          <w:rFonts w:ascii="Times New Roman" w:hAnsi="Times New Roman"/>
          <w:sz w:val="28"/>
          <w:szCs w:val="28"/>
        </w:rPr>
        <w:t>истребование документов</w:t>
      </w:r>
      <w:r>
        <w:rPr>
          <w:rFonts w:ascii="Times New Roman" w:hAnsi="Times New Roman"/>
          <w:sz w:val="28"/>
          <w:szCs w:val="28"/>
        </w:rPr>
        <w:t>.</w:t>
      </w: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iCs/>
          <w:sz w:val="28"/>
          <w:szCs w:val="28"/>
        </w:rPr>
        <w:t>104.</w:t>
      </w:r>
      <w:r>
        <w:rPr>
          <w:rFonts w:ascii="Times New Roman" w:hAnsi="Times New Roman"/>
          <w:iCs/>
          <w:sz w:val="28"/>
          <w:szCs w:val="28"/>
        </w:rPr>
        <w:tab/>
      </w:r>
      <w:proofErr w:type="gramStart"/>
      <w:r w:rsidRPr="004E001B">
        <w:rPr>
          <w:rFonts w:ascii="Times New Roman" w:hAnsi="Times New Roman"/>
          <w:iCs/>
          <w:sz w:val="28"/>
          <w:szCs w:val="28"/>
        </w:rPr>
        <w:t>В</w:t>
      </w:r>
      <w:proofErr w:type="gramEnd"/>
      <w:r w:rsidRPr="004E001B">
        <w:rPr>
          <w:rFonts w:ascii="Times New Roman" w:hAnsi="Times New Roman"/>
          <w:iCs/>
          <w:sz w:val="28"/>
          <w:szCs w:val="28"/>
        </w:rPr>
        <w:t xml:space="preserve"> случае, если достоверность сведений, содержащихся в документах, имеющихся в распоряжении</w:t>
      </w:r>
      <w:r w:rsidRPr="00566145">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4E001B">
        <w:rPr>
          <w:rFonts w:ascii="Times New Roman" w:hAnsi="Times New Roman"/>
          <w:iCs/>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sz w:val="28"/>
          <w:szCs w:val="28"/>
        </w:rPr>
        <w:t>контрольный (надзорный) орган</w:t>
      </w:r>
      <w:r w:rsidRPr="004E001B">
        <w:rPr>
          <w:rFonts w:ascii="Times New Roman" w:hAnsi="Times New Roman"/>
          <w:iCs/>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w:t>
      </w:r>
      <w:r w:rsidR="008622C5">
        <w:rPr>
          <w:rFonts w:ascii="Times New Roman" w:hAnsi="Times New Roman"/>
          <w:iCs/>
          <w:sz w:val="28"/>
          <w:szCs w:val="28"/>
        </w:rPr>
        <w:t xml:space="preserve"> </w:t>
      </w:r>
      <w:r w:rsidRPr="004E001B">
        <w:rPr>
          <w:rFonts w:ascii="Times New Roman" w:hAnsi="Times New Roman"/>
          <w:iCs/>
          <w:sz w:val="28"/>
          <w:szCs w:val="28"/>
        </w:rPr>
        <w:t xml:space="preserve">В течение десяти рабочих дней со дня получения данного требования контролируемое лицо обязано направить в </w:t>
      </w:r>
      <w:r>
        <w:rPr>
          <w:rFonts w:ascii="Times New Roman" w:hAnsi="Times New Roman"/>
          <w:sz w:val="28"/>
          <w:szCs w:val="28"/>
        </w:rPr>
        <w:t>контрольный (надзорный) орган</w:t>
      </w:r>
      <w:r w:rsidRPr="004E001B">
        <w:rPr>
          <w:rFonts w:ascii="Times New Roman" w:hAnsi="Times New Roman"/>
          <w:iCs/>
          <w:sz w:val="28"/>
          <w:szCs w:val="28"/>
        </w:rPr>
        <w:t xml:space="preserve"> указанные в требовании документы.</w:t>
      </w: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iCs/>
          <w:sz w:val="28"/>
          <w:szCs w:val="28"/>
        </w:rPr>
        <w:t>105.</w:t>
      </w:r>
      <w:r>
        <w:rPr>
          <w:rFonts w:ascii="Times New Roman" w:hAnsi="Times New Roman"/>
          <w:iCs/>
          <w:sz w:val="28"/>
          <w:szCs w:val="28"/>
        </w:rPr>
        <w:tab/>
      </w:r>
      <w:r w:rsidRPr="004E001B">
        <w:rPr>
          <w:rFonts w:ascii="Times New Roman" w:hAnsi="Times New Roman"/>
          <w:iCs/>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rFonts w:ascii="Times New Roman" w:hAnsi="Times New Roman"/>
          <w:sz w:val="28"/>
          <w:szCs w:val="28"/>
        </w:rPr>
        <w:t>контрольного (надзорного) органа</w:t>
      </w:r>
      <w:r w:rsidRPr="004E001B">
        <w:rPr>
          <w:rFonts w:ascii="Times New Roman" w:hAnsi="Times New Roman"/>
          <w:iCs/>
          <w:sz w:val="28"/>
          <w:szCs w:val="28"/>
        </w:rPr>
        <w:t xml:space="preserve"> документах</w:t>
      </w:r>
      <w:r w:rsidR="008622C5">
        <w:rPr>
          <w:rFonts w:ascii="Times New Roman" w:hAnsi="Times New Roman"/>
          <w:iCs/>
          <w:sz w:val="28"/>
          <w:szCs w:val="28"/>
        </w:rPr>
        <w:t xml:space="preserve"> </w:t>
      </w:r>
      <w:r w:rsidRPr="004E001B">
        <w:rPr>
          <w:rFonts w:ascii="Times New Roman" w:hAnsi="Times New Roman"/>
          <w:iCs/>
          <w:sz w:val="28"/>
          <w:szCs w:val="28"/>
        </w:rPr>
        <w:t xml:space="preserve">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Pr>
          <w:rFonts w:ascii="Times New Roman" w:hAnsi="Times New Roman"/>
          <w:sz w:val="28"/>
          <w:szCs w:val="28"/>
        </w:rPr>
        <w:t>контрольный (надзорный) орган</w:t>
      </w:r>
      <w:r w:rsidRPr="004E001B">
        <w:rPr>
          <w:rFonts w:ascii="Times New Roman" w:hAnsi="Times New Roman"/>
          <w:iCs/>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w:t>
      </w:r>
      <w:r w:rsidR="008622C5">
        <w:rPr>
          <w:rFonts w:ascii="Times New Roman" w:hAnsi="Times New Roman"/>
          <w:iCs/>
          <w:sz w:val="28"/>
          <w:szCs w:val="28"/>
        </w:rPr>
        <w:t xml:space="preserve"> </w:t>
      </w:r>
      <w:r w:rsidRPr="004E001B">
        <w:rPr>
          <w:rFonts w:ascii="Times New Roman" w:hAnsi="Times New Roman"/>
          <w:iCs/>
          <w:sz w:val="28"/>
          <w:szCs w:val="28"/>
        </w:rPr>
        <w:t xml:space="preserve">в имеющихся у </w:t>
      </w:r>
      <w:r>
        <w:rPr>
          <w:rFonts w:ascii="Times New Roman" w:hAnsi="Times New Roman"/>
          <w:sz w:val="28"/>
          <w:szCs w:val="28"/>
        </w:rPr>
        <w:t>контрольного (надзорного) органа</w:t>
      </w:r>
      <w:r w:rsidRPr="004E001B">
        <w:rPr>
          <w:rFonts w:ascii="Times New Roman" w:hAnsi="Times New Roman"/>
          <w:iCs/>
          <w:sz w:val="28"/>
          <w:szCs w:val="28"/>
        </w:rPr>
        <w:t xml:space="preserve"> документах и (или) полученным при осуществлении государственного контроля (надзора) вправе дополнительно представить в </w:t>
      </w:r>
      <w:r>
        <w:rPr>
          <w:rFonts w:ascii="Times New Roman" w:hAnsi="Times New Roman"/>
          <w:sz w:val="28"/>
          <w:szCs w:val="28"/>
        </w:rPr>
        <w:t>контрольный (надзорный) орган</w:t>
      </w:r>
      <w:r w:rsidRPr="004E001B">
        <w:rPr>
          <w:rFonts w:ascii="Times New Roman" w:hAnsi="Times New Roman"/>
          <w:iCs/>
          <w:sz w:val="28"/>
          <w:szCs w:val="28"/>
        </w:rPr>
        <w:t xml:space="preserve"> документы, подтверждающие достоверность ранее представленных документов.</w:t>
      </w: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iCs/>
          <w:sz w:val="28"/>
          <w:szCs w:val="28"/>
        </w:rPr>
        <w:t>106.</w:t>
      </w:r>
      <w:r>
        <w:rPr>
          <w:rFonts w:ascii="Times New Roman" w:hAnsi="Times New Roman"/>
          <w:iCs/>
          <w:sz w:val="28"/>
          <w:szCs w:val="28"/>
        </w:rPr>
        <w:tab/>
      </w:r>
      <w:r w:rsidRPr="004E001B">
        <w:rPr>
          <w:rFonts w:ascii="Times New Roman" w:hAnsi="Times New Roman"/>
          <w:iCs/>
          <w:sz w:val="28"/>
          <w:szCs w:val="28"/>
        </w:rPr>
        <w:t xml:space="preserve">При проведении документарной проверки </w:t>
      </w:r>
      <w:r>
        <w:rPr>
          <w:rFonts w:ascii="Times New Roman" w:hAnsi="Times New Roman"/>
          <w:iCs/>
          <w:sz w:val="28"/>
          <w:szCs w:val="28"/>
        </w:rPr>
        <w:t xml:space="preserve">должностные лица </w:t>
      </w:r>
      <w:r>
        <w:rPr>
          <w:rFonts w:ascii="Times New Roman" w:hAnsi="Times New Roman"/>
          <w:sz w:val="28"/>
          <w:szCs w:val="28"/>
        </w:rPr>
        <w:t>контрольного (надзорного) органа</w:t>
      </w:r>
      <w:r w:rsidRPr="004E001B">
        <w:rPr>
          <w:rFonts w:ascii="Times New Roman" w:hAnsi="Times New Roman"/>
          <w:iCs/>
          <w:sz w:val="28"/>
          <w:szCs w:val="28"/>
        </w:rPr>
        <w:t xml:space="preserve"> не вправе требовать у контролируемого лица сведения и документы, не относящиеся к предмету документарной проверки,</w:t>
      </w:r>
      <w:r w:rsidR="008622C5">
        <w:rPr>
          <w:rFonts w:ascii="Times New Roman" w:hAnsi="Times New Roman"/>
          <w:iCs/>
          <w:sz w:val="28"/>
          <w:szCs w:val="28"/>
        </w:rPr>
        <w:t xml:space="preserve"> </w:t>
      </w:r>
      <w:r w:rsidRPr="004E001B">
        <w:rPr>
          <w:rFonts w:ascii="Times New Roman" w:hAnsi="Times New Roman"/>
          <w:iCs/>
          <w:sz w:val="28"/>
          <w:szCs w:val="28"/>
        </w:rPr>
        <w:t>а также сведения и документы, которые могут быть получены этим органом от иных органов.</w:t>
      </w: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iCs/>
          <w:sz w:val="28"/>
          <w:szCs w:val="28"/>
        </w:rPr>
        <w:t>107.</w:t>
      </w:r>
      <w:r>
        <w:rPr>
          <w:rFonts w:ascii="Times New Roman" w:hAnsi="Times New Roman"/>
          <w:iCs/>
          <w:sz w:val="28"/>
          <w:szCs w:val="28"/>
        </w:rPr>
        <w:tab/>
      </w:r>
      <w:r w:rsidRPr="004E001B">
        <w:rPr>
          <w:rFonts w:ascii="Times New Roman" w:hAnsi="Times New Roman"/>
          <w:iCs/>
          <w:sz w:val="28"/>
          <w:szCs w:val="28"/>
        </w:rPr>
        <w:t xml:space="preserve"> Срок проведения документарной проверки не может превышать </w:t>
      </w:r>
      <w:r w:rsidR="00E41E9E">
        <w:rPr>
          <w:rFonts w:ascii="Times New Roman" w:hAnsi="Times New Roman"/>
          <w:iCs/>
          <w:sz w:val="28"/>
          <w:szCs w:val="28"/>
        </w:rPr>
        <w:t>10</w:t>
      </w:r>
      <w:r w:rsidRPr="004E001B">
        <w:rPr>
          <w:rFonts w:ascii="Times New Roman" w:hAnsi="Times New Roman"/>
          <w:iCs/>
          <w:sz w:val="28"/>
          <w:szCs w:val="28"/>
        </w:rPr>
        <w:t xml:space="preserve"> рабочих дней. В указанный срок не включается период с момента направления </w:t>
      </w:r>
      <w:r>
        <w:rPr>
          <w:rFonts w:ascii="Times New Roman" w:hAnsi="Times New Roman"/>
          <w:sz w:val="28"/>
          <w:szCs w:val="28"/>
        </w:rPr>
        <w:t>контрольным (надзорным) органом</w:t>
      </w:r>
      <w:r w:rsidRPr="004E001B">
        <w:rPr>
          <w:rFonts w:ascii="Times New Roman" w:hAnsi="Times New Roman"/>
          <w:iCs/>
          <w:sz w:val="28"/>
          <w:szCs w:val="28"/>
        </w:rPr>
        <w:t xml:space="preserve"> контролируемому лицу требования представить необходимые для рассмотрения в ходе документарной проверки документы</w:t>
      </w:r>
      <w:r w:rsidR="008622C5">
        <w:rPr>
          <w:rFonts w:ascii="Times New Roman" w:hAnsi="Times New Roman"/>
          <w:iCs/>
          <w:sz w:val="28"/>
          <w:szCs w:val="28"/>
        </w:rPr>
        <w:t xml:space="preserve"> </w:t>
      </w:r>
      <w:r w:rsidRPr="004E001B">
        <w:rPr>
          <w:rFonts w:ascii="Times New Roman" w:hAnsi="Times New Roman"/>
          <w:iCs/>
          <w:sz w:val="28"/>
          <w:szCs w:val="28"/>
        </w:rPr>
        <w:t>до момента представления указанных в требовании документов в</w:t>
      </w:r>
      <w:r w:rsidRPr="00155660">
        <w:rPr>
          <w:rFonts w:ascii="Times New Roman" w:hAnsi="Times New Roman"/>
          <w:sz w:val="28"/>
          <w:szCs w:val="28"/>
        </w:rPr>
        <w:t xml:space="preserve"> </w:t>
      </w:r>
      <w:r>
        <w:rPr>
          <w:rFonts w:ascii="Times New Roman" w:hAnsi="Times New Roman"/>
          <w:sz w:val="28"/>
          <w:szCs w:val="28"/>
        </w:rPr>
        <w:t>контрольный (надзорный) орган</w:t>
      </w:r>
      <w:r w:rsidRPr="004E001B">
        <w:rPr>
          <w:rFonts w:ascii="Times New Roman" w:hAnsi="Times New Roman"/>
          <w:iCs/>
          <w:sz w:val="28"/>
          <w:szCs w:val="28"/>
        </w:rPr>
        <w:t xml:space="preserve">, а также период с момента направления контролируемому лицу информации </w:t>
      </w:r>
      <w:r>
        <w:rPr>
          <w:rFonts w:ascii="Times New Roman" w:hAnsi="Times New Roman"/>
          <w:sz w:val="28"/>
          <w:szCs w:val="28"/>
        </w:rPr>
        <w:t xml:space="preserve">контрольного (надзорного) органа </w:t>
      </w:r>
      <w:r w:rsidRPr="004E001B">
        <w:rPr>
          <w:rFonts w:ascii="Times New Roman" w:hAnsi="Times New Roman"/>
          <w:iCs/>
          <w:sz w:val="28"/>
          <w:szCs w:val="28"/>
        </w:rPr>
        <w:t>о выявлении ошибок и (или) противоречий в представленных контролируемым лицом документах либо</w:t>
      </w:r>
      <w:r w:rsidR="008622C5">
        <w:rPr>
          <w:rFonts w:ascii="Times New Roman" w:hAnsi="Times New Roman"/>
          <w:iCs/>
          <w:sz w:val="28"/>
          <w:szCs w:val="28"/>
        </w:rPr>
        <w:t xml:space="preserve"> </w:t>
      </w:r>
      <w:r w:rsidRPr="004E001B">
        <w:rPr>
          <w:rFonts w:ascii="Times New Roman" w:hAnsi="Times New Roman"/>
          <w:iCs/>
          <w:sz w:val="28"/>
          <w:szCs w:val="28"/>
        </w:rPr>
        <w:t xml:space="preserve">о несоответствии сведений, содержащихся в этих документах, сведениям, содержащимся в имеющихся у </w:t>
      </w:r>
      <w:r>
        <w:rPr>
          <w:rFonts w:ascii="Times New Roman" w:hAnsi="Times New Roman"/>
          <w:sz w:val="28"/>
          <w:szCs w:val="28"/>
        </w:rPr>
        <w:t>контрольного (надзорного) органа</w:t>
      </w:r>
      <w:r w:rsidRPr="004E001B">
        <w:rPr>
          <w:rFonts w:ascii="Times New Roman" w:hAnsi="Times New Roman"/>
          <w:iCs/>
          <w:sz w:val="28"/>
          <w:szCs w:val="28"/>
        </w:rPr>
        <w:t xml:space="preserve"> документах</w:t>
      </w:r>
      <w:r w:rsidR="008622C5">
        <w:rPr>
          <w:rFonts w:ascii="Times New Roman" w:hAnsi="Times New Roman"/>
          <w:iCs/>
          <w:sz w:val="28"/>
          <w:szCs w:val="28"/>
        </w:rPr>
        <w:t xml:space="preserve"> </w:t>
      </w:r>
      <w:r w:rsidRPr="004E001B">
        <w:rPr>
          <w:rFonts w:ascii="Times New Roman" w:hAnsi="Times New Roman"/>
          <w:iCs/>
          <w:sz w:val="28"/>
          <w:szCs w:val="28"/>
        </w:rPr>
        <w:t>и (или) полученным при осуществлении государственного контроля (надзора),</w:t>
      </w:r>
      <w:r w:rsidR="008622C5">
        <w:rPr>
          <w:rFonts w:ascii="Times New Roman" w:hAnsi="Times New Roman"/>
          <w:iCs/>
          <w:sz w:val="28"/>
          <w:szCs w:val="28"/>
        </w:rPr>
        <w:t xml:space="preserve"> </w:t>
      </w:r>
      <w:r w:rsidRPr="004E001B">
        <w:rPr>
          <w:rFonts w:ascii="Times New Roman" w:hAnsi="Times New Roman"/>
          <w:iCs/>
          <w:sz w:val="28"/>
          <w:szCs w:val="28"/>
        </w:rPr>
        <w:t>и требования представить необходимые пояснения в письменной форме до момента представления указанных пояснений в</w:t>
      </w:r>
      <w:r w:rsidRPr="00155660">
        <w:rPr>
          <w:rFonts w:ascii="Times New Roman" w:hAnsi="Times New Roman"/>
          <w:sz w:val="28"/>
          <w:szCs w:val="28"/>
        </w:rPr>
        <w:t xml:space="preserve"> </w:t>
      </w:r>
      <w:r>
        <w:rPr>
          <w:rFonts w:ascii="Times New Roman" w:hAnsi="Times New Roman"/>
          <w:sz w:val="28"/>
          <w:szCs w:val="28"/>
        </w:rPr>
        <w:t>контрольный (надзорный) орган</w:t>
      </w:r>
      <w:r w:rsidRPr="004E001B">
        <w:rPr>
          <w:rFonts w:ascii="Times New Roman" w:hAnsi="Times New Roman"/>
          <w:iCs/>
          <w:sz w:val="28"/>
          <w:szCs w:val="28"/>
        </w:rPr>
        <w:t>.</w:t>
      </w: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iCs/>
          <w:sz w:val="28"/>
          <w:szCs w:val="28"/>
        </w:rPr>
        <w:lastRenderedPageBreak/>
        <w:t>108.</w:t>
      </w:r>
      <w:r>
        <w:rPr>
          <w:rFonts w:ascii="Times New Roman" w:hAnsi="Times New Roman"/>
          <w:iCs/>
          <w:sz w:val="28"/>
          <w:szCs w:val="28"/>
        </w:rPr>
        <w:tab/>
      </w:r>
      <w:r w:rsidRPr="004E001B">
        <w:rPr>
          <w:rFonts w:ascii="Times New Roman" w:hAnsi="Times New Roman"/>
          <w:iCs/>
          <w:sz w:val="28"/>
          <w:szCs w:val="28"/>
        </w:rPr>
        <w:t xml:space="preserve">Внеплановая документарная проверка проводится без согласования </w:t>
      </w:r>
      <w:r w:rsidRPr="004E001B">
        <w:rPr>
          <w:rFonts w:ascii="Times New Roman" w:hAnsi="Times New Roman"/>
          <w:iCs/>
          <w:sz w:val="28"/>
          <w:szCs w:val="28"/>
        </w:rPr>
        <w:br/>
        <w:t>с органами прокуратуры.</w:t>
      </w:r>
    </w:p>
    <w:p w:rsidR="00C80DBA" w:rsidRPr="004E001B" w:rsidRDefault="00C80DBA" w:rsidP="00C80DBA">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109.</w:t>
      </w:r>
      <w:r>
        <w:rPr>
          <w:rFonts w:ascii="Times New Roman" w:hAnsi="Times New Roman"/>
          <w:sz w:val="28"/>
          <w:szCs w:val="28"/>
        </w:rPr>
        <w:tab/>
      </w:r>
      <w:r w:rsidRPr="004E001B">
        <w:rPr>
          <w:rFonts w:ascii="Times New Roman" w:hAnsi="Times New Roman"/>
          <w:sz w:val="28"/>
          <w:szCs w:val="28"/>
        </w:rPr>
        <w:t xml:space="preserve">Документарная проверка проводится при наличии оснований, указанных в пунктах </w:t>
      </w:r>
      <w:r w:rsidRPr="00A60417">
        <w:rPr>
          <w:rFonts w:ascii="Times New Roman" w:hAnsi="Times New Roman"/>
          <w:sz w:val="28"/>
          <w:szCs w:val="28"/>
        </w:rPr>
        <w:t>1, 3-5 пункта 68</w:t>
      </w:r>
      <w:r w:rsidRPr="004E001B">
        <w:rPr>
          <w:rFonts w:ascii="Times New Roman" w:hAnsi="Times New Roman"/>
          <w:sz w:val="28"/>
          <w:szCs w:val="28"/>
        </w:rPr>
        <w:t xml:space="preserve"> настоящего Положения.</w:t>
      </w:r>
    </w:p>
    <w:p w:rsidR="00C80DBA" w:rsidRPr="004E001B" w:rsidRDefault="00C80DBA" w:rsidP="00C80DBA">
      <w:pPr>
        <w:tabs>
          <w:tab w:val="left" w:pos="1276"/>
        </w:tabs>
        <w:spacing w:after="0" w:line="240" w:lineRule="auto"/>
        <w:ind w:left="567"/>
        <w:jc w:val="both"/>
        <w:rPr>
          <w:rFonts w:ascii="Times New Roman" w:hAnsi="Times New Roman"/>
          <w:sz w:val="28"/>
          <w:szCs w:val="28"/>
        </w:rPr>
      </w:pPr>
    </w:p>
    <w:p w:rsidR="00C80DBA" w:rsidRPr="00623A3E" w:rsidRDefault="00C80DBA" w:rsidP="00C80DBA">
      <w:pPr>
        <w:tabs>
          <w:tab w:val="left" w:pos="1276"/>
        </w:tabs>
        <w:spacing w:after="0" w:line="240" w:lineRule="auto"/>
        <w:jc w:val="center"/>
        <w:rPr>
          <w:rFonts w:ascii="Times New Roman" w:hAnsi="Times New Roman"/>
          <w:sz w:val="28"/>
          <w:szCs w:val="28"/>
        </w:rPr>
      </w:pPr>
      <w:r w:rsidRPr="00623A3E">
        <w:rPr>
          <w:rFonts w:ascii="Times New Roman" w:hAnsi="Times New Roman"/>
          <w:sz w:val="28"/>
          <w:szCs w:val="28"/>
        </w:rPr>
        <w:t>Выездная проверка</w:t>
      </w:r>
    </w:p>
    <w:p w:rsidR="00C80DBA" w:rsidRPr="00623A3E" w:rsidRDefault="00C80DBA" w:rsidP="00C80DBA">
      <w:pPr>
        <w:tabs>
          <w:tab w:val="left" w:pos="1276"/>
        </w:tabs>
        <w:spacing w:after="0" w:line="240" w:lineRule="auto"/>
        <w:ind w:firstLine="567"/>
        <w:jc w:val="both"/>
        <w:rPr>
          <w:rFonts w:ascii="Times New Roman" w:hAnsi="Times New Roman"/>
          <w:sz w:val="28"/>
          <w:szCs w:val="28"/>
        </w:rPr>
      </w:pP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ab/>
      </w:r>
      <w:r w:rsidRPr="00623A3E">
        <w:rPr>
          <w:rFonts w:ascii="Times New Roman" w:hAnsi="Times New Roman"/>
          <w:sz w:val="28"/>
          <w:szCs w:val="28"/>
        </w:rPr>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w:t>
      </w:r>
      <w:r>
        <w:rPr>
          <w:rFonts w:ascii="Times New Roman" w:hAnsi="Times New Roman"/>
          <w:sz w:val="28"/>
          <w:szCs w:val="28"/>
        </w:rPr>
        <w:t>объектами контроля</w:t>
      </w:r>
      <w:r w:rsidRPr="00623A3E">
        <w:rPr>
          <w:rFonts w:ascii="Times New Roman" w:hAnsi="Times New Roman"/>
          <w:sz w:val="28"/>
          <w:szCs w:val="28"/>
        </w:rPr>
        <w:t xml:space="preserve"> и (или) использующим их, в целях оценки соблюдения таким лицом обязательных требований, а также оценки выполнения решений</w:t>
      </w:r>
      <w:r w:rsidRPr="00155660">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111.</w:t>
      </w:r>
      <w:r>
        <w:rPr>
          <w:rFonts w:ascii="Times New Roman" w:hAnsi="Times New Roman"/>
          <w:sz w:val="28"/>
          <w:szCs w:val="28"/>
        </w:rPr>
        <w:tab/>
      </w:r>
      <w:r w:rsidRPr="00623A3E">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rPr>
        <w:tab/>
      </w:r>
      <w:r w:rsidRPr="00623A3E">
        <w:rPr>
          <w:rFonts w:ascii="Times New Roman" w:hAnsi="Times New Roman"/>
          <w:sz w:val="28"/>
          <w:szCs w:val="28"/>
        </w:rPr>
        <w:t>Выездная проверка проводится в случае, если не представляется возможным:</w:t>
      </w:r>
    </w:p>
    <w:p w:rsidR="00C80DBA" w:rsidRPr="00623A3E" w:rsidRDefault="00C80DBA" w:rsidP="00C80DBA">
      <w:pPr>
        <w:tabs>
          <w:tab w:val="left" w:pos="993"/>
          <w:tab w:val="left" w:pos="1276"/>
        </w:tabs>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1) удостовериться в полноте и достоверности сведений, которые содержатся </w:t>
      </w:r>
      <w:r w:rsidRPr="00623A3E">
        <w:rPr>
          <w:rFonts w:ascii="Times New Roman" w:hAnsi="Times New Roman"/>
          <w:sz w:val="28"/>
          <w:szCs w:val="28"/>
        </w:rPr>
        <w:br/>
        <w:t xml:space="preserve">в находящихся в распоряжении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или</w:t>
      </w:r>
      <w:r w:rsidR="008622C5">
        <w:rPr>
          <w:rFonts w:ascii="Times New Roman" w:hAnsi="Times New Roman"/>
          <w:sz w:val="28"/>
          <w:szCs w:val="28"/>
        </w:rPr>
        <w:t xml:space="preserve"> </w:t>
      </w:r>
      <w:r w:rsidRPr="00623A3E">
        <w:rPr>
          <w:rFonts w:ascii="Times New Roman" w:hAnsi="Times New Roman"/>
          <w:sz w:val="28"/>
          <w:szCs w:val="28"/>
        </w:rPr>
        <w:t>в запрашиваемых им документах и объяснениях контролируемого лица;</w:t>
      </w:r>
    </w:p>
    <w:p w:rsidR="00C80DBA" w:rsidRPr="00623A3E" w:rsidRDefault="00C80DBA" w:rsidP="00C80DBA">
      <w:pPr>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 </w:t>
      </w:r>
      <w:r w:rsidRPr="00623A3E">
        <w:rPr>
          <w:rFonts w:ascii="Times New Roman" w:hAnsi="Times New Roman"/>
          <w:sz w:val="28"/>
          <w:szCs w:val="28"/>
        </w:rPr>
        <w:t>оценить соответствие деятельности, действий (бездействия) контролируемого лица и (или) принадлежащих ему и (или) используемых</w:t>
      </w:r>
      <w:r w:rsidR="008622C5">
        <w:rPr>
          <w:rFonts w:ascii="Times New Roman" w:hAnsi="Times New Roman"/>
          <w:sz w:val="28"/>
          <w:szCs w:val="28"/>
        </w:rPr>
        <w:t xml:space="preserve"> </w:t>
      </w:r>
      <w:r w:rsidRPr="00623A3E">
        <w:rPr>
          <w:rFonts w:ascii="Times New Roman" w:hAnsi="Times New Roman"/>
          <w:sz w:val="28"/>
          <w:szCs w:val="28"/>
        </w:rPr>
        <w:t xml:space="preserve">им объектов контроля обязательным требованиям без выезда на указанное в пункте </w:t>
      </w:r>
      <w:r w:rsidRPr="007C285A">
        <w:rPr>
          <w:rFonts w:ascii="Times New Roman" w:hAnsi="Times New Roman"/>
          <w:sz w:val="28"/>
          <w:szCs w:val="28"/>
        </w:rPr>
        <w:t>111</w:t>
      </w:r>
      <w:r w:rsidRPr="00D6013D">
        <w:rPr>
          <w:rFonts w:ascii="Times New Roman" w:hAnsi="Times New Roman"/>
          <w:sz w:val="28"/>
          <w:szCs w:val="28"/>
        </w:rPr>
        <w:t xml:space="preserve"> настоящего</w:t>
      </w:r>
      <w:r w:rsidRPr="00623A3E">
        <w:rPr>
          <w:rFonts w:ascii="Times New Roman" w:hAnsi="Times New Roman"/>
          <w:sz w:val="28"/>
          <w:szCs w:val="28"/>
        </w:rPr>
        <w:t xml:space="preserve">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r>
      <w:r w:rsidRPr="00623A3E">
        <w:rPr>
          <w:rFonts w:ascii="Times New Roman" w:hAnsi="Times New Roman"/>
          <w:sz w:val="28"/>
          <w:szCs w:val="28"/>
        </w:rPr>
        <w:t>Внеплановая выездная проверка может проводиться только</w:t>
      </w:r>
      <w:r w:rsidR="008622C5">
        <w:rPr>
          <w:rFonts w:ascii="Times New Roman" w:hAnsi="Times New Roman"/>
          <w:sz w:val="28"/>
          <w:szCs w:val="28"/>
        </w:rPr>
        <w:t xml:space="preserve"> </w:t>
      </w:r>
      <w:r w:rsidRPr="00623A3E">
        <w:rPr>
          <w:rFonts w:ascii="Times New Roman" w:hAnsi="Times New Roman"/>
          <w:sz w:val="28"/>
          <w:szCs w:val="28"/>
        </w:rPr>
        <w:t>по согласованию с органами прокуратуры, за исключением случаев ее проведения</w:t>
      </w:r>
      <w:r w:rsidR="008622C5">
        <w:rPr>
          <w:rFonts w:ascii="Times New Roman" w:hAnsi="Times New Roman"/>
          <w:sz w:val="28"/>
          <w:szCs w:val="28"/>
        </w:rPr>
        <w:t xml:space="preserve"> </w:t>
      </w:r>
      <w:r w:rsidRPr="00623A3E">
        <w:rPr>
          <w:rFonts w:ascii="Times New Roman" w:hAnsi="Times New Roman"/>
          <w:sz w:val="28"/>
          <w:szCs w:val="28"/>
        </w:rPr>
        <w:t xml:space="preserve">в соответствии с подпунктами 3-5 пункта </w:t>
      </w:r>
      <w:r w:rsidRPr="00AE7B2F">
        <w:rPr>
          <w:rFonts w:ascii="Times New Roman" w:hAnsi="Times New Roman"/>
          <w:sz w:val="28"/>
          <w:szCs w:val="28"/>
        </w:rPr>
        <w:t>68 и пункта</w:t>
      </w:r>
      <w:r w:rsidRPr="00623A3E">
        <w:rPr>
          <w:rFonts w:ascii="Times New Roman" w:hAnsi="Times New Roman"/>
          <w:sz w:val="28"/>
          <w:szCs w:val="28"/>
        </w:rPr>
        <w:t xml:space="preserve"> </w:t>
      </w:r>
      <w:r>
        <w:rPr>
          <w:rFonts w:ascii="Times New Roman" w:hAnsi="Times New Roman"/>
          <w:sz w:val="28"/>
          <w:szCs w:val="28"/>
        </w:rPr>
        <w:t>96</w:t>
      </w:r>
      <w:r w:rsidRPr="00623A3E">
        <w:rPr>
          <w:rFonts w:ascii="Times New Roman" w:hAnsi="Times New Roman"/>
          <w:sz w:val="28"/>
          <w:szCs w:val="28"/>
        </w:rPr>
        <w:t xml:space="preserve"> настоящего Положения.</w:t>
      </w: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r>
      <w:r w:rsidRPr="00623A3E">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23A3E">
        <w:rPr>
          <w:rFonts w:ascii="Times New Roman" w:hAnsi="Times New Roman"/>
          <w:sz w:val="28"/>
          <w:szCs w:val="28"/>
        </w:rPr>
        <w:t>позднее,</w:t>
      </w:r>
      <w:r w:rsidRPr="00623A3E">
        <w:rPr>
          <w:rFonts w:ascii="Times New Roman" w:hAnsi="Times New Roman"/>
          <w:sz w:val="28"/>
          <w:szCs w:val="28"/>
        </w:rPr>
        <w:br/>
        <w:t>чем</w:t>
      </w:r>
      <w:proofErr w:type="gramEnd"/>
      <w:r w:rsidRPr="00623A3E">
        <w:rPr>
          <w:rFonts w:ascii="Times New Roman" w:hAnsi="Times New Roman"/>
          <w:sz w:val="28"/>
          <w:szCs w:val="28"/>
        </w:rPr>
        <w:t xml:space="preserve"> за двадцать четыре часа до ее начала в порядке, предусмотренном статьей 21 Федерального закона </w:t>
      </w:r>
      <w:r>
        <w:rPr>
          <w:rFonts w:ascii="Times New Roman" w:hAnsi="Times New Roman"/>
          <w:sz w:val="28"/>
          <w:szCs w:val="28"/>
        </w:rPr>
        <w:t xml:space="preserve">№ </w:t>
      </w:r>
      <w:r w:rsidRPr="00623A3E">
        <w:rPr>
          <w:rFonts w:ascii="Times New Roman" w:hAnsi="Times New Roman"/>
          <w:sz w:val="28"/>
          <w:szCs w:val="28"/>
        </w:rPr>
        <w:t xml:space="preserve">248-ФЗ, если иное не предусмотрено федеральным законом </w:t>
      </w:r>
      <w:r w:rsidRPr="00623A3E">
        <w:rPr>
          <w:rFonts w:ascii="Times New Roman" w:hAnsi="Times New Roman"/>
          <w:sz w:val="28"/>
          <w:szCs w:val="28"/>
        </w:rPr>
        <w:br/>
        <w:t>о виде контроля.</w:t>
      </w:r>
    </w:p>
    <w:p w:rsidR="008622C5" w:rsidRDefault="00C80DBA" w:rsidP="008622C5">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ходе выездной проверки могут совершаться следующие контрольные (надзорные) действия:</w:t>
      </w:r>
    </w:p>
    <w:p w:rsidR="008622C5" w:rsidRDefault="008622C5" w:rsidP="008622C5">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 xml:space="preserve">1) </w:t>
      </w:r>
      <w:r w:rsidR="00C80DBA" w:rsidRPr="00623A3E">
        <w:rPr>
          <w:rFonts w:ascii="Times New Roman" w:hAnsi="Times New Roman"/>
          <w:sz w:val="28"/>
          <w:szCs w:val="28"/>
        </w:rPr>
        <w:t>осмотр;</w:t>
      </w:r>
    </w:p>
    <w:p w:rsidR="008622C5" w:rsidRDefault="008622C5" w:rsidP="008622C5">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 xml:space="preserve">2) </w:t>
      </w:r>
      <w:r w:rsidR="00C80DBA" w:rsidRPr="00623A3E">
        <w:rPr>
          <w:rFonts w:ascii="Times New Roman" w:hAnsi="Times New Roman"/>
          <w:sz w:val="28"/>
          <w:szCs w:val="28"/>
        </w:rPr>
        <w:t>опрос;</w:t>
      </w:r>
    </w:p>
    <w:p w:rsidR="008622C5" w:rsidRDefault="008622C5" w:rsidP="008622C5">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 xml:space="preserve">3) </w:t>
      </w:r>
      <w:r w:rsidR="00C80DBA" w:rsidRPr="00623A3E">
        <w:rPr>
          <w:rFonts w:ascii="Times New Roman" w:hAnsi="Times New Roman"/>
          <w:sz w:val="28"/>
          <w:szCs w:val="28"/>
        </w:rPr>
        <w:t>получение письменных объяснений;</w:t>
      </w:r>
    </w:p>
    <w:p w:rsidR="00C80DBA" w:rsidRPr="00623A3E" w:rsidRDefault="008622C5" w:rsidP="008622C5">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 xml:space="preserve">4) </w:t>
      </w:r>
      <w:r w:rsidR="00C80DBA" w:rsidRPr="00623A3E">
        <w:rPr>
          <w:rFonts w:ascii="Times New Roman" w:hAnsi="Times New Roman"/>
          <w:sz w:val="28"/>
          <w:szCs w:val="28"/>
        </w:rPr>
        <w:t>истребование док</w:t>
      </w:r>
      <w:r w:rsidR="00C80DBA">
        <w:rPr>
          <w:rFonts w:ascii="Times New Roman" w:hAnsi="Times New Roman"/>
          <w:sz w:val="28"/>
          <w:szCs w:val="28"/>
        </w:rPr>
        <w:t>ументов.</w:t>
      </w: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r>
      <w:r w:rsidRPr="00623A3E">
        <w:rPr>
          <w:rFonts w:ascii="Times New Roman" w:hAnsi="Times New Roman"/>
          <w:sz w:val="28"/>
          <w:szCs w:val="28"/>
        </w:rPr>
        <w:t xml:space="preserve">Срок проведения выездной проверки не может превышать </w:t>
      </w:r>
      <w:r w:rsidR="00E41E9E">
        <w:rPr>
          <w:rFonts w:ascii="Times New Roman" w:hAnsi="Times New Roman"/>
          <w:sz w:val="28"/>
          <w:szCs w:val="28"/>
        </w:rPr>
        <w:t>10</w:t>
      </w:r>
      <w:r w:rsidRPr="00623A3E">
        <w:rPr>
          <w:rFonts w:ascii="Times New Roman" w:hAnsi="Times New Roman"/>
          <w:sz w:val="28"/>
          <w:szCs w:val="28"/>
        </w:rPr>
        <w:t xml:space="preserve"> рабочих дней. </w:t>
      </w:r>
    </w:p>
    <w:p w:rsidR="00C80DBA" w:rsidRDefault="00C80DBA" w:rsidP="00C80DBA">
      <w:pPr>
        <w:tabs>
          <w:tab w:val="left" w:pos="993"/>
          <w:tab w:val="left" w:pos="1276"/>
        </w:tabs>
        <w:spacing w:after="0" w:line="240" w:lineRule="auto"/>
        <w:ind w:firstLine="710"/>
        <w:jc w:val="both"/>
        <w:rPr>
          <w:rFonts w:ascii="Times New Roman" w:hAnsi="Times New Roman"/>
          <w:sz w:val="28"/>
          <w:szCs w:val="28"/>
        </w:rPr>
      </w:pPr>
      <w:r>
        <w:rPr>
          <w:rFonts w:ascii="Times New Roman" w:hAnsi="Times New Roman"/>
          <w:sz w:val="28"/>
          <w:szCs w:val="28"/>
        </w:rPr>
        <w:t>117.</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отношении одного субъекта малого предпринимательства общий срок взаимодействия в ходе проведения выездной проверки не может превышать </w:t>
      </w:r>
      <w:r w:rsidR="00E41E9E">
        <w:rPr>
          <w:rFonts w:ascii="Times New Roman" w:hAnsi="Times New Roman"/>
          <w:sz w:val="28"/>
          <w:szCs w:val="28"/>
        </w:rPr>
        <w:t>50</w:t>
      </w:r>
      <w:r w:rsidRPr="00623A3E">
        <w:rPr>
          <w:rFonts w:ascii="Times New Roman" w:hAnsi="Times New Roman"/>
          <w:sz w:val="28"/>
          <w:szCs w:val="28"/>
        </w:rPr>
        <w:t xml:space="preserve"> часов для малого предприятия и </w:t>
      </w:r>
      <w:r w:rsidR="00E41E9E">
        <w:rPr>
          <w:rFonts w:ascii="Times New Roman" w:hAnsi="Times New Roman"/>
          <w:sz w:val="28"/>
          <w:szCs w:val="28"/>
        </w:rPr>
        <w:t>15</w:t>
      </w:r>
      <w:r w:rsidRPr="00623A3E">
        <w:rPr>
          <w:rFonts w:ascii="Times New Roman" w:hAnsi="Times New Roman"/>
          <w:sz w:val="28"/>
          <w:szCs w:val="28"/>
        </w:rPr>
        <w:t xml:space="preserve"> часов для </w:t>
      </w:r>
      <w:proofErr w:type="spellStart"/>
      <w:r w:rsidRPr="00623A3E">
        <w:rPr>
          <w:rFonts w:ascii="Times New Roman" w:hAnsi="Times New Roman"/>
          <w:sz w:val="28"/>
          <w:szCs w:val="28"/>
        </w:rPr>
        <w:t>микропредприятия</w:t>
      </w:r>
      <w:proofErr w:type="spellEnd"/>
      <w:r w:rsidRPr="00623A3E">
        <w:rPr>
          <w:rFonts w:ascii="Times New Roman" w:hAnsi="Times New Roman"/>
          <w:sz w:val="28"/>
          <w:szCs w:val="28"/>
        </w:rPr>
        <w:t xml:space="preserve">, за исключением выездной </w:t>
      </w:r>
      <w:r w:rsidRPr="00623A3E">
        <w:rPr>
          <w:rFonts w:ascii="Times New Roman" w:hAnsi="Times New Roman"/>
          <w:sz w:val="28"/>
          <w:szCs w:val="28"/>
        </w:rPr>
        <w:lastRenderedPageBreak/>
        <w:t xml:space="preserve">проверки, основанием для проведения которой является наступление события, указанного в </w:t>
      </w:r>
      <w:r w:rsidRPr="00D31B2C">
        <w:rPr>
          <w:rFonts w:ascii="Times New Roman" w:hAnsi="Times New Roman"/>
          <w:sz w:val="28"/>
          <w:szCs w:val="28"/>
        </w:rPr>
        <w:t>программе</w:t>
      </w:r>
      <w:r w:rsidRPr="00623A3E">
        <w:rPr>
          <w:rFonts w:ascii="Times New Roman" w:hAnsi="Times New Roman"/>
          <w:sz w:val="28"/>
          <w:szCs w:val="28"/>
        </w:rPr>
        <w:t xml:space="preserve"> проверок, и которая</w:t>
      </w:r>
      <w:r w:rsidR="008622C5">
        <w:rPr>
          <w:rFonts w:ascii="Times New Roman" w:hAnsi="Times New Roman"/>
          <w:sz w:val="28"/>
          <w:szCs w:val="28"/>
        </w:rPr>
        <w:t xml:space="preserve"> </w:t>
      </w:r>
      <w:r w:rsidRPr="00623A3E">
        <w:rPr>
          <w:rFonts w:ascii="Times New Roman" w:hAnsi="Times New Roman"/>
          <w:sz w:val="28"/>
          <w:szCs w:val="28"/>
        </w:rPr>
        <w:t xml:space="preserve">для </w:t>
      </w:r>
      <w:proofErr w:type="spellStart"/>
      <w:r w:rsidRPr="00623A3E">
        <w:rPr>
          <w:rFonts w:ascii="Times New Roman" w:hAnsi="Times New Roman"/>
          <w:sz w:val="28"/>
          <w:szCs w:val="28"/>
        </w:rPr>
        <w:t>микропредприятия</w:t>
      </w:r>
      <w:proofErr w:type="spellEnd"/>
      <w:r w:rsidRPr="00623A3E">
        <w:rPr>
          <w:rFonts w:ascii="Times New Roman" w:hAnsi="Times New Roman"/>
          <w:sz w:val="28"/>
          <w:szCs w:val="28"/>
        </w:rPr>
        <w:t xml:space="preserve"> не может продолжаться более сорока часов.</w:t>
      </w:r>
    </w:p>
    <w:p w:rsidR="00C80DBA" w:rsidRPr="00623A3E" w:rsidRDefault="00C80DBA" w:rsidP="00C80DBA">
      <w:pPr>
        <w:tabs>
          <w:tab w:val="left" w:pos="993"/>
          <w:tab w:val="left" w:pos="1276"/>
        </w:tabs>
        <w:spacing w:after="0" w:line="240" w:lineRule="auto"/>
        <w:ind w:firstLine="710"/>
        <w:jc w:val="both"/>
        <w:rPr>
          <w:rFonts w:ascii="Times New Roman" w:hAnsi="Times New Roman"/>
          <w:sz w:val="28"/>
          <w:szCs w:val="28"/>
        </w:rPr>
      </w:pPr>
    </w:p>
    <w:p w:rsidR="00C80DBA" w:rsidRPr="00D6013D" w:rsidRDefault="00C80DBA" w:rsidP="00C80DBA">
      <w:pPr>
        <w:pStyle w:val="ConsPlusNormal"/>
        <w:tabs>
          <w:tab w:val="left" w:pos="426"/>
        </w:tabs>
        <w:jc w:val="center"/>
        <w:rPr>
          <w:sz w:val="28"/>
          <w:szCs w:val="28"/>
        </w:rPr>
      </w:pPr>
      <w:r w:rsidRPr="00D6013D">
        <w:rPr>
          <w:sz w:val="28"/>
          <w:szCs w:val="28"/>
        </w:rPr>
        <w:t>V.</w:t>
      </w:r>
      <w:r w:rsidRPr="00D6013D">
        <w:rPr>
          <w:sz w:val="28"/>
          <w:szCs w:val="28"/>
        </w:rPr>
        <w:tab/>
        <w:t>Результаты контрольного (надзорного) мероприятия</w:t>
      </w:r>
    </w:p>
    <w:p w:rsidR="00C80DBA" w:rsidRPr="00623A3E" w:rsidRDefault="00C80DBA" w:rsidP="00C80DBA">
      <w:pPr>
        <w:pStyle w:val="ConsPlusTitle"/>
        <w:jc w:val="center"/>
        <w:outlineLvl w:val="1"/>
        <w:rPr>
          <w:rFonts w:ascii="Times New Roman" w:hAnsi="Times New Roman" w:cs="Times New Roman"/>
          <w:b w:val="0"/>
          <w:sz w:val="28"/>
          <w:szCs w:val="28"/>
        </w:rPr>
      </w:pPr>
    </w:p>
    <w:p w:rsidR="00C80DBA" w:rsidRPr="00623A3E" w:rsidRDefault="00C80DBA" w:rsidP="00C80DBA">
      <w:pPr>
        <w:pStyle w:val="ConsPlusTitle"/>
        <w:jc w:val="center"/>
        <w:outlineLvl w:val="1"/>
        <w:rPr>
          <w:rFonts w:ascii="Times New Roman" w:hAnsi="Times New Roman" w:cs="Times New Roman"/>
          <w:b w:val="0"/>
          <w:sz w:val="28"/>
          <w:szCs w:val="28"/>
        </w:rPr>
      </w:pPr>
      <w:r w:rsidRPr="00623A3E">
        <w:rPr>
          <w:rFonts w:ascii="Times New Roman" w:hAnsi="Times New Roman" w:cs="Times New Roman"/>
          <w:b w:val="0"/>
          <w:sz w:val="28"/>
          <w:szCs w:val="28"/>
        </w:rPr>
        <w:t xml:space="preserve">Оформление результатов контрольного </w:t>
      </w:r>
      <w:r w:rsidRPr="00623A3E">
        <w:rPr>
          <w:rFonts w:ascii="Times New Roman" w:hAnsi="Times New Roman" w:cs="Times New Roman"/>
          <w:b w:val="0"/>
          <w:sz w:val="28"/>
          <w:szCs w:val="28"/>
        </w:rPr>
        <w:br/>
        <w:t>(надзорного) мероприятия</w:t>
      </w:r>
    </w:p>
    <w:p w:rsidR="00C80DBA" w:rsidRPr="00623A3E" w:rsidRDefault="00C80DBA" w:rsidP="00C80DBA">
      <w:pPr>
        <w:pStyle w:val="ConsPlusTitle"/>
        <w:jc w:val="center"/>
        <w:outlineLvl w:val="1"/>
        <w:rPr>
          <w:rFonts w:ascii="Times New Roman" w:hAnsi="Times New Roman" w:cs="Times New Roman"/>
          <w:sz w:val="28"/>
          <w:szCs w:val="28"/>
        </w:rPr>
      </w:pPr>
    </w:p>
    <w:p w:rsidR="00C80DBA" w:rsidRPr="00623A3E" w:rsidRDefault="00C80DBA" w:rsidP="00C80DBA">
      <w:pPr>
        <w:pStyle w:val="ConsPlusNormal"/>
        <w:tabs>
          <w:tab w:val="left" w:pos="1276"/>
        </w:tabs>
        <w:ind w:firstLine="710"/>
        <w:jc w:val="both"/>
        <w:rPr>
          <w:sz w:val="28"/>
          <w:szCs w:val="28"/>
        </w:rPr>
      </w:pPr>
      <w:r>
        <w:rPr>
          <w:sz w:val="28"/>
          <w:szCs w:val="28"/>
        </w:rPr>
        <w:t>118.</w:t>
      </w:r>
      <w:r>
        <w:rPr>
          <w:sz w:val="28"/>
          <w:szCs w:val="28"/>
        </w:rPr>
        <w:tab/>
      </w:r>
      <w:r w:rsidRPr="00623A3E">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Pr="00623A3E">
        <w:rPr>
          <w:sz w:val="28"/>
          <w:szCs w:val="28"/>
        </w:rPr>
        <w:b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sz w:val="28"/>
          <w:szCs w:val="28"/>
        </w:rPr>
        <w:t>контрольного (надзорного) органа</w:t>
      </w:r>
      <w:r w:rsidRPr="00623A3E">
        <w:rPr>
          <w:sz w:val="28"/>
          <w:szCs w:val="28"/>
        </w:rPr>
        <w:t xml:space="preserve"> мер, </w:t>
      </w:r>
      <w:r w:rsidRPr="0091532C">
        <w:rPr>
          <w:sz w:val="28"/>
          <w:szCs w:val="28"/>
        </w:rPr>
        <w:t xml:space="preserve">предусмотренных </w:t>
      </w:r>
      <w:r>
        <w:rPr>
          <w:sz w:val="28"/>
          <w:szCs w:val="28"/>
        </w:rPr>
        <w:t xml:space="preserve">подпунктом 2 </w:t>
      </w:r>
      <w:r w:rsidRPr="0091532C">
        <w:rPr>
          <w:sz w:val="28"/>
          <w:szCs w:val="28"/>
        </w:rPr>
        <w:t>пункт</w:t>
      </w:r>
      <w:r>
        <w:rPr>
          <w:sz w:val="28"/>
          <w:szCs w:val="28"/>
        </w:rPr>
        <w:t>а</w:t>
      </w:r>
      <w:r w:rsidRPr="0091532C">
        <w:rPr>
          <w:sz w:val="28"/>
          <w:szCs w:val="28"/>
        </w:rPr>
        <w:t xml:space="preserve"> 1</w:t>
      </w:r>
      <w:r>
        <w:rPr>
          <w:sz w:val="28"/>
          <w:szCs w:val="28"/>
        </w:rPr>
        <w:t>28</w:t>
      </w:r>
      <w:r w:rsidRPr="00623A3E">
        <w:rPr>
          <w:sz w:val="28"/>
          <w:szCs w:val="28"/>
        </w:rPr>
        <w:t xml:space="preserve"> настоящего Положения.</w:t>
      </w:r>
    </w:p>
    <w:p w:rsidR="00C80DBA" w:rsidRPr="00623A3E" w:rsidRDefault="00C80DBA" w:rsidP="00C80DBA">
      <w:pPr>
        <w:pStyle w:val="ConsPlusNormal"/>
        <w:tabs>
          <w:tab w:val="left" w:pos="1276"/>
        </w:tabs>
        <w:ind w:firstLine="710"/>
        <w:jc w:val="both"/>
        <w:rPr>
          <w:sz w:val="28"/>
          <w:szCs w:val="28"/>
        </w:rPr>
      </w:pPr>
      <w:r>
        <w:rPr>
          <w:sz w:val="28"/>
          <w:szCs w:val="28"/>
        </w:rPr>
        <w:t>119.</w:t>
      </w:r>
      <w:r>
        <w:rPr>
          <w:sz w:val="28"/>
          <w:szCs w:val="28"/>
        </w:rPr>
        <w:tab/>
      </w:r>
      <w:r w:rsidRPr="00623A3E">
        <w:rPr>
          <w:sz w:val="28"/>
          <w:szCs w:val="28"/>
        </w:rPr>
        <w:t>По окончании проведения контрольного (надзорного) мероприятия составляется акт контрольного (надз</w:t>
      </w:r>
      <w:r>
        <w:rPr>
          <w:sz w:val="28"/>
          <w:szCs w:val="28"/>
        </w:rPr>
        <w:t>орного) мероприятия (далее</w:t>
      </w:r>
      <w:r w:rsidRPr="00623A3E">
        <w:rPr>
          <w:sz w:val="28"/>
          <w:szCs w:val="28"/>
        </w:rPr>
        <w:t xml:space="preserve"> </w:t>
      </w:r>
      <w:r>
        <w:rPr>
          <w:sz w:val="28"/>
          <w:szCs w:val="28"/>
        </w:rPr>
        <w:t>–</w:t>
      </w:r>
      <w:r w:rsidRPr="00623A3E">
        <w:rPr>
          <w:sz w:val="28"/>
          <w:szCs w:val="28"/>
        </w:rPr>
        <w:t xml:space="preserve"> акт).</w:t>
      </w:r>
      <w:r w:rsidR="008622C5">
        <w:rPr>
          <w:sz w:val="28"/>
          <w:szCs w:val="28"/>
        </w:rPr>
        <w:t xml:space="preserve"> </w:t>
      </w:r>
      <w:r w:rsidRPr="00623A3E">
        <w:rPr>
          <w:sz w:val="28"/>
          <w:szCs w:val="28"/>
        </w:rPr>
        <w:t>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w:t>
      </w:r>
      <w:r w:rsidR="008622C5">
        <w:rPr>
          <w:sz w:val="28"/>
          <w:szCs w:val="28"/>
        </w:rPr>
        <w:t xml:space="preserve"> </w:t>
      </w:r>
      <w:r w:rsidRPr="00623A3E">
        <w:rPr>
          <w:sz w:val="28"/>
          <w:szCs w:val="28"/>
        </w:rPr>
        <w:t>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w:t>
      </w:r>
      <w:r w:rsidR="008622C5">
        <w:rPr>
          <w:sz w:val="28"/>
          <w:szCs w:val="28"/>
        </w:rPr>
        <w:t xml:space="preserve"> </w:t>
      </w:r>
      <w:r w:rsidRPr="00623A3E">
        <w:rPr>
          <w:sz w:val="28"/>
          <w:szCs w:val="28"/>
        </w:rPr>
        <w:t>к акту. Заполненные при проведении контрольного (надзорного) мероприятия проверочные листы должны быть приобщены к акту.</w:t>
      </w:r>
    </w:p>
    <w:p w:rsidR="00C80DBA" w:rsidRPr="00623A3E" w:rsidRDefault="00C80DBA" w:rsidP="00C80DBA">
      <w:pPr>
        <w:pStyle w:val="ConsPlusNormal"/>
        <w:tabs>
          <w:tab w:val="left" w:pos="1276"/>
        </w:tabs>
        <w:ind w:firstLine="710"/>
        <w:jc w:val="both"/>
        <w:rPr>
          <w:sz w:val="28"/>
          <w:szCs w:val="28"/>
        </w:rPr>
      </w:pPr>
      <w:r>
        <w:rPr>
          <w:sz w:val="28"/>
          <w:szCs w:val="28"/>
        </w:rPr>
        <w:t>120.</w:t>
      </w:r>
      <w:r>
        <w:rPr>
          <w:sz w:val="28"/>
          <w:szCs w:val="28"/>
        </w:rPr>
        <w:tab/>
      </w:r>
      <w:r w:rsidRPr="00623A3E">
        <w:rPr>
          <w:sz w:val="28"/>
          <w:szCs w:val="28"/>
        </w:rPr>
        <w:t>Оформление акта производится на месте проведения контрольного (надзорного) мероприятия в день окончания</w:t>
      </w:r>
      <w:r>
        <w:rPr>
          <w:sz w:val="28"/>
          <w:szCs w:val="28"/>
        </w:rPr>
        <w:t xml:space="preserve"> проведения такого мероприятия</w:t>
      </w:r>
      <w:r w:rsidRPr="00623A3E">
        <w:rPr>
          <w:sz w:val="28"/>
          <w:szCs w:val="28"/>
        </w:rPr>
        <w:t>.</w:t>
      </w:r>
    </w:p>
    <w:p w:rsidR="00C80DBA" w:rsidRDefault="00C80DBA" w:rsidP="00C80DBA">
      <w:pPr>
        <w:pStyle w:val="ConsPlusNormal"/>
        <w:tabs>
          <w:tab w:val="left" w:pos="1276"/>
        </w:tabs>
        <w:ind w:firstLine="710"/>
        <w:jc w:val="both"/>
        <w:rPr>
          <w:sz w:val="28"/>
          <w:szCs w:val="28"/>
        </w:rPr>
      </w:pPr>
      <w:r>
        <w:rPr>
          <w:sz w:val="28"/>
          <w:szCs w:val="28"/>
        </w:rPr>
        <w:t>121.</w:t>
      </w:r>
      <w:r>
        <w:rPr>
          <w:sz w:val="28"/>
          <w:szCs w:val="28"/>
        </w:rPr>
        <w:tab/>
      </w:r>
      <w:r w:rsidRPr="00623A3E">
        <w:rPr>
          <w:sz w:val="28"/>
          <w:szCs w:val="28"/>
        </w:rPr>
        <w:t>Результаты контрольного (надзорного) мероприятия, содержащие информацию, составляющую государственную, коммерческую, служебную</w:t>
      </w:r>
      <w:r w:rsidR="008622C5">
        <w:rPr>
          <w:sz w:val="28"/>
          <w:szCs w:val="28"/>
        </w:rPr>
        <w:t xml:space="preserve"> </w:t>
      </w:r>
      <w:r w:rsidRPr="00623A3E">
        <w:rPr>
          <w:sz w:val="28"/>
          <w:szCs w:val="28"/>
        </w:rPr>
        <w:t>или иную охраняемую законом тайну, оформляются с соблюдением требований, предусмотренных законодательством Российской Федерации.</w:t>
      </w:r>
    </w:p>
    <w:p w:rsidR="00C80DBA" w:rsidRDefault="00C80DBA" w:rsidP="00C80DBA">
      <w:pPr>
        <w:pStyle w:val="ConsPlusNormal"/>
        <w:tabs>
          <w:tab w:val="left" w:pos="1276"/>
        </w:tabs>
        <w:ind w:firstLine="710"/>
        <w:jc w:val="both"/>
        <w:rPr>
          <w:sz w:val="28"/>
          <w:szCs w:val="28"/>
        </w:rPr>
      </w:pPr>
      <w:r>
        <w:rPr>
          <w:sz w:val="28"/>
          <w:szCs w:val="28"/>
        </w:rPr>
        <w:t>122.</w:t>
      </w:r>
      <w:r>
        <w:rPr>
          <w:sz w:val="28"/>
          <w:szCs w:val="28"/>
        </w:rPr>
        <w:tab/>
      </w:r>
      <w:r w:rsidRPr="00623A3E">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w:t>
      </w:r>
    </w:p>
    <w:p w:rsidR="00C80DBA" w:rsidRDefault="00C80DBA" w:rsidP="00C80DBA">
      <w:pPr>
        <w:pStyle w:val="ConsPlusNormal"/>
        <w:tabs>
          <w:tab w:val="left" w:pos="1276"/>
        </w:tabs>
        <w:ind w:firstLine="710"/>
        <w:jc w:val="both"/>
        <w:rPr>
          <w:sz w:val="28"/>
          <w:szCs w:val="28"/>
        </w:rPr>
      </w:pPr>
    </w:p>
    <w:p w:rsidR="00E41E9E" w:rsidRDefault="00E41E9E" w:rsidP="00C80DBA">
      <w:pPr>
        <w:pStyle w:val="ConsPlusNormal"/>
        <w:tabs>
          <w:tab w:val="left" w:pos="1276"/>
        </w:tabs>
        <w:ind w:firstLine="710"/>
        <w:jc w:val="both"/>
        <w:rPr>
          <w:sz w:val="28"/>
          <w:szCs w:val="28"/>
        </w:rPr>
      </w:pPr>
    </w:p>
    <w:p w:rsidR="00E41E9E" w:rsidRPr="00623A3E" w:rsidRDefault="00E41E9E" w:rsidP="00C80DBA">
      <w:pPr>
        <w:pStyle w:val="ConsPlusNormal"/>
        <w:tabs>
          <w:tab w:val="left" w:pos="1276"/>
        </w:tabs>
        <w:ind w:firstLine="710"/>
        <w:jc w:val="both"/>
        <w:rPr>
          <w:sz w:val="28"/>
          <w:szCs w:val="28"/>
        </w:rPr>
      </w:pPr>
    </w:p>
    <w:p w:rsidR="00C80DBA" w:rsidRDefault="00C80DBA" w:rsidP="008622C5">
      <w:pPr>
        <w:pStyle w:val="ConsPlusNormal"/>
        <w:tabs>
          <w:tab w:val="left" w:pos="851"/>
        </w:tabs>
        <w:jc w:val="center"/>
        <w:rPr>
          <w:sz w:val="28"/>
          <w:szCs w:val="28"/>
        </w:rPr>
      </w:pPr>
      <w:r w:rsidRPr="00FF028B">
        <w:rPr>
          <w:sz w:val="28"/>
          <w:szCs w:val="28"/>
        </w:rPr>
        <w:t>Ознакомление с результатами контрольного</w:t>
      </w:r>
      <w:r w:rsidRPr="00FF028B">
        <w:rPr>
          <w:sz w:val="28"/>
          <w:szCs w:val="28"/>
        </w:rPr>
        <w:br/>
        <w:t>(надзорного) мероприятия</w:t>
      </w:r>
    </w:p>
    <w:p w:rsidR="00C80DBA" w:rsidRPr="00FF028B" w:rsidRDefault="00C80DBA" w:rsidP="00C80DBA">
      <w:pPr>
        <w:pStyle w:val="ConsPlusNormal"/>
        <w:tabs>
          <w:tab w:val="left" w:pos="851"/>
        </w:tabs>
        <w:ind w:left="928"/>
        <w:jc w:val="center"/>
        <w:rPr>
          <w:sz w:val="28"/>
          <w:szCs w:val="28"/>
          <w:highlight w:val="yellow"/>
        </w:rPr>
      </w:pPr>
    </w:p>
    <w:p w:rsidR="00C80DBA" w:rsidRPr="00623A3E" w:rsidRDefault="00C80DBA" w:rsidP="00C80DBA">
      <w:pPr>
        <w:pStyle w:val="ConsPlusNormal"/>
        <w:tabs>
          <w:tab w:val="left" w:pos="1276"/>
        </w:tabs>
        <w:ind w:firstLine="710"/>
        <w:jc w:val="both"/>
        <w:rPr>
          <w:sz w:val="28"/>
          <w:szCs w:val="28"/>
        </w:rPr>
      </w:pPr>
      <w:r>
        <w:rPr>
          <w:sz w:val="28"/>
          <w:szCs w:val="28"/>
        </w:rPr>
        <w:t>123</w:t>
      </w:r>
      <w:r w:rsidRPr="00FF028B">
        <w:rPr>
          <w:sz w:val="28"/>
          <w:szCs w:val="28"/>
        </w:rPr>
        <w:t>.</w:t>
      </w:r>
      <w:r w:rsidRPr="00FF028B">
        <w:rPr>
          <w:sz w:val="28"/>
          <w:szCs w:val="28"/>
        </w:rPr>
        <w:tab/>
        <w:t xml:space="preserve"> Контролируемое лицо или его представитель</w:t>
      </w:r>
      <w:r w:rsidRPr="00623A3E">
        <w:rPr>
          <w:sz w:val="28"/>
          <w:szCs w:val="28"/>
        </w:rPr>
        <w:t xml:space="preserve"> знакомится с содержанием акта на месте проведения контрольного (надзорного) мероприятия, за исключением случаев, установленных пунктом </w:t>
      </w:r>
      <w:r>
        <w:rPr>
          <w:sz w:val="28"/>
          <w:szCs w:val="28"/>
        </w:rPr>
        <w:t>124</w:t>
      </w:r>
      <w:r w:rsidRPr="00623A3E">
        <w:rPr>
          <w:sz w:val="28"/>
          <w:szCs w:val="28"/>
        </w:rPr>
        <w:t xml:space="preserve"> настоящего Положения.</w:t>
      </w:r>
    </w:p>
    <w:p w:rsidR="00C80DBA" w:rsidRPr="00E45409" w:rsidRDefault="00C80DBA" w:rsidP="00C80DBA">
      <w:pPr>
        <w:pStyle w:val="ConsPlusNormal"/>
        <w:tabs>
          <w:tab w:val="left" w:pos="1276"/>
        </w:tabs>
        <w:ind w:firstLine="709"/>
        <w:jc w:val="both"/>
        <w:rPr>
          <w:sz w:val="28"/>
          <w:szCs w:val="28"/>
        </w:rPr>
      </w:pPr>
      <w:r w:rsidRPr="00E45409">
        <w:rPr>
          <w:sz w:val="28"/>
          <w:szCs w:val="28"/>
        </w:rPr>
        <w:lastRenderedPageBreak/>
        <w:t>12</w:t>
      </w:r>
      <w:r>
        <w:rPr>
          <w:sz w:val="28"/>
          <w:szCs w:val="28"/>
        </w:rPr>
        <w:t>4</w:t>
      </w:r>
      <w:r w:rsidRPr="00E45409">
        <w:rPr>
          <w:sz w:val="28"/>
          <w:szCs w:val="28"/>
        </w:rPr>
        <w:t>.</w:t>
      </w:r>
      <w:r w:rsidRPr="00E45409">
        <w:rPr>
          <w:sz w:val="28"/>
          <w:szCs w:val="28"/>
        </w:rPr>
        <w:tab/>
        <w:t xml:space="preserve">В случае проведения документарной проверки, либо контрольного (надзорного) мероприятия без взаимодействия с контролируемым лицом, а также </w:t>
      </w:r>
      <w:r>
        <w:rPr>
          <w:sz w:val="28"/>
          <w:szCs w:val="28"/>
        </w:rPr>
        <w:br/>
      </w:r>
      <w:r w:rsidRPr="00E45409">
        <w:rPr>
          <w:sz w:val="28"/>
          <w:szCs w:val="28"/>
        </w:rPr>
        <w:t xml:space="preserve">в случае, если составление акта по результатам контрольного (надзорного) мероприятия на месте его проведения невозможно, контрольный (надзорный) орган направляет акт контролируемому лицу в порядке, установленном </w:t>
      </w:r>
      <w:hyperlink r:id="rId14" w:history="1">
        <w:r w:rsidRPr="00E45409">
          <w:rPr>
            <w:rStyle w:val="a9"/>
            <w:color w:val="auto"/>
            <w:sz w:val="28"/>
            <w:szCs w:val="28"/>
            <w:u w:val="none"/>
          </w:rPr>
          <w:t>статьей 21</w:t>
        </w:r>
      </w:hyperlink>
      <w:r w:rsidRPr="00E45409">
        <w:rPr>
          <w:sz w:val="28"/>
          <w:szCs w:val="28"/>
        </w:rPr>
        <w:t xml:space="preserve"> Федерального закона № 248-ФЗ.</w:t>
      </w:r>
    </w:p>
    <w:p w:rsidR="00C80DBA" w:rsidRPr="00623A3E" w:rsidRDefault="00C80DBA" w:rsidP="00C80DBA">
      <w:pPr>
        <w:pStyle w:val="ConsPlusNormal"/>
        <w:tabs>
          <w:tab w:val="left" w:pos="1276"/>
        </w:tabs>
        <w:ind w:firstLine="710"/>
        <w:jc w:val="both"/>
        <w:rPr>
          <w:sz w:val="28"/>
          <w:szCs w:val="28"/>
        </w:rPr>
      </w:pPr>
      <w:bookmarkStart w:id="8" w:name="p1207"/>
      <w:bookmarkEnd w:id="8"/>
      <w:r>
        <w:rPr>
          <w:sz w:val="28"/>
          <w:szCs w:val="28"/>
        </w:rPr>
        <w:t>125.</w:t>
      </w:r>
      <w:r>
        <w:rPr>
          <w:sz w:val="28"/>
          <w:szCs w:val="28"/>
        </w:rPr>
        <w:tab/>
      </w:r>
      <w:r w:rsidRPr="00623A3E">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80DBA" w:rsidRPr="00623A3E" w:rsidRDefault="00C80DBA" w:rsidP="00C80DBA">
      <w:pPr>
        <w:pStyle w:val="ConsPlusNormal"/>
        <w:tabs>
          <w:tab w:val="left" w:pos="851"/>
        </w:tabs>
        <w:ind w:left="567"/>
        <w:rPr>
          <w:sz w:val="28"/>
          <w:szCs w:val="28"/>
        </w:rPr>
      </w:pPr>
    </w:p>
    <w:p w:rsidR="00C80DBA" w:rsidRPr="00623A3E" w:rsidRDefault="00C80DBA" w:rsidP="00C80DBA">
      <w:pPr>
        <w:pStyle w:val="ConsPlusNormal"/>
        <w:tabs>
          <w:tab w:val="left" w:pos="851"/>
        </w:tabs>
        <w:ind w:left="568"/>
        <w:jc w:val="center"/>
        <w:rPr>
          <w:sz w:val="28"/>
          <w:szCs w:val="28"/>
        </w:rPr>
      </w:pPr>
      <w:r w:rsidRPr="00623A3E">
        <w:rPr>
          <w:sz w:val="28"/>
          <w:szCs w:val="28"/>
        </w:rPr>
        <w:t xml:space="preserve">Возражения в отношении акта контрольного </w:t>
      </w:r>
      <w:r w:rsidRPr="00623A3E">
        <w:rPr>
          <w:sz w:val="28"/>
          <w:szCs w:val="28"/>
        </w:rPr>
        <w:br/>
        <w:t>(надзорного) мероприятия</w:t>
      </w:r>
    </w:p>
    <w:p w:rsidR="00C80DBA" w:rsidRPr="00623A3E" w:rsidRDefault="00C80DBA" w:rsidP="00C80DBA">
      <w:pPr>
        <w:pStyle w:val="ConsPlusNormal"/>
        <w:tabs>
          <w:tab w:val="left" w:pos="851"/>
        </w:tabs>
        <w:ind w:left="928"/>
        <w:jc w:val="both"/>
        <w:rPr>
          <w:sz w:val="28"/>
          <w:szCs w:val="28"/>
        </w:rPr>
      </w:pPr>
    </w:p>
    <w:p w:rsidR="00C80DBA" w:rsidRPr="00E45409" w:rsidRDefault="00C80DBA" w:rsidP="00C80DBA">
      <w:pPr>
        <w:pStyle w:val="ConsPlusNormal"/>
        <w:tabs>
          <w:tab w:val="left" w:pos="851"/>
          <w:tab w:val="left" w:pos="1276"/>
        </w:tabs>
        <w:ind w:firstLine="710"/>
        <w:jc w:val="both"/>
        <w:rPr>
          <w:sz w:val="28"/>
          <w:szCs w:val="28"/>
        </w:rPr>
      </w:pPr>
      <w:r w:rsidRPr="00E45409">
        <w:rPr>
          <w:sz w:val="28"/>
          <w:szCs w:val="28"/>
        </w:rPr>
        <w:t>12</w:t>
      </w:r>
      <w:r>
        <w:rPr>
          <w:sz w:val="28"/>
          <w:szCs w:val="28"/>
        </w:rPr>
        <w:t>6</w:t>
      </w:r>
      <w:r w:rsidRPr="00E45409">
        <w:rPr>
          <w:sz w:val="28"/>
          <w:szCs w:val="28"/>
        </w:rPr>
        <w:t>.</w:t>
      </w:r>
      <w:r w:rsidRPr="00E45409">
        <w:rPr>
          <w:sz w:val="28"/>
          <w:szCs w:val="28"/>
        </w:rPr>
        <w:tab/>
      </w:r>
      <w:proofErr w:type="gramStart"/>
      <w:r w:rsidRPr="00E45409">
        <w:rPr>
          <w:sz w:val="28"/>
          <w:szCs w:val="28"/>
        </w:rPr>
        <w:t>В</w:t>
      </w:r>
      <w:proofErr w:type="gramEnd"/>
      <w:r w:rsidRPr="00E45409">
        <w:rPr>
          <w:sz w:val="28"/>
          <w:szCs w:val="28"/>
        </w:rPr>
        <w:t xml:space="preserve">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w:t>
      </w:r>
      <w:r>
        <w:rPr>
          <w:sz w:val="28"/>
          <w:szCs w:val="28"/>
        </w:rPr>
        <w:t>-</w:t>
      </w:r>
      <w:r w:rsidRPr="00E45409">
        <w:rPr>
          <w:sz w:val="28"/>
          <w:szCs w:val="28"/>
        </w:rPr>
        <w:t>43 Федерального закона</w:t>
      </w:r>
      <w:r w:rsidR="008622C5">
        <w:rPr>
          <w:sz w:val="28"/>
          <w:szCs w:val="28"/>
        </w:rPr>
        <w:t xml:space="preserve"> </w:t>
      </w:r>
      <w:r>
        <w:rPr>
          <w:sz w:val="28"/>
          <w:szCs w:val="28"/>
        </w:rPr>
        <w:t>№ 248-ФЗ.</w:t>
      </w:r>
    </w:p>
    <w:p w:rsidR="00C80DBA" w:rsidRPr="00623A3E" w:rsidRDefault="00C80DBA" w:rsidP="00C80DBA">
      <w:pPr>
        <w:pStyle w:val="ConsPlusNormal"/>
        <w:tabs>
          <w:tab w:val="left" w:pos="851"/>
        </w:tabs>
        <w:ind w:left="928"/>
        <w:jc w:val="both"/>
        <w:rPr>
          <w:sz w:val="28"/>
          <w:szCs w:val="28"/>
        </w:rPr>
      </w:pPr>
    </w:p>
    <w:p w:rsidR="00C80DBA" w:rsidRPr="00623A3E" w:rsidRDefault="00C80DBA" w:rsidP="00C80DBA">
      <w:pPr>
        <w:pStyle w:val="ConsPlusNormal"/>
        <w:tabs>
          <w:tab w:val="left" w:pos="851"/>
        </w:tabs>
        <w:ind w:left="568"/>
        <w:jc w:val="center"/>
        <w:rPr>
          <w:sz w:val="28"/>
          <w:szCs w:val="28"/>
        </w:rPr>
      </w:pPr>
      <w:r w:rsidRPr="00623A3E">
        <w:rPr>
          <w:sz w:val="28"/>
          <w:szCs w:val="28"/>
        </w:rPr>
        <w:t xml:space="preserve">Решения, принимаемые по результатам контрольных </w:t>
      </w:r>
      <w:r w:rsidRPr="00623A3E">
        <w:rPr>
          <w:sz w:val="28"/>
          <w:szCs w:val="28"/>
        </w:rPr>
        <w:br/>
        <w:t>(надзорных) мероприятий</w:t>
      </w:r>
    </w:p>
    <w:p w:rsidR="00C80DBA" w:rsidRPr="00623A3E" w:rsidRDefault="00C80DBA" w:rsidP="00C80DBA">
      <w:pPr>
        <w:pStyle w:val="ConsPlusNormal"/>
        <w:tabs>
          <w:tab w:val="left" w:pos="851"/>
        </w:tabs>
        <w:ind w:left="928"/>
        <w:jc w:val="both"/>
        <w:rPr>
          <w:sz w:val="28"/>
          <w:szCs w:val="28"/>
        </w:rPr>
      </w:pPr>
    </w:p>
    <w:p w:rsidR="00C80DBA" w:rsidRPr="00623A3E" w:rsidRDefault="00C80DBA" w:rsidP="00C80DBA">
      <w:pPr>
        <w:pStyle w:val="ConsPlusNormal"/>
        <w:tabs>
          <w:tab w:val="left" w:pos="851"/>
          <w:tab w:val="left" w:pos="1276"/>
        </w:tabs>
        <w:ind w:firstLine="710"/>
        <w:jc w:val="both"/>
        <w:rPr>
          <w:sz w:val="28"/>
          <w:szCs w:val="28"/>
        </w:rPr>
      </w:pPr>
      <w:r>
        <w:rPr>
          <w:sz w:val="28"/>
          <w:szCs w:val="28"/>
        </w:rPr>
        <w:t>127.</w:t>
      </w:r>
      <w:r>
        <w:rPr>
          <w:sz w:val="28"/>
          <w:szCs w:val="28"/>
        </w:rPr>
        <w:tab/>
      </w:r>
      <w:proofErr w:type="gramStart"/>
      <w:r w:rsidRPr="00623A3E">
        <w:rPr>
          <w:sz w:val="28"/>
          <w:szCs w:val="28"/>
        </w:rPr>
        <w:t>В</w:t>
      </w:r>
      <w:proofErr w:type="gramEnd"/>
      <w:r w:rsidRPr="00623A3E">
        <w:rPr>
          <w:sz w:val="28"/>
          <w:szCs w:val="28"/>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w:t>
      </w:r>
      <w:r>
        <w:rPr>
          <w:sz w:val="28"/>
          <w:szCs w:val="28"/>
        </w:rPr>
        <w:t>контрольного (надзорного) органа</w:t>
      </w:r>
      <w:r w:rsidRPr="00623A3E">
        <w:rPr>
          <w:sz w:val="28"/>
          <w:szCs w:val="28"/>
        </w:rPr>
        <w:t xml:space="preserve"> вправе выдать рекомендации по соблюдению обязательных требований, провести иные мероприятия, направленные</w:t>
      </w:r>
      <w:r w:rsidR="008622C5">
        <w:rPr>
          <w:sz w:val="28"/>
          <w:szCs w:val="28"/>
        </w:rPr>
        <w:t xml:space="preserve"> </w:t>
      </w:r>
      <w:r w:rsidRPr="00623A3E">
        <w:rPr>
          <w:sz w:val="28"/>
          <w:szCs w:val="28"/>
        </w:rPr>
        <w:t>на профилактику рисков причинения вреда (ущерба) охраняемым законом ценностям.</w:t>
      </w:r>
    </w:p>
    <w:p w:rsidR="00C80DBA" w:rsidRPr="00623A3E" w:rsidRDefault="00C80DBA" w:rsidP="00C80DBA">
      <w:pPr>
        <w:pStyle w:val="ConsPlusNormal"/>
        <w:tabs>
          <w:tab w:val="left" w:pos="851"/>
          <w:tab w:val="left" w:pos="1276"/>
        </w:tabs>
        <w:ind w:firstLine="710"/>
        <w:jc w:val="both"/>
        <w:rPr>
          <w:sz w:val="28"/>
          <w:szCs w:val="28"/>
        </w:rPr>
      </w:pPr>
      <w:r>
        <w:rPr>
          <w:sz w:val="28"/>
          <w:szCs w:val="28"/>
        </w:rPr>
        <w:t>128.</w:t>
      </w:r>
      <w:r>
        <w:rPr>
          <w:sz w:val="28"/>
          <w:szCs w:val="28"/>
        </w:rPr>
        <w:tab/>
      </w:r>
      <w:proofErr w:type="gramStart"/>
      <w:r w:rsidRPr="00623A3E">
        <w:rPr>
          <w:sz w:val="28"/>
          <w:szCs w:val="28"/>
        </w:rPr>
        <w:t>В</w:t>
      </w:r>
      <w:proofErr w:type="gramEnd"/>
      <w:r w:rsidRPr="00623A3E">
        <w:rPr>
          <w:sz w:val="28"/>
          <w:szCs w:val="28"/>
        </w:rPr>
        <w:t xml:space="preserve"> случае выявления при проведении контрольного (надзорного) мероприятия нарушений обязательных требований контролируемым лицом </w:t>
      </w:r>
      <w:r>
        <w:rPr>
          <w:sz w:val="28"/>
          <w:szCs w:val="28"/>
        </w:rPr>
        <w:t>должностное лицо контрольного (надзорного) органа</w:t>
      </w:r>
      <w:r w:rsidRPr="00623A3E">
        <w:rPr>
          <w:sz w:val="28"/>
          <w:szCs w:val="28"/>
        </w:rPr>
        <w:t xml:space="preserve"> в пределах полномочий, предусмотренных законодательством Российской Федерации, обязан</w:t>
      </w:r>
      <w:r>
        <w:rPr>
          <w:sz w:val="28"/>
          <w:szCs w:val="28"/>
        </w:rPr>
        <w:t>о</w:t>
      </w:r>
      <w:r w:rsidRPr="00623A3E">
        <w:rPr>
          <w:sz w:val="28"/>
          <w:szCs w:val="28"/>
        </w:rPr>
        <w:t>:</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w:t>
      </w:r>
      <w:r w:rsidRPr="00623A3E">
        <w:rPr>
          <w:sz w:val="28"/>
          <w:szCs w:val="28"/>
        </w:rPr>
        <w:br/>
        <w:t xml:space="preserve">с указанием разумных сроков их устранения и (или) о проведении мероприятий </w:t>
      </w:r>
      <w:r w:rsidRPr="00623A3E">
        <w:rPr>
          <w:sz w:val="28"/>
          <w:szCs w:val="28"/>
        </w:rPr>
        <w:br/>
        <w:t>по предотвращению причинения вреда (ущерба) охраняемым законом ценностям;</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w:t>
      </w:r>
      <w:r>
        <w:rPr>
          <w:sz w:val="28"/>
          <w:szCs w:val="28"/>
        </w:rPr>
        <w:t xml:space="preserve">ращения в суд </w:t>
      </w:r>
      <w:r>
        <w:rPr>
          <w:sz w:val="28"/>
          <w:szCs w:val="28"/>
        </w:rPr>
        <w:br/>
        <w:t xml:space="preserve">с требованием о временном запрете деятельности организации, ее филиала, представительства, структурного подразделения, индивидуального предпринимателя </w:t>
      </w:r>
      <w:r w:rsidRPr="00623A3E">
        <w:rPr>
          <w:sz w:val="28"/>
          <w:szCs w:val="28"/>
        </w:rPr>
        <w:t>и о доведении до сведения граждан, организаций</w:t>
      </w:r>
      <w:r>
        <w:rPr>
          <w:sz w:val="28"/>
          <w:szCs w:val="28"/>
        </w:rPr>
        <w:t>, индивидуальных предпринимателей</w:t>
      </w:r>
      <w:r w:rsidRPr="00623A3E">
        <w:rPr>
          <w:sz w:val="28"/>
          <w:szCs w:val="28"/>
        </w:rPr>
        <w:t xml:space="preserve"> любым доступным способом информации</w:t>
      </w:r>
      <w:r w:rsidR="008622C5">
        <w:rPr>
          <w:sz w:val="28"/>
          <w:szCs w:val="28"/>
        </w:rPr>
        <w:t xml:space="preserve"> </w:t>
      </w:r>
      <w:r w:rsidRPr="00623A3E">
        <w:rPr>
          <w:sz w:val="28"/>
          <w:szCs w:val="28"/>
        </w:rPr>
        <w:t>о наличии угрозы причинения вреда (ущерба) охраняемым законом ценностям</w:t>
      </w:r>
      <w:r w:rsidR="008622C5">
        <w:rPr>
          <w:sz w:val="28"/>
          <w:szCs w:val="28"/>
        </w:rPr>
        <w:t xml:space="preserve"> </w:t>
      </w:r>
      <w:r w:rsidRPr="00623A3E">
        <w:rPr>
          <w:sz w:val="28"/>
          <w:szCs w:val="28"/>
        </w:rPr>
        <w:t xml:space="preserve">и способах ее предотвращения в случае, если при проведении контрольного (надзорного) мероприятия установлено, что деятельность </w:t>
      </w:r>
      <w:r>
        <w:rPr>
          <w:sz w:val="28"/>
          <w:szCs w:val="28"/>
        </w:rPr>
        <w:lastRenderedPageBreak/>
        <w:t xml:space="preserve">контролируемого лица, </w:t>
      </w:r>
      <w:r w:rsidRPr="00623A3E">
        <w:rPr>
          <w:sz w:val="28"/>
          <w:szCs w:val="28"/>
        </w:rPr>
        <w:t xml:space="preserve">эксплуатация </w:t>
      </w:r>
      <w:r>
        <w:rPr>
          <w:sz w:val="28"/>
          <w:szCs w:val="28"/>
        </w:rPr>
        <w:t>им зданий, строений, сооружений, помещений, оборудования, подобных объектов, транспортных средств</w:t>
      </w:r>
      <w:r w:rsidRPr="00623A3E">
        <w:rPr>
          <w:sz w:val="28"/>
          <w:szCs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w:t>
      </w:r>
      <w:r w:rsidR="008622C5">
        <w:rPr>
          <w:sz w:val="28"/>
          <w:szCs w:val="28"/>
        </w:rPr>
        <w:t xml:space="preserve"> </w:t>
      </w:r>
      <w:r w:rsidRPr="00623A3E">
        <w:rPr>
          <w:sz w:val="28"/>
          <w:szCs w:val="28"/>
        </w:rPr>
        <w:t>по привлечению виновных лиц к установленной законом ответственности;</w:t>
      </w:r>
    </w:p>
    <w:p w:rsidR="00C80DBA" w:rsidRPr="00E45409" w:rsidRDefault="00C80DBA" w:rsidP="00C80DBA">
      <w:pPr>
        <w:pStyle w:val="ConsPlusNormal"/>
        <w:tabs>
          <w:tab w:val="left" w:pos="851"/>
          <w:tab w:val="left" w:pos="1276"/>
        </w:tabs>
        <w:ind w:firstLine="709"/>
        <w:jc w:val="both"/>
        <w:rPr>
          <w:sz w:val="28"/>
          <w:szCs w:val="28"/>
        </w:rPr>
      </w:pPr>
      <w:r w:rsidRPr="00E45409">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w:t>
      </w:r>
      <w:r>
        <w:rPr>
          <w:sz w:val="28"/>
          <w:szCs w:val="28"/>
        </w:rPr>
        <w:br/>
      </w:r>
      <w:r w:rsidRPr="00E45409">
        <w:rPr>
          <w:sz w:val="28"/>
          <w:szCs w:val="28"/>
        </w:rPr>
        <w:t>о принудительном исполнении предписания, если такая мера предусмотрена законодательством;</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0DBA" w:rsidRPr="00623A3E" w:rsidRDefault="00C80DBA" w:rsidP="00C80DBA">
      <w:pPr>
        <w:pStyle w:val="ConsPlusNormal"/>
        <w:tabs>
          <w:tab w:val="left" w:pos="851"/>
          <w:tab w:val="left" w:pos="1276"/>
        </w:tabs>
        <w:ind w:firstLine="710"/>
        <w:jc w:val="both"/>
        <w:rPr>
          <w:sz w:val="28"/>
          <w:szCs w:val="28"/>
        </w:rPr>
      </w:pPr>
      <w:r>
        <w:rPr>
          <w:sz w:val="28"/>
          <w:szCs w:val="28"/>
        </w:rPr>
        <w:t>129.</w:t>
      </w:r>
      <w:r>
        <w:rPr>
          <w:sz w:val="28"/>
          <w:szCs w:val="28"/>
        </w:rPr>
        <w:tab/>
      </w:r>
      <w:r w:rsidRPr="00623A3E">
        <w:rPr>
          <w:sz w:val="28"/>
          <w:szCs w:val="28"/>
        </w:rPr>
        <w:t>Форма предписания об устранении выявленных нарушений обязател</w:t>
      </w:r>
      <w:r>
        <w:rPr>
          <w:sz w:val="28"/>
          <w:szCs w:val="28"/>
        </w:rPr>
        <w:t xml:space="preserve">ьных требований приведена в </w:t>
      </w:r>
      <w:r w:rsidRPr="008622C5">
        <w:rPr>
          <w:sz w:val="28"/>
          <w:szCs w:val="28"/>
        </w:rPr>
        <w:t>приложении</w:t>
      </w:r>
      <w:r w:rsidRPr="00623A3E">
        <w:rPr>
          <w:sz w:val="28"/>
          <w:szCs w:val="28"/>
        </w:rPr>
        <w:t xml:space="preserve"> </w:t>
      </w:r>
      <w:r w:rsidR="008622C5">
        <w:rPr>
          <w:sz w:val="28"/>
          <w:szCs w:val="28"/>
        </w:rPr>
        <w:t xml:space="preserve">№ </w:t>
      </w:r>
      <w:r w:rsidRPr="00623A3E">
        <w:rPr>
          <w:sz w:val="28"/>
          <w:szCs w:val="28"/>
        </w:rPr>
        <w:t>2 к настоящему Положению.</w:t>
      </w:r>
    </w:p>
    <w:p w:rsidR="00C80DBA" w:rsidRPr="00623A3E" w:rsidRDefault="00C80DBA" w:rsidP="00C80DBA">
      <w:pPr>
        <w:pStyle w:val="ConsPlusNormal"/>
        <w:tabs>
          <w:tab w:val="left" w:pos="851"/>
        </w:tabs>
        <w:ind w:left="928"/>
        <w:jc w:val="both"/>
        <w:rPr>
          <w:sz w:val="28"/>
          <w:szCs w:val="28"/>
        </w:rPr>
      </w:pPr>
    </w:p>
    <w:p w:rsidR="00C80DBA" w:rsidRPr="00623A3E" w:rsidRDefault="00C80DBA" w:rsidP="00C80DBA">
      <w:pPr>
        <w:pStyle w:val="ConsPlusNormal"/>
        <w:tabs>
          <w:tab w:val="left" w:pos="851"/>
        </w:tabs>
        <w:ind w:left="568"/>
        <w:jc w:val="center"/>
        <w:rPr>
          <w:sz w:val="28"/>
          <w:szCs w:val="28"/>
        </w:rPr>
      </w:pPr>
      <w:r w:rsidRPr="00623A3E">
        <w:rPr>
          <w:sz w:val="28"/>
          <w:szCs w:val="28"/>
        </w:rPr>
        <w:t xml:space="preserve">Недействительность результатов контрольного </w:t>
      </w:r>
      <w:r w:rsidRPr="00623A3E">
        <w:rPr>
          <w:sz w:val="28"/>
          <w:szCs w:val="28"/>
        </w:rPr>
        <w:br/>
        <w:t>(надзорного) мероприятия</w:t>
      </w:r>
    </w:p>
    <w:p w:rsidR="00C80DBA" w:rsidRPr="00623A3E" w:rsidRDefault="00C80DBA" w:rsidP="00C80DBA">
      <w:pPr>
        <w:pStyle w:val="ConsPlusNormal"/>
        <w:tabs>
          <w:tab w:val="left" w:pos="851"/>
        </w:tabs>
        <w:ind w:left="568"/>
        <w:jc w:val="center"/>
        <w:rPr>
          <w:sz w:val="28"/>
          <w:szCs w:val="28"/>
        </w:rPr>
      </w:pPr>
    </w:p>
    <w:p w:rsidR="00C80DBA" w:rsidRPr="00623A3E" w:rsidRDefault="00C80DBA" w:rsidP="00C80DBA">
      <w:pPr>
        <w:pStyle w:val="ConsPlusNormal"/>
        <w:tabs>
          <w:tab w:val="left" w:pos="851"/>
          <w:tab w:val="left" w:pos="1276"/>
        </w:tabs>
        <w:ind w:firstLine="710"/>
        <w:jc w:val="both"/>
        <w:rPr>
          <w:sz w:val="28"/>
          <w:szCs w:val="28"/>
        </w:rPr>
      </w:pPr>
      <w:r>
        <w:rPr>
          <w:sz w:val="28"/>
          <w:szCs w:val="28"/>
        </w:rPr>
        <w:t>130.</w:t>
      </w:r>
      <w:r>
        <w:rPr>
          <w:sz w:val="28"/>
          <w:szCs w:val="28"/>
        </w:rPr>
        <w:tab/>
      </w:r>
      <w:r w:rsidRPr="00623A3E">
        <w:rPr>
          <w:sz w:val="28"/>
          <w:szCs w:val="28"/>
        </w:rPr>
        <w:t>Решения, принятые по результатам контрольного (надзорного) мероприятия, проведенного с грубым нарушением требований к организации</w:t>
      </w:r>
      <w:r w:rsidR="008622C5">
        <w:rPr>
          <w:sz w:val="28"/>
          <w:szCs w:val="28"/>
        </w:rPr>
        <w:t xml:space="preserve"> </w:t>
      </w:r>
      <w:r w:rsidRPr="00623A3E">
        <w:rPr>
          <w:sz w:val="28"/>
          <w:szCs w:val="28"/>
        </w:rPr>
        <w:t>и осуществлению государственного контроля (н</w:t>
      </w:r>
      <w:r>
        <w:rPr>
          <w:sz w:val="28"/>
          <w:szCs w:val="28"/>
        </w:rPr>
        <w:t>адзора)</w:t>
      </w:r>
      <w:r w:rsidRPr="00623A3E">
        <w:rPr>
          <w:sz w:val="28"/>
          <w:szCs w:val="28"/>
        </w:rPr>
        <w:t xml:space="preserve">, предусмотренным пунктом </w:t>
      </w:r>
      <w:r w:rsidRPr="00A60417">
        <w:rPr>
          <w:sz w:val="28"/>
          <w:szCs w:val="28"/>
        </w:rPr>
        <w:t>131</w:t>
      </w:r>
      <w:r w:rsidRPr="00623A3E">
        <w:rPr>
          <w:sz w:val="28"/>
          <w:szCs w:val="28"/>
        </w:rPr>
        <w:t xml:space="preserve"> настоя</w:t>
      </w:r>
      <w:r>
        <w:rPr>
          <w:sz w:val="28"/>
          <w:szCs w:val="28"/>
        </w:rPr>
        <w:t xml:space="preserve">щего </w:t>
      </w:r>
      <w:r w:rsidRPr="00D84922">
        <w:rPr>
          <w:sz w:val="28"/>
          <w:szCs w:val="28"/>
        </w:rPr>
        <w:t>Положения, подлежат отмене вышестоящим контрольным (надзорным) органом или судом, в том</w:t>
      </w:r>
      <w:r w:rsidRPr="00623A3E">
        <w:rPr>
          <w:sz w:val="28"/>
          <w:szCs w:val="28"/>
        </w:rPr>
        <w:t xml:space="preserve"> числе по представлению (заявлению) прокурора. В случае самостоятельного выявления грубых нарушений требований</w:t>
      </w:r>
      <w:r w:rsidR="008622C5">
        <w:rPr>
          <w:sz w:val="28"/>
          <w:szCs w:val="28"/>
        </w:rPr>
        <w:t xml:space="preserve"> </w:t>
      </w:r>
      <w:r w:rsidRPr="00623A3E">
        <w:rPr>
          <w:sz w:val="28"/>
          <w:szCs w:val="28"/>
        </w:rPr>
        <w:t>к организации и осуществлению государственного контроля (н</w:t>
      </w:r>
      <w:r>
        <w:rPr>
          <w:sz w:val="28"/>
          <w:szCs w:val="28"/>
        </w:rPr>
        <w:t>адзора)</w:t>
      </w:r>
      <w:r w:rsidRPr="00623A3E">
        <w:rPr>
          <w:sz w:val="28"/>
          <w:szCs w:val="28"/>
        </w:rPr>
        <w:t xml:space="preserve"> уполномоченное должностное лицо</w:t>
      </w:r>
      <w:r w:rsidRPr="00155660">
        <w:rPr>
          <w:sz w:val="28"/>
          <w:szCs w:val="28"/>
        </w:rPr>
        <w:t xml:space="preserve"> </w:t>
      </w:r>
      <w:r>
        <w:rPr>
          <w:sz w:val="28"/>
          <w:szCs w:val="28"/>
        </w:rPr>
        <w:t>контрольного (надзорного) органа</w:t>
      </w:r>
      <w:r w:rsidRPr="00623A3E">
        <w:rPr>
          <w:sz w:val="28"/>
          <w:szCs w:val="28"/>
        </w:rPr>
        <w:t>, проводившего контрольное (надзорное) мероприятие, принимает решение</w:t>
      </w:r>
      <w:r w:rsidR="008622C5">
        <w:rPr>
          <w:sz w:val="28"/>
          <w:szCs w:val="28"/>
        </w:rPr>
        <w:t xml:space="preserve"> </w:t>
      </w:r>
      <w:r w:rsidRPr="00623A3E">
        <w:rPr>
          <w:sz w:val="28"/>
          <w:szCs w:val="28"/>
        </w:rPr>
        <w:t>о признании результатов такого мероприятия недействительными.</w:t>
      </w:r>
    </w:p>
    <w:p w:rsidR="00C80DBA" w:rsidRPr="00623A3E" w:rsidRDefault="00C80DBA" w:rsidP="00C80DBA">
      <w:pPr>
        <w:pStyle w:val="ConsPlusNormal"/>
        <w:tabs>
          <w:tab w:val="left" w:pos="851"/>
          <w:tab w:val="left" w:pos="1276"/>
        </w:tabs>
        <w:ind w:firstLine="710"/>
        <w:jc w:val="both"/>
        <w:rPr>
          <w:sz w:val="28"/>
          <w:szCs w:val="28"/>
        </w:rPr>
      </w:pPr>
      <w:r>
        <w:rPr>
          <w:sz w:val="28"/>
          <w:szCs w:val="28"/>
        </w:rPr>
        <w:t>131.</w:t>
      </w:r>
      <w:r>
        <w:rPr>
          <w:sz w:val="28"/>
          <w:szCs w:val="28"/>
        </w:rPr>
        <w:tab/>
      </w:r>
      <w:r w:rsidRPr="00623A3E">
        <w:rPr>
          <w:sz w:val="28"/>
          <w:szCs w:val="28"/>
        </w:rPr>
        <w:t>Грубым нарушением требований к организации и осуществлению государственного контроля (н</w:t>
      </w:r>
      <w:r>
        <w:rPr>
          <w:sz w:val="28"/>
          <w:szCs w:val="28"/>
        </w:rPr>
        <w:t>адзора)</w:t>
      </w:r>
      <w:r w:rsidRPr="00623A3E">
        <w:rPr>
          <w:sz w:val="28"/>
          <w:szCs w:val="28"/>
        </w:rPr>
        <w:t xml:space="preserve"> является:</w:t>
      </w:r>
    </w:p>
    <w:p w:rsidR="00C80DBA" w:rsidRPr="00623A3E" w:rsidRDefault="00C80DBA" w:rsidP="00C80DBA">
      <w:pPr>
        <w:pStyle w:val="ConsPlusNormal"/>
        <w:tabs>
          <w:tab w:val="left" w:pos="851"/>
          <w:tab w:val="left" w:pos="1276"/>
        </w:tabs>
        <w:ind w:firstLine="709"/>
        <w:jc w:val="both"/>
        <w:rPr>
          <w:sz w:val="28"/>
          <w:szCs w:val="28"/>
        </w:rPr>
      </w:pPr>
      <w:r>
        <w:rPr>
          <w:sz w:val="28"/>
          <w:szCs w:val="28"/>
        </w:rPr>
        <w:t>1) </w:t>
      </w:r>
      <w:r w:rsidRPr="00623A3E">
        <w:rPr>
          <w:sz w:val="28"/>
          <w:szCs w:val="28"/>
        </w:rPr>
        <w:t>отсутствие оснований проведения контрольных (надзорных) мероприятий;</w:t>
      </w:r>
    </w:p>
    <w:p w:rsidR="00C80DBA" w:rsidRPr="00623A3E" w:rsidRDefault="00C80DBA" w:rsidP="00C80DBA">
      <w:pPr>
        <w:pStyle w:val="ConsPlusNormal"/>
        <w:tabs>
          <w:tab w:val="left" w:pos="851"/>
          <w:tab w:val="left" w:pos="1276"/>
        </w:tabs>
        <w:ind w:firstLine="709"/>
        <w:jc w:val="both"/>
        <w:rPr>
          <w:sz w:val="28"/>
          <w:szCs w:val="28"/>
        </w:rPr>
      </w:pPr>
      <w:r>
        <w:rPr>
          <w:sz w:val="28"/>
          <w:szCs w:val="28"/>
        </w:rPr>
        <w:t>2) </w:t>
      </w:r>
      <w:r w:rsidRPr="00623A3E">
        <w:rPr>
          <w:sz w:val="28"/>
          <w:szCs w:val="28"/>
        </w:rPr>
        <w:t>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80DBA" w:rsidRPr="00623A3E" w:rsidRDefault="00C80DBA" w:rsidP="00C80DBA">
      <w:pPr>
        <w:pStyle w:val="ConsPlusNormal"/>
        <w:tabs>
          <w:tab w:val="left" w:pos="851"/>
          <w:tab w:val="left" w:pos="1276"/>
        </w:tabs>
        <w:ind w:firstLine="709"/>
        <w:jc w:val="both"/>
        <w:rPr>
          <w:sz w:val="28"/>
          <w:szCs w:val="28"/>
        </w:rPr>
      </w:pPr>
      <w:r>
        <w:rPr>
          <w:sz w:val="28"/>
          <w:szCs w:val="28"/>
        </w:rPr>
        <w:t>4) </w:t>
      </w:r>
      <w:r w:rsidRPr="00623A3E">
        <w:rPr>
          <w:sz w:val="28"/>
          <w:szCs w:val="28"/>
        </w:rPr>
        <w:t>нарушение периодичности проведения планового контрольного (надзорного) мероприятия;</w:t>
      </w:r>
    </w:p>
    <w:p w:rsidR="00C80DBA" w:rsidRPr="00623A3E" w:rsidRDefault="00C80DBA" w:rsidP="00C80DBA">
      <w:pPr>
        <w:pStyle w:val="ConsPlusNormal"/>
        <w:tabs>
          <w:tab w:val="left" w:pos="851"/>
          <w:tab w:val="left" w:pos="1276"/>
        </w:tabs>
        <w:ind w:firstLine="709"/>
        <w:jc w:val="both"/>
        <w:rPr>
          <w:sz w:val="28"/>
          <w:szCs w:val="28"/>
        </w:rPr>
      </w:pPr>
      <w:r>
        <w:rPr>
          <w:sz w:val="28"/>
          <w:szCs w:val="28"/>
        </w:rPr>
        <w:lastRenderedPageBreak/>
        <w:t>5) </w:t>
      </w:r>
      <w:r w:rsidRPr="00623A3E">
        <w:rPr>
          <w:sz w:val="28"/>
          <w:szCs w:val="28"/>
        </w:rPr>
        <w:t>проведение планового контрольного (надзорного) мероприятия,</w:t>
      </w:r>
      <w:r w:rsidR="008622C5">
        <w:rPr>
          <w:sz w:val="28"/>
          <w:szCs w:val="28"/>
        </w:rPr>
        <w:t xml:space="preserve"> </w:t>
      </w:r>
      <w:r w:rsidRPr="00623A3E">
        <w:rPr>
          <w:sz w:val="28"/>
          <w:szCs w:val="28"/>
        </w:rPr>
        <w:t>не включенного в соответствующий план проведения контрольных (надзорных) мероприятий;</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 xml:space="preserve">7) привлечение к проведению контрольного (надзорного) мероприятия лиц, участие которых не предусмотрено </w:t>
      </w:r>
      <w:r w:rsidRPr="005D1F34">
        <w:rPr>
          <w:sz w:val="28"/>
          <w:szCs w:val="28"/>
        </w:rPr>
        <w:t xml:space="preserve">настоящим </w:t>
      </w:r>
      <w:r>
        <w:rPr>
          <w:sz w:val="28"/>
          <w:szCs w:val="28"/>
        </w:rPr>
        <w:t>Положением</w:t>
      </w:r>
      <w:r w:rsidRPr="00623A3E">
        <w:rPr>
          <w:sz w:val="28"/>
          <w:szCs w:val="28"/>
        </w:rPr>
        <w:t>;</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8) нарушение сроков проведения контрольного (надзорного) мероприятия;</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9) совершение в ходе контрольного (надзорного) мероприятия контрольных (надзорных) действий, не предусмотренных настоящим Положением для такого вида контрольного (надзорного) мероприятия;</w:t>
      </w:r>
    </w:p>
    <w:p w:rsidR="00C80DBA" w:rsidRPr="00623A3E" w:rsidRDefault="00C80DBA" w:rsidP="00C80DBA">
      <w:pPr>
        <w:pStyle w:val="ConsPlusNormal"/>
        <w:tabs>
          <w:tab w:val="left" w:pos="851"/>
          <w:tab w:val="left" w:pos="1276"/>
        </w:tabs>
        <w:ind w:firstLine="709"/>
        <w:jc w:val="both"/>
        <w:rPr>
          <w:sz w:val="28"/>
          <w:szCs w:val="28"/>
        </w:rPr>
      </w:pPr>
      <w:r w:rsidRPr="00623A3E">
        <w:rPr>
          <w:sz w:val="28"/>
          <w:szCs w:val="28"/>
        </w:rPr>
        <w:t xml:space="preserve">10) </w:t>
      </w:r>
      <w:proofErr w:type="spellStart"/>
      <w:r w:rsidRPr="00623A3E">
        <w:rPr>
          <w:sz w:val="28"/>
          <w:szCs w:val="28"/>
        </w:rPr>
        <w:t>непредоставление</w:t>
      </w:r>
      <w:proofErr w:type="spellEnd"/>
      <w:r w:rsidRPr="00623A3E">
        <w:rPr>
          <w:sz w:val="28"/>
          <w:szCs w:val="28"/>
        </w:rPr>
        <w:t xml:space="preserve"> контролируемому лицу для ознакомления документа </w:t>
      </w:r>
      <w:r w:rsidRPr="00623A3E">
        <w:rPr>
          <w:sz w:val="28"/>
          <w:szCs w:val="28"/>
        </w:rPr>
        <w:br/>
        <w:t>с результатами контрольного (надзорного) мероприятия в случае, если обязанность его предоставления установлена настоящим Положением;</w:t>
      </w:r>
    </w:p>
    <w:p w:rsidR="00C80DBA" w:rsidRPr="000C7717" w:rsidRDefault="00C80DBA" w:rsidP="00C80DBA">
      <w:pPr>
        <w:pStyle w:val="ConsPlusNormal"/>
        <w:shd w:val="clear" w:color="auto" w:fill="FFFFFF" w:themeFill="background1"/>
        <w:tabs>
          <w:tab w:val="left" w:pos="851"/>
          <w:tab w:val="left" w:pos="1276"/>
        </w:tabs>
        <w:ind w:firstLine="709"/>
        <w:jc w:val="both"/>
        <w:rPr>
          <w:sz w:val="28"/>
          <w:szCs w:val="28"/>
        </w:rPr>
      </w:pPr>
      <w:r w:rsidRPr="000C7717">
        <w:rPr>
          <w:sz w:val="28"/>
          <w:szCs w:val="28"/>
        </w:rPr>
        <w:t xml:space="preserve">11) проведение контрольного (надзорного) мероприятия, не включенного </w:t>
      </w:r>
      <w:r w:rsidRPr="000C7717">
        <w:rPr>
          <w:sz w:val="28"/>
          <w:szCs w:val="28"/>
        </w:rPr>
        <w:br/>
        <w:t>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80DBA" w:rsidRPr="00623A3E" w:rsidRDefault="00C80DBA" w:rsidP="00C80DBA">
      <w:pPr>
        <w:pStyle w:val="ConsPlusNormal"/>
        <w:shd w:val="clear" w:color="auto" w:fill="FFFFFF" w:themeFill="background1"/>
        <w:tabs>
          <w:tab w:val="left" w:pos="851"/>
          <w:tab w:val="left" w:pos="1276"/>
        </w:tabs>
        <w:ind w:firstLine="710"/>
        <w:jc w:val="both"/>
        <w:rPr>
          <w:sz w:val="28"/>
          <w:szCs w:val="28"/>
        </w:rPr>
      </w:pPr>
      <w:r>
        <w:rPr>
          <w:sz w:val="28"/>
          <w:szCs w:val="28"/>
        </w:rPr>
        <w:t>132.</w:t>
      </w:r>
      <w:r>
        <w:rPr>
          <w:sz w:val="28"/>
          <w:szCs w:val="28"/>
        </w:rPr>
        <w:tab/>
      </w:r>
      <w:r w:rsidRPr="00623A3E">
        <w:rPr>
          <w:sz w:val="28"/>
          <w:szCs w:val="28"/>
        </w:rPr>
        <w:t>После признания недействительными результатов контрольного (надзорного) мероприятия, проведенного с грубым нарушением требований</w:t>
      </w:r>
      <w:r w:rsidR="008622C5">
        <w:rPr>
          <w:sz w:val="28"/>
          <w:szCs w:val="28"/>
        </w:rPr>
        <w:t xml:space="preserve"> </w:t>
      </w:r>
      <w:r w:rsidRPr="00623A3E">
        <w:rPr>
          <w:sz w:val="28"/>
          <w:szCs w:val="28"/>
        </w:rPr>
        <w:t>к организации и осуществлению государственного контроля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w:t>
      </w:r>
      <w:r w:rsidR="008622C5">
        <w:rPr>
          <w:sz w:val="28"/>
          <w:szCs w:val="28"/>
        </w:rPr>
        <w:t xml:space="preserve"> </w:t>
      </w:r>
      <w:r w:rsidRPr="00623A3E">
        <w:rPr>
          <w:sz w:val="28"/>
          <w:szCs w:val="28"/>
        </w:rPr>
        <w:t>и основания для его проведения.</w:t>
      </w:r>
    </w:p>
    <w:p w:rsidR="00C80DBA" w:rsidRPr="00623A3E" w:rsidRDefault="00C80DBA" w:rsidP="00C80DBA">
      <w:pPr>
        <w:pStyle w:val="ConsPlusTitle"/>
        <w:jc w:val="center"/>
        <w:outlineLvl w:val="1"/>
        <w:rPr>
          <w:rFonts w:ascii="Times New Roman" w:hAnsi="Times New Roman" w:cs="Times New Roman"/>
          <w:sz w:val="28"/>
          <w:szCs w:val="28"/>
        </w:rPr>
      </w:pPr>
      <w:bookmarkStart w:id="9" w:name="Par179"/>
      <w:bookmarkEnd w:id="9"/>
    </w:p>
    <w:p w:rsidR="008622C5" w:rsidRDefault="00C80DBA" w:rsidP="00C80DBA">
      <w:pPr>
        <w:pStyle w:val="ConsPlusTitle"/>
        <w:jc w:val="center"/>
        <w:outlineLvl w:val="1"/>
        <w:rPr>
          <w:rFonts w:ascii="Times New Roman" w:hAnsi="Times New Roman" w:cs="Times New Roman"/>
          <w:b w:val="0"/>
          <w:sz w:val="28"/>
          <w:szCs w:val="28"/>
        </w:rPr>
      </w:pPr>
      <w:r w:rsidRPr="00D84922">
        <w:rPr>
          <w:rFonts w:ascii="Times New Roman" w:hAnsi="Times New Roman" w:cs="Times New Roman"/>
          <w:b w:val="0"/>
          <w:sz w:val="28"/>
          <w:szCs w:val="28"/>
        </w:rPr>
        <w:t xml:space="preserve">VI. Обжалование решений контрольных </w:t>
      </w:r>
    </w:p>
    <w:p w:rsidR="008622C5" w:rsidRDefault="00C80DBA" w:rsidP="00C80DBA">
      <w:pPr>
        <w:pStyle w:val="ConsPlusTitle"/>
        <w:jc w:val="center"/>
        <w:outlineLvl w:val="1"/>
        <w:rPr>
          <w:rFonts w:ascii="Times New Roman" w:hAnsi="Times New Roman" w:cs="Times New Roman"/>
          <w:b w:val="0"/>
          <w:sz w:val="28"/>
          <w:szCs w:val="28"/>
        </w:rPr>
      </w:pPr>
      <w:r w:rsidRPr="00D84922">
        <w:rPr>
          <w:rFonts w:ascii="Times New Roman" w:hAnsi="Times New Roman" w:cs="Times New Roman"/>
          <w:b w:val="0"/>
          <w:sz w:val="28"/>
          <w:szCs w:val="28"/>
        </w:rPr>
        <w:t xml:space="preserve">(надзорных) органов, действий (бездействия) </w:t>
      </w:r>
    </w:p>
    <w:p w:rsidR="00C80DBA" w:rsidRPr="00D84922" w:rsidRDefault="00C80DBA" w:rsidP="00C80DBA">
      <w:pPr>
        <w:pStyle w:val="ConsPlusTitle"/>
        <w:jc w:val="center"/>
        <w:outlineLvl w:val="1"/>
        <w:rPr>
          <w:rFonts w:ascii="Times New Roman" w:hAnsi="Times New Roman" w:cs="Times New Roman"/>
          <w:b w:val="0"/>
          <w:sz w:val="28"/>
          <w:szCs w:val="28"/>
        </w:rPr>
      </w:pPr>
      <w:r w:rsidRPr="00D84922">
        <w:rPr>
          <w:rFonts w:ascii="Times New Roman" w:hAnsi="Times New Roman" w:cs="Times New Roman"/>
          <w:b w:val="0"/>
          <w:sz w:val="28"/>
          <w:szCs w:val="28"/>
        </w:rPr>
        <w:t>их должностных лиц</w:t>
      </w:r>
    </w:p>
    <w:p w:rsidR="00C80DBA" w:rsidRPr="00623A3E" w:rsidRDefault="00C80DBA" w:rsidP="00C80DBA">
      <w:pPr>
        <w:pStyle w:val="ConsPlusTitle"/>
        <w:jc w:val="center"/>
        <w:outlineLvl w:val="1"/>
        <w:rPr>
          <w:rFonts w:ascii="Times New Roman" w:hAnsi="Times New Roman" w:cs="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Pr="00623A3E">
        <w:rPr>
          <w:rFonts w:ascii="Times New Roman" w:hAnsi="Times New Roman"/>
          <w:sz w:val="28"/>
          <w:szCs w:val="28"/>
        </w:rPr>
        <w:t>Заявитель вправе в досудебном (внесудебном) порядке обжаловать действия (бездействие) и решения, принятые в ходе осуществления государственного контроля (надзора) должностными лицами</w:t>
      </w:r>
      <w:r w:rsidRPr="00155660">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 в соответствии с законодательством Российской Федерации.</w:t>
      </w: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r>
      <w:r w:rsidRPr="00623A3E">
        <w:rPr>
          <w:rFonts w:ascii="Times New Roman" w:hAnsi="Times New Roman"/>
          <w:sz w:val="28"/>
          <w:szCs w:val="28"/>
        </w:rPr>
        <w:t xml:space="preserve">Заявитель вправе обратиться </w:t>
      </w:r>
      <w:r w:rsidRPr="005D1F34">
        <w:rPr>
          <w:rFonts w:ascii="Times New Roman" w:hAnsi="Times New Roman"/>
          <w:sz w:val="28"/>
          <w:szCs w:val="28"/>
        </w:rPr>
        <w:t xml:space="preserve">к руководству </w:t>
      </w:r>
      <w:r>
        <w:rPr>
          <w:rFonts w:ascii="Times New Roman" w:hAnsi="Times New Roman"/>
          <w:sz w:val="28"/>
          <w:szCs w:val="28"/>
        </w:rPr>
        <w:t>контрольного (надзорного) органа</w:t>
      </w:r>
      <w:r w:rsidRPr="005D1F34">
        <w:rPr>
          <w:rFonts w:ascii="Times New Roman" w:hAnsi="Times New Roman"/>
          <w:sz w:val="28"/>
          <w:szCs w:val="28"/>
        </w:rPr>
        <w:t xml:space="preserve"> устно в ходе личного приема, письменно на почтовый адрес</w:t>
      </w:r>
      <w:r w:rsidRPr="00623A3E">
        <w:rPr>
          <w:rFonts w:ascii="Times New Roman" w:hAnsi="Times New Roman"/>
          <w:sz w:val="28"/>
          <w:szCs w:val="28"/>
        </w:rPr>
        <w:t xml:space="preserve"> контрольного (надзорного) органа или в форме электронного документа на адрес электронной почты контрольного (надзорного) органа, указанные на официальном сайте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в информационно-телекоммуникационной сети «Интернет», с жалобой на решения, действия (бездействие) должностных лиц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в ходе проведения контрольных (надзорных) мероприятий.</w:t>
      </w:r>
    </w:p>
    <w:p w:rsidR="00C80DBA" w:rsidRPr="00623A3E" w:rsidRDefault="00C80DBA" w:rsidP="00C80DBA">
      <w:pPr>
        <w:widowControl w:val="0"/>
        <w:tabs>
          <w:tab w:val="left" w:pos="851"/>
          <w:tab w:val="left" w:pos="1276"/>
        </w:tabs>
        <w:autoSpaceDE w:val="0"/>
        <w:autoSpaceDN w:val="0"/>
        <w:adjustRightInd w:val="0"/>
        <w:spacing w:after="0" w:line="240" w:lineRule="auto"/>
        <w:ind w:left="710"/>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жалобе в обязательном порядке указываются:</w:t>
      </w:r>
    </w:p>
    <w:p w:rsidR="00C80DBA" w:rsidRPr="00E061C9" w:rsidRDefault="00C80DBA" w:rsidP="00C80DBA">
      <w:pPr>
        <w:pStyle w:val="aa"/>
        <w:widowControl w:val="0"/>
        <w:numPr>
          <w:ilvl w:val="0"/>
          <w:numId w:val="1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E061C9">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rsidR="00C80DBA" w:rsidRPr="00623A3E" w:rsidRDefault="00C80DBA" w:rsidP="00C80DBA">
      <w:pPr>
        <w:widowControl w:val="0"/>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почтовый адрес (в случае направления жалобы в форме электронного доку</w:t>
      </w:r>
      <w:r w:rsidRPr="00623A3E">
        <w:rPr>
          <w:rFonts w:ascii="Times New Roman" w:hAnsi="Times New Roman"/>
          <w:sz w:val="28"/>
          <w:szCs w:val="28"/>
        </w:rPr>
        <w:lastRenderedPageBreak/>
        <w:t xml:space="preserve">мента </w:t>
      </w:r>
      <w:r w:rsidR="00E41E9E">
        <w:rPr>
          <w:rFonts w:ascii="Times New Roman" w:hAnsi="Times New Roman"/>
          <w:sz w:val="28"/>
          <w:szCs w:val="28"/>
        </w:rPr>
        <w:t>–</w:t>
      </w:r>
      <w:r w:rsidRPr="00623A3E">
        <w:rPr>
          <w:rFonts w:ascii="Times New Roman" w:hAnsi="Times New Roman"/>
          <w:sz w:val="28"/>
          <w:szCs w:val="28"/>
        </w:rPr>
        <w:t xml:space="preserve"> адрес электронной почты, если ответ должен быть направлен в форме электронного документа), по которому должен быть направлен ответ</w:t>
      </w:r>
      <w:r w:rsidR="008622C5">
        <w:rPr>
          <w:rFonts w:ascii="Times New Roman" w:hAnsi="Times New Roman"/>
          <w:sz w:val="28"/>
          <w:szCs w:val="28"/>
        </w:rPr>
        <w:t xml:space="preserve"> </w:t>
      </w:r>
      <w:r w:rsidRPr="00623A3E">
        <w:rPr>
          <w:rFonts w:ascii="Times New Roman" w:hAnsi="Times New Roman"/>
          <w:sz w:val="28"/>
          <w:szCs w:val="28"/>
        </w:rPr>
        <w:t>или уведомление о переадресации жалобы;</w:t>
      </w:r>
    </w:p>
    <w:p w:rsidR="00C80DBA" w:rsidRPr="00623A3E" w:rsidRDefault="00C80DBA" w:rsidP="00C80DBA">
      <w:pPr>
        <w:widowControl w:val="0"/>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 xml:space="preserve">должность, фамилия, имя и отчество (последнее </w:t>
      </w:r>
      <w:r>
        <w:rPr>
          <w:rFonts w:ascii="Times New Roman" w:hAnsi="Times New Roman"/>
          <w:sz w:val="28"/>
          <w:szCs w:val="28"/>
        </w:rPr>
        <w:t>–</w:t>
      </w:r>
      <w:r w:rsidRPr="00623A3E">
        <w:rPr>
          <w:rFonts w:ascii="Times New Roman" w:hAnsi="Times New Roman"/>
          <w:sz w:val="28"/>
          <w:szCs w:val="28"/>
        </w:rPr>
        <w:t xml:space="preserve"> при наличии) должностного лица (при наличии информации), решение, действие (бездействие) которого нарушает права и законные интересы заявителя;</w:t>
      </w:r>
    </w:p>
    <w:p w:rsidR="00C80DBA" w:rsidRPr="00623A3E" w:rsidRDefault="00C80DBA" w:rsidP="00C80DBA">
      <w:pPr>
        <w:widowControl w:val="0"/>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суть нарушения прав и законных интересов, противоправного решения, действия (бездействия);</w:t>
      </w:r>
    </w:p>
    <w:p w:rsidR="00C80DBA" w:rsidRPr="00623A3E" w:rsidRDefault="00C80DBA" w:rsidP="00C80DBA">
      <w:pPr>
        <w:widowControl w:val="0"/>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сведения о способе информирования заявителя о принятых мерах</w:t>
      </w:r>
      <w:r w:rsidR="008622C5">
        <w:rPr>
          <w:rFonts w:ascii="Times New Roman" w:hAnsi="Times New Roman"/>
          <w:sz w:val="28"/>
          <w:szCs w:val="28"/>
        </w:rPr>
        <w:t xml:space="preserve"> </w:t>
      </w:r>
      <w:r w:rsidRPr="00623A3E">
        <w:rPr>
          <w:rFonts w:ascii="Times New Roman" w:hAnsi="Times New Roman"/>
          <w:sz w:val="28"/>
          <w:szCs w:val="28"/>
        </w:rPr>
        <w:t>по результатам рассмотрения его жалобы;</w:t>
      </w:r>
    </w:p>
    <w:p w:rsidR="00C80DBA" w:rsidRPr="00623A3E" w:rsidRDefault="00C80DBA" w:rsidP="00C80DBA">
      <w:pPr>
        <w:widowControl w:val="0"/>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23A3E">
        <w:rPr>
          <w:rFonts w:ascii="Times New Roman" w:hAnsi="Times New Roman"/>
          <w:sz w:val="28"/>
          <w:szCs w:val="28"/>
        </w:rPr>
        <w:t>личная подпись заявителя в случае направления жалобы в письменной форме.</w:t>
      </w: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случае необходимости в подтверждение своих доводов заявитель прилагает к жалобе соответствующие документы либо их копии.</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Предмет досудебного (внесудебного) обжалования</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r>
      <w:r w:rsidRPr="00623A3E">
        <w:rPr>
          <w:rFonts w:ascii="Times New Roman" w:hAnsi="Times New Roman"/>
          <w:sz w:val="28"/>
          <w:szCs w:val="28"/>
        </w:rPr>
        <w:t>Предметом досудебного (внесудебного) обжалования являются действия (бездействие) должностного лица</w:t>
      </w:r>
      <w:r w:rsidRPr="003B692A">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а также принимаемые им решения при исполнении </w:t>
      </w:r>
      <w:r>
        <w:rPr>
          <w:rFonts w:ascii="Times New Roman" w:hAnsi="Times New Roman"/>
          <w:sz w:val="28"/>
          <w:szCs w:val="28"/>
        </w:rPr>
        <w:t>контрольного (надзорного) мероприятия</w:t>
      </w:r>
      <w:r w:rsidRPr="00623A3E">
        <w:rPr>
          <w:rFonts w:ascii="Times New Roman" w:hAnsi="Times New Roman"/>
          <w:sz w:val="28"/>
          <w:szCs w:val="28"/>
        </w:rPr>
        <w:t>, повлекшие за собой нарушения требований Порядка и законодательства Российской Федерации в установленной сфере, а также нарушения прав заявителя.</w:t>
      </w:r>
    </w:p>
    <w:p w:rsidR="00C80DBA"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Исчерпывающий перечень оснований для </w:t>
      </w: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приостановления рассмотрения</w:t>
      </w:r>
      <w:r w:rsidR="008622C5">
        <w:rPr>
          <w:rFonts w:ascii="Times New Roman" w:hAnsi="Times New Roman"/>
          <w:sz w:val="28"/>
          <w:szCs w:val="28"/>
        </w:rPr>
        <w:t xml:space="preserve"> </w:t>
      </w:r>
      <w:r w:rsidRPr="00623A3E">
        <w:rPr>
          <w:rFonts w:ascii="Times New Roman" w:hAnsi="Times New Roman"/>
          <w:sz w:val="28"/>
          <w:szCs w:val="28"/>
        </w:rPr>
        <w:t xml:space="preserve">жалобы и </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случаев, в которых ответ на жалобу не дается</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138.</w:t>
      </w:r>
      <w:r>
        <w:rPr>
          <w:rFonts w:ascii="Times New Roman" w:hAnsi="Times New Roman"/>
          <w:sz w:val="28"/>
          <w:szCs w:val="28"/>
        </w:rPr>
        <w:tab/>
      </w:r>
      <w:proofErr w:type="gramStart"/>
      <w:r w:rsidRPr="00623A3E">
        <w:rPr>
          <w:rFonts w:ascii="Times New Roman" w:hAnsi="Times New Roman"/>
          <w:sz w:val="28"/>
          <w:szCs w:val="28"/>
        </w:rPr>
        <w:t>В</w:t>
      </w:r>
      <w:proofErr w:type="gramEnd"/>
      <w:r w:rsidRPr="00623A3E">
        <w:rPr>
          <w:rFonts w:ascii="Times New Roman" w:hAnsi="Times New Roman"/>
          <w:sz w:val="28"/>
          <w:szCs w:val="28"/>
        </w:rPr>
        <w:t xml:space="preserve"> случае если в жалобе не указаны фамилия заявителя, направившего жалобу, и почтовый адрес, по которому должен быть направлен ответ, ответ</w:t>
      </w:r>
      <w:r w:rsidR="00E41E9E">
        <w:rPr>
          <w:rFonts w:ascii="Times New Roman" w:hAnsi="Times New Roman"/>
          <w:sz w:val="28"/>
          <w:szCs w:val="28"/>
        </w:rPr>
        <w:t xml:space="preserve"> </w:t>
      </w:r>
      <w:r w:rsidRPr="00623A3E">
        <w:rPr>
          <w:rFonts w:ascii="Times New Roman" w:hAnsi="Times New Roman"/>
          <w:sz w:val="28"/>
          <w:szCs w:val="28"/>
        </w:rPr>
        <w:t>на жалобу не дается.</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Контрольный (надзорный) орган</w:t>
      </w:r>
      <w:r w:rsidRPr="00623A3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w:t>
      </w:r>
      <w:r w:rsidR="008622C5">
        <w:rPr>
          <w:rFonts w:ascii="Times New Roman" w:hAnsi="Times New Roman"/>
          <w:sz w:val="28"/>
          <w:szCs w:val="28"/>
        </w:rPr>
        <w:t xml:space="preserve"> </w:t>
      </w:r>
      <w:r w:rsidRPr="00623A3E">
        <w:rPr>
          <w:rFonts w:ascii="Times New Roman" w:hAnsi="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w:t>
      </w:r>
      <w:r w:rsidR="00E41E9E">
        <w:rPr>
          <w:rFonts w:ascii="Times New Roman" w:hAnsi="Times New Roman"/>
          <w:sz w:val="28"/>
          <w:szCs w:val="28"/>
        </w:rPr>
        <w:t xml:space="preserve"> </w:t>
      </w:r>
      <w:r w:rsidRPr="00623A3E">
        <w:rPr>
          <w:rFonts w:ascii="Times New Roman" w:hAnsi="Times New Roman"/>
          <w:sz w:val="28"/>
          <w:szCs w:val="28"/>
        </w:rPr>
        <w:t>о недопустимости злоупотребления правом.</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В случае если текст жалобы не поддается прочтению, она оставляется</w:t>
      </w:r>
      <w:r w:rsidR="008622C5">
        <w:rPr>
          <w:rFonts w:ascii="Times New Roman" w:hAnsi="Times New Roman"/>
          <w:sz w:val="28"/>
          <w:szCs w:val="28"/>
        </w:rPr>
        <w:t xml:space="preserve"> </w:t>
      </w:r>
      <w:r w:rsidRPr="00623A3E">
        <w:rPr>
          <w:rFonts w:ascii="Times New Roman" w:hAnsi="Times New Roman"/>
          <w:sz w:val="28"/>
          <w:szCs w:val="28"/>
        </w:rPr>
        <w:t>без ответа, о чем сообщается заявителю, если его фамилия и почтовый адрес поддаются прочтению.</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w:t>
      </w:r>
      <w:r w:rsidR="008622C5">
        <w:rPr>
          <w:rFonts w:ascii="Times New Roman" w:hAnsi="Times New Roman"/>
          <w:sz w:val="28"/>
          <w:szCs w:val="28"/>
        </w:rPr>
        <w:t xml:space="preserve"> </w:t>
      </w:r>
      <w:r w:rsidRPr="00623A3E">
        <w:rPr>
          <w:rFonts w:ascii="Times New Roman" w:hAnsi="Times New Roman"/>
          <w:sz w:val="28"/>
          <w:szCs w:val="28"/>
        </w:rPr>
        <w:t>или обстоятельства, должностное лицо</w:t>
      </w:r>
      <w:r>
        <w:rPr>
          <w:rFonts w:ascii="Times New Roman" w:hAnsi="Times New Roman"/>
          <w:sz w:val="28"/>
          <w:szCs w:val="28"/>
        </w:rPr>
        <w:t xml:space="preserve"> контрольного (надзорного) органа</w:t>
      </w:r>
      <w:r w:rsidRPr="00623A3E">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r w:rsidR="008622C5">
        <w:rPr>
          <w:rFonts w:ascii="Times New Roman" w:hAnsi="Times New Roman"/>
          <w:sz w:val="28"/>
          <w:szCs w:val="28"/>
        </w:rPr>
        <w:t xml:space="preserve"> </w:t>
      </w:r>
      <w:r w:rsidRPr="00623A3E">
        <w:rPr>
          <w:rFonts w:ascii="Times New Roman" w:hAnsi="Times New Roman"/>
          <w:sz w:val="28"/>
          <w:szCs w:val="28"/>
        </w:rPr>
        <w:t xml:space="preserve">и ранее направляемые жалобы направлялись в </w:t>
      </w:r>
      <w:r w:rsidRPr="00623A3E">
        <w:rPr>
          <w:rFonts w:ascii="Times New Roman" w:hAnsi="Times New Roman"/>
          <w:sz w:val="28"/>
          <w:szCs w:val="28"/>
        </w:rPr>
        <w:lastRenderedPageBreak/>
        <w:t>контрольный (надзорный) орган</w:t>
      </w:r>
      <w:r w:rsidR="008622C5">
        <w:rPr>
          <w:rFonts w:ascii="Times New Roman" w:hAnsi="Times New Roman"/>
          <w:sz w:val="28"/>
          <w:szCs w:val="28"/>
        </w:rPr>
        <w:t xml:space="preserve"> </w:t>
      </w:r>
      <w:r w:rsidRPr="00623A3E">
        <w:rPr>
          <w:rFonts w:ascii="Times New Roman" w:hAnsi="Times New Roman"/>
          <w:sz w:val="28"/>
          <w:szCs w:val="28"/>
        </w:rPr>
        <w:t>или одному и тому же должностному лицу. Заявитель уведомляется о данном решении.</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Если ответ по существу поставленного в жалобе вопроса не может быть дан </w:t>
      </w:r>
      <w:r w:rsidRPr="00623A3E">
        <w:rPr>
          <w:rFonts w:ascii="Times New Roman" w:hAnsi="Times New Roman"/>
          <w:sz w:val="28"/>
          <w:szCs w:val="28"/>
        </w:rPr>
        <w:br/>
        <w:t xml:space="preserve">без разглашения сведений, составляющих государственную или иную охраняемую федеральным законом тайну, заявителю сообщается о невозможности дать ответ </w:t>
      </w:r>
      <w:r w:rsidRPr="00623A3E">
        <w:rPr>
          <w:rFonts w:ascii="Times New Roman" w:hAnsi="Times New Roman"/>
          <w:sz w:val="28"/>
          <w:szCs w:val="28"/>
        </w:rPr>
        <w:br/>
        <w:t>по существу поставленного в ней вопроса в связи с недопустимостью разглашения указанных сведений.</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Приостановление рассмотрения жалобы не допускается.</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C80DBA"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Основания для начала процедуры досудебного </w:t>
      </w:r>
      <w:r w:rsidRPr="00623A3E">
        <w:rPr>
          <w:rFonts w:ascii="Times New Roman" w:hAnsi="Times New Roman"/>
          <w:sz w:val="28"/>
          <w:szCs w:val="28"/>
        </w:rPr>
        <w:br/>
        <w:t>(внесудебного) обжалования</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139.</w:t>
      </w:r>
      <w:r>
        <w:rPr>
          <w:rFonts w:ascii="Times New Roman" w:hAnsi="Times New Roman"/>
          <w:sz w:val="28"/>
          <w:szCs w:val="28"/>
        </w:rPr>
        <w:tab/>
      </w:r>
      <w:r w:rsidRPr="00623A3E">
        <w:rPr>
          <w:rFonts w:ascii="Times New Roman" w:hAnsi="Times New Roman"/>
          <w:sz w:val="28"/>
          <w:szCs w:val="28"/>
        </w:rPr>
        <w:t xml:space="preserve">Основанием для начала процедуры досудебного (внесудебного) обжалования является поступившая в </w:t>
      </w:r>
      <w:r>
        <w:rPr>
          <w:rFonts w:ascii="Times New Roman" w:hAnsi="Times New Roman"/>
          <w:sz w:val="28"/>
          <w:szCs w:val="28"/>
        </w:rPr>
        <w:t>контрольный (надзорный) орган</w:t>
      </w:r>
      <w:r w:rsidRPr="00623A3E">
        <w:rPr>
          <w:rFonts w:ascii="Times New Roman" w:hAnsi="Times New Roman"/>
          <w:sz w:val="28"/>
          <w:szCs w:val="28"/>
        </w:rPr>
        <w:t xml:space="preserve"> жалоба заявителя на действия (бездействие) и решения, принятые (осуществляемые) в ходе осуществления государственного контроля (надзора) должностными лицами</w:t>
      </w:r>
      <w:r w:rsidRPr="00155660">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Права заинтересованных лиц на получение </w:t>
      </w: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информации и документов, необходимых для </w:t>
      </w:r>
    </w:p>
    <w:p w:rsidR="00C80DBA"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обоснования и рассмотрения жалобы</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140.</w:t>
      </w:r>
      <w:r>
        <w:rPr>
          <w:rFonts w:ascii="Times New Roman" w:hAnsi="Times New Roman"/>
          <w:sz w:val="28"/>
          <w:szCs w:val="28"/>
        </w:rPr>
        <w:tab/>
      </w:r>
      <w:r w:rsidRPr="00623A3E">
        <w:rPr>
          <w:rFonts w:ascii="Times New Roman" w:hAnsi="Times New Roman"/>
          <w:sz w:val="28"/>
          <w:szCs w:val="28"/>
        </w:rPr>
        <w:t xml:space="preserve">Заявитель имеет право получить, а должностные лица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обязаны ему предоставить информацию, документы</w:t>
      </w:r>
      <w:r w:rsidR="008622C5">
        <w:rPr>
          <w:rFonts w:ascii="Times New Roman" w:hAnsi="Times New Roman"/>
          <w:sz w:val="28"/>
          <w:szCs w:val="28"/>
        </w:rPr>
        <w:t xml:space="preserve"> </w:t>
      </w:r>
      <w:r w:rsidRPr="00623A3E">
        <w:rPr>
          <w:rFonts w:ascii="Times New Roman" w:hAnsi="Times New Roman"/>
          <w:sz w:val="28"/>
          <w:szCs w:val="28"/>
        </w:rPr>
        <w:t>и материалы, необходимые для обоснования и рассмотрения жалобы.</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Органы государственной власти, организации </w:t>
      </w: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и уполномоченные на рассмотрение жалобы лица, </w:t>
      </w: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которым может быть направлена жалоба заявителя в </w:t>
      </w:r>
    </w:p>
    <w:p w:rsidR="00C80DBA"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досудебном (внесудебном) порядке</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r>
      <w:r w:rsidRPr="00623A3E">
        <w:rPr>
          <w:rFonts w:ascii="Times New Roman" w:hAnsi="Times New Roman"/>
          <w:sz w:val="28"/>
          <w:szCs w:val="28"/>
        </w:rPr>
        <w:t xml:space="preserve">Заявитель может обжаловать действия (бездействие) должностных лиц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перед руководством</w:t>
      </w:r>
      <w:r w:rsidRPr="00155660">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23A3E">
        <w:rPr>
          <w:rFonts w:ascii="Times New Roman" w:hAnsi="Times New Roman"/>
          <w:sz w:val="28"/>
          <w:szCs w:val="28"/>
        </w:rPr>
        <w:t xml:space="preserve">Поступившую в </w:t>
      </w:r>
      <w:r>
        <w:rPr>
          <w:rFonts w:ascii="Times New Roman" w:hAnsi="Times New Roman"/>
          <w:sz w:val="28"/>
          <w:szCs w:val="28"/>
        </w:rPr>
        <w:t>контрольный (надзорный) орган</w:t>
      </w:r>
      <w:r w:rsidRPr="00623A3E">
        <w:rPr>
          <w:rFonts w:ascii="Times New Roman" w:hAnsi="Times New Roman"/>
          <w:sz w:val="28"/>
          <w:szCs w:val="28"/>
        </w:rPr>
        <w:t xml:space="preserve"> жалобу запрещается направлять на</w:t>
      </w:r>
      <w:r>
        <w:rPr>
          <w:rFonts w:ascii="Times New Roman" w:hAnsi="Times New Roman"/>
          <w:sz w:val="28"/>
          <w:szCs w:val="28"/>
        </w:rPr>
        <w:t xml:space="preserve"> рассмотрение должностному лицу</w:t>
      </w:r>
      <w:r w:rsidRPr="00155660">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 решение или действие (бездействие) которого обжалуется.</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23A3E">
        <w:rPr>
          <w:rFonts w:ascii="Times New Roman" w:hAnsi="Times New Roman"/>
          <w:sz w:val="28"/>
          <w:szCs w:val="28"/>
        </w:rPr>
        <w:t xml:space="preserve">Заявитель может также обжаловать действия (бездействие) должностных лиц </w:t>
      </w:r>
      <w:r>
        <w:rPr>
          <w:rFonts w:ascii="Times New Roman" w:hAnsi="Times New Roman"/>
          <w:sz w:val="28"/>
          <w:szCs w:val="28"/>
        </w:rPr>
        <w:t>контрольного (надзорного) органа в органы прокуратуры</w:t>
      </w:r>
      <w:r w:rsidRPr="00623A3E">
        <w:rPr>
          <w:rFonts w:ascii="Times New Roman" w:hAnsi="Times New Roman"/>
          <w:sz w:val="28"/>
          <w:szCs w:val="28"/>
        </w:rPr>
        <w:t>.</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Сроки рассмотрения жалобы</w:t>
      </w:r>
    </w:p>
    <w:p w:rsidR="00C80DBA" w:rsidRPr="00623A3E" w:rsidRDefault="00C80DBA" w:rsidP="00C80DBA">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r>
      <w:r w:rsidRPr="00623A3E">
        <w:rPr>
          <w:rFonts w:ascii="Times New Roman" w:hAnsi="Times New Roman"/>
          <w:sz w:val="28"/>
          <w:szCs w:val="28"/>
        </w:rPr>
        <w:t xml:space="preserve">Рассмотрение жалобы и подготовка ответа осуществляются в порядке, </w:t>
      </w:r>
      <w:r w:rsidRPr="00623A3E">
        <w:rPr>
          <w:rFonts w:ascii="Times New Roman" w:hAnsi="Times New Roman"/>
          <w:sz w:val="28"/>
          <w:szCs w:val="28"/>
        </w:rPr>
        <w:lastRenderedPageBreak/>
        <w:t>установленном Федеральным законо</w:t>
      </w:r>
      <w:r>
        <w:rPr>
          <w:rFonts w:ascii="Times New Roman" w:hAnsi="Times New Roman"/>
          <w:sz w:val="28"/>
          <w:szCs w:val="28"/>
        </w:rPr>
        <w:t xml:space="preserve">м от 2 мая </w:t>
      </w:r>
      <w:r w:rsidRPr="00623A3E">
        <w:rPr>
          <w:rFonts w:ascii="Times New Roman" w:hAnsi="Times New Roman"/>
          <w:sz w:val="28"/>
          <w:szCs w:val="28"/>
        </w:rPr>
        <w:t>2006</w:t>
      </w:r>
      <w:r>
        <w:rPr>
          <w:rFonts w:ascii="Times New Roman" w:hAnsi="Times New Roman"/>
          <w:sz w:val="28"/>
          <w:szCs w:val="28"/>
        </w:rPr>
        <w:t xml:space="preserve"> г.</w:t>
      </w:r>
      <w:r w:rsidRPr="00623A3E">
        <w:rPr>
          <w:rFonts w:ascii="Times New Roman" w:hAnsi="Times New Roman"/>
          <w:sz w:val="28"/>
          <w:szCs w:val="28"/>
        </w:rPr>
        <w:t xml:space="preserve"> № 59-ФЗ «О порядке рассмотрения обращений граждан Российской Федерации».</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Жалобы заявителя подлежат обязательной регистрации в течение трех дней </w:t>
      </w:r>
      <w:r w:rsidRPr="00623A3E">
        <w:rPr>
          <w:rFonts w:ascii="Times New Roman" w:hAnsi="Times New Roman"/>
          <w:sz w:val="28"/>
          <w:szCs w:val="28"/>
        </w:rPr>
        <w:br/>
        <w:t>с даты поступления в</w:t>
      </w:r>
      <w:r w:rsidRPr="00155660">
        <w:rPr>
          <w:rFonts w:ascii="Times New Roman" w:hAnsi="Times New Roman"/>
          <w:sz w:val="28"/>
          <w:szCs w:val="28"/>
        </w:rPr>
        <w:t xml:space="preserve"> </w:t>
      </w:r>
      <w:r>
        <w:rPr>
          <w:rFonts w:ascii="Times New Roman" w:hAnsi="Times New Roman"/>
          <w:sz w:val="28"/>
          <w:szCs w:val="28"/>
        </w:rPr>
        <w:t>контрольный (надзорный) орган</w:t>
      </w:r>
      <w:r w:rsidRPr="00623A3E">
        <w:rPr>
          <w:rFonts w:ascii="Times New Roman" w:hAnsi="Times New Roman"/>
          <w:sz w:val="28"/>
          <w:szCs w:val="28"/>
        </w:rPr>
        <w:t xml:space="preserve">. Срок рассмотрения жалобы заявителя не должен превышать тридцати дней с момента </w:t>
      </w:r>
      <w:r>
        <w:rPr>
          <w:rFonts w:ascii="Times New Roman" w:hAnsi="Times New Roman"/>
          <w:sz w:val="28"/>
          <w:szCs w:val="28"/>
        </w:rPr>
        <w:t>регистрации жалобы</w:t>
      </w:r>
      <w:r w:rsidRPr="00623A3E">
        <w:rPr>
          <w:rFonts w:ascii="Times New Roman" w:hAnsi="Times New Roman"/>
          <w:sz w:val="28"/>
          <w:szCs w:val="28"/>
        </w:rPr>
        <w:t>.</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Ответ на жалобу подписывается </w:t>
      </w:r>
      <w:r>
        <w:rPr>
          <w:rFonts w:ascii="Times New Roman" w:hAnsi="Times New Roman"/>
          <w:sz w:val="28"/>
          <w:szCs w:val="28"/>
        </w:rPr>
        <w:t>министром, заместителем министра</w:t>
      </w:r>
      <w:r w:rsidR="008622C5">
        <w:rPr>
          <w:rFonts w:ascii="Times New Roman" w:hAnsi="Times New Roman"/>
          <w:sz w:val="28"/>
          <w:szCs w:val="28"/>
        </w:rPr>
        <w:t xml:space="preserve"> </w:t>
      </w:r>
      <w:r w:rsidRPr="00623A3E">
        <w:rPr>
          <w:rFonts w:ascii="Times New Roman" w:hAnsi="Times New Roman"/>
          <w:sz w:val="28"/>
          <w:szCs w:val="28"/>
        </w:rPr>
        <w:t>либо иным уполномоченным должностным лицом</w:t>
      </w:r>
      <w:r w:rsidRPr="00155660">
        <w:rPr>
          <w:rFonts w:ascii="Times New Roman" w:hAnsi="Times New Roman"/>
          <w:sz w:val="28"/>
          <w:szCs w:val="28"/>
        </w:rPr>
        <w:t xml:space="preserve"> </w:t>
      </w:r>
      <w:r>
        <w:rPr>
          <w:rFonts w:ascii="Times New Roman" w:hAnsi="Times New Roman"/>
          <w:sz w:val="28"/>
          <w:szCs w:val="28"/>
        </w:rPr>
        <w:t>контрольного (надзорного) органа</w:t>
      </w:r>
      <w:r w:rsidRPr="00623A3E">
        <w:rPr>
          <w:rFonts w:ascii="Times New Roman" w:hAnsi="Times New Roman"/>
          <w:sz w:val="28"/>
          <w:szCs w:val="28"/>
        </w:rPr>
        <w:t>.</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Результат досудебного (внесудебного) обжалования </w:t>
      </w:r>
    </w:p>
    <w:p w:rsidR="008622C5"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 xml:space="preserve">применительно к каждой процедуре либо </w:t>
      </w:r>
    </w:p>
    <w:p w:rsidR="00C80DBA" w:rsidRPr="00623A3E" w:rsidRDefault="00C80DBA" w:rsidP="00C80DBA">
      <w:pPr>
        <w:widowControl w:val="0"/>
        <w:tabs>
          <w:tab w:val="left" w:pos="1276"/>
        </w:tabs>
        <w:autoSpaceDE w:val="0"/>
        <w:autoSpaceDN w:val="0"/>
        <w:adjustRightInd w:val="0"/>
        <w:spacing w:after="0" w:line="240" w:lineRule="auto"/>
        <w:jc w:val="center"/>
        <w:rPr>
          <w:rFonts w:ascii="Times New Roman" w:hAnsi="Times New Roman"/>
          <w:sz w:val="28"/>
          <w:szCs w:val="28"/>
        </w:rPr>
      </w:pPr>
      <w:r w:rsidRPr="00623A3E">
        <w:rPr>
          <w:rFonts w:ascii="Times New Roman" w:hAnsi="Times New Roman"/>
          <w:sz w:val="28"/>
          <w:szCs w:val="28"/>
        </w:rPr>
        <w:t>инстанции обжалования</w:t>
      </w:r>
    </w:p>
    <w:p w:rsidR="00C80DBA" w:rsidRPr="00623A3E" w:rsidRDefault="00C80DBA" w:rsidP="00C80DBA">
      <w:pPr>
        <w:widowControl w:val="0"/>
        <w:tabs>
          <w:tab w:val="left" w:pos="1276"/>
        </w:tabs>
        <w:autoSpaceDE w:val="0"/>
        <w:autoSpaceDN w:val="0"/>
        <w:adjustRightInd w:val="0"/>
        <w:spacing w:after="0" w:line="240" w:lineRule="auto"/>
        <w:ind w:left="1277"/>
        <w:jc w:val="both"/>
        <w:rPr>
          <w:rFonts w:ascii="Times New Roman" w:hAnsi="Times New Roman"/>
          <w:sz w:val="28"/>
          <w:szCs w:val="28"/>
        </w:rPr>
      </w:pPr>
    </w:p>
    <w:p w:rsidR="00C80DBA" w:rsidRPr="00623A3E" w:rsidRDefault="00C80DBA" w:rsidP="00C80DBA">
      <w:pPr>
        <w:widowControl w:val="0"/>
        <w:tabs>
          <w:tab w:val="left" w:pos="851"/>
          <w:tab w:val="left" w:pos="1276"/>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143.</w:t>
      </w:r>
      <w:r>
        <w:rPr>
          <w:rFonts w:ascii="Times New Roman" w:hAnsi="Times New Roman"/>
          <w:sz w:val="28"/>
          <w:szCs w:val="28"/>
        </w:rPr>
        <w:tab/>
      </w:r>
      <w:r w:rsidRPr="00623A3E">
        <w:rPr>
          <w:rFonts w:ascii="Times New Roman" w:hAnsi="Times New Roman"/>
          <w:sz w:val="28"/>
          <w:szCs w:val="28"/>
        </w:rPr>
        <w:t>По результатам рассмотрения жалобы принимается одно из следующих решений:</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23A3E">
        <w:rPr>
          <w:rFonts w:ascii="Times New Roman" w:hAnsi="Times New Roman"/>
          <w:sz w:val="28"/>
          <w:szCs w:val="28"/>
        </w:rPr>
        <w:t xml:space="preserve">признаются правомерными решения, действия (бездействие) должностных лиц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и отказывается в удовлетворении жалобы;</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623A3E">
        <w:rPr>
          <w:rFonts w:ascii="Times New Roman" w:hAnsi="Times New Roman"/>
          <w:sz w:val="28"/>
          <w:szCs w:val="28"/>
        </w:rPr>
        <w:t xml:space="preserve">признаются решения, действия (бездействие) должностных лиц </w:t>
      </w:r>
      <w:r>
        <w:rPr>
          <w:rFonts w:ascii="Times New Roman" w:hAnsi="Times New Roman"/>
          <w:sz w:val="28"/>
          <w:szCs w:val="28"/>
        </w:rPr>
        <w:t>контрольного (надзорного) органа</w:t>
      </w:r>
      <w:r w:rsidRPr="00623A3E">
        <w:rPr>
          <w:rFonts w:ascii="Times New Roman" w:hAnsi="Times New Roman"/>
          <w:sz w:val="28"/>
          <w:szCs w:val="28"/>
        </w:rPr>
        <w:t xml:space="preserve"> неправомерными и выносится решение</w:t>
      </w:r>
      <w:r w:rsidR="008622C5">
        <w:rPr>
          <w:rFonts w:ascii="Times New Roman" w:hAnsi="Times New Roman"/>
          <w:sz w:val="28"/>
          <w:szCs w:val="28"/>
        </w:rPr>
        <w:t xml:space="preserve"> </w:t>
      </w:r>
      <w:r w:rsidRPr="00623A3E">
        <w:rPr>
          <w:rFonts w:ascii="Times New Roman" w:hAnsi="Times New Roman"/>
          <w:sz w:val="28"/>
          <w:szCs w:val="28"/>
        </w:rPr>
        <w:t>о привлечении должностного лица к ответственности в соответствии</w:t>
      </w:r>
      <w:r w:rsidR="008622C5">
        <w:rPr>
          <w:rFonts w:ascii="Times New Roman" w:hAnsi="Times New Roman"/>
          <w:sz w:val="28"/>
          <w:szCs w:val="28"/>
        </w:rPr>
        <w:t xml:space="preserve"> </w:t>
      </w:r>
      <w:r w:rsidRPr="00623A3E">
        <w:rPr>
          <w:rFonts w:ascii="Times New Roman" w:hAnsi="Times New Roman"/>
          <w:sz w:val="28"/>
          <w:szCs w:val="28"/>
        </w:rPr>
        <w:t xml:space="preserve">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w:t>
      </w:r>
      <w:r>
        <w:rPr>
          <w:rFonts w:ascii="Times New Roman" w:hAnsi="Times New Roman"/>
          <w:sz w:val="28"/>
          <w:szCs w:val="28"/>
        </w:rPr>
        <w:t>Положением</w:t>
      </w:r>
      <w:r w:rsidRPr="00623A3E">
        <w:rPr>
          <w:rFonts w:ascii="Times New Roman" w:hAnsi="Times New Roman"/>
          <w:sz w:val="28"/>
          <w:szCs w:val="28"/>
        </w:rPr>
        <w:t>.</w:t>
      </w:r>
    </w:p>
    <w:p w:rsidR="00C80DBA" w:rsidRPr="00623A3E" w:rsidRDefault="00C80DBA" w:rsidP="00C80DBA">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23A3E">
        <w:rPr>
          <w:rFonts w:ascii="Times New Roman" w:hAnsi="Times New Roman"/>
          <w:sz w:val="28"/>
          <w:szCs w:val="28"/>
        </w:rPr>
        <w:t xml:space="preserve">Действия по исполнению решения должны быть совершены в течение десяти дней со дня принятия решения по жалобе, если в решении не установлен иной срок </w:t>
      </w:r>
      <w:r w:rsidRPr="00623A3E">
        <w:rPr>
          <w:rFonts w:ascii="Times New Roman" w:hAnsi="Times New Roman"/>
          <w:sz w:val="28"/>
          <w:szCs w:val="28"/>
        </w:rPr>
        <w:br/>
        <w:t>для их совершения.</w:t>
      </w:r>
    </w:p>
    <w:p w:rsidR="00C80DBA" w:rsidRPr="00623A3E" w:rsidRDefault="00C80DBA" w:rsidP="00C80DBA">
      <w:pPr>
        <w:pStyle w:val="ConsPlusNormal"/>
        <w:tabs>
          <w:tab w:val="left" w:pos="851"/>
        </w:tabs>
        <w:ind w:firstLine="710"/>
        <w:jc w:val="both"/>
        <w:rPr>
          <w:sz w:val="28"/>
          <w:szCs w:val="28"/>
        </w:rPr>
      </w:pPr>
      <w:r>
        <w:rPr>
          <w:sz w:val="28"/>
          <w:szCs w:val="28"/>
        </w:rPr>
        <w:t>144.</w:t>
      </w:r>
      <w:r>
        <w:rPr>
          <w:sz w:val="28"/>
          <w:szCs w:val="28"/>
        </w:rPr>
        <w:tab/>
      </w:r>
      <w:r w:rsidRPr="00623A3E">
        <w:rPr>
          <w:sz w:val="28"/>
          <w:szCs w:val="28"/>
        </w:rPr>
        <w:t>Контролируемые лица имеют право на обжалование действий</w:t>
      </w:r>
      <w:r w:rsidR="008622C5">
        <w:rPr>
          <w:sz w:val="28"/>
          <w:szCs w:val="28"/>
        </w:rPr>
        <w:t xml:space="preserve"> </w:t>
      </w:r>
      <w:r w:rsidRPr="00623A3E">
        <w:rPr>
          <w:sz w:val="28"/>
          <w:szCs w:val="28"/>
        </w:rPr>
        <w:t>или бездействия должностных лиц</w:t>
      </w:r>
      <w:r w:rsidRPr="00155660">
        <w:rPr>
          <w:sz w:val="28"/>
          <w:szCs w:val="28"/>
        </w:rPr>
        <w:t xml:space="preserve"> </w:t>
      </w:r>
      <w:r>
        <w:rPr>
          <w:sz w:val="28"/>
          <w:szCs w:val="28"/>
        </w:rPr>
        <w:t>контрольного (надзорного) органа</w:t>
      </w:r>
      <w:r w:rsidRPr="00623A3E">
        <w:rPr>
          <w:sz w:val="28"/>
          <w:szCs w:val="28"/>
        </w:rPr>
        <w:t>, а также принимаемых ими решений при осуществлении государственного контроля (надзора).</w:t>
      </w:r>
    </w:p>
    <w:p w:rsidR="00C80DBA" w:rsidRDefault="00C80DBA" w:rsidP="00C80DBA">
      <w:pPr>
        <w:pStyle w:val="ConsPlusNormal"/>
        <w:tabs>
          <w:tab w:val="left" w:pos="851"/>
        </w:tabs>
        <w:ind w:firstLine="710"/>
        <w:jc w:val="both"/>
        <w:rPr>
          <w:sz w:val="28"/>
          <w:szCs w:val="28"/>
        </w:rPr>
      </w:pPr>
      <w:r>
        <w:rPr>
          <w:sz w:val="28"/>
          <w:szCs w:val="28"/>
        </w:rPr>
        <w:t>145.</w:t>
      </w:r>
      <w:r>
        <w:rPr>
          <w:sz w:val="28"/>
          <w:szCs w:val="28"/>
        </w:rPr>
        <w:tab/>
      </w:r>
      <w:r w:rsidRPr="00623A3E">
        <w:rPr>
          <w:sz w:val="28"/>
          <w:szCs w:val="28"/>
        </w:rPr>
        <w:t xml:space="preserve">Предметом досудебного (внесудебного) обжалования являются действия (бездействие) и решения, принятые (осуществленные) должностными лицами </w:t>
      </w:r>
      <w:r>
        <w:rPr>
          <w:sz w:val="28"/>
          <w:szCs w:val="28"/>
        </w:rPr>
        <w:t>контрольного (надзорного) органа</w:t>
      </w:r>
      <w:r w:rsidRPr="00623A3E">
        <w:rPr>
          <w:sz w:val="28"/>
          <w:szCs w:val="28"/>
        </w:rPr>
        <w:t xml:space="preserve"> при исполнении государственной функции</w:t>
      </w:r>
      <w:r w:rsidR="008622C5">
        <w:rPr>
          <w:sz w:val="28"/>
          <w:szCs w:val="28"/>
        </w:rPr>
        <w:t xml:space="preserve"> п</w:t>
      </w:r>
      <w:r w:rsidRPr="00623A3E">
        <w:rPr>
          <w:sz w:val="28"/>
          <w:szCs w:val="28"/>
        </w:rPr>
        <w:t>о осуществлению государственного контроля (надзора).</w:t>
      </w:r>
    </w:p>
    <w:p w:rsidR="00E41E9E" w:rsidRPr="00623A3E" w:rsidRDefault="00E41E9E" w:rsidP="00C80DBA">
      <w:pPr>
        <w:pStyle w:val="ConsPlusNormal"/>
        <w:tabs>
          <w:tab w:val="left" w:pos="851"/>
        </w:tabs>
        <w:ind w:firstLine="710"/>
        <w:jc w:val="both"/>
        <w:rPr>
          <w:sz w:val="28"/>
          <w:szCs w:val="28"/>
        </w:rPr>
      </w:pPr>
    </w:p>
    <w:p w:rsidR="00C80DBA" w:rsidRPr="00623A3E" w:rsidRDefault="00C80DBA" w:rsidP="00C80DBA">
      <w:pPr>
        <w:pStyle w:val="ConsPlusNormal"/>
        <w:tabs>
          <w:tab w:val="left" w:pos="851"/>
        </w:tabs>
        <w:ind w:firstLine="710"/>
        <w:jc w:val="both"/>
        <w:rPr>
          <w:sz w:val="28"/>
          <w:szCs w:val="28"/>
        </w:rPr>
      </w:pPr>
      <w:r>
        <w:rPr>
          <w:sz w:val="28"/>
          <w:szCs w:val="28"/>
        </w:rPr>
        <w:t>146.</w:t>
      </w:r>
      <w:r>
        <w:rPr>
          <w:sz w:val="28"/>
          <w:szCs w:val="28"/>
        </w:rPr>
        <w:tab/>
      </w:r>
      <w:r w:rsidRPr="00623A3E">
        <w:rPr>
          <w:sz w:val="28"/>
          <w:szCs w:val="28"/>
        </w:rPr>
        <w:t xml:space="preserve">Жалоба на решения должностных лиц </w:t>
      </w:r>
      <w:r>
        <w:rPr>
          <w:sz w:val="28"/>
          <w:szCs w:val="28"/>
        </w:rPr>
        <w:t>контрольного (надзорного) органа</w:t>
      </w:r>
      <w:r w:rsidRPr="00623A3E">
        <w:rPr>
          <w:sz w:val="28"/>
          <w:szCs w:val="28"/>
        </w:rPr>
        <w:t xml:space="preserve"> подается контролируемым лицом в порядке, установленном частью 1 статьи 40 Федерального закона № 248-ФЗ, и рассматривается в срок не более 20 рабочих дней со дня ее регистрации:</w:t>
      </w:r>
    </w:p>
    <w:p w:rsidR="00C80DBA" w:rsidRPr="00D22285" w:rsidRDefault="00C80DBA" w:rsidP="00C80DBA">
      <w:pPr>
        <w:pStyle w:val="ConsPlusNormal"/>
        <w:ind w:firstLine="540"/>
        <w:jc w:val="both"/>
        <w:rPr>
          <w:sz w:val="28"/>
          <w:szCs w:val="28"/>
        </w:rPr>
      </w:pPr>
      <w:r>
        <w:rPr>
          <w:sz w:val="28"/>
          <w:szCs w:val="28"/>
        </w:rPr>
        <w:t>1) </w:t>
      </w:r>
      <w:r w:rsidRPr="00D22285">
        <w:rPr>
          <w:sz w:val="28"/>
          <w:szCs w:val="28"/>
        </w:rPr>
        <w:t xml:space="preserve">жалоба на решение, действия (бездействие) должностных лиц </w:t>
      </w:r>
      <w:r>
        <w:rPr>
          <w:sz w:val="28"/>
          <w:szCs w:val="28"/>
        </w:rPr>
        <w:t xml:space="preserve">отдела </w:t>
      </w:r>
      <w:proofErr w:type="spellStart"/>
      <w:r>
        <w:rPr>
          <w:sz w:val="28"/>
          <w:szCs w:val="28"/>
        </w:rPr>
        <w:t>Гостехнадзора</w:t>
      </w:r>
      <w:proofErr w:type="spellEnd"/>
      <w:r w:rsidRPr="00D22285">
        <w:rPr>
          <w:sz w:val="28"/>
          <w:szCs w:val="28"/>
        </w:rPr>
        <w:t xml:space="preserve"> </w:t>
      </w:r>
      <w:r>
        <w:rPr>
          <w:sz w:val="28"/>
          <w:szCs w:val="28"/>
        </w:rPr>
        <w:t>–</w:t>
      </w:r>
      <w:r w:rsidRPr="00D22285">
        <w:rPr>
          <w:sz w:val="28"/>
          <w:szCs w:val="28"/>
        </w:rPr>
        <w:t xml:space="preserve"> начальником (заместителем начальника) </w:t>
      </w:r>
      <w:r>
        <w:rPr>
          <w:sz w:val="28"/>
          <w:szCs w:val="28"/>
        </w:rPr>
        <w:t xml:space="preserve">отдела </w:t>
      </w:r>
      <w:proofErr w:type="spellStart"/>
      <w:r>
        <w:rPr>
          <w:sz w:val="28"/>
          <w:szCs w:val="28"/>
        </w:rPr>
        <w:t>Гостехнадзора</w:t>
      </w:r>
      <w:proofErr w:type="spellEnd"/>
      <w:r w:rsidRPr="00D22285">
        <w:rPr>
          <w:sz w:val="28"/>
          <w:szCs w:val="28"/>
        </w:rPr>
        <w:t>;</w:t>
      </w:r>
    </w:p>
    <w:p w:rsidR="00C80DBA" w:rsidRPr="00D22285" w:rsidRDefault="00C80DBA" w:rsidP="00C80DBA">
      <w:pPr>
        <w:pStyle w:val="ConsPlusNormal"/>
        <w:ind w:firstLine="540"/>
        <w:jc w:val="both"/>
        <w:rPr>
          <w:sz w:val="28"/>
          <w:szCs w:val="28"/>
        </w:rPr>
      </w:pPr>
      <w:r>
        <w:rPr>
          <w:sz w:val="28"/>
          <w:szCs w:val="28"/>
        </w:rPr>
        <w:t>2) </w:t>
      </w:r>
      <w:r w:rsidRPr="00D22285">
        <w:rPr>
          <w:sz w:val="28"/>
          <w:szCs w:val="28"/>
        </w:rPr>
        <w:t xml:space="preserve">жалоба на действия (бездействие) начальника (заместителя начальника) </w:t>
      </w:r>
      <w:r>
        <w:rPr>
          <w:sz w:val="28"/>
          <w:szCs w:val="28"/>
        </w:rPr>
        <w:t xml:space="preserve">отдела </w:t>
      </w:r>
      <w:proofErr w:type="spellStart"/>
      <w:r>
        <w:rPr>
          <w:sz w:val="28"/>
          <w:szCs w:val="28"/>
        </w:rPr>
        <w:t>Гостехнадзора</w:t>
      </w:r>
      <w:proofErr w:type="spellEnd"/>
      <w:r w:rsidRPr="00D22285">
        <w:rPr>
          <w:sz w:val="28"/>
          <w:szCs w:val="28"/>
        </w:rPr>
        <w:t xml:space="preserve"> – </w:t>
      </w:r>
      <w:r>
        <w:rPr>
          <w:sz w:val="28"/>
          <w:szCs w:val="28"/>
        </w:rPr>
        <w:t>министром</w:t>
      </w:r>
      <w:r w:rsidRPr="00D22285">
        <w:rPr>
          <w:sz w:val="28"/>
          <w:szCs w:val="28"/>
        </w:rPr>
        <w:t xml:space="preserve"> (заместителем </w:t>
      </w:r>
      <w:r>
        <w:rPr>
          <w:sz w:val="28"/>
          <w:szCs w:val="28"/>
        </w:rPr>
        <w:t>министра)</w:t>
      </w:r>
      <w:r w:rsidRPr="00D22285">
        <w:rPr>
          <w:sz w:val="28"/>
          <w:szCs w:val="28"/>
        </w:rPr>
        <w:t>.</w:t>
      </w:r>
    </w:p>
    <w:p w:rsidR="00C80DBA" w:rsidRPr="00623A3E" w:rsidRDefault="00C80DBA" w:rsidP="00C80DBA">
      <w:pPr>
        <w:pStyle w:val="ConsPlusNormal"/>
        <w:tabs>
          <w:tab w:val="left" w:pos="851"/>
        </w:tabs>
        <w:ind w:firstLine="710"/>
        <w:jc w:val="both"/>
        <w:rPr>
          <w:sz w:val="28"/>
          <w:szCs w:val="28"/>
        </w:rPr>
      </w:pPr>
      <w:r>
        <w:rPr>
          <w:sz w:val="28"/>
          <w:szCs w:val="28"/>
        </w:rPr>
        <w:lastRenderedPageBreak/>
        <w:t>147.</w:t>
      </w:r>
      <w:r>
        <w:rPr>
          <w:sz w:val="28"/>
          <w:szCs w:val="28"/>
        </w:rPr>
        <w:tab/>
      </w:r>
      <w:r w:rsidRPr="00623A3E">
        <w:rPr>
          <w:sz w:val="28"/>
          <w:szCs w:val="28"/>
        </w:rPr>
        <w:t xml:space="preserve">Если жалоба требует дополнительного изучения и проверки, срок </w:t>
      </w:r>
      <w:r>
        <w:rPr>
          <w:sz w:val="28"/>
          <w:szCs w:val="28"/>
        </w:rPr>
        <w:br/>
      </w:r>
      <w:r w:rsidRPr="00623A3E">
        <w:rPr>
          <w:sz w:val="28"/>
          <w:szCs w:val="28"/>
        </w:rPr>
        <w:t xml:space="preserve">ее рассмотрения может быть продлен не более чем на 20 рабочих дней </w:t>
      </w:r>
      <w:r>
        <w:rPr>
          <w:sz w:val="28"/>
          <w:szCs w:val="28"/>
        </w:rPr>
        <w:br/>
      </w:r>
      <w:r w:rsidRPr="00623A3E">
        <w:rPr>
          <w:sz w:val="28"/>
          <w:szCs w:val="28"/>
        </w:rPr>
        <w:t>с письменным уведомлением об этом заявителя.</w:t>
      </w:r>
    </w:p>
    <w:p w:rsidR="00C80DBA" w:rsidRPr="00623A3E" w:rsidRDefault="00C80DBA" w:rsidP="00C80DBA">
      <w:pPr>
        <w:pStyle w:val="ConsPlusNormal"/>
        <w:tabs>
          <w:tab w:val="left" w:pos="851"/>
        </w:tabs>
        <w:ind w:firstLine="710"/>
        <w:jc w:val="both"/>
        <w:rPr>
          <w:sz w:val="28"/>
          <w:szCs w:val="28"/>
        </w:rPr>
      </w:pPr>
      <w:r>
        <w:rPr>
          <w:sz w:val="28"/>
          <w:szCs w:val="28"/>
        </w:rPr>
        <w:t>148.</w:t>
      </w:r>
      <w:r>
        <w:rPr>
          <w:sz w:val="28"/>
          <w:szCs w:val="28"/>
        </w:rPr>
        <w:tab/>
      </w:r>
      <w:r w:rsidRPr="00623A3E">
        <w:rPr>
          <w:sz w:val="28"/>
          <w:szCs w:val="28"/>
        </w:rPr>
        <w:t xml:space="preserve">Если в результате рассмотрения жалоба признана обоснованной, </w:t>
      </w:r>
      <w:r w:rsidRPr="00623A3E">
        <w:rPr>
          <w:sz w:val="28"/>
          <w:szCs w:val="28"/>
        </w:rPr>
        <w:br/>
        <w:t>то соответствующим должностным лицом принимается решение о привлечении должностного лица, ответственного за действие (бездействие) и решения, принятые в ходе осуществления государственного контроля (надзора) и повлекшие за собой жалобу, к ответственности в соответствии с законодательством Российской Федерации.</w:t>
      </w:r>
    </w:p>
    <w:p w:rsidR="00C80DBA" w:rsidRPr="00623A3E" w:rsidRDefault="00C80DBA" w:rsidP="00C80DBA">
      <w:pPr>
        <w:pStyle w:val="ConsPlusNormal"/>
        <w:tabs>
          <w:tab w:val="left" w:pos="851"/>
        </w:tabs>
        <w:ind w:firstLine="710"/>
        <w:jc w:val="both"/>
        <w:rPr>
          <w:sz w:val="28"/>
          <w:szCs w:val="28"/>
        </w:rPr>
      </w:pPr>
      <w:r>
        <w:rPr>
          <w:sz w:val="28"/>
          <w:szCs w:val="28"/>
        </w:rPr>
        <w:t>149.</w:t>
      </w:r>
      <w:r>
        <w:rPr>
          <w:sz w:val="28"/>
          <w:szCs w:val="28"/>
        </w:rPr>
        <w:tab/>
      </w:r>
      <w:proofErr w:type="gramStart"/>
      <w:r w:rsidRPr="00623A3E">
        <w:rPr>
          <w:sz w:val="28"/>
          <w:szCs w:val="28"/>
        </w:rPr>
        <w:t>В</w:t>
      </w:r>
      <w:proofErr w:type="gramEnd"/>
      <w:r w:rsidRPr="00623A3E">
        <w:rPr>
          <w:sz w:val="28"/>
          <w:szCs w:val="28"/>
        </w:rPr>
        <w:t xml:space="preserve"> случае необходимости заявитель, обратившийся в </w:t>
      </w:r>
      <w:r>
        <w:rPr>
          <w:sz w:val="28"/>
          <w:szCs w:val="28"/>
        </w:rPr>
        <w:t xml:space="preserve">контрольный (надзорный) орган </w:t>
      </w:r>
      <w:r w:rsidRPr="00623A3E">
        <w:rPr>
          <w:sz w:val="28"/>
          <w:szCs w:val="28"/>
        </w:rPr>
        <w:t>с жалобой на действия (бездействие) должностных лиц, имеет право знакомиться с документами и материалами, касающимися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0DBA" w:rsidRPr="00623A3E" w:rsidRDefault="00C80DBA" w:rsidP="00C80DBA">
      <w:pPr>
        <w:pStyle w:val="ConsPlusNormal"/>
        <w:ind w:firstLine="540"/>
        <w:jc w:val="both"/>
        <w:rPr>
          <w:b/>
          <w:sz w:val="28"/>
          <w:szCs w:val="28"/>
        </w:rPr>
      </w:pPr>
    </w:p>
    <w:p w:rsidR="008622C5" w:rsidRDefault="00C80DBA" w:rsidP="00C80DBA">
      <w:pPr>
        <w:pStyle w:val="ConsPlusTitle"/>
        <w:jc w:val="center"/>
        <w:outlineLvl w:val="1"/>
        <w:rPr>
          <w:rFonts w:ascii="Times New Roman" w:hAnsi="Times New Roman" w:cs="Times New Roman"/>
          <w:b w:val="0"/>
          <w:sz w:val="28"/>
          <w:szCs w:val="28"/>
        </w:rPr>
      </w:pPr>
      <w:r w:rsidRPr="005804B7">
        <w:rPr>
          <w:rFonts w:ascii="Times New Roman" w:hAnsi="Times New Roman" w:cs="Times New Roman"/>
          <w:b w:val="0"/>
          <w:sz w:val="28"/>
          <w:szCs w:val="28"/>
        </w:rPr>
        <w:t>VII.</w:t>
      </w:r>
      <w:r w:rsidR="008622C5">
        <w:rPr>
          <w:rFonts w:ascii="Times New Roman" w:hAnsi="Times New Roman" w:cs="Times New Roman"/>
          <w:b w:val="0"/>
          <w:sz w:val="28"/>
          <w:szCs w:val="28"/>
        </w:rPr>
        <w:t xml:space="preserve"> </w:t>
      </w:r>
      <w:r w:rsidRPr="005804B7">
        <w:rPr>
          <w:rFonts w:ascii="Times New Roman" w:hAnsi="Times New Roman" w:cs="Times New Roman"/>
          <w:b w:val="0"/>
          <w:sz w:val="28"/>
          <w:szCs w:val="28"/>
        </w:rPr>
        <w:t xml:space="preserve">Ключевые показатели вида контроля и их </w:t>
      </w:r>
    </w:p>
    <w:p w:rsidR="008622C5" w:rsidRDefault="00C80DBA" w:rsidP="00C80DBA">
      <w:pPr>
        <w:pStyle w:val="ConsPlusTitle"/>
        <w:jc w:val="center"/>
        <w:outlineLvl w:val="1"/>
        <w:rPr>
          <w:rFonts w:ascii="Times New Roman" w:hAnsi="Times New Roman" w:cs="Times New Roman"/>
          <w:b w:val="0"/>
          <w:sz w:val="28"/>
          <w:szCs w:val="28"/>
        </w:rPr>
      </w:pPr>
      <w:r w:rsidRPr="005804B7">
        <w:rPr>
          <w:rFonts w:ascii="Times New Roman" w:hAnsi="Times New Roman" w:cs="Times New Roman"/>
          <w:b w:val="0"/>
          <w:sz w:val="28"/>
          <w:szCs w:val="28"/>
        </w:rPr>
        <w:t xml:space="preserve">целевые значения для государственного </w:t>
      </w:r>
    </w:p>
    <w:p w:rsidR="00C80DBA" w:rsidRPr="005804B7" w:rsidRDefault="00C80DBA" w:rsidP="00C80DBA">
      <w:pPr>
        <w:pStyle w:val="ConsPlusTitle"/>
        <w:jc w:val="center"/>
        <w:outlineLvl w:val="1"/>
        <w:rPr>
          <w:rFonts w:ascii="Times New Roman" w:hAnsi="Times New Roman" w:cs="Times New Roman"/>
          <w:b w:val="0"/>
          <w:sz w:val="28"/>
          <w:szCs w:val="28"/>
        </w:rPr>
      </w:pPr>
      <w:r w:rsidRPr="005804B7">
        <w:rPr>
          <w:rFonts w:ascii="Times New Roman" w:hAnsi="Times New Roman" w:cs="Times New Roman"/>
          <w:b w:val="0"/>
          <w:sz w:val="28"/>
          <w:szCs w:val="28"/>
        </w:rPr>
        <w:t>контроля (надзора)</w:t>
      </w:r>
    </w:p>
    <w:p w:rsidR="00C80DBA" w:rsidRPr="00623A3E" w:rsidRDefault="00C80DBA" w:rsidP="00C80DBA">
      <w:pPr>
        <w:pStyle w:val="ConsPlusNormal"/>
        <w:ind w:firstLine="540"/>
        <w:jc w:val="both"/>
        <w:rPr>
          <w:sz w:val="28"/>
          <w:szCs w:val="28"/>
        </w:rPr>
      </w:pPr>
    </w:p>
    <w:tbl>
      <w:tblPr>
        <w:tblW w:w="10348" w:type="dxa"/>
        <w:tblInd w:w="62" w:type="dxa"/>
        <w:tblLayout w:type="fixed"/>
        <w:tblCellMar>
          <w:left w:w="62" w:type="dxa"/>
          <w:right w:w="62" w:type="dxa"/>
        </w:tblCellMar>
        <w:tblLook w:val="0000" w:firstRow="0" w:lastRow="0" w:firstColumn="0" w:lastColumn="0" w:noHBand="0" w:noVBand="0"/>
      </w:tblPr>
      <w:tblGrid>
        <w:gridCol w:w="3544"/>
        <w:gridCol w:w="1134"/>
        <w:gridCol w:w="992"/>
        <w:gridCol w:w="1276"/>
        <w:gridCol w:w="1134"/>
        <w:gridCol w:w="1134"/>
        <w:gridCol w:w="1134"/>
      </w:tblGrid>
      <w:tr w:rsidR="008622C5" w:rsidRPr="008622C5" w:rsidTr="008622C5">
        <w:trPr>
          <w:trHeight w:val="20"/>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8622C5" w:rsidRDefault="008622C5" w:rsidP="00D220E9">
            <w:pPr>
              <w:pStyle w:val="ConsPlusNormal"/>
              <w:jc w:val="center"/>
            </w:pPr>
            <w:r w:rsidRPr="008622C5">
              <w:t xml:space="preserve">Наименование ключевого </w:t>
            </w:r>
          </w:p>
          <w:p w:rsidR="008622C5" w:rsidRPr="008622C5" w:rsidRDefault="008622C5" w:rsidP="00D220E9">
            <w:pPr>
              <w:pStyle w:val="ConsPlusNormal"/>
              <w:jc w:val="center"/>
            </w:pPr>
            <w:r w:rsidRPr="008622C5">
              <w:t xml:space="preserve">показателя </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Целевое значение</w:t>
            </w:r>
          </w:p>
        </w:tc>
      </w:tr>
      <w:tr w:rsidR="008622C5" w:rsidRPr="008622C5" w:rsidTr="008622C5">
        <w:tc>
          <w:tcPr>
            <w:tcW w:w="3544" w:type="dxa"/>
            <w:vMerge/>
            <w:tcBorders>
              <w:top w:val="single" w:sz="4" w:space="0" w:color="auto"/>
              <w:left w:val="single" w:sz="4" w:space="0" w:color="auto"/>
              <w:bottom w:val="single" w:sz="4" w:space="0" w:color="auto"/>
              <w:right w:val="single" w:sz="4" w:space="0" w:color="auto"/>
            </w:tcBorders>
          </w:tcPr>
          <w:p w:rsidR="008622C5" w:rsidRPr="008622C5" w:rsidRDefault="008622C5" w:rsidP="00D220E9">
            <w:pPr>
              <w:pStyle w:val="ConsPlusNormal"/>
              <w:ind w:firstLine="54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2021</w:t>
            </w:r>
            <w: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2022</w:t>
            </w:r>
            <w: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2023</w:t>
            </w:r>
            <w: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2024</w:t>
            </w:r>
            <w: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2025</w:t>
            </w:r>
            <w: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2026</w:t>
            </w:r>
            <w:r>
              <w:t xml:space="preserve"> г.</w:t>
            </w:r>
          </w:p>
        </w:tc>
      </w:tr>
      <w:tr w:rsidR="008622C5" w:rsidRPr="008622C5" w:rsidTr="008622C5">
        <w:tc>
          <w:tcPr>
            <w:tcW w:w="3544" w:type="dxa"/>
            <w:tcBorders>
              <w:top w:val="single" w:sz="4" w:space="0" w:color="auto"/>
              <w:left w:val="single" w:sz="4" w:space="0" w:color="auto"/>
              <w:bottom w:val="single" w:sz="4" w:space="0" w:color="auto"/>
              <w:right w:val="single" w:sz="4" w:space="0" w:color="auto"/>
            </w:tcBorders>
          </w:tcPr>
          <w:p w:rsidR="008622C5" w:rsidRPr="008622C5" w:rsidRDefault="008622C5" w:rsidP="00D220E9">
            <w:pPr>
              <w:pStyle w:val="ConsPlusNormal"/>
              <w:jc w:val="both"/>
            </w:pPr>
            <w:r w:rsidRPr="008622C5">
              <w:t>Доля погибших и пострадавших при оказании услуги по перевозке пассажиров и багажа легковым такси на 100 тыс. жителей за отчетный период*</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0,00008</w:t>
            </w:r>
          </w:p>
        </w:tc>
        <w:tc>
          <w:tcPr>
            <w:tcW w:w="992"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0,00007</w:t>
            </w:r>
          </w:p>
        </w:tc>
        <w:tc>
          <w:tcPr>
            <w:tcW w:w="1276"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0,00007</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0,00007</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0,00007</w:t>
            </w:r>
          </w:p>
        </w:tc>
        <w:tc>
          <w:tcPr>
            <w:tcW w:w="1134" w:type="dxa"/>
            <w:tcBorders>
              <w:top w:val="single" w:sz="4" w:space="0" w:color="auto"/>
              <w:left w:val="single" w:sz="4" w:space="0" w:color="auto"/>
              <w:bottom w:val="single" w:sz="4" w:space="0" w:color="auto"/>
              <w:right w:val="single" w:sz="4" w:space="0" w:color="auto"/>
            </w:tcBorders>
            <w:vAlign w:val="center"/>
          </w:tcPr>
          <w:p w:rsidR="008622C5" w:rsidRPr="008622C5" w:rsidRDefault="008622C5" w:rsidP="00D220E9">
            <w:pPr>
              <w:pStyle w:val="ConsPlusNormal"/>
              <w:jc w:val="center"/>
            </w:pPr>
            <w:r w:rsidRPr="008622C5">
              <w:t>0,00007</w:t>
            </w:r>
          </w:p>
        </w:tc>
      </w:tr>
    </w:tbl>
    <w:p w:rsidR="00C80DBA" w:rsidRPr="00623A3E" w:rsidRDefault="00C80DBA" w:rsidP="00C80DBA">
      <w:pPr>
        <w:pStyle w:val="ConsPlusTitle"/>
        <w:jc w:val="center"/>
        <w:outlineLvl w:val="1"/>
        <w:rPr>
          <w:rFonts w:ascii="Times New Roman" w:hAnsi="Times New Roman" w:cs="Times New Roman"/>
          <w:sz w:val="28"/>
          <w:szCs w:val="28"/>
        </w:rPr>
      </w:pPr>
    </w:p>
    <w:p w:rsidR="00C80DBA" w:rsidRPr="005804B7" w:rsidRDefault="00C80DBA" w:rsidP="00C80DBA">
      <w:pPr>
        <w:pStyle w:val="ConsPlusTitle"/>
        <w:jc w:val="center"/>
        <w:outlineLvl w:val="1"/>
        <w:rPr>
          <w:rFonts w:ascii="Times New Roman" w:hAnsi="Times New Roman" w:cs="Times New Roman"/>
          <w:b w:val="0"/>
          <w:sz w:val="28"/>
          <w:szCs w:val="28"/>
        </w:rPr>
      </w:pPr>
      <w:r w:rsidRPr="005804B7">
        <w:rPr>
          <w:rFonts w:ascii="Times New Roman" w:hAnsi="Times New Roman" w:cs="Times New Roman"/>
          <w:b w:val="0"/>
          <w:sz w:val="28"/>
          <w:szCs w:val="28"/>
        </w:rPr>
        <w:t>Переходные положения</w:t>
      </w:r>
    </w:p>
    <w:p w:rsidR="00C80DBA" w:rsidRPr="00623A3E" w:rsidRDefault="00C80DBA" w:rsidP="00C80DBA">
      <w:pPr>
        <w:pStyle w:val="ConsPlusNormal"/>
        <w:jc w:val="both"/>
        <w:rPr>
          <w:sz w:val="28"/>
          <w:szCs w:val="28"/>
        </w:rPr>
      </w:pPr>
    </w:p>
    <w:p w:rsidR="00C80DBA" w:rsidRDefault="00C80DBA" w:rsidP="00C80DBA">
      <w:pPr>
        <w:pStyle w:val="ConsPlusNormal"/>
        <w:ind w:firstLine="709"/>
        <w:jc w:val="both"/>
        <w:rPr>
          <w:sz w:val="28"/>
          <w:szCs w:val="28"/>
        </w:rPr>
      </w:pPr>
      <w:r w:rsidRPr="00623A3E">
        <w:rPr>
          <w:sz w:val="28"/>
          <w:szCs w:val="28"/>
        </w:rPr>
        <w:t>До 31 декабря 2023 г</w:t>
      </w:r>
      <w:r w:rsidR="00B6351C">
        <w:rPr>
          <w:sz w:val="28"/>
          <w:szCs w:val="28"/>
        </w:rPr>
        <w:t>.</w:t>
      </w:r>
      <w:r w:rsidRPr="00623A3E">
        <w:rPr>
          <w:sz w:val="28"/>
          <w:szCs w:val="28"/>
        </w:rPr>
        <w:t xml:space="preserve"> информирование контролируемого лица</w:t>
      </w:r>
      <w:r w:rsidR="00B6351C">
        <w:rPr>
          <w:sz w:val="28"/>
          <w:szCs w:val="28"/>
        </w:rPr>
        <w:t xml:space="preserve"> </w:t>
      </w:r>
      <w:r w:rsidRPr="00623A3E">
        <w:rPr>
          <w:sz w:val="28"/>
          <w:szCs w:val="28"/>
        </w:rPr>
        <w:t xml:space="preserve">о совершаемых должностными лицами </w:t>
      </w:r>
      <w:r>
        <w:rPr>
          <w:sz w:val="28"/>
          <w:szCs w:val="28"/>
        </w:rPr>
        <w:t>контрольного (надзорного) органа</w:t>
      </w:r>
      <w:r w:rsidRPr="004C4548">
        <w:rPr>
          <w:sz w:val="28"/>
          <w:szCs w:val="28"/>
        </w:rPr>
        <w:t xml:space="preserve"> действиях</w:t>
      </w:r>
      <w:r w:rsidRPr="00623A3E">
        <w:rPr>
          <w:sz w:val="28"/>
          <w:szCs w:val="28"/>
        </w:rPr>
        <w:t xml:space="preserve">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w:t>
      </w:r>
      <w:r w:rsidR="00B6351C">
        <w:rPr>
          <w:sz w:val="28"/>
          <w:szCs w:val="28"/>
        </w:rPr>
        <w:t xml:space="preserve"> </w:t>
      </w:r>
      <w:r w:rsidRPr="00623A3E">
        <w:rPr>
          <w:sz w:val="28"/>
          <w:szCs w:val="28"/>
        </w:rPr>
        <w:t>в электронной форме либо по запросу контролируемого лица.</w:t>
      </w:r>
    </w:p>
    <w:p w:rsidR="00C80DBA" w:rsidRDefault="00E41E9E" w:rsidP="00E41E9E">
      <w:pPr>
        <w:pStyle w:val="ConsPlusNormal"/>
        <w:jc w:val="center"/>
        <w:rPr>
          <w:sz w:val="28"/>
          <w:szCs w:val="28"/>
        </w:rPr>
      </w:pPr>
      <w:r>
        <w:rPr>
          <w:sz w:val="28"/>
          <w:szCs w:val="28"/>
        </w:rPr>
        <w:t>____________</w:t>
      </w:r>
    </w:p>
    <w:p w:rsidR="00C80DBA" w:rsidRDefault="00C80DBA" w:rsidP="00C80DBA">
      <w:pPr>
        <w:spacing w:after="0" w:line="240" w:lineRule="auto"/>
      </w:pPr>
      <w:r>
        <w:t>___________________</w:t>
      </w:r>
    </w:p>
    <w:p w:rsidR="00C80DBA" w:rsidRDefault="00C80DBA" w:rsidP="00B6351C">
      <w:pPr>
        <w:spacing w:after="0" w:line="240" w:lineRule="auto"/>
        <w:jc w:val="both"/>
        <w:rPr>
          <w:sz w:val="28"/>
          <w:szCs w:val="28"/>
        </w:rPr>
      </w:pPr>
      <w:r w:rsidRPr="003C7018">
        <w:rPr>
          <w:rFonts w:ascii="Times New Roman" w:hAnsi="Times New Roman"/>
          <w:sz w:val="20"/>
          <w:szCs w:val="20"/>
        </w:rPr>
        <w:t>*«Понижаемый» показатель.</w:t>
      </w:r>
    </w:p>
    <w:p w:rsidR="00C80DBA" w:rsidRDefault="00C80DBA" w:rsidP="00C80DBA">
      <w:pPr>
        <w:pStyle w:val="ConsPlusNormal"/>
        <w:jc w:val="both"/>
        <w:rPr>
          <w:sz w:val="28"/>
          <w:szCs w:val="28"/>
        </w:rPr>
        <w:sectPr w:rsidR="00C80DBA" w:rsidSect="00D220E9">
          <w:pgSz w:w="11906" w:h="16838" w:code="9"/>
          <w:pgMar w:top="1134" w:right="567" w:bottom="1134" w:left="1134" w:header="709" w:footer="709" w:gutter="0"/>
          <w:pgNumType w:start="1"/>
          <w:cols w:space="720"/>
          <w:noEndnote/>
          <w:titlePg/>
          <w:docGrid w:linePitch="299"/>
        </w:sectPr>
      </w:pPr>
    </w:p>
    <w:p w:rsidR="00C80DBA" w:rsidRPr="00623A3E" w:rsidRDefault="00C80DBA" w:rsidP="00B6351C">
      <w:pPr>
        <w:pStyle w:val="ConsPlusNormal"/>
        <w:ind w:left="5670"/>
        <w:jc w:val="center"/>
        <w:rPr>
          <w:sz w:val="28"/>
          <w:szCs w:val="28"/>
        </w:rPr>
      </w:pPr>
      <w:r w:rsidRPr="00623A3E">
        <w:rPr>
          <w:sz w:val="28"/>
          <w:szCs w:val="28"/>
        </w:rPr>
        <w:lastRenderedPageBreak/>
        <w:t xml:space="preserve">Приложение </w:t>
      </w:r>
      <w:r w:rsidR="00B6351C">
        <w:rPr>
          <w:sz w:val="28"/>
          <w:szCs w:val="28"/>
        </w:rPr>
        <w:t xml:space="preserve">№ </w:t>
      </w:r>
      <w:r w:rsidRPr="00623A3E">
        <w:rPr>
          <w:sz w:val="28"/>
          <w:szCs w:val="28"/>
        </w:rPr>
        <w:t>1</w:t>
      </w:r>
    </w:p>
    <w:p w:rsidR="00B6351C" w:rsidRDefault="00C80DBA" w:rsidP="00B6351C">
      <w:pPr>
        <w:pStyle w:val="ConsPlusNormal"/>
        <w:ind w:left="5670"/>
        <w:jc w:val="center"/>
        <w:rPr>
          <w:sz w:val="28"/>
          <w:szCs w:val="28"/>
        </w:rPr>
      </w:pPr>
      <w:r w:rsidRPr="00623A3E">
        <w:rPr>
          <w:sz w:val="28"/>
          <w:szCs w:val="28"/>
        </w:rPr>
        <w:t xml:space="preserve">к Положению о региональном </w:t>
      </w:r>
    </w:p>
    <w:p w:rsidR="00B6351C" w:rsidRDefault="00C80DBA" w:rsidP="00B6351C">
      <w:pPr>
        <w:pStyle w:val="ConsPlusNormal"/>
        <w:ind w:left="5670"/>
        <w:jc w:val="center"/>
        <w:rPr>
          <w:sz w:val="28"/>
          <w:szCs w:val="28"/>
        </w:rPr>
      </w:pPr>
      <w:r w:rsidRPr="00623A3E">
        <w:rPr>
          <w:sz w:val="28"/>
          <w:szCs w:val="28"/>
        </w:rPr>
        <w:t xml:space="preserve">государственном </w:t>
      </w:r>
      <w:r>
        <w:rPr>
          <w:sz w:val="28"/>
          <w:szCs w:val="28"/>
        </w:rPr>
        <w:t>контроле (</w:t>
      </w:r>
      <w:r w:rsidRPr="00623A3E">
        <w:rPr>
          <w:sz w:val="28"/>
          <w:szCs w:val="28"/>
        </w:rPr>
        <w:t>надзоре</w:t>
      </w:r>
      <w:r>
        <w:rPr>
          <w:sz w:val="28"/>
          <w:szCs w:val="28"/>
        </w:rPr>
        <w:t>)</w:t>
      </w:r>
      <w:r w:rsidRPr="00623A3E">
        <w:rPr>
          <w:sz w:val="28"/>
          <w:szCs w:val="28"/>
        </w:rPr>
        <w:t xml:space="preserve"> </w:t>
      </w:r>
      <w:r>
        <w:rPr>
          <w:sz w:val="28"/>
          <w:szCs w:val="28"/>
        </w:rPr>
        <w:t xml:space="preserve">в сфере перевозок пассажиров </w:t>
      </w:r>
      <w:r>
        <w:rPr>
          <w:sz w:val="28"/>
          <w:szCs w:val="28"/>
        </w:rPr>
        <w:br/>
        <w:t>и багажа легковым такси</w:t>
      </w:r>
      <w:r w:rsidRPr="00623A3E">
        <w:rPr>
          <w:sz w:val="28"/>
          <w:szCs w:val="28"/>
        </w:rPr>
        <w:t xml:space="preserve"> на </w:t>
      </w:r>
    </w:p>
    <w:p w:rsidR="00C80DBA" w:rsidRPr="00623A3E" w:rsidRDefault="00C80DBA" w:rsidP="00B6351C">
      <w:pPr>
        <w:pStyle w:val="ConsPlusNormal"/>
        <w:ind w:left="5670"/>
        <w:jc w:val="center"/>
        <w:rPr>
          <w:sz w:val="28"/>
          <w:szCs w:val="28"/>
        </w:rPr>
      </w:pPr>
      <w:r w:rsidRPr="00623A3E">
        <w:rPr>
          <w:sz w:val="28"/>
          <w:szCs w:val="28"/>
        </w:rPr>
        <w:t xml:space="preserve">территории </w:t>
      </w:r>
      <w:r>
        <w:rPr>
          <w:sz w:val="28"/>
          <w:szCs w:val="28"/>
        </w:rPr>
        <w:t>Республики Тыва</w:t>
      </w:r>
    </w:p>
    <w:p w:rsidR="00C80DBA" w:rsidRPr="00623A3E" w:rsidRDefault="00C80DBA" w:rsidP="00C80DBA">
      <w:pPr>
        <w:pStyle w:val="ConsPlusNormal"/>
        <w:ind w:firstLine="540"/>
        <w:jc w:val="right"/>
        <w:rPr>
          <w:sz w:val="28"/>
          <w:szCs w:val="28"/>
        </w:rPr>
      </w:pPr>
    </w:p>
    <w:p w:rsidR="00C80DBA" w:rsidRDefault="00C80DBA" w:rsidP="00C80DBA">
      <w:pPr>
        <w:pStyle w:val="ConsPlusTitle"/>
        <w:jc w:val="center"/>
        <w:rPr>
          <w:rFonts w:ascii="Times New Roman" w:hAnsi="Times New Roman" w:cs="Times New Roman"/>
          <w:b w:val="0"/>
          <w:sz w:val="28"/>
          <w:szCs w:val="28"/>
        </w:rPr>
      </w:pPr>
    </w:p>
    <w:p w:rsidR="00C80DBA" w:rsidRPr="00B6351C" w:rsidRDefault="00B6351C" w:rsidP="00C80DBA">
      <w:pPr>
        <w:pStyle w:val="ConsPlusTitle"/>
        <w:jc w:val="center"/>
        <w:rPr>
          <w:rFonts w:ascii="Times New Roman" w:hAnsi="Times New Roman" w:cs="Times New Roman"/>
          <w:sz w:val="28"/>
          <w:szCs w:val="28"/>
        </w:rPr>
      </w:pPr>
      <w:r w:rsidRPr="00B6351C">
        <w:rPr>
          <w:rFonts w:ascii="Times New Roman" w:hAnsi="Times New Roman" w:cs="Times New Roman"/>
          <w:sz w:val="28"/>
          <w:szCs w:val="28"/>
        </w:rPr>
        <w:t>К</w:t>
      </w:r>
      <w:r>
        <w:rPr>
          <w:rFonts w:ascii="Times New Roman" w:hAnsi="Times New Roman" w:cs="Times New Roman"/>
          <w:sz w:val="28"/>
          <w:szCs w:val="28"/>
        </w:rPr>
        <w:t xml:space="preserve"> </w:t>
      </w:r>
      <w:r w:rsidRPr="00B6351C">
        <w:rPr>
          <w:rFonts w:ascii="Times New Roman" w:hAnsi="Times New Roman" w:cs="Times New Roman"/>
          <w:sz w:val="28"/>
          <w:szCs w:val="28"/>
        </w:rPr>
        <w:t>Р</w:t>
      </w:r>
      <w:r>
        <w:rPr>
          <w:rFonts w:ascii="Times New Roman" w:hAnsi="Times New Roman" w:cs="Times New Roman"/>
          <w:sz w:val="28"/>
          <w:szCs w:val="28"/>
        </w:rPr>
        <w:t xml:space="preserve"> </w:t>
      </w:r>
      <w:r w:rsidRPr="00B6351C">
        <w:rPr>
          <w:rFonts w:ascii="Times New Roman" w:hAnsi="Times New Roman" w:cs="Times New Roman"/>
          <w:sz w:val="28"/>
          <w:szCs w:val="28"/>
        </w:rPr>
        <w:t>И</w:t>
      </w:r>
      <w:r>
        <w:rPr>
          <w:rFonts w:ascii="Times New Roman" w:hAnsi="Times New Roman" w:cs="Times New Roman"/>
          <w:sz w:val="28"/>
          <w:szCs w:val="28"/>
        </w:rPr>
        <w:t xml:space="preserve"> </w:t>
      </w:r>
      <w:r w:rsidRPr="00B6351C">
        <w:rPr>
          <w:rFonts w:ascii="Times New Roman" w:hAnsi="Times New Roman" w:cs="Times New Roman"/>
          <w:sz w:val="28"/>
          <w:szCs w:val="28"/>
        </w:rPr>
        <w:t>Т</w:t>
      </w:r>
      <w:r>
        <w:rPr>
          <w:rFonts w:ascii="Times New Roman" w:hAnsi="Times New Roman" w:cs="Times New Roman"/>
          <w:sz w:val="28"/>
          <w:szCs w:val="28"/>
        </w:rPr>
        <w:t xml:space="preserve"> </w:t>
      </w:r>
      <w:r w:rsidRPr="00B6351C">
        <w:rPr>
          <w:rFonts w:ascii="Times New Roman" w:hAnsi="Times New Roman" w:cs="Times New Roman"/>
          <w:sz w:val="28"/>
          <w:szCs w:val="28"/>
        </w:rPr>
        <w:t>Е</w:t>
      </w:r>
      <w:r>
        <w:rPr>
          <w:rFonts w:ascii="Times New Roman" w:hAnsi="Times New Roman" w:cs="Times New Roman"/>
          <w:sz w:val="28"/>
          <w:szCs w:val="28"/>
        </w:rPr>
        <w:t xml:space="preserve"> </w:t>
      </w:r>
      <w:r w:rsidRPr="00B6351C">
        <w:rPr>
          <w:rFonts w:ascii="Times New Roman" w:hAnsi="Times New Roman" w:cs="Times New Roman"/>
          <w:sz w:val="28"/>
          <w:szCs w:val="28"/>
        </w:rPr>
        <w:t>Р</w:t>
      </w:r>
      <w:r>
        <w:rPr>
          <w:rFonts w:ascii="Times New Roman" w:hAnsi="Times New Roman" w:cs="Times New Roman"/>
          <w:sz w:val="28"/>
          <w:szCs w:val="28"/>
        </w:rPr>
        <w:t xml:space="preserve"> </w:t>
      </w:r>
      <w:r w:rsidRPr="00B6351C">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B6351C">
        <w:rPr>
          <w:rFonts w:ascii="Times New Roman" w:hAnsi="Times New Roman" w:cs="Times New Roman"/>
          <w:sz w:val="28"/>
          <w:szCs w:val="28"/>
        </w:rPr>
        <w:t>И</w:t>
      </w:r>
      <w:proofErr w:type="spellEnd"/>
    </w:p>
    <w:p w:rsidR="00B6351C" w:rsidRDefault="00C80DBA" w:rsidP="00C80DBA">
      <w:pPr>
        <w:pStyle w:val="ConsPlusTitle"/>
        <w:jc w:val="center"/>
        <w:rPr>
          <w:rFonts w:ascii="Times New Roman" w:hAnsi="Times New Roman" w:cs="Times New Roman"/>
          <w:b w:val="0"/>
          <w:sz w:val="28"/>
          <w:szCs w:val="28"/>
        </w:rPr>
      </w:pPr>
      <w:r w:rsidRPr="00623A3E">
        <w:rPr>
          <w:rFonts w:ascii="Times New Roman" w:hAnsi="Times New Roman" w:cs="Times New Roman"/>
          <w:b w:val="0"/>
          <w:sz w:val="28"/>
          <w:szCs w:val="28"/>
        </w:rPr>
        <w:t xml:space="preserve">отнесения деятельности </w:t>
      </w:r>
      <w:r>
        <w:rPr>
          <w:rFonts w:ascii="Times New Roman" w:hAnsi="Times New Roman" w:cs="Times New Roman"/>
          <w:b w:val="0"/>
          <w:sz w:val="28"/>
          <w:szCs w:val="28"/>
        </w:rPr>
        <w:t>организаций и</w:t>
      </w:r>
      <w:r w:rsidRPr="00623A3E">
        <w:rPr>
          <w:rFonts w:ascii="Times New Roman" w:hAnsi="Times New Roman" w:cs="Times New Roman"/>
          <w:b w:val="0"/>
          <w:sz w:val="28"/>
          <w:szCs w:val="28"/>
        </w:rPr>
        <w:t xml:space="preserve"> индивидуальных </w:t>
      </w:r>
    </w:p>
    <w:p w:rsidR="00B6351C" w:rsidRDefault="00C80DBA" w:rsidP="00C80DBA">
      <w:pPr>
        <w:pStyle w:val="ConsPlusTitle"/>
        <w:jc w:val="center"/>
        <w:rPr>
          <w:rFonts w:ascii="Times New Roman" w:hAnsi="Times New Roman" w:cs="Times New Roman"/>
          <w:b w:val="0"/>
          <w:sz w:val="28"/>
          <w:szCs w:val="28"/>
        </w:rPr>
      </w:pPr>
      <w:r w:rsidRPr="00623A3E">
        <w:rPr>
          <w:rFonts w:ascii="Times New Roman" w:hAnsi="Times New Roman" w:cs="Times New Roman"/>
          <w:b w:val="0"/>
          <w:sz w:val="28"/>
          <w:szCs w:val="28"/>
        </w:rPr>
        <w:t xml:space="preserve">предпринимателей к определенной категории риска при </w:t>
      </w:r>
    </w:p>
    <w:p w:rsidR="00B6351C" w:rsidRDefault="00C80DBA" w:rsidP="00C80DBA">
      <w:pPr>
        <w:pStyle w:val="ConsPlusTitle"/>
        <w:jc w:val="center"/>
        <w:rPr>
          <w:rFonts w:ascii="Times New Roman" w:hAnsi="Times New Roman" w:cs="Times New Roman"/>
          <w:b w:val="0"/>
          <w:sz w:val="28"/>
          <w:szCs w:val="28"/>
        </w:rPr>
      </w:pPr>
      <w:r w:rsidRPr="00623A3E">
        <w:rPr>
          <w:rFonts w:ascii="Times New Roman" w:hAnsi="Times New Roman" w:cs="Times New Roman"/>
          <w:b w:val="0"/>
          <w:sz w:val="28"/>
          <w:szCs w:val="28"/>
        </w:rPr>
        <w:t xml:space="preserve">осуществлении регионального государственного </w:t>
      </w:r>
      <w:r>
        <w:rPr>
          <w:rFonts w:ascii="Times New Roman" w:hAnsi="Times New Roman" w:cs="Times New Roman"/>
          <w:b w:val="0"/>
          <w:sz w:val="28"/>
          <w:szCs w:val="28"/>
        </w:rPr>
        <w:t xml:space="preserve">контроля </w:t>
      </w:r>
    </w:p>
    <w:p w:rsidR="00B6351C" w:rsidRDefault="00C80DBA" w:rsidP="00C80D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623A3E">
        <w:rPr>
          <w:rFonts w:ascii="Times New Roman" w:hAnsi="Times New Roman" w:cs="Times New Roman"/>
          <w:b w:val="0"/>
          <w:sz w:val="28"/>
          <w:szCs w:val="28"/>
        </w:rPr>
        <w:t>надзора</w:t>
      </w:r>
      <w:r>
        <w:rPr>
          <w:rFonts w:ascii="Times New Roman" w:hAnsi="Times New Roman" w:cs="Times New Roman"/>
          <w:b w:val="0"/>
          <w:sz w:val="28"/>
          <w:szCs w:val="28"/>
        </w:rPr>
        <w:t>)</w:t>
      </w:r>
      <w:r w:rsidRPr="00623A3E">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сфере перевозок пассажиров и багажа </w:t>
      </w:r>
    </w:p>
    <w:p w:rsidR="00C80DBA" w:rsidRPr="00623A3E" w:rsidRDefault="00C80DBA" w:rsidP="00C80D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легковым такси</w:t>
      </w:r>
      <w:r w:rsidRPr="00623A3E">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Республики Тыва</w:t>
      </w:r>
    </w:p>
    <w:p w:rsidR="00C80DBA" w:rsidRPr="00623A3E" w:rsidRDefault="00C80DBA" w:rsidP="00C80DBA">
      <w:pPr>
        <w:pStyle w:val="ConsPlusNormal"/>
        <w:jc w:val="both"/>
        <w:rPr>
          <w:sz w:val="28"/>
          <w:szCs w:val="28"/>
        </w:rPr>
      </w:pPr>
    </w:p>
    <w:p w:rsidR="00C80DBA" w:rsidRPr="00623A3E" w:rsidRDefault="00C80DBA" w:rsidP="00C80DBA">
      <w:pPr>
        <w:pStyle w:val="ConsPlusNormal"/>
        <w:tabs>
          <w:tab w:val="left" w:pos="993"/>
        </w:tabs>
        <w:ind w:firstLine="567"/>
        <w:jc w:val="both"/>
        <w:rPr>
          <w:sz w:val="28"/>
          <w:szCs w:val="28"/>
        </w:rPr>
      </w:pPr>
      <w:r>
        <w:rPr>
          <w:sz w:val="28"/>
          <w:szCs w:val="28"/>
        </w:rPr>
        <w:t>1. </w:t>
      </w:r>
      <w:r w:rsidRPr="00623A3E">
        <w:rPr>
          <w:sz w:val="28"/>
          <w:szCs w:val="28"/>
        </w:rPr>
        <w:t xml:space="preserve">Критерии отнесения деятельности </w:t>
      </w:r>
      <w:r>
        <w:rPr>
          <w:sz w:val="28"/>
          <w:szCs w:val="28"/>
        </w:rPr>
        <w:t xml:space="preserve">организаций и </w:t>
      </w:r>
      <w:r w:rsidRPr="00623A3E">
        <w:rPr>
          <w:sz w:val="28"/>
          <w:szCs w:val="28"/>
        </w:rPr>
        <w:t xml:space="preserve">индивидуальных предпринимателей к определенной категории риска при осуществлении регионального государственного </w:t>
      </w:r>
      <w:r w:rsidRPr="00F13BB6">
        <w:rPr>
          <w:sz w:val="28"/>
          <w:szCs w:val="28"/>
        </w:rPr>
        <w:t xml:space="preserve">контроля (надзора) в сфере перевозок пассажиров и багажа легковым такси </w:t>
      </w:r>
      <w:r w:rsidRPr="00623A3E">
        <w:rPr>
          <w:sz w:val="28"/>
          <w:szCs w:val="28"/>
        </w:rPr>
        <w:t>на террит</w:t>
      </w:r>
      <w:r>
        <w:rPr>
          <w:sz w:val="28"/>
          <w:szCs w:val="28"/>
        </w:rPr>
        <w:t>ории Республики Тыва (далее –</w:t>
      </w:r>
      <w:r w:rsidRPr="00623A3E">
        <w:rPr>
          <w:sz w:val="28"/>
          <w:szCs w:val="28"/>
        </w:rPr>
        <w:t xml:space="preserve"> критерии) разработаны с учетом тяжести потенциальных негативных последствий возможного несоблюдения </w:t>
      </w:r>
      <w:r>
        <w:rPr>
          <w:sz w:val="28"/>
          <w:szCs w:val="28"/>
        </w:rPr>
        <w:t>организациями и</w:t>
      </w:r>
      <w:r w:rsidRPr="00623A3E">
        <w:rPr>
          <w:sz w:val="28"/>
          <w:szCs w:val="28"/>
        </w:rPr>
        <w:t xml:space="preserve"> индивидуальными предпринимателями, </w:t>
      </w:r>
      <w:r>
        <w:rPr>
          <w:sz w:val="28"/>
          <w:szCs w:val="28"/>
        </w:rPr>
        <w:t>осуществляющих деятельность по перевозке пассажиров и багажа легковым такси на территории Республики Тыва</w:t>
      </w:r>
      <w:r w:rsidRPr="00623A3E">
        <w:rPr>
          <w:sz w:val="28"/>
          <w:szCs w:val="28"/>
        </w:rPr>
        <w:t xml:space="preserve">, установленных нормативными правовыми актами Российской Федерации (далее </w:t>
      </w:r>
      <w:r>
        <w:rPr>
          <w:sz w:val="28"/>
          <w:szCs w:val="28"/>
        </w:rPr>
        <w:t>–</w:t>
      </w:r>
      <w:r w:rsidRPr="00623A3E">
        <w:rPr>
          <w:sz w:val="28"/>
          <w:szCs w:val="28"/>
        </w:rPr>
        <w:t xml:space="preserve"> обязательные требования), и вероятности несоблюдения обязательных требований.</w:t>
      </w:r>
    </w:p>
    <w:p w:rsidR="00C80DBA" w:rsidRDefault="00C80DBA" w:rsidP="00C80DBA">
      <w:pPr>
        <w:pStyle w:val="ConsPlusNormal"/>
        <w:tabs>
          <w:tab w:val="left" w:pos="993"/>
        </w:tabs>
        <w:ind w:firstLine="567"/>
        <w:jc w:val="both"/>
        <w:rPr>
          <w:sz w:val="28"/>
          <w:szCs w:val="28"/>
        </w:rPr>
      </w:pPr>
      <w:r w:rsidRPr="00623A3E">
        <w:rPr>
          <w:sz w:val="28"/>
          <w:szCs w:val="28"/>
        </w:rPr>
        <w:t>2.</w:t>
      </w:r>
      <w:r w:rsidRPr="00623A3E">
        <w:rPr>
          <w:sz w:val="28"/>
          <w:szCs w:val="28"/>
        </w:rPr>
        <w:tab/>
        <w:t xml:space="preserve">Отнесение деятельности </w:t>
      </w:r>
      <w:r>
        <w:rPr>
          <w:sz w:val="28"/>
          <w:szCs w:val="28"/>
        </w:rPr>
        <w:t>организаций</w:t>
      </w:r>
      <w:r w:rsidRPr="00623A3E">
        <w:rPr>
          <w:sz w:val="28"/>
          <w:szCs w:val="28"/>
        </w:rPr>
        <w:t xml:space="preserve"> и индивидуальных предпринимателей к определенной категории риска осуществляется на основании следующих критериев:</w:t>
      </w:r>
    </w:p>
    <w:p w:rsidR="00C80DBA" w:rsidRPr="00623A3E" w:rsidRDefault="00C80DBA" w:rsidP="00C80DBA">
      <w:pPr>
        <w:pStyle w:val="ConsPlusNormal"/>
        <w:ind w:firstLine="540"/>
        <w:jc w:val="right"/>
        <w:rPr>
          <w:sz w:val="28"/>
          <w:szCs w:val="28"/>
        </w:rPr>
      </w:pPr>
    </w:p>
    <w:tbl>
      <w:tblPr>
        <w:tblW w:w="10348" w:type="dxa"/>
        <w:tblInd w:w="62" w:type="dxa"/>
        <w:tblLayout w:type="fixed"/>
        <w:tblCellMar>
          <w:left w:w="62" w:type="dxa"/>
          <w:right w:w="62" w:type="dxa"/>
        </w:tblCellMar>
        <w:tblLook w:val="0000" w:firstRow="0" w:lastRow="0" w:firstColumn="0" w:lastColumn="0" w:noHBand="0" w:noVBand="0"/>
      </w:tblPr>
      <w:tblGrid>
        <w:gridCol w:w="5245"/>
        <w:gridCol w:w="1644"/>
        <w:gridCol w:w="1531"/>
        <w:gridCol w:w="1928"/>
      </w:tblGrid>
      <w:tr w:rsidR="00B6351C" w:rsidRPr="00623A3E" w:rsidTr="00B6351C">
        <w:tc>
          <w:tcPr>
            <w:tcW w:w="5245"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rsidRPr="00B6351C">
              <w:t>Наименование критерия</w:t>
            </w:r>
          </w:p>
        </w:tc>
        <w:tc>
          <w:tcPr>
            <w:tcW w:w="1644"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rsidRPr="00B6351C">
              <w:t>Категория риска</w:t>
            </w:r>
          </w:p>
        </w:tc>
        <w:tc>
          <w:tcPr>
            <w:tcW w:w="1531"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rsidRPr="00B6351C">
              <w:t>Класс (категория опасности)</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rsidRPr="00B6351C">
              <w:t>Периодичность проведения плановых проверок</w:t>
            </w:r>
          </w:p>
        </w:tc>
      </w:tr>
      <w:tr w:rsidR="00B6351C" w:rsidRPr="00623A3E" w:rsidTr="00B6351C">
        <w:trPr>
          <w:trHeight w:val="299"/>
        </w:trPr>
        <w:tc>
          <w:tcPr>
            <w:tcW w:w="5245"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center"/>
            </w:pPr>
            <w:r>
              <w:t>4</w:t>
            </w:r>
          </w:p>
        </w:tc>
      </w:tr>
      <w:tr w:rsidR="00B6351C" w:rsidRPr="00623A3E" w:rsidTr="00B6351C">
        <w:tc>
          <w:tcPr>
            <w:tcW w:w="5245"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jc w:val="both"/>
            </w:pPr>
            <w:r>
              <w:t xml:space="preserve">1. </w:t>
            </w:r>
            <w:r w:rsidRPr="00B6351C">
              <w:t>Наличие вступившего в законную силу в течение последних 2 лет, предшествующих дате принятия решения об отнесении деятельности контролируемого лица к категории риска, постановления о назначении административного наказания контролируемому лицу</w:t>
            </w:r>
            <w:r>
              <w:t xml:space="preserve"> </w:t>
            </w:r>
            <w:r w:rsidRPr="00B6351C">
              <w:t>за совершение административных правонарушений, предусмотренных статьей 12.31.1 КоАП Российской Федерации.</w:t>
            </w:r>
          </w:p>
          <w:p w:rsidR="00B6351C" w:rsidRPr="00B6351C" w:rsidRDefault="00B6351C" w:rsidP="00B6351C">
            <w:pPr>
              <w:pStyle w:val="ConsPlusNormal"/>
              <w:jc w:val="both"/>
            </w:pPr>
            <w:r w:rsidRPr="00B6351C">
              <w:t xml:space="preserve">Предписание, выданное в </w:t>
            </w:r>
            <w:proofErr w:type="gramStart"/>
            <w:r w:rsidRPr="00B6351C">
              <w:t>течение  последних</w:t>
            </w:r>
            <w:proofErr w:type="gramEnd"/>
            <w:r w:rsidRPr="00B6351C">
              <w:t xml:space="preserve"> 2 лет, предшествующих дате принятия решения об отнесении деятельности контролируемого лица к категории риска, контролируемым лицом</w:t>
            </w:r>
            <w:r>
              <w:t xml:space="preserve"> </w:t>
            </w:r>
            <w:r w:rsidRPr="00B6351C">
              <w:t>не исполнено.</w:t>
            </w:r>
          </w:p>
        </w:tc>
        <w:tc>
          <w:tcPr>
            <w:tcW w:w="1644"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pPr>
            <w:r w:rsidRPr="00B6351C">
              <w:t>высокий риск</w:t>
            </w:r>
          </w:p>
        </w:tc>
        <w:tc>
          <w:tcPr>
            <w:tcW w:w="1531"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pPr>
            <w:r w:rsidRPr="00B6351C">
              <w:t>2 класс</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pPr>
            <w:r>
              <w:t>н</w:t>
            </w:r>
            <w:r w:rsidRPr="00B6351C">
              <w:t xml:space="preserve">е менее одного контрольного (надзорного) мероприятия в четыре года и не более </w:t>
            </w:r>
            <w:proofErr w:type="gramStart"/>
            <w:r w:rsidRPr="00B6351C">
              <w:t>одного  контрольного</w:t>
            </w:r>
            <w:proofErr w:type="gramEnd"/>
            <w:r w:rsidRPr="00B6351C">
              <w:t xml:space="preserve"> (надзорного) мероприятия в два года</w:t>
            </w:r>
          </w:p>
        </w:tc>
      </w:tr>
    </w:tbl>
    <w:p w:rsidR="00B6351C" w:rsidRDefault="00B6351C"/>
    <w:tbl>
      <w:tblPr>
        <w:tblW w:w="10348" w:type="dxa"/>
        <w:tblInd w:w="62" w:type="dxa"/>
        <w:tblLayout w:type="fixed"/>
        <w:tblCellMar>
          <w:left w:w="62" w:type="dxa"/>
          <w:right w:w="62" w:type="dxa"/>
        </w:tblCellMar>
        <w:tblLook w:val="0000" w:firstRow="0" w:lastRow="0" w:firstColumn="0" w:lastColumn="0" w:noHBand="0" w:noVBand="0"/>
      </w:tblPr>
      <w:tblGrid>
        <w:gridCol w:w="5387"/>
        <w:gridCol w:w="1701"/>
        <w:gridCol w:w="1332"/>
        <w:gridCol w:w="1928"/>
      </w:tblGrid>
      <w:tr w:rsidR="00B6351C" w:rsidRPr="00623A3E" w:rsidTr="00D50FB4">
        <w:trPr>
          <w:trHeight w:val="299"/>
        </w:trPr>
        <w:tc>
          <w:tcPr>
            <w:tcW w:w="5387"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lastRenderedPageBreak/>
              <w:t>1</w:t>
            </w:r>
          </w:p>
        </w:tc>
        <w:tc>
          <w:tcPr>
            <w:tcW w:w="1701"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t>2</w:t>
            </w:r>
          </w:p>
        </w:tc>
        <w:tc>
          <w:tcPr>
            <w:tcW w:w="1332"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t>4</w:t>
            </w:r>
          </w:p>
        </w:tc>
      </w:tr>
      <w:tr w:rsidR="00B6351C" w:rsidRPr="00623A3E" w:rsidTr="00D50FB4">
        <w:tc>
          <w:tcPr>
            <w:tcW w:w="5387" w:type="dxa"/>
            <w:tcBorders>
              <w:top w:val="single" w:sz="4" w:space="0" w:color="auto"/>
              <w:left w:val="single" w:sz="4" w:space="0" w:color="auto"/>
              <w:bottom w:val="single" w:sz="4" w:space="0" w:color="auto"/>
              <w:right w:val="single" w:sz="4" w:space="0" w:color="auto"/>
            </w:tcBorders>
          </w:tcPr>
          <w:p w:rsidR="00B6351C" w:rsidRDefault="00B6351C" w:rsidP="00B6351C">
            <w:pPr>
              <w:pStyle w:val="ConsPlusNormal"/>
              <w:jc w:val="both"/>
            </w:pPr>
            <w:r w:rsidRPr="00B6351C">
              <w:t>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w:t>
            </w:r>
            <w:r>
              <w:t xml:space="preserve"> </w:t>
            </w:r>
            <w:r w:rsidRPr="00B6351C">
              <w:t>с информацией о нарушении контролируемым лицом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pPr>
          </w:p>
        </w:tc>
        <w:tc>
          <w:tcPr>
            <w:tcW w:w="1332" w:type="dxa"/>
            <w:tcBorders>
              <w:top w:val="single" w:sz="4" w:space="0" w:color="auto"/>
              <w:left w:val="single" w:sz="4" w:space="0" w:color="auto"/>
              <w:bottom w:val="single" w:sz="4" w:space="0" w:color="auto"/>
              <w:right w:val="single" w:sz="4" w:space="0" w:color="auto"/>
            </w:tcBorders>
          </w:tcPr>
          <w:p w:rsidR="00B6351C" w:rsidRPr="00B6351C" w:rsidRDefault="00B6351C" w:rsidP="00D220E9">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B6351C" w:rsidRDefault="00B6351C" w:rsidP="00D220E9">
            <w:pPr>
              <w:pStyle w:val="ConsPlusNormal"/>
            </w:pPr>
          </w:p>
        </w:tc>
      </w:tr>
      <w:tr w:rsidR="00B6351C" w:rsidRPr="00623A3E" w:rsidTr="00D50FB4">
        <w:tc>
          <w:tcPr>
            <w:tcW w:w="5387"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both"/>
            </w:pPr>
            <w:r>
              <w:t xml:space="preserve">2. </w:t>
            </w:r>
            <w:r w:rsidRPr="00B6351C">
              <w:t>Наличие вступившего в законную силу в течение последних 2 лет, предшествующих дате принятия решения об отнесении деятельности контролируемого лица к категории риска, постановления о назначении административного наказания контролируемому лицу</w:t>
            </w:r>
            <w:r>
              <w:t xml:space="preserve"> </w:t>
            </w:r>
            <w:r w:rsidRPr="00B6351C">
              <w:t>за совершение административных правонарушений, предусмотренных статьями 9.13, 11.14.1, 19.4.1, частью 1 статьи 19.4, частью 1 статьи 19.5, статьей 20.25 КоАП Российской Федерации.</w:t>
            </w:r>
          </w:p>
          <w:p w:rsidR="00B6351C" w:rsidRPr="00B6351C" w:rsidRDefault="00B6351C" w:rsidP="00B6351C">
            <w:pPr>
              <w:pStyle w:val="ConsPlusNormal"/>
              <w:jc w:val="both"/>
            </w:pPr>
            <w:r w:rsidRPr="00B6351C">
              <w:t xml:space="preserve">Предписание, выданное в </w:t>
            </w:r>
            <w:proofErr w:type="gramStart"/>
            <w:r w:rsidRPr="00B6351C">
              <w:t>течение  последних</w:t>
            </w:r>
            <w:proofErr w:type="gramEnd"/>
            <w:r w:rsidRPr="00B6351C">
              <w:t xml:space="preserve"> 2</w:t>
            </w:r>
            <w:r w:rsidR="00D50FB4">
              <w:t xml:space="preserve"> </w:t>
            </w:r>
            <w:r w:rsidRPr="00B6351C">
              <w:t>лет, предшествующих дате принятия решения об отнесении деятельности контролируемого лица к категории риска, контролируемым лицом исполнено частично.</w:t>
            </w:r>
          </w:p>
          <w:p w:rsidR="00B6351C" w:rsidRPr="00B6351C" w:rsidRDefault="00B6351C" w:rsidP="00B6351C">
            <w:pPr>
              <w:pStyle w:val="ConsPlusNormal"/>
            </w:pPr>
            <w:r w:rsidRPr="00B6351C">
              <w:t xml:space="preserve">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w:t>
            </w:r>
            <w:r w:rsidRPr="00B6351C">
              <w:br/>
              <w:t>с информацией о нарушении контролируемым лицом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rsidRPr="00B6351C">
              <w:t>значительный риск</w:t>
            </w:r>
          </w:p>
        </w:tc>
        <w:tc>
          <w:tcPr>
            <w:tcW w:w="1332"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rsidRPr="00B6351C">
              <w:t>3 класс</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t>н</w:t>
            </w:r>
            <w:r w:rsidRPr="00B6351C">
              <w:t xml:space="preserve">е менее одного контрольного (надзорного) мероприятия в четыре года и не более </w:t>
            </w:r>
            <w:proofErr w:type="gramStart"/>
            <w:r w:rsidRPr="00B6351C">
              <w:t>одного  контрольного</w:t>
            </w:r>
            <w:proofErr w:type="gramEnd"/>
            <w:r w:rsidRPr="00B6351C">
              <w:t xml:space="preserve"> (надзорного) мероприятия в два</w:t>
            </w:r>
            <w:r>
              <w:t xml:space="preserve"> года</w:t>
            </w:r>
          </w:p>
          <w:p w:rsidR="00B6351C" w:rsidRPr="00B6351C" w:rsidRDefault="00B6351C" w:rsidP="00B6351C">
            <w:pPr>
              <w:pStyle w:val="ConsPlusNormal"/>
            </w:pPr>
          </w:p>
        </w:tc>
      </w:tr>
      <w:tr w:rsidR="00B6351C" w:rsidRPr="00623A3E" w:rsidTr="00D50FB4">
        <w:tc>
          <w:tcPr>
            <w:tcW w:w="5387" w:type="dxa"/>
            <w:tcBorders>
              <w:top w:val="single" w:sz="4" w:space="0" w:color="auto"/>
              <w:left w:val="single" w:sz="4" w:space="0" w:color="auto"/>
              <w:bottom w:val="single" w:sz="4" w:space="0" w:color="auto"/>
              <w:right w:val="single" w:sz="4" w:space="0" w:color="auto"/>
            </w:tcBorders>
          </w:tcPr>
          <w:p w:rsidR="00B6351C" w:rsidRDefault="00B6351C" w:rsidP="00B6351C">
            <w:pPr>
              <w:pStyle w:val="ConsPlusNormal"/>
              <w:jc w:val="both"/>
            </w:pPr>
            <w:r>
              <w:t xml:space="preserve">3. </w:t>
            </w:r>
            <w:r w:rsidRPr="00B6351C">
              <w:t>Наличие в течение последних 2 лет, предшествующих дате принятия решения об отнесении деятельности контролируемого лица к категории риска, нарушений обязательных требований не связанных с привлечением</w:t>
            </w:r>
            <w:r>
              <w:t xml:space="preserve"> </w:t>
            </w:r>
            <w:r w:rsidRPr="00B6351C">
              <w:t xml:space="preserve">к </w:t>
            </w:r>
            <w:proofErr w:type="gramStart"/>
            <w:r w:rsidRPr="00B6351C">
              <w:t>административной  ответственности</w:t>
            </w:r>
            <w:proofErr w:type="gramEnd"/>
            <w:r w:rsidRPr="00B6351C">
              <w:t xml:space="preserve">. </w:t>
            </w:r>
          </w:p>
          <w:p w:rsidR="00B6351C" w:rsidRDefault="00B6351C" w:rsidP="00B6351C">
            <w:pPr>
              <w:pStyle w:val="ConsPlusNormal"/>
              <w:jc w:val="both"/>
            </w:pPr>
            <w:r w:rsidRPr="00B6351C">
              <w:t xml:space="preserve">Предписание, выданное в </w:t>
            </w:r>
            <w:proofErr w:type="gramStart"/>
            <w:r w:rsidRPr="00B6351C">
              <w:t>течение  последних</w:t>
            </w:r>
            <w:proofErr w:type="gramEnd"/>
            <w:r w:rsidRPr="00B6351C">
              <w:t xml:space="preserve"> 2 лет, предшествующих дате принятия решения об отнесении деятельности контролируемого лица к категории риска, контролируемым лицом исполнено с нарушением сроков, установленных для его исполнения. </w:t>
            </w:r>
          </w:p>
          <w:p w:rsidR="00B6351C" w:rsidRPr="00B6351C" w:rsidRDefault="00B6351C" w:rsidP="00B6351C">
            <w:pPr>
              <w:pStyle w:val="ConsPlusNormal"/>
              <w:jc w:val="both"/>
            </w:pPr>
            <w:r w:rsidRPr="00B6351C">
              <w:t>В течение последних 2 лет, предшествующих дате принятия решения об отнесении деятельности контролируемого лица к категории риска, поступило менее 3 обращений граждан, организаций, органов государственной власти, органов местного самоуправления</w:t>
            </w:r>
            <w:r>
              <w:t xml:space="preserve"> </w:t>
            </w:r>
            <w:r w:rsidRPr="00B6351C">
              <w:t>с информацией о нарушении контролируемым лицом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rsidRPr="00B6351C">
              <w:t>средний риск</w:t>
            </w:r>
          </w:p>
        </w:tc>
        <w:tc>
          <w:tcPr>
            <w:tcW w:w="1332"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rsidRPr="00B6351C">
              <w:t>4 класс</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t>н</w:t>
            </w:r>
            <w:r w:rsidRPr="00B6351C">
              <w:t xml:space="preserve">е менее одного контрольного (надзорного) мероприятия в шесть лет и не более </w:t>
            </w:r>
            <w:proofErr w:type="gramStart"/>
            <w:r w:rsidRPr="00B6351C">
              <w:t>одного  контрольного</w:t>
            </w:r>
            <w:proofErr w:type="gramEnd"/>
            <w:r w:rsidRPr="00B6351C">
              <w:t xml:space="preserve"> (надзорного) мероприятия в три года</w:t>
            </w:r>
          </w:p>
        </w:tc>
      </w:tr>
    </w:tbl>
    <w:p w:rsidR="00B6351C" w:rsidRDefault="00B6351C"/>
    <w:tbl>
      <w:tblPr>
        <w:tblW w:w="10348" w:type="dxa"/>
        <w:tblInd w:w="62" w:type="dxa"/>
        <w:tblLayout w:type="fixed"/>
        <w:tblCellMar>
          <w:left w:w="62" w:type="dxa"/>
          <w:right w:w="62" w:type="dxa"/>
        </w:tblCellMar>
        <w:tblLook w:val="0000" w:firstRow="0" w:lastRow="0" w:firstColumn="0" w:lastColumn="0" w:noHBand="0" w:noVBand="0"/>
      </w:tblPr>
      <w:tblGrid>
        <w:gridCol w:w="5245"/>
        <w:gridCol w:w="1644"/>
        <w:gridCol w:w="1531"/>
        <w:gridCol w:w="1928"/>
      </w:tblGrid>
      <w:tr w:rsidR="00B6351C" w:rsidRPr="00623A3E" w:rsidTr="00B6351C">
        <w:trPr>
          <w:trHeight w:val="299"/>
        </w:trPr>
        <w:tc>
          <w:tcPr>
            <w:tcW w:w="5245"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lastRenderedPageBreak/>
              <w:t>1</w:t>
            </w:r>
          </w:p>
        </w:tc>
        <w:tc>
          <w:tcPr>
            <w:tcW w:w="1644"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jc w:val="center"/>
            </w:pPr>
            <w:r>
              <w:t>4</w:t>
            </w:r>
          </w:p>
        </w:tc>
      </w:tr>
      <w:tr w:rsidR="00B6351C" w:rsidRPr="00623A3E" w:rsidTr="00B6351C">
        <w:tc>
          <w:tcPr>
            <w:tcW w:w="5245" w:type="dxa"/>
            <w:tcBorders>
              <w:top w:val="single" w:sz="4" w:space="0" w:color="auto"/>
              <w:left w:val="single" w:sz="4" w:space="0" w:color="auto"/>
              <w:bottom w:val="single" w:sz="4" w:space="0" w:color="auto"/>
              <w:right w:val="single" w:sz="4" w:space="0" w:color="auto"/>
            </w:tcBorders>
          </w:tcPr>
          <w:p w:rsidR="00B6351C" w:rsidRDefault="00B6351C" w:rsidP="00B6351C">
            <w:pPr>
              <w:pStyle w:val="ConsPlusNormal"/>
              <w:jc w:val="both"/>
            </w:pPr>
            <w:r>
              <w:t xml:space="preserve">4. </w:t>
            </w:r>
            <w:r w:rsidRPr="00B6351C">
              <w:t xml:space="preserve">В течение последних 2 лет, предшествующих дате принятия решения об отнесении деятельности контролируемого лица к категории риска, </w:t>
            </w:r>
            <w:r w:rsidRPr="00B6351C">
              <w:br/>
              <w:t>нарушений не выявлено.</w:t>
            </w:r>
          </w:p>
          <w:p w:rsidR="00B6351C" w:rsidRDefault="00B6351C" w:rsidP="00B6351C">
            <w:pPr>
              <w:pStyle w:val="ConsPlusNormal"/>
              <w:jc w:val="both"/>
            </w:pPr>
            <w:r w:rsidRPr="00B6351C">
              <w:t>В течение последних 2 лет, предшествующих дате принятия решения об отнесении деятельности контролируемого лица к категории риска, предписаний контролируемому лицу не выдавалось.</w:t>
            </w:r>
          </w:p>
          <w:p w:rsidR="00B6351C" w:rsidRPr="00B6351C" w:rsidRDefault="00B6351C" w:rsidP="00B6351C">
            <w:pPr>
              <w:pStyle w:val="ConsPlusNormal"/>
              <w:jc w:val="both"/>
            </w:pPr>
            <w:r w:rsidRPr="00B6351C">
              <w:t>В течение последних 2 лет, предшествующих дате принятия решения об отнесении деятельности контролируемого лица к категории риска,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r>
              <w:t xml:space="preserve"> </w:t>
            </w:r>
            <w:r w:rsidRPr="00B6351C">
              <w:t>не поступало</w:t>
            </w:r>
          </w:p>
        </w:tc>
        <w:tc>
          <w:tcPr>
            <w:tcW w:w="1644"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rsidRPr="00B6351C">
              <w:t>низкий риск</w:t>
            </w:r>
          </w:p>
        </w:tc>
        <w:tc>
          <w:tcPr>
            <w:tcW w:w="1531"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rsidRPr="00B6351C">
              <w:t>6 класс</w:t>
            </w:r>
          </w:p>
        </w:tc>
        <w:tc>
          <w:tcPr>
            <w:tcW w:w="1928" w:type="dxa"/>
            <w:tcBorders>
              <w:top w:val="single" w:sz="4" w:space="0" w:color="auto"/>
              <w:left w:val="single" w:sz="4" w:space="0" w:color="auto"/>
              <w:bottom w:val="single" w:sz="4" w:space="0" w:color="auto"/>
              <w:right w:val="single" w:sz="4" w:space="0" w:color="auto"/>
            </w:tcBorders>
          </w:tcPr>
          <w:p w:rsidR="00B6351C" w:rsidRPr="00B6351C" w:rsidRDefault="00B6351C" w:rsidP="00B6351C">
            <w:pPr>
              <w:pStyle w:val="ConsPlusNormal"/>
            </w:pPr>
            <w:r>
              <w:t>н</w:t>
            </w:r>
            <w:r w:rsidRPr="00B6351C">
              <w:t>е проводятся</w:t>
            </w:r>
          </w:p>
        </w:tc>
      </w:tr>
    </w:tbl>
    <w:p w:rsidR="00B6351C" w:rsidRDefault="00B6351C"/>
    <w:p w:rsidR="00C80DBA" w:rsidRDefault="00C80DBA" w:rsidP="00C80DBA">
      <w:pPr>
        <w:pStyle w:val="ConsPlusNormal"/>
        <w:ind w:firstLine="540"/>
        <w:jc w:val="right"/>
        <w:rPr>
          <w:sz w:val="28"/>
          <w:szCs w:val="28"/>
        </w:rPr>
      </w:pPr>
    </w:p>
    <w:p w:rsidR="00C80DBA" w:rsidRDefault="00C80DBA" w:rsidP="00C80DBA">
      <w:pPr>
        <w:pStyle w:val="ConsPlusNormal"/>
        <w:ind w:firstLine="540"/>
        <w:jc w:val="right"/>
        <w:rPr>
          <w:sz w:val="28"/>
          <w:szCs w:val="28"/>
        </w:rPr>
      </w:pPr>
    </w:p>
    <w:p w:rsidR="00C80DBA" w:rsidRDefault="00C80DBA" w:rsidP="00C80DBA">
      <w:pPr>
        <w:pStyle w:val="ConsPlusNormal"/>
        <w:ind w:firstLine="540"/>
        <w:jc w:val="right"/>
        <w:rPr>
          <w:sz w:val="28"/>
          <w:szCs w:val="28"/>
        </w:rPr>
        <w:sectPr w:rsidR="00C80DBA" w:rsidSect="00D50FB4">
          <w:pgSz w:w="11906" w:h="16838"/>
          <w:pgMar w:top="1134" w:right="567" w:bottom="1134" w:left="1134" w:header="709" w:footer="709" w:gutter="0"/>
          <w:pgNumType w:start="1"/>
          <w:cols w:space="720"/>
          <w:noEndnote/>
          <w:titlePg/>
          <w:docGrid w:linePitch="299"/>
        </w:sectPr>
      </w:pPr>
    </w:p>
    <w:p w:rsidR="00C80DBA" w:rsidRPr="00B6351C" w:rsidRDefault="00C80DBA" w:rsidP="00B6351C">
      <w:pPr>
        <w:pStyle w:val="ConsPlusNormal"/>
        <w:ind w:left="5670"/>
        <w:jc w:val="center"/>
        <w:rPr>
          <w:sz w:val="28"/>
          <w:szCs w:val="28"/>
        </w:rPr>
      </w:pPr>
      <w:r w:rsidRPr="00B6351C">
        <w:rPr>
          <w:sz w:val="28"/>
          <w:szCs w:val="28"/>
        </w:rPr>
        <w:lastRenderedPageBreak/>
        <w:t xml:space="preserve">Приложение </w:t>
      </w:r>
      <w:r w:rsidR="00B6351C">
        <w:rPr>
          <w:sz w:val="28"/>
          <w:szCs w:val="28"/>
        </w:rPr>
        <w:t xml:space="preserve">№ </w:t>
      </w:r>
      <w:r w:rsidRPr="00B6351C">
        <w:rPr>
          <w:sz w:val="28"/>
          <w:szCs w:val="28"/>
        </w:rPr>
        <w:t>2</w:t>
      </w:r>
    </w:p>
    <w:p w:rsidR="00B6351C" w:rsidRDefault="00C80DBA" w:rsidP="00B6351C">
      <w:pPr>
        <w:pStyle w:val="ConsPlusNormal"/>
        <w:ind w:left="5670"/>
        <w:jc w:val="center"/>
        <w:rPr>
          <w:sz w:val="28"/>
          <w:szCs w:val="28"/>
        </w:rPr>
      </w:pPr>
      <w:r w:rsidRPr="00B6351C">
        <w:rPr>
          <w:sz w:val="28"/>
          <w:szCs w:val="28"/>
        </w:rPr>
        <w:t xml:space="preserve">к Положению о региональном </w:t>
      </w:r>
    </w:p>
    <w:p w:rsidR="00B6351C" w:rsidRDefault="00C80DBA" w:rsidP="00B6351C">
      <w:pPr>
        <w:pStyle w:val="ConsPlusNormal"/>
        <w:ind w:left="5670"/>
        <w:jc w:val="center"/>
        <w:rPr>
          <w:sz w:val="28"/>
          <w:szCs w:val="28"/>
        </w:rPr>
      </w:pPr>
      <w:r w:rsidRPr="00B6351C">
        <w:rPr>
          <w:sz w:val="28"/>
          <w:szCs w:val="28"/>
        </w:rPr>
        <w:t xml:space="preserve">государственном контроле (надзоре) в сфере перевозок пассажиров и </w:t>
      </w:r>
    </w:p>
    <w:p w:rsidR="00B6351C" w:rsidRDefault="00C80DBA" w:rsidP="00B6351C">
      <w:pPr>
        <w:pStyle w:val="ConsPlusNormal"/>
        <w:ind w:left="5670"/>
        <w:jc w:val="center"/>
        <w:rPr>
          <w:sz w:val="28"/>
          <w:szCs w:val="28"/>
        </w:rPr>
      </w:pPr>
      <w:r w:rsidRPr="00B6351C">
        <w:rPr>
          <w:sz w:val="28"/>
          <w:szCs w:val="28"/>
        </w:rPr>
        <w:t xml:space="preserve">багажа легковым такси на </w:t>
      </w:r>
    </w:p>
    <w:p w:rsidR="00C80DBA" w:rsidRPr="00B6351C" w:rsidRDefault="00C80DBA" w:rsidP="00B6351C">
      <w:pPr>
        <w:pStyle w:val="ConsPlusNormal"/>
        <w:ind w:left="5670"/>
        <w:jc w:val="center"/>
        <w:rPr>
          <w:sz w:val="28"/>
          <w:szCs w:val="28"/>
        </w:rPr>
      </w:pPr>
      <w:r w:rsidRPr="00B6351C">
        <w:rPr>
          <w:sz w:val="28"/>
          <w:szCs w:val="28"/>
        </w:rPr>
        <w:t>территории Республики Тыва</w:t>
      </w:r>
    </w:p>
    <w:p w:rsidR="00C80DBA" w:rsidRDefault="00C80DBA" w:rsidP="00C80DBA">
      <w:pPr>
        <w:pStyle w:val="ConsPlusNormal"/>
        <w:ind w:left="5670"/>
        <w:rPr>
          <w:sz w:val="28"/>
          <w:szCs w:val="28"/>
        </w:rPr>
      </w:pPr>
    </w:p>
    <w:p w:rsidR="00C80DBA" w:rsidRPr="00B6351C" w:rsidRDefault="00B6351C" w:rsidP="00B6351C">
      <w:pPr>
        <w:pStyle w:val="ConsPlusNormal"/>
        <w:ind w:left="5670"/>
        <w:jc w:val="right"/>
        <w:rPr>
          <w:sz w:val="28"/>
          <w:szCs w:val="28"/>
        </w:rPr>
      </w:pPr>
      <w:r w:rsidRPr="00B6351C">
        <w:rPr>
          <w:sz w:val="28"/>
          <w:szCs w:val="28"/>
        </w:rPr>
        <w:t>Ф</w:t>
      </w:r>
      <w:r w:rsidR="00C80DBA" w:rsidRPr="00B6351C">
        <w:rPr>
          <w:sz w:val="28"/>
          <w:szCs w:val="28"/>
        </w:rPr>
        <w:t>орма</w:t>
      </w:r>
    </w:p>
    <w:p w:rsidR="00C80DBA" w:rsidRDefault="00C80DBA" w:rsidP="00C80DBA">
      <w:pPr>
        <w:pStyle w:val="ConsPlusNormal"/>
        <w:ind w:left="5670"/>
        <w:rPr>
          <w:sz w:val="28"/>
          <w:szCs w:val="28"/>
        </w:rPr>
      </w:pPr>
    </w:p>
    <w:p w:rsidR="00C80DBA" w:rsidRPr="004E001B" w:rsidRDefault="00C80DBA" w:rsidP="00C80DBA">
      <w:pPr>
        <w:suppressAutoHyphens/>
        <w:spacing w:after="0" w:line="240" w:lineRule="auto"/>
        <w:ind w:left="5103"/>
        <w:jc w:val="center"/>
        <w:rPr>
          <w:rFonts w:ascii="Times New Roman" w:hAnsi="Times New Roman"/>
          <w:sz w:val="28"/>
          <w:szCs w:val="28"/>
          <w:lang w:eastAsia="zh-CN"/>
        </w:rPr>
      </w:pPr>
      <w:r>
        <w:rPr>
          <w:rFonts w:ascii="Times New Roman" w:hAnsi="Times New Roman"/>
          <w:sz w:val="28"/>
          <w:szCs w:val="28"/>
          <w:lang w:eastAsia="zh-CN"/>
        </w:rPr>
        <w:t>___________________________________</w:t>
      </w:r>
    </w:p>
    <w:p w:rsidR="00B6351C" w:rsidRDefault="00C80DBA" w:rsidP="00C80DBA">
      <w:pPr>
        <w:suppressAutoHyphens/>
        <w:spacing w:after="0" w:line="240" w:lineRule="auto"/>
        <w:ind w:left="5103"/>
        <w:jc w:val="center"/>
        <w:rPr>
          <w:rFonts w:ascii="Times New Roman" w:hAnsi="Times New Roman"/>
          <w:sz w:val="24"/>
          <w:szCs w:val="24"/>
          <w:lang w:eastAsia="zh-CN"/>
        </w:rPr>
      </w:pPr>
      <w:r w:rsidRPr="00B6351C">
        <w:rPr>
          <w:rFonts w:ascii="Times New Roman" w:hAnsi="Times New Roman"/>
          <w:sz w:val="24"/>
          <w:szCs w:val="24"/>
          <w:lang w:eastAsia="zh-CN"/>
        </w:rPr>
        <w:t xml:space="preserve">(фамилия, имя, отчество (при наличии) индивидуального предпринимателя, руководителя юридического лица, </w:t>
      </w:r>
    </w:p>
    <w:p w:rsidR="00C80DBA" w:rsidRPr="00B6351C" w:rsidRDefault="00C80DBA" w:rsidP="00C80DBA">
      <w:pPr>
        <w:suppressAutoHyphens/>
        <w:spacing w:after="0" w:line="240" w:lineRule="auto"/>
        <w:ind w:left="5103"/>
        <w:jc w:val="center"/>
        <w:rPr>
          <w:rFonts w:ascii="Times New Roman" w:hAnsi="Times New Roman"/>
          <w:sz w:val="24"/>
          <w:szCs w:val="24"/>
          <w:lang w:eastAsia="zh-CN"/>
        </w:rPr>
      </w:pPr>
      <w:r w:rsidRPr="00B6351C">
        <w:rPr>
          <w:rFonts w:ascii="Times New Roman" w:hAnsi="Times New Roman"/>
          <w:sz w:val="24"/>
          <w:szCs w:val="24"/>
          <w:lang w:eastAsia="zh-CN"/>
        </w:rPr>
        <w:t>наименование юридического лица)</w:t>
      </w:r>
    </w:p>
    <w:p w:rsidR="00C80DBA" w:rsidRDefault="00C80DBA" w:rsidP="00C80DBA">
      <w:pPr>
        <w:suppressAutoHyphens/>
        <w:spacing w:after="0" w:line="240" w:lineRule="auto"/>
        <w:jc w:val="center"/>
        <w:rPr>
          <w:rFonts w:ascii="Times New Roman" w:hAnsi="Times New Roman"/>
          <w:b/>
          <w:bCs/>
          <w:sz w:val="28"/>
          <w:szCs w:val="28"/>
          <w:lang w:eastAsia="zh-CN"/>
        </w:rPr>
      </w:pPr>
    </w:p>
    <w:p w:rsidR="00C80DBA" w:rsidRPr="004E001B" w:rsidRDefault="00C80DBA" w:rsidP="00C80DBA">
      <w:pPr>
        <w:suppressAutoHyphens/>
        <w:spacing w:after="0" w:line="240" w:lineRule="auto"/>
        <w:jc w:val="center"/>
        <w:rPr>
          <w:rFonts w:ascii="Times New Roman" w:hAnsi="Times New Roman"/>
          <w:b/>
          <w:bCs/>
          <w:sz w:val="28"/>
          <w:szCs w:val="28"/>
          <w:lang w:eastAsia="zh-CN"/>
        </w:rPr>
      </w:pPr>
    </w:p>
    <w:p w:rsidR="00C80DBA" w:rsidRPr="00AB64BF" w:rsidRDefault="00C80DBA" w:rsidP="00C80DBA">
      <w:pPr>
        <w:suppressAutoHyphens/>
        <w:spacing w:after="0" w:line="240" w:lineRule="auto"/>
        <w:jc w:val="center"/>
        <w:rPr>
          <w:rFonts w:ascii="Times New Roman" w:hAnsi="Times New Roman"/>
          <w:bCs/>
          <w:sz w:val="28"/>
          <w:szCs w:val="28"/>
          <w:lang w:eastAsia="zh-CN"/>
        </w:rPr>
      </w:pPr>
      <w:r w:rsidRPr="00AB64BF">
        <w:rPr>
          <w:rFonts w:ascii="Times New Roman" w:hAnsi="Times New Roman"/>
          <w:bCs/>
          <w:sz w:val="28"/>
          <w:szCs w:val="28"/>
          <w:lang w:eastAsia="zh-CN"/>
        </w:rPr>
        <w:t>ПРЕДПИСАНИЕ № _____</w:t>
      </w:r>
    </w:p>
    <w:p w:rsidR="00C80DBA" w:rsidRPr="00D92FC1" w:rsidRDefault="00C80DBA" w:rsidP="00C80DBA">
      <w:pPr>
        <w:suppressAutoHyphens/>
        <w:spacing w:after="0" w:line="240" w:lineRule="auto"/>
        <w:jc w:val="center"/>
        <w:rPr>
          <w:rFonts w:ascii="Times New Roman" w:hAnsi="Times New Roman"/>
          <w:sz w:val="28"/>
          <w:szCs w:val="28"/>
          <w:lang w:eastAsia="zh-CN"/>
        </w:rPr>
      </w:pPr>
      <w:r w:rsidRPr="00D92FC1">
        <w:rPr>
          <w:rFonts w:ascii="Times New Roman" w:hAnsi="Times New Roman"/>
          <w:sz w:val="28"/>
          <w:szCs w:val="28"/>
          <w:lang w:eastAsia="zh-CN"/>
        </w:rPr>
        <w:t>об устранении выявленных нарушений</w:t>
      </w:r>
    </w:p>
    <w:p w:rsidR="00C80DBA" w:rsidRPr="004E001B" w:rsidRDefault="00C80DBA" w:rsidP="00C80DBA">
      <w:pPr>
        <w:suppressAutoHyphens/>
        <w:spacing w:after="0" w:line="240" w:lineRule="auto"/>
        <w:jc w:val="both"/>
        <w:rPr>
          <w:rFonts w:ascii="Times New Roman" w:hAnsi="Times New Roman"/>
          <w:bCs/>
          <w:sz w:val="28"/>
          <w:szCs w:val="28"/>
          <w:lang w:eastAsia="zh-CN"/>
        </w:rPr>
      </w:pPr>
    </w:p>
    <w:p w:rsidR="00C80DBA" w:rsidRDefault="00C80DBA" w:rsidP="00C80DBA">
      <w:pPr>
        <w:suppressAutoHyphens/>
        <w:spacing w:after="0" w:line="240" w:lineRule="auto"/>
        <w:rPr>
          <w:rFonts w:ascii="Times New Roman" w:hAnsi="Times New Roman"/>
          <w:bCs/>
          <w:sz w:val="28"/>
          <w:szCs w:val="28"/>
          <w:lang w:eastAsia="zh-CN"/>
        </w:rPr>
      </w:pPr>
      <w:r>
        <w:rPr>
          <w:rFonts w:ascii="Times New Roman" w:hAnsi="Times New Roman"/>
          <w:bCs/>
          <w:sz w:val="28"/>
          <w:szCs w:val="28"/>
          <w:lang w:eastAsia="zh-CN"/>
        </w:rPr>
        <w:t>_______________</w:t>
      </w:r>
      <w:r w:rsidRPr="004E001B">
        <w:rPr>
          <w:rFonts w:ascii="Times New Roman" w:hAnsi="Times New Roman"/>
          <w:bCs/>
          <w:sz w:val="28"/>
          <w:szCs w:val="28"/>
          <w:lang w:eastAsia="zh-CN"/>
        </w:rPr>
        <w:t xml:space="preserve">                             </w:t>
      </w:r>
      <w:r>
        <w:rPr>
          <w:rFonts w:ascii="Times New Roman" w:hAnsi="Times New Roman"/>
          <w:bCs/>
          <w:sz w:val="28"/>
          <w:szCs w:val="28"/>
          <w:lang w:eastAsia="zh-CN"/>
        </w:rPr>
        <w:t xml:space="preserve">                                              ____________________</w:t>
      </w:r>
    </w:p>
    <w:p w:rsidR="00C80DBA" w:rsidRPr="00E41E9E" w:rsidRDefault="00C80DBA" w:rsidP="00C80DBA">
      <w:pPr>
        <w:suppressAutoHyphens/>
        <w:spacing w:after="0" w:line="240" w:lineRule="auto"/>
        <w:jc w:val="both"/>
        <w:rPr>
          <w:rFonts w:ascii="Times New Roman" w:hAnsi="Times New Roman"/>
          <w:bCs/>
          <w:sz w:val="24"/>
          <w:szCs w:val="24"/>
          <w:lang w:eastAsia="zh-CN"/>
        </w:rPr>
      </w:pPr>
      <w:r w:rsidRPr="00E41E9E">
        <w:rPr>
          <w:rFonts w:ascii="Times New Roman" w:hAnsi="Times New Roman"/>
          <w:bCs/>
          <w:sz w:val="24"/>
          <w:szCs w:val="24"/>
          <w:lang w:eastAsia="zh-CN"/>
        </w:rPr>
        <w:t xml:space="preserve">            (</w:t>
      </w:r>
      <w:proofErr w:type="gramStart"/>
      <w:r w:rsidRPr="00E41E9E">
        <w:rPr>
          <w:rFonts w:ascii="Times New Roman" w:hAnsi="Times New Roman"/>
          <w:bCs/>
          <w:sz w:val="24"/>
          <w:szCs w:val="24"/>
          <w:lang w:eastAsia="zh-CN"/>
        </w:rPr>
        <w:t xml:space="preserve">дата)   </w:t>
      </w:r>
      <w:proofErr w:type="gramEnd"/>
      <w:r w:rsidRPr="00E41E9E">
        <w:rPr>
          <w:rFonts w:ascii="Times New Roman" w:hAnsi="Times New Roman"/>
          <w:bCs/>
          <w:sz w:val="24"/>
          <w:szCs w:val="24"/>
          <w:lang w:eastAsia="zh-CN"/>
        </w:rPr>
        <w:t xml:space="preserve">                                                                                      </w:t>
      </w:r>
      <w:r w:rsidR="00E41E9E">
        <w:rPr>
          <w:rFonts w:ascii="Times New Roman" w:hAnsi="Times New Roman"/>
          <w:bCs/>
          <w:sz w:val="24"/>
          <w:szCs w:val="24"/>
          <w:lang w:eastAsia="zh-CN"/>
        </w:rPr>
        <w:t xml:space="preserve">          </w:t>
      </w:r>
      <w:r w:rsidRPr="00E41E9E">
        <w:rPr>
          <w:rFonts w:ascii="Times New Roman" w:hAnsi="Times New Roman"/>
          <w:bCs/>
          <w:sz w:val="24"/>
          <w:szCs w:val="24"/>
          <w:lang w:eastAsia="zh-CN"/>
        </w:rPr>
        <w:t>(населенный пункт)</w:t>
      </w:r>
    </w:p>
    <w:p w:rsidR="00C80DBA" w:rsidRPr="004E001B" w:rsidRDefault="00C80DBA" w:rsidP="00C80DBA">
      <w:pPr>
        <w:suppressAutoHyphens/>
        <w:spacing w:after="0" w:line="240" w:lineRule="auto"/>
        <w:jc w:val="both"/>
        <w:rPr>
          <w:rFonts w:ascii="Times New Roman" w:hAnsi="Times New Roman"/>
          <w:bCs/>
          <w:sz w:val="28"/>
          <w:szCs w:val="28"/>
          <w:lang w:eastAsia="zh-CN"/>
        </w:rPr>
      </w:pPr>
    </w:p>
    <w:p w:rsidR="00C80DBA" w:rsidRDefault="00C80DBA" w:rsidP="00C80DBA">
      <w:pPr>
        <w:suppressAutoHyphens/>
        <w:spacing w:after="0" w:line="240" w:lineRule="auto"/>
        <w:ind w:firstLine="709"/>
        <w:jc w:val="both"/>
        <w:rPr>
          <w:rFonts w:ascii="Times New Roman" w:hAnsi="Times New Roman"/>
          <w:sz w:val="28"/>
          <w:szCs w:val="24"/>
          <w:lang w:eastAsia="zh-CN"/>
        </w:rPr>
      </w:pPr>
      <w:r>
        <w:rPr>
          <w:rFonts w:ascii="Times New Roman" w:hAnsi="Times New Roman"/>
          <w:sz w:val="28"/>
          <w:szCs w:val="24"/>
          <w:lang w:eastAsia="zh-CN"/>
        </w:rPr>
        <w:t>П</w:t>
      </w:r>
      <w:r w:rsidRPr="004E001B">
        <w:rPr>
          <w:rFonts w:ascii="Times New Roman" w:hAnsi="Times New Roman"/>
          <w:sz w:val="28"/>
          <w:szCs w:val="24"/>
          <w:lang w:eastAsia="zh-CN"/>
        </w:rPr>
        <w:t>ри проведении</w:t>
      </w:r>
      <w:r>
        <w:rPr>
          <w:rFonts w:ascii="Times New Roman" w:hAnsi="Times New Roman"/>
          <w:sz w:val="28"/>
          <w:szCs w:val="24"/>
          <w:lang w:eastAsia="zh-CN"/>
        </w:rPr>
        <w:t>:</w:t>
      </w:r>
    </w:p>
    <w:p w:rsidR="00C80DBA" w:rsidRPr="004E001B" w:rsidRDefault="00C80DBA" w:rsidP="00C80DBA">
      <w:pPr>
        <w:suppressAutoHyphens/>
        <w:spacing w:after="0" w:line="240" w:lineRule="auto"/>
        <w:jc w:val="both"/>
        <w:rPr>
          <w:rFonts w:ascii="Times New Roman" w:hAnsi="Times New Roman"/>
          <w:sz w:val="28"/>
          <w:szCs w:val="24"/>
          <w:lang w:eastAsia="zh-CN"/>
        </w:rPr>
      </w:pPr>
      <w:r>
        <w:rPr>
          <w:rFonts w:ascii="Times New Roman" w:hAnsi="Times New Roman"/>
          <w:sz w:val="28"/>
          <w:szCs w:val="24"/>
          <w:lang w:eastAsia="zh-CN"/>
        </w:rPr>
        <w:t>________________</w:t>
      </w:r>
      <w:r w:rsidRPr="004E001B">
        <w:rPr>
          <w:rFonts w:ascii="Times New Roman" w:hAnsi="Times New Roman"/>
          <w:sz w:val="28"/>
          <w:szCs w:val="24"/>
          <w:lang w:eastAsia="zh-CN"/>
        </w:rPr>
        <w:t>_____________________________________________________</w:t>
      </w:r>
      <w:r>
        <w:rPr>
          <w:rFonts w:ascii="Times New Roman" w:hAnsi="Times New Roman"/>
          <w:sz w:val="28"/>
          <w:szCs w:val="24"/>
          <w:lang w:eastAsia="zh-CN"/>
        </w:rPr>
        <w:t>__</w:t>
      </w:r>
      <w:r w:rsidRPr="004E001B">
        <w:rPr>
          <w:rFonts w:ascii="Times New Roman" w:hAnsi="Times New Roman"/>
          <w:sz w:val="28"/>
          <w:szCs w:val="24"/>
          <w:lang w:eastAsia="zh-CN"/>
        </w:rPr>
        <w:t xml:space="preserve"> </w:t>
      </w:r>
    </w:p>
    <w:p w:rsidR="00C80DBA" w:rsidRPr="00E41E9E" w:rsidRDefault="00C80DBA" w:rsidP="00C80DBA">
      <w:pPr>
        <w:suppressAutoHyphens/>
        <w:spacing w:after="0" w:line="240" w:lineRule="auto"/>
        <w:jc w:val="center"/>
        <w:rPr>
          <w:rFonts w:ascii="Times New Roman" w:hAnsi="Times New Roman"/>
          <w:sz w:val="24"/>
          <w:szCs w:val="24"/>
          <w:lang w:eastAsia="zh-CN"/>
        </w:rPr>
      </w:pPr>
      <w:r w:rsidRPr="00E41E9E">
        <w:rPr>
          <w:rFonts w:ascii="Times New Roman" w:hAnsi="Times New Roman"/>
          <w:sz w:val="24"/>
          <w:szCs w:val="24"/>
        </w:rPr>
        <w:t>(вид контрольного (надзорного) мероприятия)</w:t>
      </w:r>
    </w:p>
    <w:p w:rsidR="00C80DBA" w:rsidRPr="004E001B" w:rsidRDefault="00C80DBA" w:rsidP="00C80DBA">
      <w:pPr>
        <w:suppressAutoHyphens/>
        <w:spacing w:after="0" w:line="240" w:lineRule="auto"/>
        <w:rPr>
          <w:rFonts w:ascii="Times New Roman" w:hAnsi="Times New Roman"/>
          <w:sz w:val="28"/>
          <w:szCs w:val="24"/>
          <w:lang w:eastAsia="zh-CN"/>
        </w:rPr>
      </w:pPr>
      <w:r>
        <w:rPr>
          <w:rFonts w:ascii="Times New Roman" w:hAnsi="Times New Roman"/>
          <w:sz w:val="28"/>
          <w:szCs w:val="24"/>
          <w:lang w:eastAsia="zh-CN"/>
        </w:rPr>
        <w:t>в рамках осуществления:</w:t>
      </w:r>
      <w:r w:rsidRPr="004E001B">
        <w:rPr>
          <w:rFonts w:ascii="Times New Roman" w:hAnsi="Times New Roman"/>
          <w:sz w:val="28"/>
          <w:szCs w:val="24"/>
          <w:lang w:eastAsia="zh-CN"/>
        </w:rPr>
        <w:t xml:space="preserve"> </w:t>
      </w:r>
      <w:r>
        <w:rPr>
          <w:rFonts w:ascii="Times New Roman" w:hAnsi="Times New Roman"/>
          <w:sz w:val="28"/>
          <w:szCs w:val="24"/>
          <w:lang w:eastAsia="zh-CN"/>
        </w:rPr>
        <w:t>___</w:t>
      </w:r>
      <w:r w:rsidRPr="004E001B">
        <w:rPr>
          <w:rFonts w:ascii="Times New Roman" w:hAnsi="Times New Roman"/>
          <w:sz w:val="28"/>
          <w:szCs w:val="24"/>
          <w:lang w:eastAsia="zh-CN"/>
        </w:rPr>
        <w:t>______________________________________</w:t>
      </w:r>
      <w:r>
        <w:rPr>
          <w:rFonts w:ascii="Times New Roman" w:hAnsi="Times New Roman"/>
          <w:sz w:val="28"/>
          <w:szCs w:val="24"/>
          <w:lang w:eastAsia="zh-CN"/>
        </w:rPr>
        <w:t>______________________________</w:t>
      </w:r>
    </w:p>
    <w:p w:rsidR="00C80DBA" w:rsidRPr="00E41E9E" w:rsidRDefault="00C80DBA" w:rsidP="00C80DBA">
      <w:pPr>
        <w:suppressAutoHyphens/>
        <w:spacing w:after="0" w:line="240" w:lineRule="auto"/>
        <w:jc w:val="center"/>
        <w:rPr>
          <w:rFonts w:ascii="Times New Roman" w:hAnsi="Times New Roman"/>
          <w:sz w:val="24"/>
          <w:szCs w:val="24"/>
          <w:lang w:eastAsia="zh-CN"/>
        </w:rPr>
      </w:pPr>
      <w:r w:rsidRPr="00E41E9E">
        <w:rPr>
          <w:rFonts w:ascii="Times New Roman" w:hAnsi="Times New Roman"/>
          <w:sz w:val="24"/>
          <w:szCs w:val="24"/>
          <w:lang w:eastAsia="zh-CN"/>
        </w:rPr>
        <w:t>(указать вид государственного контроля (надзора))</w:t>
      </w:r>
    </w:p>
    <w:p w:rsidR="00C80DBA" w:rsidRPr="004E001B" w:rsidRDefault="00C80DBA" w:rsidP="00C80DBA">
      <w:pPr>
        <w:suppressAutoHyphens/>
        <w:spacing w:after="0" w:line="240" w:lineRule="auto"/>
        <w:rPr>
          <w:rFonts w:ascii="Times New Roman" w:hAnsi="Times New Roman"/>
          <w:sz w:val="28"/>
          <w:szCs w:val="24"/>
          <w:lang w:eastAsia="zh-CN"/>
        </w:rPr>
      </w:pPr>
    </w:p>
    <w:p w:rsidR="00C80DBA" w:rsidRDefault="00C80DBA" w:rsidP="00C80DBA">
      <w:pPr>
        <w:suppressAutoHyphens/>
        <w:spacing w:after="0" w:line="240" w:lineRule="auto"/>
        <w:rPr>
          <w:rFonts w:ascii="Times New Roman" w:hAnsi="Times New Roman"/>
          <w:sz w:val="28"/>
          <w:szCs w:val="24"/>
          <w:lang w:eastAsia="zh-CN"/>
        </w:rPr>
      </w:pPr>
      <w:r w:rsidRPr="004E001B">
        <w:rPr>
          <w:rFonts w:ascii="Times New Roman" w:hAnsi="Times New Roman"/>
          <w:sz w:val="28"/>
          <w:szCs w:val="24"/>
          <w:lang w:eastAsia="zh-CN"/>
        </w:rPr>
        <w:t>(Акт №___________ от «___</w:t>
      </w:r>
      <w:proofErr w:type="gramStart"/>
      <w:r w:rsidRPr="004E001B">
        <w:rPr>
          <w:rFonts w:ascii="Times New Roman" w:hAnsi="Times New Roman"/>
          <w:sz w:val="28"/>
          <w:szCs w:val="24"/>
          <w:lang w:eastAsia="zh-CN"/>
        </w:rPr>
        <w:t>_»_</w:t>
      </w:r>
      <w:proofErr w:type="gramEnd"/>
      <w:r w:rsidRPr="004E001B">
        <w:rPr>
          <w:rFonts w:ascii="Times New Roman" w:hAnsi="Times New Roman"/>
          <w:sz w:val="28"/>
          <w:szCs w:val="24"/>
          <w:lang w:eastAsia="zh-CN"/>
        </w:rPr>
        <w:t>____</w:t>
      </w:r>
      <w:r>
        <w:rPr>
          <w:rFonts w:ascii="Times New Roman" w:hAnsi="Times New Roman"/>
          <w:sz w:val="28"/>
          <w:szCs w:val="24"/>
          <w:lang w:eastAsia="zh-CN"/>
        </w:rPr>
        <w:t>___________20___г.)</w:t>
      </w:r>
    </w:p>
    <w:p w:rsidR="00C80DBA" w:rsidRPr="004E001B" w:rsidRDefault="00C80DBA" w:rsidP="00C80DBA">
      <w:pPr>
        <w:suppressAutoHyphens/>
        <w:spacing w:after="0" w:line="240" w:lineRule="auto"/>
        <w:ind w:right="-1"/>
        <w:rPr>
          <w:rFonts w:ascii="Times New Roman" w:hAnsi="Times New Roman"/>
          <w:sz w:val="28"/>
          <w:szCs w:val="28"/>
          <w:lang w:eastAsia="zh-CN"/>
        </w:rPr>
      </w:pPr>
      <w:r w:rsidRPr="004E001B">
        <w:rPr>
          <w:rFonts w:ascii="Times New Roman" w:hAnsi="Times New Roman"/>
          <w:sz w:val="28"/>
          <w:szCs w:val="28"/>
          <w:lang w:eastAsia="zh-CN"/>
        </w:rPr>
        <w:t>в</w:t>
      </w:r>
      <w:r>
        <w:rPr>
          <w:rFonts w:ascii="Times New Roman" w:hAnsi="Times New Roman"/>
          <w:sz w:val="28"/>
          <w:szCs w:val="28"/>
          <w:lang w:eastAsia="zh-CN"/>
        </w:rPr>
        <w:t xml:space="preserve"> отношении </w:t>
      </w:r>
      <w:r w:rsidRPr="004E001B">
        <w:rPr>
          <w:rFonts w:ascii="Times New Roman" w:hAnsi="Times New Roman"/>
          <w:sz w:val="28"/>
          <w:szCs w:val="28"/>
          <w:lang w:eastAsia="zh-CN"/>
        </w:rPr>
        <w:t>_________________________</w:t>
      </w:r>
      <w:r>
        <w:rPr>
          <w:rFonts w:ascii="Times New Roman" w:hAnsi="Times New Roman"/>
          <w:sz w:val="28"/>
          <w:szCs w:val="28"/>
          <w:lang w:eastAsia="zh-CN"/>
        </w:rPr>
        <w:t>___________________________________</w:t>
      </w:r>
    </w:p>
    <w:p w:rsidR="00C80DBA" w:rsidRPr="004E001B" w:rsidRDefault="00C80DBA" w:rsidP="00C80DBA">
      <w:pPr>
        <w:suppressAutoHyphens/>
        <w:spacing w:after="0" w:line="240" w:lineRule="auto"/>
        <w:ind w:right="-1"/>
        <w:jc w:val="both"/>
        <w:rPr>
          <w:rFonts w:ascii="Times New Roman" w:hAnsi="Times New Roman"/>
          <w:sz w:val="28"/>
          <w:szCs w:val="28"/>
          <w:lang w:eastAsia="zh-CN"/>
        </w:rPr>
      </w:pPr>
      <w:r w:rsidRPr="004E001B">
        <w:rPr>
          <w:rFonts w:ascii="Times New Roman" w:hAnsi="Times New Roman"/>
          <w:sz w:val="28"/>
          <w:szCs w:val="28"/>
          <w:lang w:eastAsia="zh-CN"/>
        </w:rPr>
        <w:t>_______________________________________</w:t>
      </w:r>
      <w:r>
        <w:rPr>
          <w:rFonts w:ascii="Times New Roman" w:hAnsi="Times New Roman"/>
          <w:sz w:val="28"/>
          <w:szCs w:val="28"/>
          <w:lang w:eastAsia="zh-CN"/>
        </w:rPr>
        <w:t>_________________________________</w:t>
      </w:r>
    </w:p>
    <w:p w:rsidR="00C80DBA" w:rsidRPr="00B6351C" w:rsidRDefault="00C80DBA" w:rsidP="00C80DBA">
      <w:pPr>
        <w:suppressAutoHyphens/>
        <w:spacing w:after="0" w:line="240" w:lineRule="auto"/>
        <w:jc w:val="center"/>
        <w:rPr>
          <w:rFonts w:ascii="Times New Roman" w:hAnsi="Times New Roman"/>
          <w:sz w:val="24"/>
          <w:szCs w:val="24"/>
          <w:lang w:eastAsia="zh-CN"/>
        </w:rPr>
      </w:pPr>
      <w:r w:rsidRPr="00B6351C">
        <w:rPr>
          <w:rFonts w:ascii="Times New Roman" w:hAnsi="Times New Roman"/>
          <w:sz w:val="24"/>
          <w:szCs w:val="24"/>
          <w:lang w:eastAsia="zh-CN"/>
        </w:rPr>
        <w:t xml:space="preserve">(фамилия, имя, отчество (при </w:t>
      </w:r>
      <w:proofErr w:type="gramStart"/>
      <w:r w:rsidRPr="00B6351C">
        <w:rPr>
          <w:rFonts w:ascii="Times New Roman" w:hAnsi="Times New Roman"/>
          <w:sz w:val="24"/>
          <w:szCs w:val="24"/>
          <w:lang w:eastAsia="zh-CN"/>
        </w:rPr>
        <w:t>наличии)  индивидуального</w:t>
      </w:r>
      <w:proofErr w:type="gramEnd"/>
      <w:r w:rsidRPr="00B6351C">
        <w:rPr>
          <w:rFonts w:ascii="Times New Roman" w:hAnsi="Times New Roman"/>
          <w:sz w:val="24"/>
          <w:szCs w:val="24"/>
          <w:lang w:eastAsia="zh-CN"/>
        </w:rPr>
        <w:t xml:space="preserve"> предпринимателя, </w:t>
      </w:r>
      <w:r w:rsidRPr="00B6351C">
        <w:rPr>
          <w:rFonts w:ascii="Times New Roman" w:hAnsi="Times New Roman"/>
          <w:sz w:val="24"/>
          <w:szCs w:val="24"/>
          <w:lang w:eastAsia="zh-CN"/>
        </w:rPr>
        <w:br/>
        <w:t>наименование юридического лица)</w:t>
      </w:r>
    </w:p>
    <w:p w:rsidR="00C80DBA" w:rsidRPr="00D92FC1" w:rsidRDefault="00C80DBA" w:rsidP="00C80DBA">
      <w:pPr>
        <w:suppressAutoHyphens/>
        <w:spacing w:after="0" w:line="240" w:lineRule="auto"/>
        <w:jc w:val="both"/>
        <w:rPr>
          <w:rFonts w:ascii="Times New Roman" w:hAnsi="Times New Roman"/>
          <w:sz w:val="28"/>
          <w:szCs w:val="28"/>
          <w:lang w:eastAsia="zh-CN"/>
        </w:rPr>
      </w:pPr>
    </w:p>
    <w:p w:rsidR="00C80DBA" w:rsidRDefault="00C80DBA" w:rsidP="00C80DBA">
      <w:pPr>
        <w:suppressAutoHyphens/>
        <w:spacing w:after="0" w:line="240" w:lineRule="auto"/>
        <w:rPr>
          <w:rFonts w:ascii="Times New Roman" w:hAnsi="Times New Roman"/>
          <w:sz w:val="28"/>
          <w:szCs w:val="24"/>
          <w:lang w:eastAsia="zh-CN"/>
        </w:rPr>
      </w:pPr>
      <w:r w:rsidRPr="004E001B">
        <w:rPr>
          <w:rFonts w:ascii="Times New Roman" w:hAnsi="Times New Roman"/>
          <w:sz w:val="28"/>
          <w:szCs w:val="24"/>
          <w:lang w:eastAsia="zh-CN"/>
        </w:rPr>
        <w:t>установлено:</w:t>
      </w:r>
    </w:p>
    <w:p w:rsidR="00C80DBA" w:rsidRPr="004E001B" w:rsidRDefault="00C80DBA" w:rsidP="00C80DBA">
      <w:pPr>
        <w:suppressAutoHyphens/>
        <w:spacing w:after="0" w:line="240" w:lineRule="auto"/>
        <w:ind w:right="-143"/>
        <w:jc w:val="both"/>
        <w:rPr>
          <w:rFonts w:ascii="Times New Roman" w:hAnsi="Times New Roman"/>
          <w:sz w:val="28"/>
          <w:szCs w:val="24"/>
          <w:lang w:eastAsia="zh-CN"/>
        </w:rPr>
      </w:pPr>
      <w:r w:rsidRPr="004E001B">
        <w:rPr>
          <w:rFonts w:ascii="Times New Roman" w:hAnsi="Times New Roman"/>
          <w:sz w:val="28"/>
          <w:szCs w:val="24"/>
          <w:lang w:eastAsia="zh-CN"/>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4"/>
          <w:lang w:eastAsia="zh-CN"/>
        </w:rPr>
        <w:t>_______________________________________________</w:t>
      </w:r>
      <w:r w:rsidRPr="004E001B">
        <w:rPr>
          <w:rFonts w:ascii="Times New Roman" w:hAnsi="Times New Roman"/>
          <w:sz w:val="28"/>
          <w:szCs w:val="24"/>
          <w:lang w:eastAsia="zh-CN"/>
        </w:rPr>
        <w:t>_</w:t>
      </w:r>
      <w:r>
        <w:rPr>
          <w:rFonts w:ascii="Times New Roman" w:hAnsi="Times New Roman"/>
          <w:sz w:val="28"/>
          <w:szCs w:val="24"/>
          <w:lang w:eastAsia="zh-CN"/>
        </w:rPr>
        <w:t>_________________________</w:t>
      </w:r>
    </w:p>
    <w:p w:rsidR="00C80DBA" w:rsidRPr="00B6351C" w:rsidRDefault="00C80DBA" w:rsidP="00C80DBA">
      <w:pPr>
        <w:suppressAutoHyphens/>
        <w:spacing w:after="0" w:line="240" w:lineRule="auto"/>
        <w:jc w:val="center"/>
        <w:rPr>
          <w:rFonts w:ascii="Times New Roman" w:hAnsi="Times New Roman"/>
          <w:sz w:val="24"/>
          <w:szCs w:val="24"/>
          <w:lang w:eastAsia="zh-CN"/>
        </w:rPr>
      </w:pPr>
      <w:r w:rsidRPr="00B6351C">
        <w:rPr>
          <w:rFonts w:ascii="Times New Roman" w:hAnsi="Times New Roman"/>
          <w:sz w:val="24"/>
          <w:szCs w:val="24"/>
          <w:lang w:eastAsia="zh-CN"/>
        </w:rPr>
        <w:t>(перечислить выявленные нарушения с указанием статей и пунктов нормативных правовых актов)</w:t>
      </w:r>
    </w:p>
    <w:p w:rsidR="00C80DBA" w:rsidRPr="004E001B" w:rsidRDefault="00C80DBA" w:rsidP="00C80DBA">
      <w:pPr>
        <w:suppressAutoHyphens/>
        <w:spacing w:after="0" w:line="240" w:lineRule="auto"/>
        <w:jc w:val="both"/>
        <w:rPr>
          <w:rFonts w:ascii="Times New Roman" w:hAnsi="Times New Roman"/>
          <w:sz w:val="12"/>
          <w:szCs w:val="24"/>
          <w:lang w:eastAsia="zh-CN"/>
        </w:rPr>
      </w:pPr>
    </w:p>
    <w:p w:rsidR="00C80DBA" w:rsidRPr="004E001B" w:rsidRDefault="00C80DBA" w:rsidP="00C80DBA">
      <w:pPr>
        <w:suppressAutoHyphens/>
        <w:spacing w:after="0" w:line="240" w:lineRule="auto"/>
        <w:rPr>
          <w:rFonts w:ascii="Times New Roman" w:hAnsi="Times New Roman"/>
          <w:noProof/>
          <w:sz w:val="18"/>
          <w:szCs w:val="24"/>
          <w:lang w:eastAsia="zh-CN"/>
        </w:rPr>
      </w:pPr>
    </w:p>
    <w:p w:rsidR="00C80DBA" w:rsidRPr="004E001B" w:rsidRDefault="00C80DBA" w:rsidP="00C80DBA">
      <w:pPr>
        <w:suppressAutoHyphens/>
        <w:autoSpaceDE w:val="0"/>
        <w:autoSpaceDN w:val="0"/>
        <w:adjustRightInd w:val="0"/>
        <w:spacing w:after="0" w:line="240" w:lineRule="auto"/>
        <w:ind w:firstLine="709"/>
        <w:jc w:val="both"/>
        <w:rPr>
          <w:rFonts w:ascii="Times New Roman" w:hAnsi="Times New Roman"/>
          <w:sz w:val="28"/>
          <w:szCs w:val="24"/>
          <w:lang w:eastAsia="zh-CN"/>
        </w:rPr>
      </w:pPr>
      <w:r>
        <w:rPr>
          <w:rFonts w:ascii="Times New Roman" w:hAnsi="Times New Roman"/>
          <w:sz w:val="28"/>
          <w:szCs w:val="24"/>
          <w:lang w:eastAsia="zh-CN"/>
        </w:rPr>
        <w:t xml:space="preserve">В соответствии с </w:t>
      </w:r>
      <w:r w:rsidRPr="0010347B">
        <w:rPr>
          <w:rFonts w:ascii="Times New Roman" w:hAnsi="Times New Roman"/>
          <w:sz w:val="28"/>
          <w:szCs w:val="28"/>
        </w:rPr>
        <w:t>пункт</w:t>
      </w:r>
      <w:r>
        <w:rPr>
          <w:rFonts w:ascii="Times New Roman" w:hAnsi="Times New Roman"/>
          <w:sz w:val="28"/>
          <w:szCs w:val="28"/>
        </w:rPr>
        <w:t>ом</w:t>
      </w:r>
      <w:r w:rsidRPr="0010347B">
        <w:rPr>
          <w:rFonts w:ascii="Times New Roman" w:hAnsi="Times New Roman"/>
          <w:sz w:val="28"/>
          <w:szCs w:val="28"/>
        </w:rPr>
        <w:t xml:space="preserve"> </w:t>
      </w:r>
      <w:r>
        <w:rPr>
          <w:rFonts w:ascii="Times New Roman" w:hAnsi="Times New Roman"/>
          <w:sz w:val="28"/>
          <w:szCs w:val="28"/>
        </w:rPr>
        <w:t>11.76</w:t>
      </w:r>
      <w:r w:rsidRPr="0010347B">
        <w:rPr>
          <w:rFonts w:ascii="Times New Roman" w:hAnsi="Times New Roman"/>
          <w:sz w:val="28"/>
          <w:szCs w:val="28"/>
        </w:rPr>
        <w:t xml:space="preserve"> Положения о Министерстве </w:t>
      </w:r>
      <w:r>
        <w:rPr>
          <w:rFonts w:ascii="Times New Roman" w:hAnsi="Times New Roman"/>
          <w:sz w:val="28"/>
          <w:szCs w:val="28"/>
        </w:rPr>
        <w:t>сельского хозяйства и продовольствия Республики Тыва</w:t>
      </w:r>
      <w:r w:rsidRPr="0010347B">
        <w:rPr>
          <w:rFonts w:ascii="Times New Roman" w:hAnsi="Times New Roman"/>
          <w:sz w:val="28"/>
          <w:szCs w:val="28"/>
        </w:rPr>
        <w:t xml:space="preserve">, утвержденного постановлением Правительства </w:t>
      </w:r>
      <w:r>
        <w:rPr>
          <w:rFonts w:ascii="Times New Roman" w:hAnsi="Times New Roman"/>
          <w:sz w:val="28"/>
          <w:szCs w:val="28"/>
        </w:rPr>
        <w:t>Республики Тыва</w:t>
      </w:r>
      <w:r w:rsidRPr="0010347B">
        <w:rPr>
          <w:rFonts w:ascii="Times New Roman" w:hAnsi="Times New Roman"/>
          <w:sz w:val="28"/>
          <w:szCs w:val="28"/>
        </w:rPr>
        <w:t xml:space="preserve"> от </w:t>
      </w:r>
      <w:r>
        <w:rPr>
          <w:rFonts w:ascii="Times New Roman" w:hAnsi="Times New Roman"/>
          <w:sz w:val="28"/>
          <w:szCs w:val="28"/>
        </w:rPr>
        <w:t>22 июля 2019 г.</w:t>
      </w:r>
      <w:r w:rsidRPr="0010347B">
        <w:rPr>
          <w:rFonts w:ascii="Times New Roman" w:hAnsi="Times New Roman"/>
          <w:sz w:val="28"/>
          <w:szCs w:val="28"/>
        </w:rPr>
        <w:t xml:space="preserve"> № </w:t>
      </w:r>
      <w:r>
        <w:rPr>
          <w:rFonts w:ascii="Times New Roman" w:hAnsi="Times New Roman"/>
          <w:sz w:val="28"/>
          <w:szCs w:val="28"/>
        </w:rPr>
        <w:t>381</w:t>
      </w:r>
      <w:r w:rsidRPr="0010347B">
        <w:rPr>
          <w:rFonts w:ascii="Times New Roman" w:hAnsi="Times New Roman"/>
          <w:sz w:val="28"/>
          <w:szCs w:val="28"/>
        </w:rPr>
        <w:t xml:space="preserve"> «Об утверждении Положения о </w:t>
      </w:r>
      <w:r>
        <w:rPr>
          <w:rFonts w:ascii="Times New Roman" w:hAnsi="Times New Roman"/>
          <w:sz w:val="28"/>
          <w:szCs w:val="28"/>
        </w:rPr>
        <w:t xml:space="preserve">Министерстве сельского хозяйства и продовольствия Республики </w:t>
      </w:r>
      <w:r>
        <w:rPr>
          <w:rFonts w:ascii="Times New Roman" w:hAnsi="Times New Roman"/>
          <w:sz w:val="28"/>
          <w:szCs w:val="28"/>
        </w:rPr>
        <w:lastRenderedPageBreak/>
        <w:t>Тыва» и на основании</w:t>
      </w:r>
      <w:r w:rsidRPr="004E001B">
        <w:rPr>
          <w:rFonts w:ascii="Times New Roman" w:hAnsi="Times New Roman"/>
          <w:sz w:val="28"/>
          <w:szCs w:val="24"/>
          <w:lang w:eastAsia="zh-CN"/>
        </w:rPr>
        <w:t xml:space="preserve"> пункт</w:t>
      </w:r>
      <w:r>
        <w:rPr>
          <w:rFonts w:ascii="Times New Roman" w:hAnsi="Times New Roman"/>
          <w:sz w:val="28"/>
          <w:szCs w:val="24"/>
          <w:lang w:eastAsia="zh-CN"/>
        </w:rPr>
        <w:t>а 1 части</w:t>
      </w:r>
      <w:r w:rsidRPr="004E001B">
        <w:rPr>
          <w:rFonts w:ascii="Times New Roman" w:hAnsi="Times New Roman"/>
          <w:sz w:val="28"/>
          <w:szCs w:val="24"/>
          <w:lang w:eastAsia="zh-CN"/>
        </w:rPr>
        <w:t xml:space="preserve"> 2 статьи 90 Федерального закона от 31</w:t>
      </w:r>
      <w:r>
        <w:rPr>
          <w:rFonts w:ascii="Times New Roman" w:hAnsi="Times New Roman"/>
          <w:sz w:val="28"/>
          <w:szCs w:val="24"/>
          <w:lang w:eastAsia="zh-CN"/>
        </w:rPr>
        <w:t xml:space="preserve"> июля </w:t>
      </w:r>
      <w:r w:rsidRPr="004E001B">
        <w:rPr>
          <w:rFonts w:ascii="Times New Roman" w:hAnsi="Times New Roman"/>
          <w:sz w:val="28"/>
          <w:szCs w:val="24"/>
          <w:lang w:eastAsia="zh-CN"/>
        </w:rPr>
        <w:t>2020 г. № 248-ФЗ «О государственном контроле (надзоре) и муниципальном контроле в Российской Федерации»</w:t>
      </w:r>
      <w:r>
        <w:rPr>
          <w:rFonts w:ascii="Times New Roman" w:hAnsi="Times New Roman"/>
          <w:sz w:val="28"/>
          <w:szCs w:val="24"/>
          <w:lang w:eastAsia="zh-CN"/>
        </w:rPr>
        <w:t>,</w:t>
      </w:r>
    </w:p>
    <w:p w:rsidR="00C80DBA" w:rsidRDefault="00C80DBA" w:rsidP="00C80DBA">
      <w:pPr>
        <w:spacing w:after="0" w:line="240" w:lineRule="auto"/>
        <w:jc w:val="center"/>
        <w:rPr>
          <w:rFonts w:ascii="Times New Roman" w:hAnsi="Times New Roman"/>
          <w:b/>
          <w:bCs/>
          <w:sz w:val="28"/>
          <w:szCs w:val="28"/>
          <w:lang w:eastAsia="zh-CN"/>
        </w:rPr>
      </w:pPr>
    </w:p>
    <w:p w:rsidR="00C80DBA" w:rsidRPr="00E84376" w:rsidRDefault="00C80DBA" w:rsidP="00C80DBA">
      <w:pPr>
        <w:spacing w:after="0" w:line="240" w:lineRule="auto"/>
        <w:jc w:val="center"/>
        <w:rPr>
          <w:rFonts w:ascii="Times New Roman" w:hAnsi="Times New Roman"/>
          <w:bCs/>
          <w:sz w:val="28"/>
          <w:szCs w:val="28"/>
          <w:lang w:eastAsia="zh-CN"/>
        </w:rPr>
      </w:pPr>
      <w:r w:rsidRPr="00E84376">
        <w:rPr>
          <w:rFonts w:ascii="Times New Roman" w:hAnsi="Times New Roman"/>
          <w:bCs/>
          <w:sz w:val="28"/>
          <w:szCs w:val="28"/>
          <w:lang w:eastAsia="zh-CN"/>
        </w:rPr>
        <w:t>П</w:t>
      </w:r>
      <w:r>
        <w:rPr>
          <w:rFonts w:ascii="Times New Roman" w:hAnsi="Times New Roman"/>
          <w:bCs/>
          <w:sz w:val="28"/>
          <w:szCs w:val="28"/>
          <w:lang w:eastAsia="zh-CN"/>
        </w:rPr>
        <w:t xml:space="preserve"> </w:t>
      </w:r>
      <w:r w:rsidRPr="00E84376">
        <w:rPr>
          <w:rFonts w:ascii="Times New Roman" w:hAnsi="Times New Roman"/>
          <w:bCs/>
          <w:sz w:val="28"/>
          <w:szCs w:val="28"/>
          <w:lang w:eastAsia="zh-CN"/>
        </w:rPr>
        <w:t>Р Е Д П И С Ы В А Ю:</w:t>
      </w:r>
    </w:p>
    <w:p w:rsidR="00C80DBA" w:rsidRPr="004E001B" w:rsidRDefault="00C80DBA" w:rsidP="00C80DBA">
      <w:pPr>
        <w:suppressAutoHyphens/>
        <w:spacing w:after="0" w:line="240" w:lineRule="auto"/>
        <w:jc w:val="center"/>
        <w:rPr>
          <w:rFonts w:ascii="Times New Roman" w:hAnsi="Times New Roman"/>
          <w:b/>
          <w:bCs/>
          <w:sz w:val="32"/>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59"/>
        <w:gridCol w:w="3515"/>
        <w:gridCol w:w="2381"/>
      </w:tblGrid>
      <w:tr w:rsidR="00C80DBA" w:rsidRPr="00895A68" w:rsidTr="00D220E9">
        <w:tc>
          <w:tcPr>
            <w:tcW w:w="540"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 п/п</w:t>
            </w:r>
          </w:p>
        </w:tc>
        <w:tc>
          <w:tcPr>
            <w:tcW w:w="384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Содержание предписания</w:t>
            </w:r>
          </w:p>
        </w:tc>
        <w:tc>
          <w:tcPr>
            <w:tcW w:w="3587"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Основание вынесения предписания со ссылками на нормативные правовые акты</w:t>
            </w:r>
          </w:p>
        </w:tc>
        <w:tc>
          <w:tcPr>
            <w:tcW w:w="241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Дата, до которой необходимо выполнить указанное предписание</w:t>
            </w:r>
          </w:p>
        </w:tc>
      </w:tr>
      <w:tr w:rsidR="00C80DBA" w:rsidRPr="00895A68" w:rsidTr="00D220E9">
        <w:trPr>
          <w:trHeight w:val="354"/>
        </w:trPr>
        <w:tc>
          <w:tcPr>
            <w:tcW w:w="540"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1</w:t>
            </w:r>
          </w:p>
        </w:tc>
        <w:tc>
          <w:tcPr>
            <w:tcW w:w="384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2</w:t>
            </w:r>
          </w:p>
        </w:tc>
        <w:tc>
          <w:tcPr>
            <w:tcW w:w="3587"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3</w:t>
            </w:r>
          </w:p>
        </w:tc>
        <w:tc>
          <w:tcPr>
            <w:tcW w:w="241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r w:rsidRPr="00093A1E">
              <w:rPr>
                <w:rFonts w:ascii="Times New Roman" w:hAnsi="Times New Roman"/>
                <w:bCs/>
                <w:sz w:val="24"/>
                <w:szCs w:val="24"/>
                <w:lang w:eastAsia="zh-CN"/>
              </w:rPr>
              <w:t>4</w:t>
            </w:r>
          </w:p>
        </w:tc>
      </w:tr>
      <w:tr w:rsidR="00C80DBA" w:rsidRPr="00895A68" w:rsidTr="00D220E9">
        <w:trPr>
          <w:trHeight w:val="579"/>
        </w:trPr>
        <w:tc>
          <w:tcPr>
            <w:tcW w:w="540"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c>
          <w:tcPr>
            <w:tcW w:w="384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c>
          <w:tcPr>
            <w:tcW w:w="3587"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c>
          <w:tcPr>
            <w:tcW w:w="241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r>
      <w:tr w:rsidR="00C80DBA" w:rsidRPr="00895A68" w:rsidTr="00D220E9">
        <w:trPr>
          <w:trHeight w:val="544"/>
        </w:trPr>
        <w:tc>
          <w:tcPr>
            <w:tcW w:w="540"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c>
          <w:tcPr>
            <w:tcW w:w="384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c>
          <w:tcPr>
            <w:tcW w:w="3587"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c>
          <w:tcPr>
            <w:tcW w:w="2413" w:type="dxa"/>
          </w:tcPr>
          <w:p w:rsidR="00C80DBA" w:rsidRPr="00093A1E" w:rsidRDefault="00C80DBA" w:rsidP="00D220E9">
            <w:pPr>
              <w:suppressAutoHyphens/>
              <w:spacing w:after="0" w:line="240" w:lineRule="auto"/>
              <w:jc w:val="center"/>
              <w:rPr>
                <w:rFonts w:ascii="Times New Roman" w:hAnsi="Times New Roman"/>
                <w:bCs/>
                <w:sz w:val="24"/>
                <w:szCs w:val="24"/>
                <w:lang w:eastAsia="zh-CN"/>
              </w:rPr>
            </w:pPr>
          </w:p>
        </w:tc>
      </w:tr>
    </w:tbl>
    <w:p w:rsidR="00C80DBA" w:rsidRDefault="00C80DBA" w:rsidP="00C80DBA">
      <w:pPr>
        <w:suppressAutoHyphens/>
        <w:spacing w:after="0" w:line="240" w:lineRule="auto"/>
        <w:ind w:firstLine="567"/>
        <w:jc w:val="both"/>
        <w:rPr>
          <w:rFonts w:ascii="Times New Roman" w:hAnsi="Times New Roman"/>
          <w:sz w:val="26"/>
          <w:szCs w:val="26"/>
          <w:lang w:eastAsia="zh-CN"/>
        </w:rPr>
      </w:pPr>
    </w:p>
    <w:p w:rsidR="00C80DBA" w:rsidRPr="00D16C25" w:rsidRDefault="00C80DBA" w:rsidP="00C80DBA">
      <w:pPr>
        <w:pStyle w:val="ConsPlusNonformat"/>
        <w:ind w:firstLine="709"/>
        <w:jc w:val="both"/>
        <w:rPr>
          <w:rFonts w:ascii="Times New Roman" w:hAnsi="Times New Roman" w:cs="Times New Roman"/>
          <w:sz w:val="28"/>
          <w:szCs w:val="28"/>
        </w:rPr>
      </w:pPr>
      <w:r w:rsidRPr="00D16C25">
        <w:rPr>
          <w:rFonts w:ascii="Times New Roman" w:hAnsi="Times New Roman" w:cs="Times New Roman"/>
          <w:sz w:val="28"/>
          <w:szCs w:val="28"/>
        </w:rPr>
        <w:t>Предписание может быть обжаловано в установленном законом порядке.</w:t>
      </w:r>
    </w:p>
    <w:p w:rsidR="00C80DBA" w:rsidRPr="00A311E3" w:rsidRDefault="00C80DBA" w:rsidP="00C80DBA">
      <w:pPr>
        <w:pStyle w:val="ConsPlusNonformat"/>
        <w:ind w:firstLine="709"/>
        <w:jc w:val="both"/>
        <w:rPr>
          <w:rFonts w:ascii="Times New Roman" w:hAnsi="Times New Roman" w:cs="Times New Roman"/>
          <w:sz w:val="28"/>
          <w:szCs w:val="28"/>
          <w:lang w:val="de-DE"/>
        </w:rPr>
      </w:pPr>
      <w:r>
        <w:rPr>
          <w:rFonts w:ascii="Times New Roman" w:hAnsi="Times New Roman" w:cs="Times New Roman"/>
          <w:sz w:val="28"/>
          <w:szCs w:val="28"/>
        </w:rPr>
        <w:t>Представить</w:t>
      </w:r>
      <w:r w:rsidRPr="00D16C25">
        <w:rPr>
          <w:rFonts w:ascii="Times New Roman" w:hAnsi="Times New Roman" w:cs="Times New Roman"/>
          <w:sz w:val="28"/>
          <w:szCs w:val="28"/>
        </w:rPr>
        <w:t xml:space="preserve"> отчет </w:t>
      </w:r>
      <w:r>
        <w:rPr>
          <w:rFonts w:ascii="Times New Roman" w:hAnsi="Times New Roman" w:cs="Times New Roman"/>
          <w:sz w:val="28"/>
          <w:szCs w:val="28"/>
        </w:rPr>
        <w:t xml:space="preserve">о выполнении настоящего предписания </w:t>
      </w:r>
      <w:r w:rsidRPr="00D16C25">
        <w:rPr>
          <w:rFonts w:ascii="Times New Roman" w:hAnsi="Times New Roman" w:cs="Times New Roman"/>
          <w:sz w:val="28"/>
          <w:szCs w:val="28"/>
        </w:rPr>
        <w:t xml:space="preserve">необходимо </w:t>
      </w:r>
      <w:r>
        <w:rPr>
          <w:rFonts w:ascii="Times New Roman" w:hAnsi="Times New Roman" w:cs="Times New Roman"/>
          <w:sz w:val="28"/>
          <w:szCs w:val="28"/>
        </w:rPr>
        <w:br/>
      </w:r>
      <w:r w:rsidRPr="00D16C25">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sz w:val="28"/>
          <w:szCs w:val="28"/>
        </w:rPr>
        <w:t>Министерство сельского хозяйства и продовольствия Республики Тыва</w:t>
      </w:r>
      <w:r>
        <w:rPr>
          <w:rFonts w:ascii="Times New Roman" w:hAnsi="Times New Roman" w:cs="Times New Roman"/>
          <w:sz w:val="28"/>
          <w:szCs w:val="28"/>
        </w:rPr>
        <w:br/>
      </w:r>
      <w:r w:rsidRPr="00D16C25">
        <w:rPr>
          <w:rFonts w:ascii="Times New Roman" w:hAnsi="Times New Roman" w:cs="Times New Roman"/>
          <w:sz w:val="28"/>
          <w:szCs w:val="28"/>
        </w:rPr>
        <w:t>по</w:t>
      </w:r>
      <w:r>
        <w:rPr>
          <w:rFonts w:ascii="Times New Roman" w:hAnsi="Times New Roman" w:cs="Times New Roman"/>
          <w:sz w:val="28"/>
          <w:szCs w:val="28"/>
        </w:rPr>
        <w:t xml:space="preserve"> адресу: ____________________________________________________________</w:t>
      </w:r>
    </w:p>
    <w:p w:rsidR="00C80DBA" w:rsidRPr="00093A1E" w:rsidRDefault="00C80DBA" w:rsidP="00C80DBA">
      <w:pPr>
        <w:pStyle w:val="ConsPlusNonformat"/>
        <w:ind w:left="1418" w:hanging="1418"/>
        <w:jc w:val="both"/>
        <w:rPr>
          <w:rFonts w:ascii="Times New Roman" w:hAnsi="Times New Roman" w:cs="Times New Roman"/>
          <w:sz w:val="24"/>
          <w:szCs w:val="24"/>
        </w:rPr>
      </w:pPr>
      <w:r w:rsidRPr="00093A1E">
        <w:rPr>
          <w:rFonts w:ascii="Times New Roman" w:hAnsi="Times New Roman" w:cs="Times New Roman"/>
          <w:sz w:val="24"/>
          <w:szCs w:val="24"/>
        </w:rPr>
        <w:t xml:space="preserve">                                           </w:t>
      </w:r>
      <w:r w:rsidR="00093A1E">
        <w:rPr>
          <w:rFonts w:ascii="Times New Roman" w:hAnsi="Times New Roman" w:cs="Times New Roman"/>
          <w:sz w:val="24"/>
          <w:szCs w:val="24"/>
        </w:rPr>
        <w:t xml:space="preserve">               </w:t>
      </w:r>
      <w:r w:rsidRPr="00093A1E">
        <w:rPr>
          <w:rFonts w:ascii="Times New Roman" w:hAnsi="Times New Roman" w:cs="Times New Roman"/>
          <w:sz w:val="24"/>
          <w:szCs w:val="24"/>
        </w:rPr>
        <w:t xml:space="preserve"> (указать адрес отдела </w:t>
      </w:r>
      <w:proofErr w:type="spellStart"/>
      <w:r w:rsidRPr="00093A1E">
        <w:rPr>
          <w:rFonts w:ascii="Times New Roman" w:hAnsi="Times New Roman" w:cs="Times New Roman"/>
          <w:sz w:val="24"/>
          <w:szCs w:val="24"/>
        </w:rPr>
        <w:t>Гостехнадзора</w:t>
      </w:r>
      <w:proofErr w:type="spellEnd"/>
      <w:r w:rsidRPr="00093A1E">
        <w:rPr>
          <w:rFonts w:ascii="Times New Roman" w:hAnsi="Times New Roman" w:cs="Times New Roman"/>
          <w:sz w:val="24"/>
          <w:szCs w:val="24"/>
        </w:rPr>
        <w:t>)</w:t>
      </w:r>
    </w:p>
    <w:p w:rsidR="00C80DBA" w:rsidRPr="00D16C25" w:rsidRDefault="00C80DBA" w:rsidP="00C80DBA">
      <w:pPr>
        <w:suppressAutoHyphens/>
        <w:spacing w:after="0" w:line="240" w:lineRule="auto"/>
        <w:jc w:val="both"/>
        <w:rPr>
          <w:rFonts w:ascii="Times New Roman" w:hAnsi="Times New Roman"/>
          <w:sz w:val="28"/>
          <w:szCs w:val="28"/>
          <w:lang w:eastAsia="zh-CN"/>
        </w:rPr>
      </w:pPr>
      <w:r>
        <w:rPr>
          <w:rFonts w:ascii="Times New Roman" w:hAnsi="Times New Roman"/>
          <w:sz w:val="28"/>
          <w:szCs w:val="28"/>
        </w:rPr>
        <w:t>в срок до «</w:t>
      </w:r>
      <w:r w:rsidRPr="00D16C25">
        <w:rPr>
          <w:rFonts w:ascii="Times New Roman" w:hAnsi="Times New Roman"/>
          <w:sz w:val="28"/>
          <w:szCs w:val="28"/>
        </w:rPr>
        <w:t>___</w:t>
      </w:r>
      <w:r>
        <w:rPr>
          <w:rFonts w:ascii="Times New Roman" w:hAnsi="Times New Roman"/>
          <w:sz w:val="28"/>
          <w:szCs w:val="28"/>
        </w:rPr>
        <w:t>»</w:t>
      </w:r>
      <w:r w:rsidRPr="00D16C25">
        <w:rPr>
          <w:rFonts w:ascii="Times New Roman" w:hAnsi="Times New Roman"/>
          <w:sz w:val="28"/>
          <w:szCs w:val="28"/>
        </w:rPr>
        <w:t xml:space="preserve"> __________ 20__ г.</w:t>
      </w:r>
    </w:p>
    <w:p w:rsidR="00C80DBA" w:rsidRPr="00CC1793" w:rsidRDefault="00C80DBA" w:rsidP="00C80DBA">
      <w:pPr>
        <w:tabs>
          <w:tab w:val="left" w:pos="540"/>
        </w:tabs>
        <w:spacing w:after="0" w:line="240" w:lineRule="auto"/>
        <w:ind w:firstLine="709"/>
        <w:jc w:val="both"/>
        <w:rPr>
          <w:rFonts w:ascii="Times New Roman" w:hAnsi="Times New Roman"/>
          <w:sz w:val="28"/>
          <w:szCs w:val="28"/>
        </w:rPr>
      </w:pPr>
      <w:r w:rsidRPr="007C1404">
        <w:rPr>
          <w:rFonts w:ascii="Times New Roman" w:hAnsi="Times New Roman"/>
          <w:sz w:val="28"/>
          <w:szCs w:val="28"/>
          <w:lang w:eastAsia="zh-CN"/>
        </w:rPr>
        <w:t xml:space="preserve">В случае невыполнения настоящего законного предписания об устранении нарушений законодательства в установленные сроки виновные лица привлекаются </w:t>
      </w:r>
      <w:r>
        <w:rPr>
          <w:rFonts w:ascii="Times New Roman" w:hAnsi="Times New Roman"/>
          <w:sz w:val="28"/>
          <w:szCs w:val="28"/>
          <w:lang w:eastAsia="zh-CN"/>
        </w:rPr>
        <w:br/>
      </w:r>
      <w:r w:rsidRPr="007C1404">
        <w:rPr>
          <w:rFonts w:ascii="Times New Roman" w:hAnsi="Times New Roman"/>
          <w:sz w:val="28"/>
          <w:szCs w:val="28"/>
          <w:lang w:eastAsia="zh-CN"/>
        </w:rPr>
        <w:t>к административной ответственности в соответствии с частью 1 статьи 19.5 К</w:t>
      </w:r>
      <w:r>
        <w:rPr>
          <w:rFonts w:ascii="Times New Roman" w:hAnsi="Times New Roman"/>
          <w:sz w:val="28"/>
          <w:szCs w:val="28"/>
          <w:lang w:eastAsia="zh-CN"/>
        </w:rPr>
        <w:t>оАП Российской Федерации</w:t>
      </w:r>
      <w:r w:rsidRPr="007C1404">
        <w:rPr>
          <w:rFonts w:ascii="Times New Roman" w:hAnsi="Times New Roman"/>
          <w:sz w:val="28"/>
          <w:szCs w:val="28"/>
          <w:lang w:eastAsia="zh-CN"/>
        </w:rPr>
        <w:t xml:space="preserve">. </w:t>
      </w:r>
      <w:r>
        <w:rPr>
          <w:rFonts w:ascii="Times New Roman" w:hAnsi="Times New Roman"/>
          <w:sz w:val="28"/>
          <w:szCs w:val="28"/>
          <w:lang w:eastAsia="zh-CN"/>
        </w:rPr>
        <w:t xml:space="preserve">Согласно </w:t>
      </w:r>
      <w:r w:rsidRPr="00CC1793">
        <w:rPr>
          <w:rFonts w:ascii="Times New Roman" w:hAnsi="Times New Roman"/>
          <w:sz w:val="28"/>
          <w:szCs w:val="28"/>
        </w:rPr>
        <w:t>част</w:t>
      </w:r>
      <w:r>
        <w:rPr>
          <w:rFonts w:ascii="Times New Roman" w:hAnsi="Times New Roman"/>
          <w:sz w:val="28"/>
          <w:szCs w:val="28"/>
        </w:rPr>
        <w:t>и</w:t>
      </w:r>
      <w:r w:rsidRPr="00CC1793">
        <w:rPr>
          <w:rFonts w:ascii="Times New Roman" w:hAnsi="Times New Roman"/>
          <w:sz w:val="28"/>
          <w:szCs w:val="28"/>
        </w:rPr>
        <w:t xml:space="preserve"> 12 статьи 9 Федерального закона 21</w:t>
      </w:r>
      <w:r w:rsidR="00E41E9E">
        <w:rPr>
          <w:rFonts w:ascii="Times New Roman" w:hAnsi="Times New Roman"/>
          <w:sz w:val="28"/>
          <w:szCs w:val="28"/>
        </w:rPr>
        <w:t xml:space="preserve"> апреля </w:t>
      </w:r>
      <w:r w:rsidRPr="00CC1793">
        <w:rPr>
          <w:rFonts w:ascii="Times New Roman" w:hAnsi="Times New Roman"/>
          <w:sz w:val="28"/>
          <w:szCs w:val="28"/>
        </w:rPr>
        <w:t>2011</w:t>
      </w:r>
      <w:r w:rsidR="00E41E9E">
        <w:rPr>
          <w:rFonts w:ascii="Times New Roman" w:hAnsi="Times New Roman"/>
          <w:sz w:val="28"/>
          <w:szCs w:val="28"/>
        </w:rPr>
        <w:t xml:space="preserve"> г.</w:t>
      </w:r>
      <w:r w:rsidRPr="00CC1793">
        <w:rPr>
          <w:rFonts w:ascii="Times New Roman" w:hAnsi="Times New Roman"/>
          <w:sz w:val="28"/>
          <w:szCs w:val="28"/>
        </w:rPr>
        <w:t xml:space="preserve"> № 69-ФЗ «О внесении изменений в отдельные законодател</w:t>
      </w:r>
      <w:r>
        <w:rPr>
          <w:rFonts w:ascii="Times New Roman" w:hAnsi="Times New Roman"/>
          <w:sz w:val="28"/>
          <w:szCs w:val="28"/>
        </w:rPr>
        <w:t>ьные акты Российской Федерации»</w:t>
      </w:r>
      <w:r w:rsidRPr="00CC1793">
        <w:rPr>
          <w:rFonts w:ascii="Times New Roman" w:hAnsi="Times New Roman"/>
          <w:sz w:val="28"/>
          <w:szCs w:val="28"/>
        </w:rPr>
        <w:t xml:space="preserve"> Министерством будет принято решение о приостановлении действия выданных разрешений на осуществление деятельности по перевозке пассажиров </w:t>
      </w:r>
      <w:r>
        <w:rPr>
          <w:rFonts w:ascii="Times New Roman" w:hAnsi="Times New Roman"/>
          <w:sz w:val="28"/>
          <w:szCs w:val="28"/>
        </w:rPr>
        <w:br/>
      </w:r>
      <w:r w:rsidRPr="00CC1793">
        <w:rPr>
          <w:rFonts w:ascii="Times New Roman" w:hAnsi="Times New Roman"/>
          <w:sz w:val="28"/>
          <w:szCs w:val="28"/>
        </w:rPr>
        <w:t xml:space="preserve">и багажа легковым такси на территории </w:t>
      </w:r>
      <w:r>
        <w:rPr>
          <w:rFonts w:ascii="Times New Roman" w:hAnsi="Times New Roman"/>
          <w:sz w:val="28"/>
          <w:szCs w:val="28"/>
        </w:rPr>
        <w:t>Республики Тыва</w:t>
      </w:r>
      <w:r w:rsidRPr="00CC1793">
        <w:rPr>
          <w:rFonts w:ascii="Times New Roman" w:hAnsi="Times New Roman"/>
          <w:sz w:val="28"/>
          <w:szCs w:val="28"/>
        </w:rPr>
        <w:t xml:space="preserve"> (далее – разрешение) на срок, не превышающий одного месяца.</w:t>
      </w:r>
    </w:p>
    <w:p w:rsidR="00C80DBA" w:rsidRPr="00CC1793" w:rsidRDefault="00C80DBA" w:rsidP="00C80DBA">
      <w:pPr>
        <w:suppressAutoHyphens/>
        <w:spacing w:after="0" w:line="240" w:lineRule="auto"/>
        <w:ind w:firstLine="709"/>
        <w:jc w:val="both"/>
        <w:rPr>
          <w:rFonts w:ascii="Times New Roman" w:hAnsi="Times New Roman"/>
          <w:sz w:val="28"/>
          <w:szCs w:val="28"/>
          <w:lang w:eastAsia="zh-CN"/>
        </w:rPr>
      </w:pPr>
      <w:r w:rsidRPr="00CC1793">
        <w:rPr>
          <w:rFonts w:ascii="Times New Roman" w:hAnsi="Times New Roman"/>
          <w:sz w:val="28"/>
          <w:szCs w:val="28"/>
        </w:rPr>
        <w:t xml:space="preserve">Если указанные документы не будут представлены до истечения срока приостановления действия разрешений, либо представленные документы </w:t>
      </w:r>
      <w:r w:rsidRPr="00CC1793">
        <w:rPr>
          <w:rFonts w:ascii="Times New Roman" w:hAnsi="Times New Roman"/>
          <w:sz w:val="28"/>
          <w:szCs w:val="28"/>
        </w:rPr>
        <w:br/>
        <w:t>не подтверждают исполнение указанного предписания, будет инициирована процедура аннулирования разрешений</w:t>
      </w:r>
      <w:r>
        <w:rPr>
          <w:rFonts w:ascii="Times New Roman" w:hAnsi="Times New Roman"/>
          <w:sz w:val="28"/>
          <w:szCs w:val="28"/>
        </w:rPr>
        <w:t>.</w:t>
      </w:r>
    </w:p>
    <w:p w:rsidR="00C80DBA" w:rsidRDefault="00C80DBA" w:rsidP="00C80DBA">
      <w:pPr>
        <w:suppressAutoHyphens/>
        <w:spacing w:after="0" w:line="240" w:lineRule="auto"/>
        <w:ind w:firstLine="709"/>
        <w:jc w:val="both"/>
        <w:rPr>
          <w:rFonts w:ascii="Times New Roman" w:hAnsi="Times New Roman"/>
          <w:sz w:val="26"/>
          <w:szCs w:val="26"/>
          <w:lang w:eastAsia="zh-CN"/>
        </w:rPr>
      </w:pPr>
    </w:p>
    <w:p w:rsidR="00C80DBA" w:rsidRPr="007C1404" w:rsidRDefault="00C80DBA" w:rsidP="00C80DBA">
      <w:pPr>
        <w:pStyle w:val="ConsPlusNonformat"/>
        <w:jc w:val="both"/>
        <w:rPr>
          <w:rFonts w:ascii="Times New Roman" w:hAnsi="Times New Roman" w:cs="Times New Roman"/>
          <w:sz w:val="28"/>
          <w:szCs w:val="28"/>
        </w:rPr>
      </w:pPr>
      <w:r w:rsidRPr="007C1404">
        <w:rPr>
          <w:rFonts w:ascii="Times New Roman" w:hAnsi="Times New Roman" w:cs="Times New Roman"/>
          <w:sz w:val="28"/>
          <w:szCs w:val="28"/>
        </w:rPr>
        <w:t>_______________________________________  _________   ______________________</w:t>
      </w:r>
    </w:p>
    <w:p w:rsidR="00C80DBA" w:rsidRPr="00093A1E" w:rsidRDefault="00093A1E" w:rsidP="00C80DB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80DBA" w:rsidRPr="00093A1E">
        <w:rPr>
          <w:rFonts w:ascii="Times New Roman" w:hAnsi="Times New Roman" w:cs="Times New Roman"/>
          <w:sz w:val="24"/>
          <w:szCs w:val="24"/>
        </w:rPr>
        <w:t xml:space="preserve">(должность лица, вынесшего </w:t>
      </w:r>
      <w:proofErr w:type="gramStart"/>
      <w:r w:rsidR="00C80DBA" w:rsidRPr="00093A1E">
        <w:rPr>
          <w:rFonts w:ascii="Times New Roman" w:hAnsi="Times New Roman" w:cs="Times New Roman"/>
          <w:sz w:val="24"/>
          <w:szCs w:val="24"/>
        </w:rPr>
        <w:t xml:space="preserve">предписание)   </w:t>
      </w:r>
      <w:proofErr w:type="gramEnd"/>
      <w:r w:rsidR="00C80DBA" w:rsidRPr="00093A1E">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DBA" w:rsidRPr="00093A1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C80DBA" w:rsidRPr="00093A1E">
        <w:rPr>
          <w:rFonts w:ascii="Times New Roman" w:hAnsi="Times New Roman" w:cs="Times New Roman"/>
          <w:sz w:val="24"/>
          <w:szCs w:val="24"/>
        </w:rPr>
        <w:t xml:space="preserve"> (фамилия, инициалы)</w:t>
      </w:r>
    </w:p>
    <w:p w:rsidR="00C80DBA" w:rsidRDefault="00C80DBA" w:rsidP="00C80DBA">
      <w:pPr>
        <w:suppressAutoHyphens/>
        <w:spacing w:after="0" w:line="240" w:lineRule="auto"/>
        <w:ind w:firstLine="709"/>
        <w:jc w:val="both"/>
        <w:rPr>
          <w:rFonts w:ascii="Times New Roman" w:hAnsi="Times New Roman"/>
          <w:sz w:val="26"/>
          <w:szCs w:val="26"/>
          <w:lang w:eastAsia="zh-CN"/>
        </w:rPr>
      </w:pPr>
    </w:p>
    <w:p w:rsidR="00C80DBA" w:rsidRPr="00A670FE" w:rsidRDefault="00C80DBA" w:rsidP="00C80DBA">
      <w:pPr>
        <w:pStyle w:val="ConsPlusNonformat"/>
        <w:jc w:val="both"/>
        <w:rPr>
          <w:rFonts w:ascii="Times New Roman" w:hAnsi="Times New Roman" w:cs="Times New Roman"/>
          <w:sz w:val="28"/>
          <w:szCs w:val="28"/>
        </w:rPr>
      </w:pPr>
      <w:r w:rsidRPr="00A670FE">
        <w:rPr>
          <w:rFonts w:ascii="Times New Roman" w:hAnsi="Times New Roman" w:cs="Times New Roman"/>
          <w:sz w:val="28"/>
          <w:szCs w:val="28"/>
        </w:rPr>
        <w:t>Предписание получил:</w:t>
      </w:r>
    </w:p>
    <w:p w:rsidR="00C80DBA" w:rsidRPr="00A670FE" w:rsidRDefault="00C80DBA" w:rsidP="00C80DBA">
      <w:pPr>
        <w:pStyle w:val="ConsPlusNonformat"/>
        <w:jc w:val="both"/>
        <w:rPr>
          <w:rFonts w:ascii="Times New Roman" w:hAnsi="Times New Roman" w:cs="Times New Roman"/>
          <w:sz w:val="28"/>
          <w:szCs w:val="28"/>
        </w:rPr>
      </w:pPr>
      <w:r w:rsidRPr="00A670FE">
        <w:rPr>
          <w:rFonts w:ascii="Times New Roman" w:hAnsi="Times New Roman" w:cs="Times New Roman"/>
          <w:sz w:val="28"/>
          <w:szCs w:val="28"/>
        </w:rPr>
        <w:t>_______________________ ________________</w:t>
      </w:r>
      <w:r>
        <w:rPr>
          <w:rFonts w:ascii="Times New Roman" w:hAnsi="Times New Roman" w:cs="Times New Roman"/>
          <w:sz w:val="28"/>
          <w:szCs w:val="28"/>
        </w:rPr>
        <w:t>___________ _____________________</w:t>
      </w:r>
    </w:p>
    <w:p w:rsidR="00C80DBA" w:rsidRPr="00093A1E" w:rsidRDefault="00C80DBA" w:rsidP="00C80DBA">
      <w:pPr>
        <w:pStyle w:val="ConsPlusNonformat"/>
        <w:jc w:val="both"/>
        <w:rPr>
          <w:rFonts w:ascii="Times New Roman" w:hAnsi="Times New Roman" w:cs="Times New Roman"/>
          <w:sz w:val="24"/>
          <w:szCs w:val="24"/>
        </w:rPr>
      </w:pPr>
      <w:r w:rsidRPr="00093A1E">
        <w:rPr>
          <w:rFonts w:ascii="Times New Roman" w:hAnsi="Times New Roman" w:cs="Times New Roman"/>
          <w:sz w:val="24"/>
          <w:szCs w:val="24"/>
        </w:rPr>
        <w:t xml:space="preserve">   </w:t>
      </w:r>
      <w:r w:rsidR="00093A1E">
        <w:rPr>
          <w:rFonts w:ascii="Times New Roman" w:hAnsi="Times New Roman" w:cs="Times New Roman"/>
          <w:sz w:val="24"/>
          <w:szCs w:val="24"/>
        </w:rPr>
        <w:t xml:space="preserve">          </w:t>
      </w:r>
      <w:r w:rsidRPr="00093A1E">
        <w:rPr>
          <w:rFonts w:ascii="Times New Roman" w:hAnsi="Times New Roman" w:cs="Times New Roman"/>
          <w:sz w:val="24"/>
          <w:szCs w:val="24"/>
        </w:rPr>
        <w:t xml:space="preserve">   (</w:t>
      </w:r>
      <w:proofErr w:type="gramStart"/>
      <w:r w:rsidRPr="00093A1E">
        <w:rPr>
          <w:rFonts w:ascii="Times New Roman" w:hAnsi="Times New Roman" w:cs="Times New Roman"/>
          <w:sz w:val="24"/>
          <w:szCs w:val="24"/>
        </w:rPr>
        <w:t xml:space="preserve">должность)   </w:t>
      </w:r>
      <w:proofErr w:type="gramEnd"/>
      <w:r w:rsidRPr="00093A1E">
        <w:rPr>
          <w:rFonts w:ascii="Times New Roman" w:hAnsi="Times New Roman" w:cs="Times New Roman"/>
          <w:sz w:val="24"/>
          <w:szCs w:val="24"/>
        </w:rPr>
        <w:t xml:space="preserve">                     </w:t>
      </w:r>
      <w:r w:rsidR="00093A1E">
        <w:rPr>
          <w:rFonts w:ascii="Times New Roman" w:hAnsi="Times New Roman" w:cs="Times New Roman"/>
          <w:sz w:val="24"/>
          <w:szCs w:val="24"/>
        </w:rPr>
        <w:t xml:space="preserve">     </w:t>
      </w:r>
      <w:r w:rsidRPr="00093A1E">
        <w:rPr>
          <w:rFonts w:ascii="Times New Roman" w:hAnsi="Times New Roman" w:cs="Times New Roman"/>
          <w:sz w:val="24"/>
          <w:szCs w:val="24"/>
        </w:rPr>
        <w:t xml:space="preserve">(фамилия, инициалы)                      </w:t>
      </w:r>
      <w:r w:rsidR="00093A1E">
        <w:rPr>
          <w:rFonts w:ascii="Times New Roman" w:hAnsi="Times New Roman" w:cs="Times New Roman"/>
          <w:sz w:val="24"/>
          <w:szCs w:val="24"/>
        </w:rPr>
        <w:t xml:space="preserve">    </w:t>
      </w:r>
      <w:r w:rsidRPr="00093A1E">
        <w:rPr>
          <w:rFonts w:ascii="Times New Roman" w:hAnsi="Times New Roman" w:cs="Times New Roman"/>
          <w:sz w:val="24"/>
          <w:szCs w:val="24"/>
        </w:rPr>
        <w:t>(подпись)</w:t>
      </w:r>
    </w:p>
    <w:p w:rsidR="00C80DBA" w:rsidRPr="00A670FE" w:rsidRDefault="00C80DBA" w:rsidP="00C80DBA">
      <w:pPr>
        <w:pStyle w:val="ConsPlusNonformat"/>
        <w:jc w:val="both"/>
        <w:rPr>
          <w:rFonts w:ascii="Times New Roman" w:hAnsi="Times New Roman" w:cs="Times New Roman"/>
          <w:sz w:val="28"/>
          <w:szCs w:val="28"/>
        </w:rPr>
      </w:pPr>
    </w:p>
    <w:p w:rsidR="00C80DBA" w:rsidRPr="00A670FE" w:rsidRDefault="00C80DBA" w:rsidP="00C80DB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A670FE">
        <w:rPr>
          <w:rFonts w:ascii="Times New Roman" w:hAnsi="Times New Roman" w:cs="Times New Roman"/>
          <w:sz w:val="28"/>
          <w:szCs w:val="28"/>
        </w:rPr>
        <w:t xml:space="preserve"> __________ 20__ г.</w:t>
      </w:r>
    </w:p>
    <w:p w:rsidR="00C80DBA" w:rsidRDefault="00C80DBA" w:rsidP="00C80DBA">
      <w:pPr>
        <w:spacing w:after="0" w:line="240" w:lineRule="auto"/>
        <w:rPr>
          <w:rFonts w:ascii="Times New Roman" w:hAnsi="Times New Roman"/>
          <w:b/>
          <w:bCs/>
          <w:sz w:val="28"/>
          <w:szCs w:val="28"/>
        </w:rPr>
      </w:pPr>
    </w:p>
    <w:p w:rsidR="00C80DBA" w:rsidRDefault="00C80DBA" w:rsidP="00C80DBA">
      <w:pPr>
        <w:suppressAutoHyphens/>
        <w:spacing w:after="0" w:line="240" w:lineRule="auto"/>
        <w:rPr>
          <w:rFonts w:ascii="Times New Roman" w:hAnsi="Times New Roman"/>
          <w:bCs/>
          <w:sz w:val="16"/>
          <w:szCs w:val="16"/>
        </w:rPr>
      </w:pPr>
    </w:p>
    <w:p w:rsidR="00C80DBA" w:rsidRPr="00093A1E" w:rsidRDefault="00C80DBA" w:rsidP="00C80DBA">
      <w:pPr>
        <w:suppressAutoHyphens/>
        <w:spacing w:after="0" w:line="240" w:lineRule="auto"/>
        <w:rPr>
          <w:rFonts w:ascii="Times New Roman" w:hAnsi="Times New Roman"/>
          <w:bCs/>
          <w:sz w:val="28"/>
          <w:szCs w:val="28"/>
        </w:rPr>
      </w:pPr>
      <w:r w:rsidRPr="00093A1E">
        <w:rPr>
          <w:rFonts w:ascii="Times New Roman" w:hAnsi="Times New Roman"/>
          <w:bCs/>
          <w:sz w:val="28"/>
          <w:szCs w:val="28"/>
        </w:rPr>
        <w:t>Предписание направлено:</w:t>
      </w:r>
    </w:p>
    <w:p w:rsidR="00C80DBA" w:rsidRPr="004E001B" w:rsidRDefault="00C80DBA" w:rsidP="00C80DBA">
      <w:pPr>
        <w:numPr>
          <w:ilvl w:val="0"/>
          <w:numId w:val="1"/>
        </w:numPr>
        <w:suppressAutoHyphens/>
        <w:autoSpaceDE w:val="0"/>
        <w:autoSpaceDN w:val="0"/>
        <w:spacing w:after="0" w:line="240" w:lineRule="auto"/>
        <w:ind w:left="0" w:firstLine="0"/>
        <w:rPr>
          <w:rFonts w:ascii="Times New Roman" w:hAnsi="Times New Roman"/>
          <w:bCs/>
          <w:sz w:val="28"/>
          <w:szCs w:val="28"/>
        </w:rPr>
      </w:pPr>
      <w:r w:rsidRPr="004E001B">
        <w:rPr>
          <w:rFonts w:ascii="Times New Roman" w:hAnsi="Times New Roman"/>
          <w:bCs/>
          <w:sz w:val="28"/>
          <w:szCs w:val="28"/>
        </w:rPr>
        <w:t>Нарочным_________________________</w:t>
      </w:r>
      <w:r>
        <w:rPr>
          <w:rFonts w:ascii="Times New Roman" w:hAnsi="Times New Roman"/>
          <w:bCs/>
          <w:sz w:val="28"/>
          <w:szCs w:val="28"/>
        </w:rPr>
        <w:t>_________________________________</w:t>
      </w:r>
    </w:p>
    <w:p w:rsidR="00C80DBA" w:rsidRDefault="00C80DBA" w:rsidP="00C80DBA">
      <w:pPr>
        <w:suppressAutoHyphens/>
        <w:spacing w:after="0" w:line="240" w:lineRule="auto"/>
        <w:rPr>
          <w:rFonts w:ascii="Times New Roman" w:hAnsi="Times New Roman"/>
          <w:bCs/>
          <w:sz w:val="24"/>
          <w:szCs w:val="24"/>
        </w:rPr>
      </w:pPr>
      <w:r w:rsidRPr="00093A1E">
        <w:rPr>
          <w:rFonts w:ascii="Times New Roman" w:hAnsi="Times New Roman"/>
          <w:bCs/>
          <w:sz w:val="24"/>
          <w:szCs w:val="24"/>
        </w:rPr>
        <w:t xml:space="preserve">                                                      </w:t>
      </w:r>
      <w:r w:rsidRPr="00093A1E">
        <w:rPr>
          <w:rFonts w:ascii="Times New Roman" w:hAnsi="Times New Roman"/>
          <w:bCs/>
          <w:sz w:val="24"/>
          <w:szCs w:val="24"/>
          <w:vertAlign w:val="subscript"/>
        </w:rPr>
        <w:t xml:space="preserve">  </w:t>
      </w:r>
      <w:r w:rsidR="00093A1E" w:rsidRPr="00093A1E">
        <w:rPr>
          <w:rFonts w:ascii="Times New Roman" w:hAnsi="Times New Roman"/>
          <w:bCs/>
          <w:sz w:val="24"/>
          <w:szCs w:val="24"/>
        </w:rPr>
        <w:t>(</w:t>
      </w:r>
      <w:r w:rsidRPr="00093A1E">
        <w:rPr>
          <w:rFonts w:ascii="Times New Roman" w:hAnsi="Times New Roman"/>
          <w:bCs/>
          <w:sz w:val="24"/>
          <w:szCs w:val="24"/>
        </w:rPr>
        <w:t>ФИО курьера, наименование курьерской организации)</w:t>
      </w:r>
    </w:p>
    <w:p w:rsidR="00093A1E" w:rsidRPr="00093A1E" w:rsidRDefault="00093A1E" w:rsidP="00C80DBA">
      <w:pPr>
        <w:suppressAutoHyphens/>
        <w:spacing w:after="0" w:line="240" w:lineRule="auto"/>
        <w:rPr>
          <w:rFonts w:ascii="Times New Roman" w:hAnsi="Times New Roman"/>
          <w:bCs/>
          <w:sz w:val="24"/>
          <w:szCs w:val="24"/>
          <w:vertAlign w:val="subscript"/>
        </w:rPr>
      </w:pPr>
    </w:p>
    <w:p w:rsidR="00C80DBA" w:rsidRPr="004E001B" w:rsidRDefault="00C80DBA" w:rsidP="00C80DBA">
      <w:pPr>
        <w:suppressAutoHyphens/>
        <w:spacing w:after="0" w:line="240" w:lineRule="auto"/>
        <w:rPr>
          <w:rFonts w:ascii="Times New Roman" w:hAnsi="Times New Roman"/>
          <w:bCs/>
          <w:sz w:val="28"/>
          <w:szCs w:val="28"/>
        </w:rPr>
      </w:pPr>
      <w:r w:rsidRPr="004E001B">
        <w:rPr>
          <w:rFonts w:ascii="Times New Roman" w:hAnsi="Times New Roman"/>
          <w:bCs/>
          <w:sz w:val="28"/>
          <w:szCs w:val="28"/>
        </w:rPr>
        <w:t>«____»_________________20___г.</w:t>
      </w:r>
    </w:p>
    <w:p w:rsidR="00C80DBA" w:rsidRPr="004E001B" w:rsidRDefault="00C80DBA" w:rsidP="00C80DBA">
      <w:pPr>
        <w:numPr>
          <w:ilvl w:val="0"/>
          <w:numId w:val="1"/>
        </w:numPr>
        <w:suppressAutoHyphens/>
        <w:autoSpaceDE w:val="0"/>
        <w:autoSpaceDN w:val="0"/>
        <w:spacing w:after="0" w:line="240" w:lineRule="auto"/>
        <w:ind w:left="0" w:hanging="11"/>
        <w:rPr>
          <w:rFonts w:ascii="Times New Roman" w:hAnsi="Times New Roman"/>
          <w:bCs/>
          <w:sz w:val="28"/>
          <w:szCs w:val="28"/>
        </w:rPr>
      </w:pPr>
      <w:r w:rsidRPr="004E001B">
        <w:rPr>
          <w:rFonts w:ascii="Times New Roman" w:hAnsi="Times New Roman"/>
          <w:bCs/>
          <w:sz w:val="28"/>
          <w:szCs w:val="28"/>
        </w:rPr>
        <w:t xml:space="preserve"> По почте заказным письмом с уведомлением «___</w:t>
      </w:r>
      <w:proofErr w:type="gramStart"/>
      <w:r w:rsidRPr="004E001B">
        <w:rPr>
          <w:rFonts w:ascii="Times New Roman" w:hAnsi="Times New Roman"/>
          <w:bCs/>
          <w:sz w:val="28"/>
          <w:szCs w:val="28"/>
        </w:rPr>
        <w:t>_»_</w:t>
      </w:r>
      <w:proofErr w:type="gramEnd"/>
      <w:r w:rsidRPr="004E001B">
        <w:rPr>
          <w:rFonts w:ascii="Times New Roman" w:hAnsi="Times New Roman"/>
          <w:bCs/>
          <w:sz w:val="28"/>
          <w:szCs w:val="28"/>
        </w:rPr>
        <w:t xml:space="preserve">____________20___г.  </w:t>
      </w:r>
      <w:r>
        <w:rPr>
          <w:rFonts w:ascii="Times New Roman" w:hAnsi="Times New Roman"/>
          <w:bCs/>
          <w:sz w:val="28"/>
          <w:szCs w:val="28"/>
        </w:rPr>
        <w:br/>
      </w:r>
      <w:r w:rsidRPr="004E001B">
        <w:rPr>
          <w:rFonts w:ascii="Times New Roman" w:hAnsi="Times New Roman"/>
          <w:bCs/>
          <w:sz w:val="28"/>
          <w:szCs w:val="28"/>
        </w:rPr>
        <w:t>по адресу: ______________________________________________</w:t>
      </w:r>
      <w:r>
        <w:rPr>
          <w:rFonts w:ascii="Times New Roman" w:hAnsi="Times New Roman"/>
          <w:bCs/>
          <w:sz w:val="28"/>
          <w:szCs w:val="28"/>
        </w:rPr>
        <w:t>__________________________</w:t>
      </w:r>
    </w:p>
    <w:p w:rsidR="00C80DBA" w:rsidRDefault="00C80DBA" w:rsidP="00C80DBA">
      <w:pPr>
        <w:suppressAutoHyphens/>
        <w:spacing w:after="0" w:line="240" w:lineRule="auto"/>
        <w:jc w:val="center"/>
        <w:rPr>
          <w:rFonts w:ascii="Times New Roman" w:hAnsi="Times New Roman"/>
          <w:bCs/>
          <w:sz w:val="24"/>
          <w:szCs w:val="24"/>
        </w:rPr>
      </w:pPr>
      <w:r w:rsidRPr="00093A1E">
        <w:rPr>
          <w:rFonts w:ascii="Times New Roman" w:hAnsi="Times New Roman"/>
          <w:bCs/>
          <w:sz w:val="24"/>
          <w:szCs w:val="24"/>
        </w:rPr>
        <w:t>(адресат, адрес получателя, почтовый идентификатор)</w:t>
      </w:r>
    </w:p>
    <w:p w:rsidR="00093A1E" w:rsidRPr="00093A1E" w:rsidRDefault="00093A1E" w:rsidP="00C80DBA">
      <w:pPr>
        <w:suppressAutoHyphens/>
        <w:spacing w:after="0" w:line="240" w:lineRule="auto"/>
        <w:jc w:val="center"/>
        <w:rPr>
          <w:rFonts w:ascii="Times New Roman" w:hAnsi="Times New Roman"/>
          <w:bCs/>
          <w:sz w:val="24"/>
          <w:szCs w:val="24"/>
        </w:rPr>
      </w:pPr>
    </w:p>
    <w:p w:rsidR="00C80DBA" w:rsidRPr="004E001B" w:rsidRDefault="00C80DBA" w:rsidP="00C80DBA">
      <w:pPr>
        <w:numPr>
          <w:ilvl w:val="0"/>
          <w:numId w:val="1"/>
        </w:numPr>
        <w:suppressAutoHyphens/>
        <w:autoSpaceDE w:val="0"/>
        <w:autoSpaceDN w:val="0"/>
        <w:spacing w:after="0" w:line="240" w:lineRule="auto"/>
        <w:ind w:left="0" w:firstLine="0"/>
        <w:rPr>
          <w:rFonts w:ascii="Times New Roman" w:hAnsi="Times New Roman"/>
          <w:bCs/>
          <w:sz w:val="28"/>
          <w:szCs w:val="28"/>
        </w:rPr>
      </w:pPr>
      <w:proofErr w:type="spellStart"/>
      <w:proofErr w:type="gramStart"/>
      <w:r w:rsidRPr="004E001B">
        <w:rPr>
          <w:rFonts w:ascii="Times New Roman" w:hAnsi="Times New Roman"/>
          <w:bCs/>
          <w:sz w:val="28"/>
          <w:szCs w:val="28"/>
        </w:rPr>
        <w:t>Факсограммой</w:t>
      </w:r>
      <w:proofErr w:type="spellEnd"/>
      <w:r w:rsidRPr="004E001B">
        <w:rPr>
          <w:rFonts w:ascii="Times New Roman" w:hAnsi="Times New Roman"/>
          <w:bCs/>
          <w:sz w:val="28"/>
          <w:szCs w:val="28"/>
        </w:rPr>
        <w:t xml:space="preserve">  «</w:t>
      </w:r>
      <w:proofErr w:type="gramEnd"/>
      <w:r w:rsidRPr="004E001B">
        <w:rPr>
          <w:rFonts w:ascii="Times New Roman" w:hAnsi="Times New Roman"/>
          <w:bCs/>
          <w:sz w:val="28"/>
          <w:szCs w:val="28"/>
        </w:rPr>
        <w:t>____»_________________20___г.</w:t>
      </w:r>
    </w:p>
    <w:p w:rsidR="00C80DBA" w:rsidRPr="004E001B" w:rsidRDefault="00C80DBA" w:rsidP="00C80DBA">
      <w:pPr>
        <w:suppressAutoHyphens/>
        <w:spacing w:after="0" w:line="240" w:lineRule="auto"/>
        <w:rPr>
          <w:rFonts w:ascii="Times New Roman" w:hAnsi="Times New Roman"/>
          <w:bCs/>
          <w:sz w:val="28"/>
          <w:szCs w:val="28"/>
        </w:rPr>
      </w:pPr>
      <w:r w:rsidRPr="004E001B">
        <w:rPr>
          <w:rFonts w:ascii="Times New Roman" w:hAnsi="Times New Roman"/>
          <w:bCs/>
          <w:sz w:val="28"/>
          <w:szCs w:val="28"/>
        </w:rPr>
        <w:t>_______________________________________</w:t>
      </w:r>
      <w:r>
        <w:rPr>
          <w:rFonts w:ascii="Times New Roman" w:hAnsi="Times New Roman"/>
          <w:bCs/>
          <w:sz w:val="28"/>
          <w:szCs w:val="28"/>
        </w:rPr>
        <w:t>_________________________________</w:t>
      </w:r>
    </w:p>
    <w:p w:rsidR="00C80DBA" w:rsidRPr="00093A1E" w:rsidRDefault="00C80DBA" w:rsidP="00C80DBA">
      <w:pPr>
        <w:suppressAutoHyphens/>
        <w:spacing w:after="0" w:line="240" w:lineRule="auto"/>
        <w:jc w:val="center"/>
        <w:rPr>
          <w:rFonts w:ascii="Times New Roman" w:hAnsi="Times New Roman"/>
          <w:bCs/>
          <w:sz w:val="24"/>
          <w:szCs w:val="24"/>
        </w:rPr>
      </w:pPr>
      <w:r w:rsidRPr="00093A1E">
        <w:rPr>
          <w:rFonts w:ascii="Times New Roman" w:hAnsi="Times New Roman"/>
          <w:bCs/>
          <w:sz w:val="24"/>
          <w:szCs w:val="24"/>
        </w:rPr>
        <w:t xml:space="preserve">(запись в журнале </w:t>
      </w:r>
      <w:proofErr w:type="spellStart"/>
      <w:r w:rsidRPr="00093A1E">
        <w:rPr>
          <w:rFonts w:ascii="Times New Roman" w:hAnsi="Times New Roman"/>
          <w:bCs/>
          <w:sz w:val="24"/>
          <w:szCs w:val="24"/>
        </w:rPr>
        <w:t>факсограмм</w:t>
      </w:r>
      <w:proofErr w:type="spellEnd"/>
      <w:r w:rsidRPr="00093A1E">
        <w:rPr>
          <w:rFonts w:ascii="Times New Roman" w:hAnsi="Times New Roman"/>
          <w:bCs/>
          <w:sz w:val="24"/>
          <w:szCs w:val="24"/>
        </w:rPr>
        <w:t xml:space="preserve"> №________, ФИО лица, принявшего </w:t>
      </w:r>
      <w:proofErr w:type="spellStart"/>
      <w:r w:rsidRPr="00093A1E">
        <w:rPr>
          <w:rFonts w:ascii="Times New Roman" w:hAnsi="Times New Roman"/>
          <w:bCs/>
          <w:sz w:val="24"/>
          <w:szCs w:val="24"/>
        </w:rPr>
        <w:t>факсограмму</w:t>
      </w:r>
      <w:proofErr w:type="spellEnd"/>
      <w:r w:rsidRPr="00093A1E">
        <w:rPr>
          <w:rFonts w:ascii="Times New Roman" w:hAnsi="Times New Roman"/>
          <w:bCs/>
          <w:sz w:val="24"/>
          <w:szCs w:val="24"/>
        </w:rPr>
        <w:t>)</w:t>
      </w:r>
    </w:p>
    <w:p w:rsidR="00C80DBA" w:rsidRPr="004E001B" w:rsidRDefault="00C80DBA" w:rsidP="00C80DBA">
      <w:pPr>
        <w:suppressAutoHyphens/>
        <w:spacing w:after="0" w:line="240" w:lineRule="auto"/>
        <w:rPr>
          <w:rFonts w:ascii="Times New Roman" w:hAnsi="Times New Roman"/>
          <w:bCs/>
          <w:sz w:val="28"/>
          <w:szCs w:val="28"/>
        </w:rPr>
      </w:pPr>
    </w:p>
    <w:p w:rsidR="00C80DBA" w:rsidRPr="004E001B" w:rsidRDefault="00C80DBA" w:rsidP="00C80DBA">
      <w:pPr>
        <w:numPr>
          <w:ilvl w:val="0"/>
          <w:numId w:val="1"/>
        </w:numPr>
        <w:suppressAutoHyphens/>
        <w:autoSpaceDE w:val="0"/>
        <w:autoSpaceDN w:val="0"/>
        <w:spacing w:after="0" w:line="240" w:lineRule="auto"/>
        <w:ind w:left="0" w:firstLine="0"/>
        <w:rPr>
          <w:rFonts w:ascii="Times New Roman" w:hAnsi="Times New Roman"/>
          <w:bCs/>
          <w:sz w:val="28"/>
          <w:szCs w:val="28"/>
        </w:rPr>
      </w:pPr>
      <w:r w:rsidRPr="004E001B">
        <w:rPr>
          <w:rFonts w:ascii="Times New Roman" w:hAnsi="Times New Roman"/>
          <w:bCs/>
          <w:sz w:val="28"/>
          <w:szCs w:val="28"/>
        </w:rPr>
        <w:t>Посредством электронной почты «___</w:t>
      </w:r>
      <w:proofErr w:type="gramStart"/>
      <w:r w:rsidRPr="004E001B">
        <w:rPr>
          <w:rFonts w:ascii="Times New Roman" w:hAnsi="Times New Roman"/>
          <w:bCs/>
          <w:sz w:val="28"/>
          <w:szCs w:val="28"/>
        </w:rPr>
        <w:t>_»_</w:t>
      </w:r>
      <w:proofErr w:type="gramEnd"/>
      <w:r w:rsidRPr="004E001B">
        <w:rPr>
          <w:rFonts w:ascii="Times New Roman" w:hAnsi="Times New Roman"/>
          <w:bCs/>
          <w:sz w:val="28"/>
          <w:szCs w:val="28"/>
        </w:rPr>
        <w:t>________________20___г.</w:t>
      </w:r>
    </w:p>
    <w:p w:rsidR="00C80DBA" w:rsidRPr="004E001B" w:rsidRDefault="00C80DBA" w:rsidP="00C80DBA">
      <w:pPr>
        <w:suppressAutoHyphens/>
        <w:spacing w:after="0" w:line="240" w:lineRule="auto"/>
        <w:rPr>
          <w:rFonts w:ascii="Times New Roman" w:hAnsi="Times New Roman"/>
          <w:bCs/>
          <w:sz w:val="28"/>
          <w:szCs w:val="28"/>
        </w:rPr>
      </w:pPr>
      <w:r w:rsidRPr="004E001B">
        <w:rPr>
          <w:rFonts w:ascii="Times New Roman" w:hAnsi="Times New Roman"/>
          <w:bCs/>
          <w:sz w:val="28"/>
          <w:szCs w:val="28"/>
        </w:rPr>
        <w:t>_______________________________________</w:t>
      </w:r>
      <w:r>
        <w:rPr>
          <w:rFonts w:ascii="Times New Roman" w:hAnsi="Times New Roman"/>
          <w:bCs/>
          <w:sz w:val="28"/>
          <w:szCs w:val="28"/>
        </w:rPr>
        <w:t>_________________________________</w:t>
      </w:r>
    </w:p>
    <w:p w:rsidR="00093A1E" w:rsidRDefault="00C80DBA" w:rsidP="00C80DBA">
      <w:pPr>
        <w:suppressAutoHyphens/>
        <w:spacing w:after="0" w:line="240" w:lineRule="auto"/>
        <w:jc w:val="center"/>
        <w:rPr>
          <w:rFonts w:ascii="Times New Roman" w:hAnsi="Times New Roman"/>
          <w:bCs/>
          <w:sz w:val="24"/>
          <w:szCs w:val="24"/>
        </w:rPr>
      </w:pPr>
      <w:r w:rsidRPr="00093A1E">
        <w:rPr>
          <w:rFonts w:ascii="Times New Roman" w:hAnsi="Times New Roman"/>
          <w:bCs/>
          <w:sz w:val="24"/>
          <w:szCs w:val="24"/>
        </w:rPr>
        <w:t xml:space="preserve">(наименование адреса электронной почты, количество и название файлов-вложений с </w:t>
      </w:r>
    </w:p>
    <w:p w:rsidR="00C80DBA" w:rsidRPr="00093A1E" w:rsidRDefault="00C80DBA" w:rsidP="00C80DBA">
      <w:pPr>
        <w:suppressAutoHyphens/>
        <w:spacing w:after="0" w:line="240" w:lineRule="auto"/>
        <w:jc w:val="center"/>
        <w:rPr>
          <w:rFonts w:ascii="Times New Roman" w:hAnsi="Times New Roman"/>
          <w:bCs/>
          <w:sz w:val="24"/>
          <w:szCs w:val="24"/>
        </w:rPr>
      </w:pPr>
      <w:r w:rsidRPr="00093A1E">
        <w:rPr>
          <w:rFonts w:ascii="Times New Roman" w:hAnsi="Times New Roman"/>
          <w:bCs/>
          <w:sz w:val="24"/>
          <w:szCs w:val="24"/>
        </w:rPr>
        <w:t>указанием количества листов)</w:t>
      </w:r>
    </w:p>
    <w:p w:rsidR="00C80DBA" w:rsidRPr="00623A3E" w:rsidRDefault="00C80DBA" w:rsidP="00C80DBA">
      <w:pPr>
        <w:suppressAutoHyphens/>
        <w:spacing w:after="0" w:line="240" w:lineRule="auto"/>
        <w:jc w:val="center"/>
        <w:rPr>
          <w:sz w:val="28"/>
          <w:szCs w:val="28"/>
        </w:rPr>
      </w:pPr>
    </w:p>
    <w:p w:rsidR="00344D02" w:rsidRPr="00C80DBA" w:rsidRDefault="00344D02" w:rsidP="00C80DBA">
      <w:pPr>
        <w:rPr>
          <w:szCs w:val="28"/>
        </w:rPr>
      </w:pPr>
    </w:p>
    <w:sectPr w:rsidR="00344D02" w:rsidRPr="00C80DBA" w:rsidSect="00D50FB4">
      <w:headerReference w:type="default" r:id="rId15"/>
      <w:headerReference w:type="first" r:id="rId16"/>
      <w:pgSz w:w="11906" w:h="16838"/>
      <w:pgMar w:top="1134" w:right="567" w:bottom="1134" w:left="1134"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27" w:rsidRDefault="00075027">
      <w:pPr>
        <w:spacing w:after="0" w:line="240" w:lineRule="auto"/>
      </w:pPr>
      <w:r>
        <w:separator/>
      </w:r>
    </w:p>
  </w:endnote>
  <w:endnote w:type="continuationSeparator" w:id="0">
    <w:p w:rsidR="00075027" w:rsidRDefault="0007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77" w:rsidRDefault="006615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77" w:rsidRDefault="006615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77" w:rsidRDefault="006615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27" w:rsidRDefault="00075027">
      <w:pPr>
        <w:spacing w:after="0" w:line="240" w:lineRule="auto"/>
      </w:pPr>
      <w:r>
        <w:separator/>
      </w:r>
    </w:p>
  </w:footnote>
  <w:footnote w:type="continuationSeparator" w:id="0">
    <w:p w:rsidR="00075027" w:rsidRDefault="00075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77" w:rsidRDefault="006615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560"/>
    </w:sdtPr>
    <w:sdtEndPr>
      <w:rPr>
        <w:rFonts w:ascii="Times New Roman" w:hAnsi="Times New Roman"/>
        <w:sz w:val="24"/>
        <w:szCs w:val="24"/>
      </w:rPr>
    </w:sdtEndPr>
    <w:sdtContent>
      <w:p w:rsidR="00E41E9E" w:rsidRDefault="0003459C">
        <w:pPr>
          <w:pStyle w:val="a4"/>
          <w:jc w:val="right"/>
        </w:pPr>
        <w:r w:rsidRPr="00D220E9">
          <w:rPr>
            <w:rFonts w:ascii="Times New Roman" w:hAnsi="Times New Roman"/>
            <w:sz w:val="24"/>
            <w:szCs w:val="24"/>
          </w:rPr>
          <w:fldChar w:fldCharType="begin"/>
        </w:r>
        <w:r w:rsidR="00E41E9E" w:rsidRPr="00D220E9">
          <w:rPr>
            <w:rFonts w:ascii="Times New Roman" w:hAnsi="Times New Roman"/>
            <w:sz w:val="24"/>
            <w:szCs w:val="24"/>
          </w:rPr>
          <w:instrText xml:space="preserve"> PAGE   \* MERGEFORMAT </w:instrText>
        </w:r>
        <w:r w:rsidRPr="00D220E9">
          <w:rPr>
            <w:rFonts w:ascii="Times New Roman" w:hAnsi="Times New Roman"/>
            <w:sz w:val="24"/>
            <w:szCs w:val="24"/>
          </w:rPr>
          <w:fldChar w:fldCharType="separate"/>
        </w:r>
        <w:r w:rsidR="00C1771C">
          <w:rPr>
            <w:rFonts w:ascii="Times New Roman" w:hAnsi="Times New Roman"/>
            <w:noProof/>
            <w:sz w:val="24"/>
            <w:szCs w:val="24"/>
          </w:rPr>
          <w:t>3</w:t>
        </w:r>
        <w:r w:rsidRPr="00D220E9">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9E" w:rsidRDefault="00E41E9E">
    <w:pPr>
      <w:pStyle w:val="a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577"/>
    </w:sdtPr>
    <w:sdtEndPr>
      <w:rPr>
        <w:rFonts w:ascii="Times New Roman" w:hAnsi="Times New Roman"/>
        <w:sz w:val="24"/>
        <w:szCs w:val="24"/>
      </w:rPr>
    </w:sdtEndPr>
    <w:sdtContent>
      <w:p w:rsidR="00E41E9E" w:rsidRPr="00D50FB4" w:rsidRDefault="0003459C">
        <w:pPr>
          <w:pStyle w:val="a4"/>
          <w:jc w:val="right"/>
          <w:rPr>
            <w:rFonts w:ascii="Times New Roman" w:hAnsi="Times New Roman"/>
            <w:sz w:val="24"/>
            <w:szCs w:val="24"/>
          </w:rPr>
        </w:pPr>
        <w:r w:rsidRPr="00D50FB4">
          <w:rPr>
            <w:rFonts w:ascii="Times New Roman" w:hAnsi="Times New Roman"/>
            <w:sz w:val="24"/>
            <w:szCs w:val="24"/>
          </w:rPr>
          <w:fldChar w:fldCharType="begin"/>
        </w:r>
        <w:r w:rsidR="00E41E9E" w:rsidRPr="00D50FB4">
          <w:rPr>
            <w:rFonts w:ascii="Times New Roman" w:hAnsi="Times New Roman"/>
            <w:sz w:val="24"/>
            <w:szCs w:val="24"/>
          </w:rPr>
          <w:instrText xml:space="preserve"> PAGE   \* MERGEFORMAT </w:instrText>
        </w:r>
        <w:r w:rsidRPr="00D50FB4">
          <w:rPr>
            <w:rFonts w:ascii="Times New Roman" w:hAnsi="Times New Roman"/>
            <w:sz w:val="24"/>
            <w:szCs w:val="24"/>
          </w:rPr>
          <w:fldChar w:fldCharType="separate"/>
        </w:r>
        <w:r w:rsidR="00C1771C">
          <w:rPr>
            <w:rFonts w:ascii="Times New Roman" w:hAnsi="Times New Roman"/>
            <w:noProof/>
            <w:sz w:val="24"/>
            <w:szCs w:val="24"/>
          </w:rPr>
          <w:t>3</w:t>
        </w:r>
        <w:r w:rsidRPr="00D50FB4">
          <w:rPr>
            <w:rFonts w:ascii="Times New Roman" w:hAnsi="Times New Roman"/>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9E" w:rsidRDefault="00E41E9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EAE"/>
    <w:multiLevelType w:val="hybridMultilevel"/>
    <w:tmpl w:val="41748640"/>
    <w:lvl w:ilvl="0" w:tplc="0EA636F0">
      <w:start w:val="41"/>
      <w:numFmt w:val="decimal"/>
      <w:lvlText w:val="%1."/>
      <w:lvlJc w:val="left"/>
      <w:pPr>
        <w:ind w:left="1429"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CC05DF1"/>
    <w:multiLevelType w:val="hybridMultilevel"/>
    <w:tmpl w:val="75DE4D6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496BEF"/>
    <w:multiLevelType w:val="hybridMultilevel"/>
    <w:tmpl w:val="EFF073E6"/>
    <w:lvl w:ilvl="0" w:tplc="AE6854F8">
      <w:start w:val="27"/>
      <w:numFmt w:val="decimal"/>
      <w:lvlText w:val="%1."/>
      <w:lvlJc w:val="left"/>
      <w:pPr>
        <w:ind w:left="108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252741"/>
    <w:multiLevelType w:val="hybridMultilevel"/>
    <w:tmpl w:val="585ACEBA"/>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6E71B1"/>
    <w:multiLevelType w:val="multilevel"/>
    <w:tmpl w:val="FD7AB532"/>
    <w:lvl w:ilvl="0">
      <w:start w:val="1"/>
      <w:numFmt w:val="decimal"/>
      <w:lvlText w:val="%1."/>
      <w:lvlJc w:val="left"/>
      <w:pPr>
        <w:ind w:left="502" w:hanging="360"/>
      </w:pPr>
      <w:rPr>
        <w:rFonts w:cs="Times New Roman" w:hint="default"/>
        <w:sz w:val="24"/>
        <w:szCs w:val="24"/>
      </w:rPr>
    </w:lvl>
    <w:lvl w:ilvl="1">
      <w:start w:val="1"/>
      <w:numFmt w:val="decimal"/>
      <w:pStyle w:val="a"/>
      <w:isLgl/>
      <w:lvlText w:val="%1.%2."/>
      <w:lvlJc w:val="left"/>
      <w:pPr>
        <w:ind w:left="1146" w:hanging="720"/>
      </w:pPr>
      <w:rPr>
        <w:rFonts w:cs="Times New Roman" w:hint="default"/>
        <w:b w:val="0"/>
        <w:i w:val="0"/>
        <w:sz w:val="28"/>
        <w:szCs w:val="28"/>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1B814BED"/>
    <w:multiLevelType w:val="hybridMultilevel"/>
    <w:tmpl w:val="26723A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937B02"/>
    <w:multiLevelType w:val="hybridMultilevel"/>
    <w:tmpl w:val="A1CA532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EB375F3"/>
    <w:multiLevelType w:val="hybridMultilevel"/>
    <w:tmpl w:val="908A8410"/>
    <w:lvl w:ilvl="0" w:tplc="3274E2A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506726"/>
    <w:multiLevelType w:val="hybridMultilevel"/>
    <w:tmpl w:val="61B6FF84"/>
    <w:lvl w:ilvl="0" w:tplc="648E0BD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8B38B7"/>
    <w:multiLevelType w:val="hybridMultilevel"/>
    <w:tmpl w:val="639E1894"/>
    <w:lvl w:ilvl="0" w:tplc="245C3334">
      <w:start w:val="14"/>
      <w:numFmt w:val="decimal"/>
      <w:lvlText w:val="%1."/>
      <w:lvlJc w:val="left"/>
      <w:pPr>
        <w:ind w:left="1302" w:hanging="375"/>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5DE74B2"/>
    <w:multiLevelType w:val="hybridMultilevel"/>
    <w:tmpl w:val="A670A238"/>
    <w:lvl w:ilvl="0" w:tplc="1E2E2D0A">
      <w:start w:val="1"/>
      <w:numFmt w:val="decimal"/>
      <w:lvlText w:val="%1)"/>
      <w:lvlJc w:val="left"/>
      <w:pPr>
        <w:ind w:left="786" w:hanging="360"/>
      </w:pPr>
      <w:rPr>
        <w:rFonts w:ascii="Times New Roman" w:eastAsia="Times New Roman" w:hAnsi="Times New Roman" w:cs="Times New Roman" w:hint="default"/>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67171F6"/>
    <w:multiLevelType w:val="hybridMultilevel"/>
    <w:tmpl w:val="638A3D4E"/>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DC1604"/>
    <w:multiLevelType w:val="hybridMultilevel"/>
    <w:tmpl w:val="C3F668A4"/>
    <w:lvl w:ilvl="0" w:tplc="E1FAD208">
      <w:start w:val="1"/>
      <w:numFmt w:val="decimal"/>
      <w:lvlText w:val="%1)"/>
      <w:lvlJc w:val="left"/>
      <w:pPr>
        <w:ind w:left="928"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B60E7F"/>
    <w:multiLevelType w:val="hybridMultilevel"/>
    <w:tmpl w:val="82FA1686"/>
    <w:lvl w:ilvl="0" w:tplc="5D448FC6">
      <w:start w:val="1"/>
      <w:numFmt w:val="decimal"/>
      <w:lvlText w:val="%1)"/>
      <w:lvlJc w:val="left"/>
      <w:pPr>
        <w:tabs>
          <w:tab w:val="num" w:pos="-229"/>
        </w:tabs>
        <w:ind w:left="1946" w:hanging="1095"/>
      </w:pPr>
      <w:rPr>
        <w:rFonts w:cs="Tw Cen MT Condensed Extra Bold"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567C33"/>
    <w:multiLevelType w:val="hybridMultilevel"/>
    <w:tmpl w:val="06FEBF36"/>
    <w:lvl w:ilvl="0" w:tplc="0EA636F0">
      <w:start w:val="41"/>
      <w:numFmt w:val="decimal"/>
      <w:lvlText w:val="%1."/>
      <w:lvlJc w:val="left"/>
      <w:pPr>
        <w:ind w:left="1969" w:hanging="360"/>
      </w:pPr>
      <w:rPr>
        <w:rFonts w:cs="Times New Roman" w:hint="default"/>
        <w:i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8D04449"/>
    <w:multiLevelType w:val="hybridMultilevel"/>
    <w:tmpl w:val="7D3A89DA"/>
    <w:lvl w:ilvl="0" w:tplc="6F2C77EE">
      <w:start w:val="3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1F537B"/>
    <w:multiLevelType w:val="hybridMultilevel"/>
    <w:tmpl w:val="A7143BF4"/>
    <w:lvl w:ilvl="0" w:tplc="042C50BE">
      <w:start w:val="1"/>
      <w:numFmt w:val="decimal"/>
      <w:lvlText w:val="%1)"/>
      <w:lvlJc w:val="left"/>
      <w:pPr>
        <w:ind w:left="2064" w:hanging="93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4D9C1CEC"/>
    <w:multiLevelType w:val="hybridMultilevel"/>
    <w:tmpl w:val="57720ACA"/>
    <w:lvl w:ilvl="0" w:tplc="31F618FA">
      <w:start w:val="1"/>
      <w:numFmt w:val="decimal"/>
      <w:lvlText w:val="%1."/>
      <w:lvlJc w:val="left"/>
      <w:pPr>
        <w:ind w:left="786"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65D74C4"/>
    <w:multiLevelType w:val="hybridMultilevel"/>
    <w:tmpl w:val="9F90CDF2"/>
    <w:lvl w:ilvl="0" w:tplc="04190011">
      <w:start w:val="1"/>
      <w:numFmt w:val="decimal"/>
      <w:lvlText w:val="%1)"/>
      <w:lvlJc w:val="left"/>
      <w:pPr>
        <w:ind w:left="928" w:hanging="360"/>
      </w:pPr>
      <w:rPr>
        <w:rFonts w:cs="Times New Roman"/>
        <w:color w:val="auto"/>
      </w:rPr>
    </w:lvl>
    <w:lvl w:ilvl="1" w:tplc="04190019">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4">
    <w:nsid w:val="5B481BAF"/>
    <w:multiLevelType w:val="hybridMultilevel"/>
    <w:tmpl w:val="634841C8"/>
    <w:lvl w:ilvl="0" w:tplc="C3D8B12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9922D1"/>
    <w:multiLevelType w:val="hybridMultilevel"/>
    <w:tmpl w:val="CB946F82"/>
    <w:lvl w:ilvl="0" w:tplc="6D5E1076">
      <w:start w:val="1"/>
      <w:numFmt w:val="decimal"/>
      <w:lvlText w:val="%1."/>
      <w:lvlJc w:val="left"/>
      <w:pPr>
        <w:ind w:left="1440" w:hanging="900"/>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6B17420"/>
    <w:multiLevelType w:val="hybridMultilevel"/>
    <w:tmpl w:val="A260A80E"/>
    <w:lvl w:ilvl="0" w:tplc="3274E2AA">
      <w:start w:val="1"/>
      <w:numFmt w:val="russianLower"/>
      <w:lvlText w:val="%1)"/>
      <w:lvlJc w:val="left"/>
      <w:pPr>
        <w:ind w:left="1827" w:hanging="360"/>
      </w:pPr>
      <w:rPr>
        <w:rFonts w:cs="Times New Roman" w:hint="default"/>
      </w:rPr>
    </w:lvl>
    <w:lvl w:ilvl="1" w:tplc="04190019" w:tentative="1">
      <w:start w:val="1"/>
      <w:numFmt w:val="lowerLetter"/>
      <w:lvlText w:val="%2."/>
      <w:lvlJc w:val="left"/>
      <w:pPr>
        <w:ind w:left="2547" w:hanging="360"/>
      </w:pPr>
      <w:rPr>
        <w:rFonts w:cs="Times New Roman"/>
      </w:rPr>
    </w:lvl>
    <w:lvl w:ilvl="2" w:tplc="0419001B" w:tentative="1">
      <w:start w:val="1"/>
      <w:numFmt w:val="lowerRoman"/>
      <w:lvlText w:val="%3."/>
      <w:lvlJc w:val="right"/>
      <w:pPr>
        <w:ind w:left="3267" w:hanging="180"/>
      </w:pPr>
      <w:rPr>
        <w:rFonts w:cs="Times New Roman"/>
      </w:rPr>
    </w:lvl>
    <w:lvl w:ilvl="3" w:tplc="0419000F" w:tentative="1">
      <w:start w:val="1"/>
      <w:numFmt w:val="decimal"/>
      <w:lvlText w:val="%4."/>
      <w:lvlJc w:val="left"/>
      <w:pPr>
        <w:ind w:left="3987" w:hanging="360"/>
      </w:pPr>
      <w:rPr>
        <w:rFonts w:cs="Times New Roman"/>
      </w:rPr>
    </w:lvl>
    <w:lvl w:ilvl="4" w:tplc="04190019" w:tentative="1">
      <w:start w:val="1"/>
      <w:numFmt w:val="lowerLetter"/>
      <w:lvlText w:val="%5."/>
      <w:lvlJc w:val="left"/>
      <w:pPr>
        <w:ind w:left="4707" w:hanging="360"/>
      </w:pPr>
      <w:rPr>
        <w:rFonts w:cs="Times New Roman"/>
      </w:rPr>
    </w:lvl>
    <w:lvl w:ilvl="5" w:tplc="0419001B" w:tentative="1">
      <w:start w:val="1"/>
      <w:numFmt w:val="lowerRoman"/>
      <w:lvlText w:val="%6."/>
      <w:lvlJc w:val="right"/>
      <w:pPr>
        <w:ind w:left="5427" w:hanging="180"/>
      </w:pPr>
      <w:rPr>
        <w:rFonts w:cs="Times New Roman"/>
      </w:rPr>
    </w:lvl>
    <w:lvl w:ilvl="6" w:tplc="0419000F" w:tentative="1">
      <w:start w:val="1"/>
      <w:numFmt w:val="decimal"/>
      <w:lvlText w:val="%7."/>
      <w:lvlJc w:val="left"/>
      <w:pPr>
        <w:ind w:left="6147" w:hanging="360"/>
      </w:pPr>
      <w:rPr>
        <w:rFonts w:cs="Times New Roman"/>
      </w:rPr>
    </w:lvl>
    <w:lvl w:ilvl="7" w:tplc="04190019" w:tentative="1">
      <w:start w:val="1"/>
      <w:numFmt w:val="lowerLetter"/>
      <w:lvlText w:val="%8."/>
      <w:lvlJc w:val="left"/>
      <w:pPr>
        <w:ind w:left="6867" w:hanging="360"/>
      </w:pPr>
      <w:rPr>
        <w:rFonts w:cs="Times New Roman"/>
      </w:rPr>
    </w:lvl>
    <w:lvl w:ilvl="8" w:tplc="0419001B" w:tentative="1">
      <w:start w:val="1"/>
      <w:numFmt w:val="lowerRoman"/>
      <w:lvlText w:val="%9."/>
      <w:lvlJc w:val="right"/>
      <w:pPr>
        <w:ind w:left="7587" w:hanging="180"/>
      </w:pPr>
      <w:rPr>
        <w:rFonts w:cs="Times New Roman"/>
      </w:rPr>
    </w:lvl>
  </w:abstractNum>
  <w:abstractNum w:abstractNumId="28">
    <w:nsid w:val="66E65DF9"/>
    <w:multiLevelType w:val="hybridMultilevel"/>
    <w:tmpl w:val="AE7EB0B8"/>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062941"/>
    <w:multiLevelType w:val="hybridMultilevel"/>
    <w:tmpl w:val="57720ACA"/>
    <w:lvl w:ilvl="0" w:tplc="31F618FA">
      <w:start w:val="1"/>
      <w:numFmt w:val="decimal"/>
      <w:lvlText w:val="%1."/>
      <w:lvlJc w:val="left"/>
      <w:pPr>
        <w:ind w:left="107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D7A1F2F"/>
    <w:multiLevelType w:val="hybridMultilevel"/>
    <w:tmpl w:val="466C0208"/>
    <w:lvl w:ilvl="0" w:tplc="6FEC4578">
      <w:start w:val="1"/>
      <w:numFmt w:val="bullet"/>
      <w:lvlText w:val=""/>
      <w:lvlJc w:val="left"/>
      <w:pPr>
        <w:ind w:left="720" w:hanging="360"/>
      </w:pPr>
      <w:rPr>
        <w:rFonts w:ascii="Symbol" w:hAnsi="Symbol" w:hint="default"/>
        <w:sz w:val="28"/>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44B2A"/>
    <w:multiLevelType w:val="multilevel"/>
    <w:tmpl w:val="26FE4446"/>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104645D"/>
    <w:multiLevelType w:val="hybridMultilevel"/>
    <w:tmpl w:val="1780E10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716B59B2"/>
    <w:multiLevelType w:val="hybridMultilevel"/>
    <w:tmpl w:val="8DE8A844"/>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1784E"/>
    <w:multiLevelType w:val="hybridMultilevel"/>
    <w:tmpl w:val="41748640"/>
    <w:lvl w:ilvl="0" w:tplc="0EA636F0">
      <w:start w:val="41"/>
      <w:numFmt w:val="decimal"/>
      <w:lvlText w:val="%1."/>
      <w:lvlJc w:val="left"/>
      <w:pPr>
        <w:ind w:left="1429"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8721294"/>
    <w:multiLevelType w:val="hybridMultilevel"/>
    <w:tmpl w:val="2A1035E8"/>
    <w:lvl w:ilvl="0" w:tplc="671AB35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5"/>
  </w:num>
  <w:num w:numId="3">
    <w:abstractNumId w:val="9"/>
  </w:num>
  <w:num w:numId="4">
    <w:abstractNumId w:val="13"/>
  </w:num>
  <w:num w:numId="5">
    <w:abstractNumId w:val="19"/>
  </w:num>
  <w:num w:numId="6">
    <w:abstractNumId w:val="10"/>
  </w:num>
  <w:num w:numId="7">
    <w:abstractNumId w:val="3"/>
  </w:num>
  <w:num w:numId="8">
    <w:abstractNumId w:val="34"/>
  </w:num>
  <w:num w:numId="9">
    <w:abstractNumId w:val="0"/>
  </w:num>
  <w:num w:numId="10">
    <w:abstractNumId w:val="18"/>
  </w:num>
  <w:num w:numId="11">
    <w:abstractNumId w:val="15"/>
  </w:num>
  <w:num w:numId="12">
    <w:abstractNumId w:val="8"/>
  </w:num>
  <w:num w:numId="13">
    <w:abstractNumId w:val="27"/>
  </w:num>
  <w:num w:numId="14">
    <w:abstractNumId w:val="21"/>
  </w:num>
  <w:num w:numId="15">
    <w:abstractNumId w:val="26"/>
  </w:num>
  <w:num w:numId="16">
    <w:abstractNumId w:val="17"/>
  </w:num>
  <w:num w:numId="17">
    <w:abstractNumId w:val="32"/>
  </w:num>
  <w:num w:numId="18">
    <w:abstractNumId w:val="7"/>
  </w:num>
  <w:num w:numId="19">
    <w:abstractNumId w:val="31"/>
  </w:num>
  <w:num w:numId="20">
    <w:abstractNumId w:val="2"/>
  </w:num>
  <w:num w:numId="21">
    <w:abstractNumId w:val="25"/>
  </w:num>
  <w:num w:numId="22">
    <w:abstractNumId w:val="33"/>
  </w:num>
  <w:num w:numId="23">
    <w:abstractNumId w:val="23"/>
  </w:num>
  <w:num w:numId="24">
    <w:abstractNumId w:val="12"/>
  </w:num>
  <w:num w:numId="25">
    <w:abstractNumId w:val="28"/>
  </w:num>
  <w:num w:numId="26">
    <w:abstractNumId w:val="4"/>
  </w:num>
  <w:num w:numId="27">
    <w:abstractNumId w:val="11"/>
  </w:num>
  <w:num w:numId="28">
    <w:abstractNumId w:val="22"/>
  </w:num>
  <w:num w:numId="29">
    <w:abstractNumId w:val="5"/>
  </w:num>
  <w:num w:numId="30">
    <w:abstractNumId w:val="14"/>
  </w:num>
  <w:num w:numId="31">
    <w:abstractNumId w:val="1"/>
  </w:num>
  <w:num w:numId="32">
    <w:abstractNumId w:val="16"/>
  </w:num>
  <w:num w:numId="33">
    <w:abstractNumId w:val="20"/>
  </w:num>
  <w:num w:numId="34">
    <w:abstractNumId w:val="29"/>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6042ecd-543c-4316-b0fa-e8a688310ba8"/>
  </w:docVars>
  <w:rsids>
    <w:rsidRoot w:val="00623A3E"/>
    <w:rsid w:val="00001ECD"/>
    <w:rsid w:val="00011D85"/>
    <w:rsid w:val="000133F4"/>
    <w:rsid w:val="00013E56"/>
    <w:rsid w:val="00030713"/>
    <w:rsid w:val="000314B6"/>
    <w:rsid w:val="0003365C"/>
    <w:rsid w:val="0003459C"/>
    <w:rsid w:val="00041E75"/>
    <w:rsid w:val="00051784"/>
    <w:rsid w:val="00054DB1"/>
    <w:rsid w:val="0005548D"/>
    <w:rsid w:val="00060ECE"/>
    <w:rsid w:val="000664BF"/>
    <w:rsid w:val="00075027"/>
    <w:rsid w:val="000849CA"/>
    <w:rsid w:val="00093A1E"/>
    <w:rsid w:val="000A63D4"/>
    <w:rsid w:val="000B21C9"/>
    <w:rsid w:val="000C7717"/>
    <w:rsid w:val="000C7A71"/>
    <w:rsid w:val="000C7BFF"/>
    <w:rsid w:val="000D0BBD"/>
    <w:rsid w:val="000D15F4"/>
    <w:rsid w:val="000F23E4"/>
    <w:rsid w:val="00102CD8"/>
    <w:rsid w:val="00121F62"/>
    <w:rsid w:val="00130A2D"/>
    <w:rsid w:val="001332AC"/>
    <w:rsid w:val="00133ADC"/>
    <w:rsid w:val="0014211C"/>
    <w:rsid w:val="00143295"/>
    <w:rsid w:val="00146103"/>
    <w:rsid w:val="00155660"/>
    <w:rsid w:val="00162D04"/>
    <w:rsid w:val="00164193"/>
    <w:rsid w:val="00166274"/>
    <w:rsid w:val="001701EF"/>
    <w:rsid w:val="00183E80"/>
    <w:rsid w:val="00186D02"/>
    <w:rsid w:val="001A0ABA"/>
    <w:rsid w:val="001A0FF5"/>
    <w:rsid w:val="001D1B73"/>
    <w:rsid w:val="001D7E05"/>
    <w:rsid w:val="001E1B70"/>
    <w:rsid w:val="00203D95"/>
    <w:rsid w:val="002075EE"/>
    <w:rsid w:val="002176A4"/>
    <w:rsid w:val="0022477D"/>
    <w:rsid w:val="00224EB9"/>
    <w:rsid w:val="00231033"/>
    <w:rsid w:val="00233FAB"/>
    <w:rsid w:val="00237E2C"/>
    <w:rsid w:val="0024429A"/>
    <w:rsid w:val="00250B95"/>
    <w:rsid w:val="0025316C"/>
    <w:rsid w:val="0025655D"/>
    <w:rsid w:val="00257010"/>
    <w:rsid w:val="00267DA0"/>
    <w:rsid w:val="00270627"/>
    <w:rsid w:val="002729CB"/>
    <w:rsid w:val="002750B2"/>
    <w:rsid w:val="00277158"/>
    <w:rsid w:val="00284443"/>
    <w:rsid w:val="0028602C"/>
    <w:rsid w:val="00296029"/>
    <w:rsid w:val="002B0729"/>
    <w:rsid w:val="002B461B"/>
    <w:rsid w:val="002B67FD"/>
    <w:rsid w:val="002B6935"/>
    <w:rsid w:val="002C568E"/>
    <w:rsid w:val="002D0FBA"/>
    <w:rsid w:val="002E3B5D"/>
    <w:rsid w:val="002E60BA"/>
    <w:rsid w:val="002F3B81"/>
    <w:rsid w:val="002F789A"/>
    <w:rsid w:val="002F79A2"/>
    <w:rsid w:val="0030062C"/>
    <w:rsid w:val="003054CB"/>
    <w:rsid w:val="00310F46"/>
    <w:rsid w:val="003434ED"/>
    <w:rsid w:val="00344D02"/>
    <w:rsid w:val="00347055"/>
    <w:rsid w:val="00363D1A"/>
    <w:rsid w:val="00373239"/>
    <w:rsid w:val="00377C9F"/>
    <w:rsid w:val="003818C5"/>
    <w:rsid w:val="00382825"/>
    <w:rsid w:val="00395A89"/>
    <w:rsid w:val="00397E18"/>
    <w:rsid w:val="003A0551"/>
    <w:rsid w:val="003A0D70"/>
    <w:rsid w:val="003B692A"/>
    <w:rsid w:val="003C6DD2"/>
    <w:rsid w:val="003C7172"/>
    <w:rsid w:val="003D2C7D"/>
    <w:rsid w:val="003D6C14"/>
    <w:rsid w:val="003D7985"/>
    <w:rsid w:val="003E75AA"/>
    <w:rsid w:val="003F059E"/>
    <w:rsid w:val="003F1713"/>
    <w:rsid w:val="003F2B46"/>
    <w:rsid w:val="003F3BE1"/>
    <w:rsid w:val="003F6A7D"/>
    <w:rsid w:val="00433FCA"/>
    <w:rsid w:val="00444792"/>
    <w:rsid w:val="00461BA1"/>
    <w:rsid w:val="00462B8F"/>
    <w:rsid w:val="00472EA4"/>
    <w:rsid w:val="00476216"/>
    <w:rsid w:val="00492C25"/>
    <w:rsid w:val="004977D7"/>
    <w:rsid w:val="00497A88"/>
    <w:rsid w:val="004A44A5"/>
    <w:rsid w:val="004B1BA7"/>
    <w:rsid w:val="004B4C54"/>
    <w:rsid w:val="004C4548"/>
    <w:rsid w:val="004C6961"/>
    <w:rsid w:val="004C6AD8"/>
    <w:rsid w:val="004D11CF"/>
    <w:rsid w:val="004D798B"/>
    <w:rsid w:val="004E3E82"/>
    <w:rsid w:val="004E5AC5"/>
    <w:rsid w:val="004F70F4"/>
    <w:rsid w:val="00510881"/>
    <w:rsid w:val="005130EF"/>
    <w:rsid w:val="00527407"/>
    <w:rsid w:val="005303CD"/>
    <w:rsid w:val="00552EEE"/>
    <w:rsid w:val="00564CC3"/>
    <w:rsid w:val="00566145"/>
    <w:rsid w:val="005705CE"/>
    <w:rsid w:val="00570BDA"/>
    <w:rsid w:val="005804B7"/>
    <w:rsid w:val="005855DF"/>
    <w:rsid w:val="005865B2"/>
    <w:rsid w:val="00591D8A"/>
    <w:rsid w:val="00592FB4"/>
    <w:rsid w:val="00595E3D"/>
    <w:rsid w:val="005A0665"/>
    <w:rsid w:val="005A330E"/>
    <w:rsid w:val="005A3C04"/>
    <w:rsid w:val="005A5E1F"/>
    <w:rsid w:val="005B22D8"/>
    <w:rsid w:val="005C02BB"/>
    <w:rsid w:val="005D1F34"/>
    <w:rsid w:val="005D7D50"/>
    <w:rsid w:val="005E2206"/>
    <w:rsid w:val="005E28FD"/>
    <w:rsid w:val="006078BC"/>
    <w:rsid w:val="00611C98"/>
    <w:rsid w:val="00615FA7"/>
    <w:rsid w:val="00623A3E"/>
    <w:rsid w:val="00623ED0"/>
    <w:rsid w:val="006306BC"/>
    <w:rsid w:val="006426E5"/>
    <w:rsid w:val="006430F4"/>
    <w:rsid w:val="0064615C"/>
    <w:rsid w:val="00647E90"/>
    <w:rsid w:val="00660CE0"/>
    <w:rsid w:val="00661577"/>
    <w:rsid w:val="006967D8"/>
    <w:rsid w:val="006A63B4"/>
    <w:rsid w:val="006A6F6E"/>
    <w:rsid w:val="006B5176"/>
    <w:rsid w:val="006D51FE"/>
    <w:rsid w:val="006E21DC"/>
    <w:rsid w:val="006E3CCB"/>
    <w:rsid w:val="006E5335"/>
    <w:rsid w:val="0070043A"/>
    <w:rsid w:val="00702B50"/>
    <w:rsid w:val="00707A05"/>
    <w:rsid w:val="007272F1"/>
    <w:rsid w:val="00732C14"/>
    <w:rsid w:val="00747383"/>
    <w:rsid w:val="007518E0"/>
    <w:rsid w:val="0077081E"/>
    <w:rsid w:val="007708BA"/>
    <w:rsid w:val="0077681D"/>
    <w:rsid w:val="0079048F"/>
    <w:rsid w:val="007954E6"/>
    <w:rsid w:val="00797DF6"/>
    <w:rsid w:val="007A6514"/>
    <w:rsid w:val="007C1404"/>
    <w:rsid w:val="007C285A"/>
    <w:rsid w:val="007D0CA0"/>
    <w:rsid w:val="007D3EA8"/>
    <w:rsid w:val="007D69C7"/>
    <w:rsid w:val="007E1788"/>
    <w:rsid w:val="007F4328"/>
    <w:rsid w:val="00802C09"/>
    <w:rsid w:val="008063C6"/>
    <w:rsid w:val="00817CC7"/>
    <w:rsid w:val="00820558"/>
    <w:rsid w:val="008244C0"/>
    <w:rsid w:val="00840F0E"/>
    <w:rsid w:val="008423A3"/>
    <w:rsid w:val="00843906"/>
    <w:rsid w:val="00847DB3"/>
    <w:rsid w:val="00852963"/>
    <w:rsid w:val="008622C5"/>
    <w:rsid w:val="00864EDF"/>
    <w:rsid w:val="00874E0D"/>
    <w:rsid w:val="00876940"/>
    <w:rsid w:val="008808B2"/>
    <w:rsid w:val="008952B2"/>
    <w:rsid w:val="00895A68"/>
    <w:rsid w:val="008A1287"/>
    <w:rsid w:val="008A68E9"/>
    <w:rsid w:val="008A6BD6"/>
    <w:rsid w:val="008B2103"/>
    <w:rsid w:val="008B49B5"/>
    <w:rsid w:val="008B4F50"/>
    <w:rsid w:val="008C1D45"/>
    <w:rsid w:val="008C6962"/>
    <w:rsid w:val="008D17C2"/>
    <w:rsid w:val="008D5A13"/>
    <w:rsid w:val="008D6797"/>
    <w:rsid w:val="008E4396"/>
    <w:rsid w:val="00911652"/>
    <w:rsid w:val="0091532C"/>
    <w:rsid w:val="00920B0E"/>
    <w:rsid w:val="00925D25"/>
    <w:rsid w:val="00926053"/>
    <w:rsid w:val="00931AA3"/>
    <w:rsid w:val="00932B4A"/>
    <w:rsid w:val="00933B80"/>
    <w:rsid w:val="0094464D"/>
    <w:rsid w:val="00955F89"/>
    <w:rsid w:val="009732A9"/>
    <w:rsid w:val="00976784"/>
    <w:rsid w:val="00977FC1"/>
    <w:rsid w:val="00980DDF"/>
    <w:rsid w:val="00981004"/>
    <w:rsid w:val="00994EC0"/>
    <w:rsid w:val="009B526A"/>
    <w:rsid w:val="009B7B67"/>
    <w:rsid w:val="009C7F03"/>
    <w:rsid w:val="009F06DA"/>
    <w:rsid w:val="009F3A62"/>
    <w:rsid w:val="009F5509"/>
    <w:rsid w:val="00A00258"/>
    <w:rsid w:val="00A03CDA"/>
    <w:rsid w:val="00A04458"/>
    <w:rsid w:val="00A06E12"/>
    <w:rsid w:val="00A116ED"/>
    <w:rsid w:val="00A11B18"/>
    <w:rsid w:val="00A12EFE"/>
    <w:rsid w:val="00A247A0"/>
    <w:rsid w:val="00A311E3"/>
    <w:rsid w:val="00A439D8"/>
    <w:rsid w:val="00A52969"/>
    <w:rsid w:val="00A54D6D"/>
    <w:rsid w:val="00A559D8"/>
    <w:rsid w:val="00A60417"/>
    <w:rsid w:val="00A6046E"/>
    <w:rsid w:val="00A670FE"/>
    <w:rsid w:val="00A73D28"/>
    <w:rsid w:val="00A92D9B"/>
    <w:rsid w:val="00A94D06"/>
    <w:rsid w:val="00A978BC"/>
    <w:rsid w:val="00AA2667"/>
    <w:rsid w:val="00AA2CA7"/>
    <w:rsid w:val="00AA394A"/>
    <w:rsid w:val="00AA56AD"/>
    <w:rsid w:val="00AB5222"/>
    <w:rsid w:val="00AB587C"/>
    <w:rsid w:val="00AB64BF"/>
    <w:rsid w:val="00AB745A"/>
    <w:rsid w:val="00AC5216"/>
    <w:rsid w:val="00AD2C58"/>
    <w:rsid w:val="00AE19F9"/>
    <w:rsid w:val="00AE31BD"/>
    <w:rsid w:val="00AE7B2F"/>
    <w:rsid w:val="00AF4D1A"/>
    <w:rsid w:val="00AF5CF0"/>
    <w:rsid w:val="00AF771F"/>
    <w:rsid w:val="00B04841"/>
    <w:rsid w:val="00B06FDC"/>
    <w:rsid w:val="00B10A70"/>
    <w:rsid w:val="00B14C44"/>
    <w:rsid w:val="00B178EF"/>
    <w:rsid w:val="00B23447"/>
    <w:rsid w:val="00B55DD1"/>
    <w:rsid w:val="00B6351C"/>
    <w:rsid w:val="00B672D2"/>
    <w:rsid w:val="00B725BD"/>
    <w:rsid w:val="00B7487E"/>
    <w:rsid w:val="00B77C2D"/>
    <w:rsid w:val="00B82199"/>
    <w:rsid w:val="00B82755"/>
    <w:rsid w:val="00B84664"/>
    <w:rsid w:val="00B9031E"/>
    <w:rsid w:val="00B91124"/>
    <w:rsid w:val="00B9225B"/>
    <w:rsid w:val="00B96BA2"/>
    <w:rsid w:val="00B97C72"/>
    <w:rsid w:val="00BB1AD0"/>
    <w:rsid w:val="00BD094A"/>
    <w:rsid w:val="00BD51FE"/>
    <w:rsid w:val="00BD5603"/>
    <w:rsid w:val="00BE2E1C"/>
    <w:rsid w:val="00BE485B"/>
    <w:rsid w:val="00C00BDA"/>
    <w:rsid w:val="00C02925"/>
    <w:rsid w:val="00C02B0C"/>
    <w:rsid w:val="00C049D8"/>
    <w:rsid w:val="00C05CA7"/>
    <w:rsid w:val="00C11355"/>
    <w:rsid w:val="00C11465"/>
    <w:rsid w:val="00C1771C"/>
    <w:rsid w:val="00C31C0E"/>
    <w:rsid w:val="00C34950"/>
    <w:rsid w:val="00C34A98"/>
    <w:rsid w:val="00C34F0B"/>
    <w:rsid w:val="00C50F60"/>
    <w:rsid w:val="00C60D27"/>
    <w:rsid w:val="00C72728"/>
    <w:rsid w:val="00C727E5"/>
    <w:rsid w:val="00C80DBA"/>
    <w:rsid w:val="00C852AC"/>
    <w:rsid w:val="00C94CB8"/>
    <w:rsid w:val="00CB25F6"/>
    <w:rsid w:val="00CC1793"/>
    <w:rsid w:val="00CC605F"/>
    <w:rsid w:val="00CD49F9"/>
    <w:rsid w:val="00CE6D66"/>
    <w:rsid w:val="00CF47A1"/>
    <w:rsid w:val="00D017E4"/>
    <w:rsid w:val="00D16C25"/>
    <w:rsid w:val="00D220E9"/>
    <w:rsid w:val="00D25F27"/>
    <w:rsid w:val="00D27071"/>
    <w:rsid w:val="00D31B2C"/>
    <w:rsid w:val="00D36956"/>
    <w:rsid w:val="00D41B31"/>
    <w:rsid w:val="00D424EA"/>
    <w:rsid w:val="00D43DDC"/>
    <w:rsid w:val="00D50FB4"/>
    <w:rsid w:val="00D6013D"/>
    <w:rsid w:val="00D60A91"/>
    <w:rsid w:val="00D66EA5"/>
    <w:rsid w:val="00D72A8F"/>
    <w:rsid w:val="00D7310B"/>
    <w:rsid w:val="00D76B14"/>
    <w:rsid w:val="00D84922"/>
    <w:rsid w:val="00D915F9"/>
    <w:rsid w:val="00D92FC1"/>
    <w:rsid w:val="00D955B0"/>
    <w:rsid w:val="00DA43BC"/>
    <w:rsid w:val="00DA59FA"/>
    <w:rsid w:val="00DB0650"/>
    <w:rsid w:val="00DB3EEC"/>
    <w:rsid w:val="00DC6353"/>
    <w:rsid w:val="00DD0B33"/>
    <w:rsid w:val="00DD5378"/>
    <w:rsid w:val="00E014DC"/>
    <w:rsid w:val="00E05B02"/>
    <w:rsid w:val="00E060B1"/>
    <w:rsid w:val="00E16320"/>
    <w:rsid w:val="00E2562D"/>
    <w:rsid w:val="00E301DA"/>
    <w:rsid w:val="00E40C98"/>
    <w:rsid w:val="00E41E9E"/>
    <w:rsid w:val="00E45409"/>
    <w:rsid w:val="00E45AD7"/>
    <w:rsid w:val="00E4604E"/>
    <w:rsid w:val="00E6362E"/>
    <w:rsid w:val="00E71256"/>
    <w:rsid w:val="00E75BDA"/>
    <w:rsid w:val="00E8140A"/>
    <w:rsid w:val="00E81B48"/>
    <w:rsid w:val="00E837EB"/>
    <w:rsid w:val="00E84376"/>
    <w:rsid w:val="00E84E57"/>
    <w:rsid w:val="00E85281"/>
    <w:rsid w:val="00EA3CDF"/>
    <w:rsid w:val="00EB1096"/>
    <w:rsid w:val="00EB31BD"/>
    <w:rsid w:val="00EC776B"/>
    <w:rsid w:val="00ED4029"/>
    <w:rsid w:val="00EE5A83"/>
    <w:rsid w:val="00EE762E"/>
    <w:rsid w:val="00EE77CE"/>
    <w:rsid w:val="00EF2976"/>
    <w:rsid w:val="00EF3ED7"/>
    <w:rsid w:val="00F04858"/>
    <w:rsid w:val="00F13BB6"/>
    <w:rsid w:val="00F16E60"/>
    <w:rsid w:val="00F27FBE"/>
    <w:rsid w:val="00F314D2"/>
    <w:rsid w:val="00F3224A"/>
    <w:rsid w:val="00F607C5"/>
    <w:rsid w:val="00F77F5B"/>
    <w:rsid w:val="00F87EED"/>
    <w:rsid w:val="00F9777B"/>
    <w:rsid w:val="00FA15DC"/>
    <w:rsid w:val="00FB73D9"/>
    <w:rsid w:val="00FE0B76"/>
    <w:rsid w:val="00FE140D"/>
    <w:rsid w:val="00FF028B"/>
    <w:rsid w:val="00FF02EA"/>
    <w:rsid w:val="00FF152B"/>
    <w:rsid w:val="00FF5F29"/>
    <w:rsid w:val="00FF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E69F8-CCDC-4A6A-A1C1-21B53BFB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3A3E"/>
    <w:pPr>
      <w:spacing w:after="200" w:line="276" w:lineRule="auto"/>
    </w:pPr>
    <w:rPr>
      <w:rFonts w:eastAsiaTheme="minorEastAsia" w:cs="Times New Roman"/>
      <w:lang w:eastAsia="ru-RU"/>
    </w:rPr>
  </w:style>
  <w:style w:type="paragraph" w:styleId="1">
    <w:name w:val="heading 1"/>
    <w:basedOn w:val="a0"/>
    <w:next w:val="a0"/>
    <w:link w:val="10"/>
    <w:uiPriority w:val="9"/>
    <w:qFormat/>
    <w:rsid w:val="00623A3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link w:val="20"/>
    <w:uiPriority w:val="9"/>
    <w:unhideWhenUsed/>
    <w:qFormat/>
    <w:rsid w:val="00623A3E"/>
    <w:pPr>
      <w:spacing w:before="100" w:beforeAutospacing="1" w:after="100" w:afterAutospacing="1"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3A3E"/>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1"/>
    <w:link w:val="2"/>
    <w:uiPriority w:val="9"/>
    <w:rsid w:val="00623A3E"/>
    <w:rPr>
      <w:rFonts w:ascii="Times New Roman" w:eastAsiaTheme="minorEastAsia" w:hAnsi="Times New Roman" w:cs="Times New Roman"/>
      <w:b/>
      <w:bCs/>
      <w:sz w:val="36"/>
      <w:szCs w:val="36"/>
      <w:lang w:eastAsia="ru-RU"/>
    </w:rPr>
  </w:style>
  <w:style w:type="paragraph" w:customStyle="1" w:styleId="ConsPlusNormal">
    <w:name w:val="ConsPlusNormal"/>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3A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A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23A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A3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A3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23A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0"/>
    <w:link w:val="a5"/>
    <w:uiPriority w:val="99"/>
    <w:unhideWhenUsed/>
    <w:rsid w:val="00623A3E"/>
    <w:pPr>
      <w:tabs>
        <w:tab w:val="center" w:pos="4677"/>
        <w:tab w:val="right" w:pos="9355"/>
      </w:tabs>
    </w:pPr>
  </w:style>
  <w:style w:type="character" w:customStyle="1" w:styleId="a5">
    <w:name w:val="Верхний колонтитул Знак"/>
    <w:basedOn w:val="a1"/>
    <w:link w:val="a4"/>
    <w:uiPriority w:val="99"/>
    <w:rsid w:val="00623A3E"/>
    <w:rPr>
      <w:rFonts w:eastAsiaTheme="minorEastAsia" w:cs="Times New Roman"/>
      <w:lang w:eastAsia="ru-RU"/>
    </w:rPr>
  </w:style>
  <w:style w:type="paragraph" w:styleId="a6">
    <w:name w:val="footer"/>
    <w:basedOn w:val="a0"/>
    <w:link w:val="a7"/>
    <w:uiPriority w:val="99"/>
    <w:unhideWhenUsed/>
    <w:rsid w:val="00623A3E"/>
    <w:pPr>
      <w:tabs>
        <w:tab w:val="center" w:pos="4677"/>
        <w:tab w:val="right" w:pos="9355"/>
      </w:tabs>
    </w:pPr>
  </w:style>
  <w:style w:type="character" w:customStyle="1" w:styleId="a7">
    <w:name w:val="Нижний колонтитул Знак"/>
    <w:basedOn w:val="a1"/>
    <w:link w:val="a6"/>
    <w:uiPriority w:val="99"/>
    <w:rsid w:val="00623A3E"/>
    <w:rPr>
      <w:rFonts w:eastAsiaTheme="minorEastAsia" w:cs="Times New Roman"/>
      <w:lang w:eastAsia="ru-RU"/>
    </w:rPr>
  </w:style>
  <w:style w:type="table" w:styleId="a8">
    <w:name w:val="Table Grid"/>
    <w:basedOn w:val="a2"/>
    <w:uiPriority w:val="59"/>
    <w:rsid w:val="00623A3E"/>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623A3E"/>
    <w:rPr>
      <w:rFonts w:cs="Times New Roman"/>
      <w:color w:val="0000FF"/>
      <w:u w:val="single"/>
    </w:rPr>
  </w:style>
  <w:style w:type="paragraph" w:styleId="aa">
    <w:name w:val="List Paragraph"/>
    <w:aliases w:val="Абзац списка нумерованный"/>
    <w:basedOn w:val="a0"/>
    <w:link w:val="ab"/>
    <w:uiPriority w:val="34"/>
    <w:qFormat/>
    <w:rsid w:val="00623A3E"/>
    <w:pPr>
      <w:ind w:left="720"/>
      <w:contextualSpacing/>
    </w:pPr>
    <w:rPr>
      <w:rFonts w:ascii="Calibri" w:hAnsi="Calibri"/>
    </w:rPr>
  </w:style>
  <w:style w:type="character" w:customStyle="1" w:styleId="ab">
    <w:name w:val="Абзац списка Знак"/>
    <w:aliases w:val="Абзац списка нумерованный Знак"/>
    <w:link w:val="aa"/>
    <w:uiPriority w:val="34"/>
    <w:locked/>
    <w:rsid w:val="00623A3E"/>
    <w:rPr>
      <w:rFonts w:ascii="Calibri" w:eastAsiaTheme="minorEastAsia" w:hAnsi="Calibri" w:cs="Times New Roman"/>
      <w:lang w:eastAsia="ru-RU"/>
    </w:rPr>
  </w:style>
  <w:style w:type="character" w:customStyle="1" w:styleId="ac">
    <w:name w:val="Основной текст_"/>
    <w:link w:val="21"/>
    <w:locked/>
    <w:rsid w:val="00623A3E"/>
    <w:rPr>
      <w:rFonts w:ascii="Times New Roman" w:hAnsi="Times New Roman"/>
      <w:spacing w:val="4"/>
      <w:sz w:val="17"/>
      <w:shd w:val="clear" w:color="auto" w:fill="FFFFFF"/>
    </w:rPr>
  </w:style>
  <w:style w:type="paragraph" w:customStyle="1" w:styleId="21">
    <w:name w:val="Основной текст2"/>
    <w:basedOn w:val="a0"/>
    <w:link w:val="ac"/>
    <w:rsid w:val="00623A3E"/>
    <w:pPr>
      <w:widowControl w:val="0"/>
      <w:shd w:val="clear" w:color="auto" w:fill="FFFFFF"/>
      <w:spacing w:after="360" w:line="240" w:lineRule="atLeast"/>
      <w:ind w:hanging="280"/>
    </w:pPr>
    <w:rPr>
      <w:rFonts w:ascii="Times New Roman" w:eastAsiaTheme="minorHAnsi" w:hAnsi="Times New Roman" w:cstheme="minorBidi"/>
      <w:spacing w:val="4"/>
      <w:sz w:val="17"/>
      <w:lang w:eastAsia="en-US"/>
    </w:rPr>
  </w:style>
  <w:style w:type="character" w:styleId="ad">
    <w:name w:val="FollowedHyperlink"/>
    <w:basedOn w:val="a1"/>
    <w:uiPriority w:val="99"/>
    <w:semiHidden/>
    <w:unhideWhenUsed/>
    <w:rsid w:val="00623A3E"/>
    <w:rPr>
      <w:rFonts w:cs="Times New Roman"/>
      <w:color w:val="954F72" w:themeColor="followedHyperlink"/>
      <w:u w:val="single"/>
    </w:rPr>
  </w:style>
  <w:style w:type="paragraph" w:customStyle="1" w:styleId="a">
    <w:name w:val="Регламент. Текст"/>
    <w:basedOn w:val="a0"/>
    <w:link w:val="ae"/>
    <w:rsid w:val="00623A3E"/>
    <w:pPr>
      <w:numPr>
        <w:ilvl w:val="1"/>
        <w:numId w:val="29"/>
      </w:numPr>
      <w:tabs>
        <w:tab w:val="left" w:pos="1276"/>
      </w:tabs>
      <w:autoSpaceDE w:val="0"/>
      <w:autoSpaceDN w:val="0"/>
      <w:adjustRightInd w:val="0"/>
      <w:spacing w:after="0"/>
      <w:jc w:val="both"/>
    </w:pPr>
    <w:rPr>
      <w:rFonts w:ascii="Times New Roman" w:hAnsi="Times New Roman"/>
      <w:sz w:val="24"/>
      <w:szCs w:val="24"/>
    </w:rPr>
  </w:style>
  <w:style w:type="character" w:customStyle="1" w:styleId="ae">
    <w:name w:val="Регламент. Текст Знак"/>
    <w:link w:val="a"/>
    <w:locked/>
    <w:rsid w:val="00623A3E"/>
    <w:rPr>
      <w:rFonts w:ascii="Times New Roman" w:eastAsiaTheme="minorEastAsia" w:hAnsi="Times New Roman" w:cs="Times New Roman"/>
      <w:sz w:val="24"/>
      <w:szCs w:val="24"/>
      <w:lang w:eastAsia="ru-RU"/>
    </w:rPr>
  </w:style>
  <w:style w:type="paragraph" w:styleId="af">
    <w:name w:val="No Spacing"/>
    <w:link w:val="af0"/>
    <w:uiPriority w:val="1"/>
    <w:qFormat/>
    <w:rsid w:val="00FE0B76"/>
    <w:pPr>
      <w:spacing w:after="0" w:line="240" w:lineRule="auto"/>
    </w:pPr>
    <w:rPr>
      <w:rFonts w:eastAsiaTheme="minorEastAsia"/>
      <w:lang w:eastAsia="ru-RU"/>
    </w:rPr>
  </w:style>
  <w:style w:type="character" w:customStyle="1" w:styleId="af0">
    <w:name w:val="Без интервала Знак"/>
    <w:basedOn w:val="a1"/>
    <w:link w:val="af"/>
    <w:uiPriority w:val="1"/>
    <w:rsid w:val="00FE0B76"/>
    <w:rPr>
      <w:rFonts w:eastAsiaTheme="minorEastAsia"/>
      <w:lang w:eastAsia="ru-RU"/>
    </w:rPr>
  </w:style>
  <w:style w:type="paragraph" w:styleId="af1">
    <w:name w:val="Balloon Text"/>
    <w:basedOn w:val="a0"/>
    <w:link w:val="af2"/>
    <w:uiPriority w:val="99"/>
    <w:semiHidden/>
    <w:unhideWhenUsed/>
    <w:rsid w:val="002E60B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2E60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nd=5DB2BC8B4251A2B3371E643483E719DA&amp;req=doc&amp;base=LAW&amp;n=358750&amp;dst=100225&amp;fld=134&amp;date=21.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D746-F14A-4C6C-9481-721638F6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13428</Words>
  <Characters>76542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Шмелева</dc:creator>
  <cp:lastModifiedBy>Тас-оол Оксана Всеволодовна</cp:lastModifiedBy>
  <cp:revision>4</cp:revision>
  <cp:lastPrinted>2021-09-30T12:19:00Z</cp:lastPrinted>
  <dcterms:created xsi:type="dcterms:W3CDTF">2021-09-30T12:18:00Z</dcterms:created>
  <dcterms:modified xsi:type="dcterms:W3CDTF">2021-09-30T12:19:00Z</dcterms:modified>
</cp:coreProperties>
</file>