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D8EDC" w14:textId="3E387340" w:rsidR="004E296F" w:rsidRDefault="004E296F" w:rsidP="004E296F">
      <w:pPr>
        <w:spacing w:after="200" w:line="276" w:lineRule="auto"/>
        <w:ind w:right="74" w:firstLine="0"/>
        <w:jc w:val="center"/>
        <w:rPr>
          <w:noProof/>
          <w:sz w:val="24"/>
          <w:szCs w:val="24"/>
        </w:rPr>
      </w:pPr>
    </w:p>
    <w:p w14:paraId="16AA2F1A" w14:textId="77777777" w:rsidR="004E296F" w:rsidRDefault="004E296F" w:rsidP="004E296F">
      <w:pPr>
        <w:spacing w:after="200" w:line="276" w:lineRule="auto"/>
        <w:ind w:right="74" w:firstLine="0"/>
        <w:jc w:val="center"/>
        <w:rPr>
          <w:noProof/>
          <w:sz w:val="24"/>
          <w:szCs w:val="24"/>
        </w:rPr>
      </w:pPr>
    </w:p>
    <w:p w14:paraId="0681B3B9" w14:textId="77777777" w:rsidR="004E296F" w:rsidRDefault="004E296F" w:rsidP="004E296F">
      <w:pPr>
        <w:spacing w:after="200" w:line="276" w:lineRule="auto"/>
        <w:ind w:right="74" w:firstLine="0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14:paraId="304E56D4" w14:textId="77777777" w:rsidR="004E296F" w:rsidRPr="0025472A" w:rsidRDefault="004E296F" w:rsidP="004E296F">
      <w:pPr>
        <w:spacing w:after="200" w:line="276" w:lineRule="auto"/>
        <w:ind w:right="74" w:firstLine="0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14:paraId="4865D2BD" w14:textId="77777777" w:rsidR="004E296F" w:rsidRPr="004C14FF" w:rsidRDefault="004E296F" w:rsidP="004E296F">
      <w:pPr>
        <w:spacing w:after="200" w:line="276" w:lineRule="auto"/>
        <w:ind w:right="74" w:firstLine="0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14:paraId="00BECC7A" w14:textId="77777777" w:rsidR="00A961C6" w:rsidRDefault="00A961C6" w:rsidP="00A961C6">
      <w:pPr>
        <w:ind w:firstLine="0"/>
        <w:jc w:val="center"/>
        <w:rPr>
          <w:szCs w:val="28"/>
        </w:rPr>
      </w:pPr>
    </w:p>
    <w:p w14:paraId="32B715D9" w14:textId="77777777" w:rsidR="00A961C6" w:rsidRDefault="00A961C6" w:rsidP="00A961C6">
      <w:pPr>
        <w:ind w:firstLine="0"/>
        <w:jc w:val="center"/>
        <w:rPr>
          <w:szCs w:val="28"/>
        </w:rPr>
      </w:pPr>
    </w:p>
    <w:p w14:paraId="34CE0225" w14:textId="38B85DFA" w:rsidR="00A961C6" w:rsidRPr="00A961C6" w:rsidRDefault="00D03C35" w:rsidP="00D03C35">
      <w:pPr>
        <w:spacing w:after="0" w:line="360" w:lineRule="auto"/>
        <w:ind w:right="74" w:firstLine="0"/>
        <w:jc w:val="center"/>
        <w:rPr>
          <w:szCs w:val="28"/>
        </w:rPr>
      </w:pPr>
      <w:r>
        <w:rPr>
          <w:szCs w:val="28"/>
        </w:rPr>
        <w:t>от 16 октября 2024 г. № 493</w:t>
      </w:r>
    </w:p>
    <w:p w14:paraId="6617A37B" w14:textId="06982CBE" w:rsidR="00D135ED" w:rsidRPr="00A961C6" w:rsidRDefault="00D03C35" w:rsidP="00D03C35">
      <w:pPr>
        <w:spacing w:after="0" w:line="360" w:lineRule="auto"/>
        <w:ind w:right="74" w:firstLine="0"/>
        <w:jc w:val="center"/>
        <w:rPr>
          <w:szCs w:val="28"/>
        </w:rPr>
      </w:pPr>
      <w:proofErr w:type="spellStart"/>
      <w:r>
        <w:rPr>
          <w:szCs w:val="28"/>
        </w:rPr>
        <w:t>г.Кызыл</w:t>
      </w:r>
      <w:proofErr w:type="spellEnd"/>
    </w:p>
    <w:p w14:paraId="6EFEC7EA" w14:textId="77777777" w:rsidR="00A961C6" w:rsidRPr="00A961C6" w:rsidRDefault="00A961C6" w:rsidP="00A961C6">
      <w:pPr>
        <w:ind w:firstLine="0"/>
        <w:jc w:val="center"/>
        <w:rPr>
          <w:szCs w:val="28"/>
        </w:rPr>
      </w:pPr>
    </w:p>
    <w:p w14:paraId="5E352263" w14:textId="77777777" w:rsidR="00A961C6" w:rsidRDefault="00F52F46" w:rsidP="00A961C6">
      <w:pPr>
        <w:ind w:firstLine="0"/>
        <w:jc w:val="center"/>
        <w:rPr>
          <w:rFonts w:eastAsiaTheme="minorEastAsia"/>
          <w:b/>
          <w:szCs w:val="28"/>
        </w:rPr>
      </w:pPr>
      <w:r w:rsidRPr="00A961C6">
        <w:rPr>
          <w:rFonts w:eastAsiaTheme="minorEastAsia"/>
          <w:b/>
          <w:szCs w:val="28"/>
        </w:rPr>
        <w:t>О проекте</w:t>
      </w:r>
      <w:r w:rsidR="00C241A7" w:rsidRPr="00A961C6">
        <w:rPr>
          <w:rFonts w:eastAsiaTheme="minorEastAsia"/>
          <w:b/>
          <w:szCs w:val="28"/>
        </w:rPr>
        <w:t xml:space="preserve"> соглашения </w:t>
      </w:r>
      <w:r w:rsidR="00321978" w:rsidRPr="00A961C6">
        <w:rPr>
          <w:rFonts w:eastAsiaTheme="minorEastAsia"/>
          <w:b/>
          <w:szCs w:val="28"/>
        </w:rPr>
        <w:t>об информационном</w:t>
      </w:r>
    </w:p>
    <w:p w14:paraId="24C46ED5" w14:textId="77777777" w:rsidR="00A961C6" w:rsidRDefault="00321978" w:rsidP="00A961C6">
      <w:pPr>
        <w:ind w:firstLine="0"/>
        <w:jc w:val="center"/>
        <w:rPr>
          <w:rFonts w:eastAsiaTheme="minorEastAsia"/>
          <w:b/>
          <w:szCs w:val="28"/>
        </w:rPr>
      </w:pPr>
      <w:r w:rsidRPr="00A961C6">
        <w:rPr>
          <w:rFonts w:eastAsiaTheme="minorEastAsia"/>
          <w:b/>
          <w:szCs w:val="28"/>
        </w:rPr>
        <w:t xml:space="preserve"> взаимодействии </w:t>
      </w:r>
      <w:r w:rsidR="00C241A7" w:rsidRPr="00A961C6">
        <w:rPr>
          <w:rFonts w:eastAsiaTheme="minorEastAsia"/>
          <w:b/>
          <w:szCs w:val="28"/>
        </w:rPr>
        <w:t xml:space="preserve">между Правительством </w:t>
      </w:r>
    </w:p>
    <w:p w14:paraId="1238855A" w14:textId="77777777" w:rsidR="00A961C6" w:rsidRDefault="00C241A7" w:rsidP="00A961C6">
      <w:pPr>
        <w:ind w:firstLine="0"/>
        <w:jc w:val="center"/>
        <w:rPr>
          <w:rFonts w:eastAsiaTheme="minorEastAsia"/>
          <w:b/>
          <w:szCs w:val="28"/>
        </w:rPr>
      </w:pPr>
      <w:r w:rsidRPr="00A961C6">
        <w:rPr>
          <w:rFonts w:eastAsiaTheme="minorEastAsia"/>
          <w:b/>
          <w:szCs w:val="28"/>
        </w:rPr>
        <w:t>Республики Тыва и Управлением Федеральной</w:t>
      </w:r>
    </w:p>
    <w:p w14:paraId="02CC816A" w14:textId="1D607B2E" w:rsidR="00C241A7" w:rsidRPr="00A961C6" w:rsidRDefault="00C241A7" w:rsidP="00A961C6">
      <w:pPr>
        <w:ind w:firstLine="0"/>
        <w:jc w:val="center"/>
        <w:rPr>
          <w:b/>
          <w:szCs w:val="28"/>
        </w:rPr>
      </w:pPr>
      <w:r w:rsidRPr="00A961C6">
        <w:rPr>
          <w:rFonts w:eastAsiaTheme="minorEastAsia"/>
          <w:b/>
          <w:szCs w:val="28"/>
        </w:rPr>
        <w:t xml:space="preserve"> налоговой службы по Республике Тыва</w:t>
      </w:r>
    </w:p>
    <w:p w14:paraId="120967A9" w14:textId="2001DEC9" w:rsidR="00F52F46" w:rsidRPr="00A961C6" w:rsidRDefault="00F52F46" w:rsidP="00A961C6">
      <w:pPr>
        <w:ind w:firstLine="0"/>
        <w:jc w:val="center"/>
        <w:rPr>
          <w:rFonts w:eastAsiaTheme="minorEastAsia"/>
          <w:szCs w:val="28"/>
        </w:rPr>
      </w:pPr>
    </w:p>
    <w:p w14:paraId="528281AC" w14:textId="77777777" w:rsidR="00F52F46" w:rsidRPr="00A961C6" w:rsidRDefault="00F52F46" w:rsidP="00A961C6">
      <w:pPr>
        <w:ind w:firstLine="0"/>
        <w:jc w:val="center"/>
        <w:rPr>
          <w:rFonts w:eastAsiaTheme="minorEastAsia"/>
          <w:szCs w:val="28"/>
        </w:rPr>
      </w:pPr>
    </w:p>
    <w:p w14:paraId="0A858BD8" w14:textId="682C2514" w:rsidR="00D135ED" w:rsidRPr="00A961C6" w:rsidRDefault="00D135ED" w:rsidP="00A961C6">
      <w:pPr>
        <w:spacing w:after="0" w:line="360" w:lineRule="atLeast"/>
        <w:ind w:right="0" w:firstLine="709"/>
        <w:rPr>
          <w:color w:val="auto"/>
          <w:szCs w:val="28"/>
        </w:rPr>
      </w:pPr>
      <w:r w:rsidRPr="00A961C6">
        <w:rPr>
          <w:color w:val="auto"/>
          <w:szCs w:val="28"/>
        </w:rPr>
        <w:t>В соответствии с Конституционным законом Республики Тыва от 31 декабря 2003 г. № 95 ВХ-I «О Правительстве Республики Тыва» Правительство Республики Тыва ПОСТАНОВЛЯЕТ:</w:t>
      </w:r>
    </w:p>
    <w:p w14:paraId="2E01ACA3" w14:textId="77777777" w:rsidR="00F52F46" w:rsidRPr="00A961C6" w:rsidRDefault="00F52F46" w:rsidP="00A961C6">
      <w:pPr>
        <w:spacing w:after="0" w:line="360" w:lineRule="atLeast"/>
        <w:ind w:right="0" w:firstLine="709"/>
        <w:rPr>
          <w:color w:val="auto"/>
          <w:szCs w:val="28"/>
        </w:rPr>
      </w:pPr>
    </w:p>
    <w:p w14:paraId="5E158E94" w14:textId="1D1FCFB6" w:rsidR="00F52F46" w:rsidRPr="00A961C6" w:rsidRDefault="00D135ED" w:rsidP="00A961C6">
      <w:pPr>
        <w:pStyle w:val="ab"/>
        <w:spacing w:after="0" w:line="360" w:lineRule="atLeast"/>
        <w:ind w:left="0" w:right="0" w:firstLine="709"/>
        <w:rPr>
          <w:color w:val="auto"/>
          <w:szCs w:val="28"/>
        </w:rPr>
      </w:pPr>
      <w:r w:rsidRPr="00A961C6">
        <w:rPr>
          <w:color w:val="auto"/>
          <w:szCs w:val="28"/>
        </w:rPr>
        <w:t>1.</w:t>
      </w:r>
      <w:r w:rsidR="00B15494">
        <w:rPr>
          <w:color w:val="auto"/>
          <w:szCs w:val="28"/>
        </w:rPr>
        <w:t xml:space="preserve"> </w:t>
      </w:r>
      <w:r w:rsidR="00321978" w:rsidRPr="00A961C6">
        <w:rPr>
          <w:color w:val="auto"/>
          <w:szCs w:val="28"/>
        </w:rPr>
        <w:t xml:space="preserve">Одобрить прилагаемый </w:t>
      </w:r>
      <w:r w:rsidR="00033F90" w:rsidRPr="00A961C6">
        <w:rPr>
          <w:color w:val="auto"/>
          <w:szCs w:val="28"/>
        </w:rPr>
        <w:t>проект с</w:t>
      </w:r>
      <w:r w:rsidR="00F52F46" w:rsidRPr="00A961C6">
        <w:rPr>
          <w:color w:val="auto"/>
          <w:szCs w:val="28"/>
        </w:rPr>
        <w:t xml:space="preserve">оглашения </w:t>
      </w:r>
      <w:r w:rsidR="00321978" w:rsidRPr="00A961C6">
        <w:rPr>
          <w:color w:val="auto"/>
          <w:szCs w:val="28"/>
        </w:rPr>
        <w:t>об информационном</w:t>
      </w:r>
      <w:r w:rsidR="00436862" w:rsidRPr="00A961C6">
        <w:rPr>
          <w:color w:val="auto"/>
          <w:szCs w:val="28"/>
        </w:rPr>
        <w:t xml:space="preserve"> взаи</w:t>
      </w:r>
      <w:r w:rsidR="00321978" w:rsidRPr="00A961C6">
        <w:rPr>
          <w:color w:val="auto"/>
          <w:szCs w:val="28"/>
        </w:rPr>
        <w:t>модействии</w:t>
      </w:r>
      <w:r w:rsidR="00436862" w:rsidRPr="00A961C6">
        <w:rPr>
          <w:color w:val="auto"/>
          <w:szCs w:val="28"/>
        </w:rPr>
        <w:t xml:space="preserve"> </w:t>
      </w:r>
      <w:r w:rsidR="00F52F46" w:rsidRPr="00A961C6">
        <w:rPr>
          <w:color w:val="auto"/>
          <w:szCs w:val="28"/>
        </w:rPr>
        <w:t xml:space="preserve">между Правительством Республики Тыва и </w:t>
      </w:r>
      <w:r w:rsidR="00C241A7" w:rsidRPr="00A961C6">
        <w:rPr>
          <w:color w:val="auto"/>
          <w:szCs w:val="28"/>
        </w:rPr>
        <w:t>Управлением Федеральной на</w:t>
      </w:r>
      <w:r w:rsidR="00A40DC5" w:rsidRPr="00A961C6">
        <w:rPr>
          <w:color w:val="auto"/>
          <w:szCs w:val="28"/>
        </w:rPr>
        <w:t>логовой службы по Республике</w:t>
      </w:r>
      <w:r w:rsidR="00436862" w:rsidRPr="00A961C6">
        <w:rPr>
          <w:color w:val="auto"/>
          <w:szCs w:val="28"/>
        </w:rPr>
        <w:t xml:space="preserve"> Тыва </w:t>
      </w:r>
      <w:r w:rsidR="00F52F46" w:rsidRPr="00A961C6">
        <w:rPr>
          <w:color w:val="auto"/>
          <w:szCs w:val="28"/>
        </w:rPr>
        <w:t>(далее – Соглашение).</w:t>
      </w:r>
    </w:p>
    <w:p w14:paraId="764AB096" w14:textId="554FD99A" w:rsidR="00E74D1D" w:rsidRPr="00A961C6" w:rsidRDefault="00F52F46" w:rsidP="00A961C6">
      <w:pPr>
        <w:spacing w:after="0" w:line="360" w:lineRule="atLeast"/>
        <w:ind w:right="0" w:firstLine="709"/>
        <w:rPr>
          <w:color w:val="auto"/>
          <w:szCs w:val="28"/>
        </w:rPr>
      </w:pPr>
      <w:r w:rsidRPr="00A961C6">
        <w:rPr>
          <w:color w:val="auto"/>
          <w:szCs w:val="28"/>
        </w:rPr>
        <w:t xml:space="preserve">2. Определить Министерство </w:t>
      </w:r>
      <w:r w:rsidR="00436862" w:rsidRPr="00A961C6">
        <w:rPr>
          <w:color w:val="auto"/>
          <w:szCs w:val="28"/>
        </w:rPr>
        <w:t>финансов</w:t>
      </w:r>
      <w:r w:rsidRPr="00A961C6">
        <w:rPr>
          <w:color w:val="auto"/>
          <w:szCs w:val="28"/>
        </w:rPr>
        <w:t xml:space="preserve"> Республики Тыва </w:t>
      </w:r>
      <w:r w:rsidR="00F4110C" w:rsidRPr="00A961C6">
        <w:rPr>
          <w:color w:val="auto"/>
          <w:szCs w:val="28"/>
        </w:rPr>
        <w:t xml:space="preserve">уполномоченным </w:t>
      </w:r>
      <w:r w:rsidR="00E74D1D" w:rsidRPr="00A961C6">
        <w:rPr>
          <w:color w:val="auto"/>
          <w:szCs w:val="28"/>
        </w:rPr>
        <w:t xml:space="preserve">органом исполнительной власти Республики Тыва </w:t>
      </w:r>
      <w:r w:rsidR="00F4110C" w:rsidRPr="00A961C6">
        <w:rPr>
          <w:color w:val="auto"/>
          <w:szCs w:val="28"/>
        </w:rPr>
        <w:t xml:space="preserve">по осуществлению взаимодействия </w:t>
      </w:r>
      <w:r w:rsidR="00EE33AB" w:rsidRPr="00A961C6">
        <w:rPr>
          <w:color w:val="auto"/>
          <w:szCs w:val="28"/>
        </w:rPr>
        <w:t xml:space="preserve">с </w:t>
      </w:r>
      <w:r w:rsidR="00A906D6" w:rsidRPr="00A961C6">
        <w:rPr>
          <w:color w:val="auto"/>
          <w:szCs w:val="28"/>
        </w:rPr>
        <w:t>Управлением Федерально</w:t>
      </w:r>
      <w:r w:rsidR="00F66BC1" w:rsidRPr="00A961C6">
        <w:rPr>
          <w:color w:val="auto"/>
          <w:szCs w:val="28"/>
        </w:rPr>
        <w:t>й налоговой службы по Республике</w:t>
      </w:r>
      <w:r w:rsidR="00A906D6" w:rsidRPr="00A961C6">
        <w:rPr>
          <w:color w:val="auto"/>
          <w:szCs w:val="28"/>
        </w:rPr>
        <w:t xml:space="preserve"> Тыва </w:t>
      </w:r>
      <w:r w:rsidR="00F4110C" w:rsidRPr="00A961C6">
        <w:rPr>
          <w:color w:val="auto"/>
          <w:szCs w:val="28"/>
        </w:rPr>
        <w:t>при</w:t>
      </w:r>
      <w:r w:rsidR="00E74D1D" w:rsidRPr="00A961C6">
        <w:rPr>
          <w:color w:val="auto"/>
          <w:szCs w:val="28"/>
        </w:rPr>
        <w:t xml:space="preserve"> реализаци</w:t>
      </w:r>
      <w:r w:rsidR="00F4110C" w:rsidRPr="00A961C6">
        <w:rPr>
          <w:color w:val="auto"/>
          <w:szCs w:val="28"/>
        </w:rPr>
        <w:t>и</w:t>
      </w:r>
      <w:r w:rsidR="00E74D1D" w:rsidRPr="00A961C6">
        <w:rPr>
          <w:color w:val="auto"/>
          <w:szCs w:val="28"/>
        </w:rPr>
        <w:t xml:space="preserve"> Соглашения.</w:t>
      </w:r>
    </w:p>
    <w:p w14:paraId="6B0E059F" w14:textId="37C43EC6" w:rsidR="00D135ED" w:rsidRDefault="00D135ED" w:rsidP="00A961C6">
      <w:pPr>
        <w:spacing w:after="0" w:line="360" w:lineRule="atLeast"/>
        <w:ind w:right="0" w:firstLine="709"/>
        <w:rPr>
          <w:color w:val="auto"/>
          <w:szCs w:val="28"/>
        </w:rPr>
      </w:pPr>
      <w:r w:rsidRPr="00A961C6">
        <w:rPr>
          <w:color w:val="auto"/>
          <w:szCs w:val="28"/>
        </w:rPr>
        <w:t xml:space="preserve">3. Признать утратившим силу </w:t>
      </w:r>
      <w:r w:rsidR="00187D07" w:rsidRPr="00A961C6">
        <w:rPr>
          <w:color w:val="auto"/>
          <w:szCs w:val="28"/>
        </w:rPr>
        <w:t>п</w:t>
      </w:r>
      <w:r w:rsidR="00D3521B" w:rsidRPr="00A961C6">
        <w:rPr>
          <w:color w:val="auto"/>
          <w:szCs w:val="28"/>
        </w:rPr>
        <w:t>остановление Правительства Республики Тыва от 11</w:t>
      </w:r>
      <w:r w:rsidR="00187D07" w:rsidRPr="00A961C6">
        <w:rPr>
          <w:color w:val="auto"/>
          <w:szCs w:val="28"/>
        </w:rPr>
        <w:t xml:space="preserve"> апреля </w:t>
      </w:r>
      <w:r w:rsidR="00D3521B" w:rsidRPr="00A961C6">
        <w:rPr>
          <w:color w:val="auto"/>
          <w:szCs w:val="28"/>
        </w:rPr>
        <w:t xml:space="preserve">2012 г. № 160 «О проекте </w:t>
      </w:r>
      <w:r w:rsidR="00A80266" w:rsidRPr="00A961C6">
        <w:rPr>
          <w:color w:val="auto"/>
          <w:szCs w:val="28"/>
        </w:rPr>
        <w:t>С</w:t>
      </w:r>
      <w:r w:rsidR="00D3521B" w:rsidRPr="00A961C6">
        <w:rPr>
          <w:color w:val="auto"/>
          <w:szCs w:val="28"/>
        </w:rPr>
        <w:t>оглашения между Правительством Республики Тыва и Управлением Федеральной налоговой службы по Республике Тыва об информационном взаимодействии».</w:t>
      </w:r>
    </w:p>
    <w:p w14:paraId="2C412030" w14:textId="77777777" w:rsidR="004E296F" w:rsidRPr="00A961C6" w:rsidRDefault="004E296F" w:rsidP="00A961C6">
      <w:pPr>
        <w:spacing w:after="0" w:line="360" w:lineRule="atLeast"/>
        <w:ind w:right="0" w:firstLine="709"/>
        <w:rPr>
          <w:color w:val="auto"/>
          <w:szCs w:val="28"/>
        </w:rPr>
      </w:pPr>
    </w:p>
    <w:p w14:paraId="1C06AEBB" w14:textId="286F7DE7" w:rsidR="00F52F46" w:rsidRPr="00A961C6" w:rsidRDefault="00D135ED" w:rsidP="00A961C6">
      <w:pPr>
        <w:spacing w:after="0" w:line="360" w:lineRule="atLeast"/>
        <w:ind w:right="0" w:firstLine="709"/>
        <w:rPr>
          <w:color w:val="auto"/>
          <w:szCs w:val="28"/>
        </w:rPr>
      </w:pPr>
      <w:r w:rsidRPr="00A961C6">
        <w:rPr>
          <w:color w:val="auto"/>
          <w:szCs w:val="28"/>
        </w:rPr>
        <w:lastRenderedPageBreak/>
        <w:t>4</w:t>
      </w:r>
      <w:r w:rsidR="00F52F46" w:rsidRPr="00A961C6">
        <w:rPr>
          <w:color w:val="auto"/>
          <w:szCs w:val="28"/>
        </w:rPr>
        <w:t xml:space="preserve">. Разместить настоящее постановление на </w:t>
      </w:r>
      <w:r w:rsidR="00BF1609" w:rsidRPr="00A961C6">
        <w:rPr>
          <w:color w:val="auto"/>
          <w:szCs w:val="28"/>
        </w:rPr>
        <w:t>«</w:t>
      </w:r>
      <w:r w:rsidR="00F52F46" w:rsidRPr="00A961C6">
        <w:rPr>
          <w:color w:val="auto"/>
          <w:szCs w:val="28"/>
        </w:rPr>
        <w:t>Официальном интернет-портале правовой информации</w:t>
      </w:r>
      <w:r w:rsidR="00BF1609" w:rsidRPr="00A961C6">
        <w:rPr>
          <w:color w:val="auto"/>
          <w:szCs w:val="28"/>
        </w:rPr>
        <w:t>»</w:t>
      </w:r>
      <w:r w:rsidR="00F52F46" w:rsidRPr="00A961C6">
        <w:rPr>
          <w:color w:val="auto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BF1609" w:rsidRPr="00A961C6">
        <w:rPr>
          <w:color w:val="auto"/>
          <w:szCs w:val="28"/>
        </w:rPr>
        <w:t>«</w:t>
      </w:r>
      <w:r w:rsidR="00F52F46" w:rsidRPr="00A961C6">
        <w:rPr>
          <w:color w:val="auto"/>
          <w:szCs w:val="28"/>
        </w:rPr>
        <w:t>Интернет</w:t>
      </w:r>
      <w:r w:rsidR="00BF1609" w:rsidRPr="00A961C6">
        <w:rPr>
          <w:color w:val="auto"/>
          <w:szCs w:val="28"/>
        </w:rPr>
        <w:t>»</w:t>
      </w:r>
      <w:r w:rsidR="00F52F46" w:rsidRPr="00A961C6">
        <w:rPr>
          <w:color w:val="auto"/>
          <w:szCs w:val="28"/>
        </w:rPr>
        <w:t>.</w:t>
      </w:r>
    </w:p>
    <w:p w14:paraId="4769FDCC" w14:textId="4A3068FC" w:rsidR="00F52F46" w:rsidRPr="00A961C6" w:rsidRDefault="00F52F46" w:rsidP="0040503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right="0" w:firstLine="0"/>
        <w:rPr>
          <w:rFonts w:eastAsiaTheme="minorEastAsia"/>
          <w:color w:val="auto"/>
          <w:szCs w:val="28"/>
        </w:rPr>
      </w:pPr>
    </w:p>
    <w:p w14:paraId="0559D10A" w14:textId="5BF3F77F" w:rsidR="00891509" w:rsidRPr="00A961C6" w:rsidRDefault="00891509" w:rsidP="0040503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right="0" w:firstLine="0"/>
        <w:rPr>
          <w:rFonts w:eastAsiaTheme="minorEastAsia"/>
          <w:color w:val="auto"/>
          <w:szCs w:val="28"/>
        </w:rPr>
      </w:pPr>
    </w:p>
    <w:p w14:paraId="61B51744" w14:textId="3EFC4504" w:rsidR="00891509" w:rsidRPr="00A961C6" w:rsidRDefault="00891509" w:rsidP="0040503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right="0" w:firstLine="0"/>
        <w:rPr>
          <w:rFonts w:eastAsiaTheme="minorEastAsia"/>
          <w:color w:val="auto"/>
          <w:szCs w:val="28"/>
        </w:rPr>
      </w:pPr>
    </w:p>
    <w:p w14:paraId="259FBD00" w14:textId="762DD78C" w:rsidR="00E8453F" w:rsidRPr="00A961C6" w:rsidRDefault="00FA6790" w:rsidP="00405034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right="0" w:firstLine="0"/>
        <w:rPr>
          <w:rFonts w:eastAsiaTheme="minorEastAsia"/>
          <w:color w:val="auto"/>
          <w:szCs w:val="28"/>
        </w:rPr>
      </w:pPr>
      <w:r w:rsidRPr="00A961C6">
        <w:rPr>
          <w:rFonts w:eastAsiaTheme="minorEastAsia"/>
          <w:color w:val="auto"/>
          <w:szCs w:val="28"/>
        </w:rPr>
        <w:t xml:space="preserve">Глава Республики </w:t>
      </w:r>
      <w:r w:rsidR="00AF240D" w:rsidRPr="00A961C6">
        <w:rPr>
          <w:rFonts w:eastAsiaTheme="minorEastAsia"/>
          <w:color w:val="auto"/>
          <w:szCs w:val="28"/>
        </w:rPr>
        <w:t>Тыва</w:t>
      </w:r>
      <w:r w:rsidR="00AF240D" w:rsidRPr="00A961C6">
        <w:rPr>
          <w:rFonts w:eastAsiaTheme="minorEastAsia"/>
          <w:color w:val="auto"/>
          <w:szCs w:val="28"/>
        </w:rPr>
        <w:tab/>
      </w:r>
      <w:r w:rsidR="00AF240D" w:rsidRPr="00A961C6">
        <w:rPr>
          <w:rFonts w:eastAsiaTheme="minorEastAsia"/>
          <w:color w:val="auto"/>
          <w:szCs w:val="28"/>
        </w:rPr>
        <w:tab/>
      </w:r>
      <w:r w:rsidR="00AF240D" w:rsidRPr="00A961C6">
        <w:rPr>
          <w:rFonts w:eastAsiaTheme="minorEastAsia"/>
          <w:color w:val="auto"/>
          <w:szCs w:val="28"/>
        </w:rPr>
        <w:tab/>
      </w:r>
      <w:r w:rsidR="00AF240D" w:rsidRPr="00A961C6">
        <w:rPr>
          <w:rFonts w:eastAsiaTheme="minorEastAsia"/>
          <w:color w:val="auto"/>
          <w:szCs w:val="28"/>
        </w:rPr>
        <w:tab/>
      </w:r>
      <w:r w:rsidR="00AF240D" w:rsidRPr="00A961C6">
        <w:rPr>
          <w:rFonts w:eastAsiaTheme="minorEastAsia"/>
          <w:color w:val="auto"/>
          <w:szCs w:val="28"/>
        </w:rPr>
        <w:tab/>
      </w:r>
      <w:r w:rsidR="00AF240D" w:rsidRPr="00A961C6">
        <w:rPr>
          <w:rFonts w:eastAsiaTheme="minorEastAsia"/>
          <w:color w:val="auto"/>
          <w:szCs w:val="28"/>
        </w:rPr>
        <w:tab/>
      </w:r>
      <w:r w:rsidR="00AF240D" w:rsidRPr="00A961C6">
        <w:rPr>
          <w:rFonts w:eastAsiaTheme="minorEastAsia"/>
          <w:color w:val="auto"/>
          <w:szCs w:val="28"/>
        </w:rPr>
        <w:tab/>
        <w:t xml:space="preserve">      </w:t>
      </w:r>
      <w:r w:rsidRPr="00A961C6">
        <w:rPr>
          <w:rFonts w:eastAsiaTheme="minorEastAsia"/>
          <w:color w:val="auto"/>
          <w:szCs w:val="28"/>
        </w:rPr>
        <w:t xml:space="preserve">В. </w:t>
      </w:r>
      <w:proofErr w:type="spellStart"/>
      <w:r w:rsidRPr="00A961C6">
        <w:rPr>
          <w:rFonts w:eastAsiaTheme="minorEastAsia"/>
          <w:color w:val="auto"/>
          <w:szCs w:val="28"/>
        </w:rPr>
        <w:t>Ховалыг</w:t>
      </w:r>
      <w:proofErr w:type="spellEnd"/>
    </w:p>
    <w:p w14:paraId="71DB2683" w14:textId="77777777" w:rsidR="00F52F46" w:rsidRDefault="00F52F46" w:rsidP="00A961C6">
      <w:pPr>
        <w:spacing w:after="0" w:line="360" w:lineRule="atLeast"/>
        <w:ind w:right="0" w:firstLine="709"/>
        <w:rPr>
          <w:szCs w:val="28"/>
        </w:rPr>
      </w:pPr>
    </w:p>
    <w:p w14:paraId="15A05A8A" w14:textId="77777777" w:rsidR="00405034" w:rsidRDefault="00405034" w:rsidP="00A961C6">
      <w:pPr>
        <w:spacing w:after="0" w:line="360" w:lineRule="atLeast"/>
        <w:ind w:right="0" w:firstLine="709"/>
        <w:rPr>
          <w:szCs w:val="28"/>
        </w:rPr>
      </w:pPr>
    </w:p>
    <w:p w14:paraId="15213DB4" w14:textId="77777777" w:rsidR="00405034" w:rsidRDefault="00405034" w:rsidP="00A961C6">
      <w:pPr>
        <w:spacing w:after="0" w:line="360" w:lineRule="atLeast"/>
        <w:ind w:right="0" w:firstLine="709"/>
        <w:rPr>
          <w:szCs w:val="28"/>
        </w:rPr>
      </w:pPr>
    </w:p>
    <w:p w14:paraId="1DF0598D" w14:textId="77777777" w:rsidR="00405034" w:rsidRPr="00A961C6" w:rsidRDefault="00405034" w:rsidP="00A961C6">
      <w:pPr>
        <w:spacing w:after="0" w:line="360" w:lineRule="atLeast"/>
        <w:ind w:right="0" w:firstLine="709"/>
        <w:rPr>
          <w:szCs w:val="28"/>
        </w:rPr>
        <w:sectPr w:rsidR="00405034" w:rsidRPr="00A961C6" w:rsidSect="00E14AFF">
          <w:headerReference w:type="default" r:id="rId8"/>
          <w:headerReference w:type="first" r:id="rId9"/>
          <w:pgSz w:w="11907" w:h="16840" w:code="9"/>
          <w:pgMar w:top="1134" w:right="567" w:bottom="1134" w:left="1701" w:header="624" w:footer="624" w:gutter="0"/>
          <w:pgNumType w:start="1"/>
          <w:cols w:space="708"/>
          <w:titlePg/>
          <w:docGrid w:linePitch="381"/>
        </w:sectPr>
      </w:pPr>
    </w:p>
    <w:p w14:paraId="520C25E7" w14:textId="77777777" w:rsidR="00D44831" w:rsidRPr="00405034" w:rsidRDefault="00D44831" w:rsidP="00405034">
      <w:pPr>
        <w:spacing w:after="0" w:line="240" w:lineRule="auto"/>
        <w:ind w:left="5670" w:right="74" w:firstLine="0"/>
        <w:jc w:val="center"/>
        <w:rPr>
          <w:szCs w:val="28"/>
        </w:rPr>
      </w:pPr>
      <w:r w:rsidRPr="00405034">
        <w:rPr>
          <w:szCs w:val="28"/>
        </w:rPr>
        <w:lastRenderedPageBreak/>
        <w:t>Одобрен</w:t>
      </w:r>
    </w:p>
    <w:p w14:paraId="3716F7AB" w14:textId="77777777" w:rsidR="00D44831" w:rsidRPr="00405034" w:rsidRDefault="00D44831" w:rsidP="00405034">
      <w:pPr>
        <w:spacing w:after="0" w:line="240" w:lineRule="auto"/>
        <w:ind w:left="5670" w:right="74" w:firstLine="0"/>
        <w:jc w:val="center"/>
        <w:rPr>
          <w:szCs w:val="28"/>
        </w:rPr>
      </w:pPr>
      <w:r w:rsidRPr="00405034">
        <w:rPr>
          <w:szCs w:val="28"/>
        </w:rPr>
        <w:t>постановлением Правительства</w:t>
      </w:r>
    </w:p>
    <w:p w14:paraId="0728326B" w14:textId="77777777" w:rsidR="00D44831" w:rsidRPr="00405034" w:rsidRDefault="00D44831" w:rsidP="00405034">
      <w:pPr>
        <w:spacing w:after="0" w:line="240" w:lineRule="auto"/>
        <w:ind w:left="5670" w:right="74" w:firstLine="0"/>
        <w:jc w:val="center"/>
        <w:rPr>
          <w:szCs w:val="28"/>
        </w:rPr>
      </w:pPr>
      <w:r w:rsidRPr="00405034">
        <w:rPr>
          <w:szCs w:val="28"/>
        </w:rPr>
        <w:t>Республики Тыва</w:t>
      </w:r>
    </w:p>
    <w:p w14:paraId="5C18C1ED" w14:textId="1686CB60" w:rsidR="00D44831" w:rsidRPr="00405034" w:rsidRDefault="00D03C35" w:rsidP="00405034">
      <w:pPr>
        <w:spacing w:after="0" w:line="240" w:lineRule="auto"/>
        <w:ind w:left="5670" w:right="74" w:firstLine="0"/>
        <w:jc w:val="center"/>
        <w:rPr>
          <w:szCs w:val="28"/>
        </w:rPr>
      </w:pPr>
      <w:r>
        <w:rPr>
          <w:szCs w:val="28"/>
        </w:rPr>
        <w:t>от 16 октября 2024 г. № 493</w:t>
      </w:r>
    </w:p>
    <w:p w14:paraId="48783726" w14:textId="77777777" w:rsidR="00405034" w:rsidRDefault="00405034" w:rsidP="00405034">
      <w:pPr>
        <w:spacing w:after="0" w:line="240" w:lineRule="auto"/>
        <w:ind w:right="74" w:firstLine="0"/>
        <w:jc w:val="center"/>
        <w:rPr>
          <w:szCs w:val="28"/>
        </w:rPr>
      </w:pPr>
    </w:p>
    <w:p w14:paraId="68703E33" w14:textId="1EDEFC87" w:rsidR="00B15494" w:rsidRPr="00405034" w:rsidRDefault="00B15494" w:rsidP="00B15494">
      <w:pPr>
        <w:spacing w:after="0" w:line="240" w:lineRule="auto"/>
        <w:ind w:right="74" w:firstLine="0"/>
        <w:jc w:val="right"/>
        <w:rPr>
          <w:szCs w:val="28"/>
        </w:rPr>
      </w:pPr>
      <w:r>
        <w:rPr>
          <w:szCs w:val="28"/>
        </w:rPr>
        <w:t>Проект</w:t>
      </w:r>
    </w:p>
    <w:p w14:paraId="21F5CD83" w14:textId="77777777" w:rsidR="00D44831" w:rsidRPr="00405034" w:rsidRDefault="00D44831" w:rsidP="00405034">
      <w:pPr>
        <w:spacing w:after="0" w:line="240" w:lineRule="auto"/>
        <w:ind w:right="74" w:firstLine="0"/>
        <w:jc w:val="center"/>
        <w:rPr>
          <w:szCs w:val="28"/>
        </w:rPr>
      </w:pPr>
    </w:p>
    <w:p w14:paraId="54269343" w14:textId="77777777" w:rsidR="00436862" w:rsidRPr="00405034" w:rsidRDefault="00436862" w:rsidP="00405034">
      <w:pPr>
        <w:spacing w:after="0" w:line="240" w:lineRule="auto"/>
        <w:ind w:right="74" w:firstLine="0"/>
        <w:jc w:val="center"/>
        <w:rPr>
          <w:rFonts w:eastAsia="Calibri"/>
          <w:b/>
          <w:szCs w:val="28"/>
        </w:rPr>
      </w:pPr>
      <w:r w:rsidRPr="00405034">
        <w:rPr>
          <w:rFonts w:eastAsia="Calibri"/>
          <w:b/>
          <w:szCs w:val="28"/>
        </w:rPr>
        <w:t>СОГЛАШЕНИЕ №_____</w:t>
      </w:r>
    </w:p>
    <w:p w14:paraId="190189B4" w14:textId="77777777" w:rsidR="00405034" w:rsidRDefault="003A56E0" w:rsidP="00405034">
      <w:pPr>
        <w:spacing w:after="0" w:line="240" w:lineRule="auto"/>
        <w:ind w:right="74" w:firstLine="0"/>
        <w:jc w:val="center"/>
        <w:rPr>
          <w:rFonts w:eastAsia="Calibri"/>
          <w:szCs w:val="28"/>
        </w:rPr>
      </w:pPr>
      <w:r w:rsidRPr="00405034">
        <w:rPr>
          <w:rFonts w:eastAsia="Calibri"/>
          <w:szCs w:val="28"/>
        </w:rPr>
        <w:t>об информационном взаимодействии между</w:t>
      </w:r>
    </w:p>
    <w:p w14:paraId="56680F9B" w14:textId="77777777" w:rsidR="00405034" w:rsidRDefault="003A56E0" w:rsidP="00405034">
      <w:pPr>
        <w:spacing w:after="0" w:line="240" w:lineRule="auto"/>
        <w:ind w:right="74" w:firstLine="0"/>
        <w:jc w:val="center"/>
        <w:rPr>
          <w:rFonts w:eastAsia="Calibri"/>
          <w:szCs w:val="28"/>
        </w:rPr>
      </w:pPr>
      <w:r w:rsidRPr="00405034">
        <w:rPr>
          <w:rFonts w:eastAsia="Calibri"/>
          <w:szCs w:val="28"/>
        </w:rPr>
        <w:t xml:space="preserve"> Правительством Республики Тыва и </w:t>
      </w:r>
    </w:p>
    <w:p w14:paraId="6A4C7DF9" w14:textId="77777777" w:rsidR="00405034" w:rsidRDefault="003A56E0" w:rsidP="00405034">
      <w:pPr>
        <w:spacing w:after="0" w:line="240" w:lineRule="auto"/>
        <w:ind w:right="74" w:firstLine="0"/>
        <w:jc w:val="center"/>
        <w:rPr>
          <w:rFonts w:eastAsia="Calibri"/>
          <w:szCs w:val="28"/>
        </w:rPr>
      </w:pPr>
      <w:r w:rsidRPr="00405034">
        <w:rPr>
          <w:rFonts w:eastAsia="Calibri"/>
          <w:szCs w:val="28"/>
        </w:rPr>
        <w:t>Управлением Федеральной налоговой</w:t>
      </w:r>
    </w:p>
    <w:p w14:paraId="1399A38A" w14:textId="23BBB00E" w:rsidR="00436862" w:rsidRPr="00405034" w:rsidRDefault="003A56E0" w:rsidP="00405034">
      <w:pPr>
        <w:spacing w:after="0" w:line="240" w:lineRule="auto"/>
        <w:ind w:right="74" w:firstLine="0"/>
        <w:jc w:val="center"/>
        <w:rPr>
          <w:rFonts w:eastAsia="Calibri"/>
          <w:szCs w:val="28"/>
        </w:rPr>
      </w:pPr>
      <w:r w:rsidRPr="00405034">
        <w:rPr>
          <w:rFonts w:eastAsia="Calibri"/>
          <w:szCs w:val="28"/>
        </w:rPr>
        <w:t xml:space="preserve"> службы по Республике</w:t>
      </w:r>
      <w:r w:rsidR="00405034">
        <w:rPr>
          <w:rFonts w:eastAsia="Calibri"/>
          <w:szCs w:val="28"/>
        </w:rPr>
        <w:t xml:space="preserve"> </w:t>
      </w:r>
      <w:r w:rsidRPr="00405034">
        <w:rPr>
          <w:rFonts w:eastAsia="Calibri"/>
          <w:szCs w:val="28"/>
        </w:rPr>
        <w:t>Тыва</w:t>
      </w:r>
    </w:p>
    <w:p w14:paraId="4FCA595D" w14:textId="77777777" w:rsidR="003A56E0" w:rsidRPr="00405034" w:rsidRDefault="003A56E0" w:rsidP="00405034">
      <w:pPr>
        <w:spacing w:after="0" w:line="240" w:lineRule="auto"/>
        <w:ind w:right="74" w:firstLine="0"/>
        <w:jc w:val="center"/>
        <w:rPr>
          <w:rFonts w:eastAsia="Calibri"/>
          <w:szCs w:val="28"/>
        </w:rPr>
      </w:pPr>
    </w:p>
    <w:p w14:paraId="08239EE8" w14:textId="7848DC17" w:rsidR="00436862" w:rsidRPr="00405034" w:rsidRDefault="00436862" w:rsidP="00405034">
      <w:pPr>
        <w:spacing w:after="0" w:line="240" w:lineRule="auto"/>
        <w:ind w:right="74" w:firstLine="0"/>
        <w:jc w:val="left"/>
        <w:rPr>
          <w:rFonts w:eastAsia="Calibri"/>
          <w:szCs w:val="28"/>
        </w:rPr>
      </w:pPr>
      <w:r w:rsidRPr="00405034">
        <w:rPr>
          <w:rFonts w:eastAsia="Calibri"/>
          <w:szCs w:val="28"/>
        </w:rPr>
        <w:t xml:space="preserve">г. </w:t>
      </w:r>
      <w:r w:rsidR="00D135ED" w:rsidRPr="00405034">
        <w:rPr>
          <w:rFonts w:eastAsia="Calibri"/>
          <w:szCs w:val="28"/>
        </w:rPr>
        <w:t>Кызыл</w:t>
      </w:r>
      <w:r w:rsidR="00D135ED" w:rsidRPr="00405034">
        <w:rPr>
          <w:rFonts w:eastAsia="Calibri"/>
          <w:szCs w:val="28"/>
        </w:rPr>
        <w:tab/>
      </w:r>
      <w:r w:rsidR="00D135ED" w:rsidRPr="00405034">
        <w:rPr>
          <w:rFonts w:eastAsia="Calibri"/>
          <w:szCs w:val="28"/>
        </w:rPr>
        <w:tab/>
      </w:r>
      <w:r w:rsidR="00D135ED" w:rsidRPr="00405034">
        <w:rPr>
          <w:rFonts w:eastAsia="Calibri"/>
          <w:szCs w:val="28"/>
        </w:rPr>
        <w:tab/>
      </w:r>
      <w:r w:rsidR="00D135ED" w:rsidRPr="00405034">
        <w:rPr>
          <w:rFonts w:eastAsia="Calibri"/>
          <w:szCs w:val="28"/>
        </w:rPr>
        <w:tab/>
      </w:r>
      <w:r w:rsidR="00D135ED" w:rsidRPr="00405034">
        <w:rPr>
          <w:rFonts w:eastAsia="Calibri"/>
          <w:szCs w:val="28"/>
        </w:rPr>
        <w:tab/>
      </w:r>
      <w:r w:rsidR="00D135ED" w:rsidRPr="00405034">
        <w:rPr>
          <w:rFonts w:eastAsia="Calibri"/>
          <w:szCs w:val="28"/>
        </w:rPr>
        <w:tab/>
      </w:r>
      <w:r w:rsidR="00D135ED" w:rsidRPr="00405034">
        <w:rPr>
          <w:rFonts w:eastAsia="Calibri"/>
          <w:szCs w:val="28"/>
        </w:rPr>
        <w:tab/>
      </w:r>
      <w:r w:rsidR="00D135ED" w:rsidRPr="00405034">
        <w:rPr>
          <w:rFonts w:eastAsia="Calibri"/>
          <w:szCs w:val="28"/>
        </w:rPr>
        <w:tab/>
      </w:r>
      <w:r w:rsidRPr="00405034">
        <w:rPr>
          <w:rFonts w:eastAsia="Calibri"/>
          <w:szCs w:val="28"/>
        </w:rPr>
        <w:t>«___»__________</w:t>
      </w:r>
      <w:r w:rsidR="00405034">
        <w:rPr>
          <w:rFonts w:eastAsia="Calibri"/>
          <w:szCs w:val="28"/>
        </w:rPr>
        <w:t xml:space="preserve"> </w:t>
      </w:r>
      <w:r w:rsidRPr="00405034">
        <w:rPr>
          <w:rFonts w:eastAsia="Calibri"/>
          <w:szCs w:val="28"/>
        </w:rPr>
        <w:t>20___</w:t>
      </w:r>
      <w:r w:rsidR="00405034">
        <w:rPr>
          <w:rFonts w:eastAsia="Calibri"/>
          <w:szCs w:val="28"/>
        </w:rPr>
        <w:t xml:space="preserve"> </w:t>
      </w:r>
      <w:r w:rsidRPr="00405034">
        <w:rPr>
          <w:rFonts w:eastAsia="Calibri"/>
          <w:szCs w:val="28"/>
        </w:rPr>
        <w:t>г.</w:t>
      </w:r>
    </w:p>
    <w:p w14:paraId="5993DF7B" w14:textId="77777777" w:rsidR="00436862" w:rsidRPr="00405034" w:rsidRDefault="00436862" w:rsidP="00405034">
      <w:pPr>
        <w:spacing w:after="0" w:line="240" w:lineRule="auto"/>
        <w:ind w:right="74" w:firstLine="0"/>
        <w:jc w:val="center"/>
        <w:rPr>
          <w:rFonts w:eastAsia="Calibri"/>
          <w:szCs w:val="28"/>
        </w:rPr>
      </w:pPr>
    </w:p>
    <w:p w14:paraId="18F14A2D" w14:textId="632BE105" w:rsidR="00436862" w:rsidRPr="00405034" w:rsidRDefault="0043686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 xml:space="preserve">Правительство Республики Тыва, именуемое в дальнейшем «Правительство», в лице Главы Республики Тыва </w:t>
      </w:r>
      <w:proofErr w:type="spellStart"/>
      <w:r w:rsidRPr="00405034">
        <w:rPr>
          <w:rFonts w:eastAsia="Calibri"/>
          <w:color w:val="auto"/>
          <w:szCs w:val="28"/>
          <w:lang w:eastAsia="en-US"/>
        </w:rPr>
        <w:t>Ховалыга</w:t>
      </w:r>
      <w:proofErr w:type="spellEnd"/>
      <w:r w:rsidRPr="00405034">
        <w:rPr>
          <w:rFonts w:eastAsia="Calibri"/>
          <w:color w:val="auto"/>
          <w:szCs w:val="28"/>
          <w:lang w:eastAsia="en-US"/>
        </w:rPr>
        <w:t xml:space="preserve"> Владислава </w:t>
      </w:r>
      <w:proofErr w:type="spellStart"/>
      <w:r w:rsidRPr="00405034">
        <w:rPr>
          <w:rFonts w:eastAsia="Calibri"/>
          <w:color w:val="auto"/>
          <w:szCs w:val="28"/>
          <w:lang w:eastAsia="en-US"/>
        </w:rPr>
        <w:t>Товарищтайовича</w:t>
      </w:r>
      <w:proofErr w:type="spellEnd"/>
      <w:r w:rsidRPr="00405034">
        <w:rPr>
          <w:rFonts w:eastAsia="Calibri"/>
          <w:color w:val="auto"/>
          <w:szCs w:val="28"/>
          <w:lang w:eastAsia="en-US"/>
        </w:rPr>
        <w:t>, действ</w:t>
      </w:r>
      <w:r w:rsidR="00FD7018" w:rsidRPr="00405034">
        <w:rPr>
          <w:rFonts w:eastAsia="Calibri"/>
          <w:color w:val="auto"/>
          <w:szCs w:val="28"/>
          <w:lang w:eastAsia="en-US"/>
        </w:rPr>
        <w:t>ующего на основании Конституции</w:t>
      </w:r>
      <w:r w:rsidRPr="00405034">
        <w:rPr>
          <w:rFonts w:eastAsia="Calibri"/>
          <w:color w:val="auto"/>
          <w:szCs w:val="28"/>
          <w:lang w:eastAsia="en-US"/>
        </w:rPr>
        <w:t xml:space="preserve"> Республики Тыва, и Управление </w:t>
      </w:r>
      <w:r w:rsidR="006E149C">
        <w:rPr>
          <w:rFonts w:eastAsia="Calibri"/>
          <w:color w:val="auto"/>
          <w:szCs w:val="28"/>
          <w:lang w:eastAsia="en-US"/>
        </w:rPr>
        <w:t xml:space="preserve">       </w:t>
      </w:r>
      <w:r w:rsidRPr="00405034">
        <w:rPr>
          <w:rFonts w:eastAsia="Calibri"/>
          <w:color w:val="auto"/>
          <w:szCs w:val="28"/>
          <w:lang w:eastAsia="en-US"/>
        </w:rPr>
        <w:t xml:space="preserve">Федеральной налоговой службы по Республике Тыва, именуемое в дальнейшем «Управление», в лице руководителя Управления Кара-Сала </w:t>
      </w:r>
      <w:proofErr w:type="spellStart"/>
      <w:r w:rsidRPr="00405034">
        <w:rPr>
          <w:rFonts w:eastAsia="Calibri"/>
          <w:color w:val="auto"/>
          <w:szCs w:val="28"/>
          <w:lang w:eastAsia="en-US"/>
        </w:rPr>
        <w:t>Алдын-Херела</w:t>
      </w:r>
      <w:proofErr w:type="spellEnd"/>
      <w:r w:rsidRPr="00405034">
        <w:rPr>
          <w:rFonts w:eastAsia="Calibri"/>
          <w:color w:val="auto"/>
          <w:szCs w:val="28"/>
          <w:lang w:eastAsia="en-US"/>
        </w:rPr>
        <w:t xml:space="preserve"> Павловича, действующего на основании Положения об Управлении Федеральной налоговой службы по Республике Тыва, утвержденного постановлением Правительства Российской Федерации от 30 сентября 2004 г. № 506, </w:t>
      </w:r>
      <w:r w:rsidR="00CE3854" w:rsidRPr="00405034">
        <w:rPr>
          <w:rFonts w:eastAsia="Calibri"/>
          <w:color w:val="auto"/>
          <w:szCs w:val="28"/>
          <w:lang w:eastAsia="en-US"/>
        </w:rPr>
        <w:t xml:space="preserve">совместно </w:t>
      </w:r>
      <w:r w:rsidRPr="00405034">
        <w:rPr>
          <w:rFonts w:eastAsia="Calibri"/>
          <w:color w:val="auto"/>
          <w:szCs w:val="28"/>
          <w:lang w:eastAsia="en-US"/>
        </w:rPr>
        <w:t xml:space="preserve">именуемые в дальнейшем </w:t>
      </w:r>
      <w:r w:rsidR="00FD7018" w:rsidRPr="00405034">
        <w:rPr>
          <w:rFonts w:eastAsia="Calibri"/>
          <w:color w:val="auto"/>
          <w:szCs w:val="28"/>
          <w:lang w:eastAsia="en-US"/>
        </w:rPr>
        <w:t>«</w:t>
      </w:r>
      <w:r w:rsidRPr="00405034">
        <w:rPr>
          <w:rFonts w:eastAsia="Calibri"/>
          <w:color w:val="auto"/>
          <w:szCs w:val="28"/>
          <w:lang w:eastAsia="en-US"/>
        </w:rPr>
        <w:t>Стороны</w:t>
      </w:r>
      <w:r w:rsidR="00FD7018" w:rsidRPr="00405034">
        <w:rPr>
          <w:rFonts w:eastAsia="Calibri"/>
          <w:color w:val="auto"/>
          <w:szCs w:val="28"/>
          <w:lang w:eastAsia="en-US"/>
        </w:rPr>
        <w:t>»</w:t>
      </w:r>
      <w:r w:rsidRPr="00405034">
        <w:rPr>
          <w:rFonts w:eastAsia="Calibri"/>
          <w:color w:val="auto"/>
          <w:szCs w:val="28"/>
          <w:lang w:eastAsia="en-US"/>
        </w:rPr>
        <w:t>, заключили настоящее Соглашение о нижеследующем.</w:t>
      </w:r>
    </w:p>
    <w:p w14:paraId="7BB767AD" w14:textId="77777777" w:rsidR="00436862" w:rsidRPr="00405034" w:rsidRDefault="0043686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</w:p>
    <w:p w14:paraId="389B3957" w14:textId="77777777" w:rsidR="00BB180D" w:rsidRPr="00405034" w:rsidRDefault="00BB180D" w:rsidP="006E149C">
      <w:pPr>
        <w:pStyle w:val="ab"/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1. Предмет, цели и общие положения Соглашения</w:t>
      </w:r>
    </w:p>
    <w:p w14:paraId="21F8C1A5" w14:textId="77777777" w:rsidR="00436862" w:rsidRPr="00405034" w:rsidRDefault="0043686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</w:p>
    <w:p w14:paraId="7F004246" w14:textId="081D09D3" w:rsidR="006759C7" w:rsidRPr="00405034" w:rsidRDefault="006759C7" w:rsidP="00405034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Theme="minorEastAsia"/>
          <w:color w:val="auto"/>
          <w:szCs w:val="28"/>
        </w:rPr>
        <w:t xml:space="preserve">1.1. Предметом настоящего Соглашения является организация взаимодействия Сторон </w:t>
      </w:r>
      <w:r w:rsidR="00D81EE5" w:rsidRPr="00405034">
        <w:rPr>
          <w:rFonts w:eastAsiaTheme="minorEastAsia"/>
          <w:color w:val="auto"/>
          <w:szCs w:val="28"/>
        </w:rPr>
        <w:t xml:space="preserve">в области информационного обмена сведениями в соответствии </w:t>
      </w:r>
      <w:r w:rsidR="00470508" w:rsidRPr="00405034">
        <w:rPr>
          <w:rFonts w:eastAsiaTheme="minorEastAsia"/>
          <w:color w:val="auto"/>
          <w:szCs w:val="28"/>
        </w:rPr>
        <w:t xml:space="preserve">с </w:t>
      </w:r>
      <w:r w:rsidRPr="00405034">
        <w:rPr>
          <w:rFonts w:eastAsia="Calibri"/>
          <w:color w:val="auto"/>
          <w:szCs w:val="28"/>
          <w:lang w:eastAsia="en-US"/>
        </w:rPr>
        <w:t xml:space="preserve">постановлением Правительства Российской Федерации от 12 августа 2004 г. № 410 «О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сборов» (далее – постановление № 410) и приказом Министерства финансов Российской Федерации и Федеральной налоговой службы от 30 июня 2008 г. № 65н/ММ-3-1/295@ </w:t>
      </w:r>
      <w:r w:rsidR="00595AF1">
        <w:rPr>
          <w:rFonts w:eastAsia="Calibri"/>
          <w:color w:val="auto"/>
          <w:szCs w:val="28"/>
          <w:lang w:eastAsia="en-US"/>
        </w:rPr>
        <w:t xml:space="preserve">                 </w:t>
      </w:r>
      <w:r w:rsidRPr="00405034">
        <w:rPr>
          <w:rFonts w:eastAsia="Calibri"/>
          <w:color w:val="auto"/>
          <w:szCs w:val="28"/>
          <w:lang w:eastAsia="en-US"/>
        </w:rPr>
        <w:t xml:space="preserve">«Об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</w:t>
      </w:r>
      <w:r w:rsidR="006E149C">
        <w:rPr>
          <w:rFonts w:eastAsia="Calibri"/>
          <w:color w:val="auto"/>
          <w:szCs w:val="28"/>
          <w:lang w:eastAsia="en-US"/>
        </w:rPr>
        <w:t xml:space="preserve">                 </w:t>
      </w:r>
      <w:r w:rsidRPr="00405034">
        <w:rPr>
          <w:rFonts w:eastAsia="Calibri"/>
          <w:color w:val="auto"/>
          <w:szCs w:val="28"/>
          <w:lang w:eastAsia="en-US"/>
        </w:rPr>
        <w:t xml:space="preserve">постановлением Правительства Российской Федерации от 12 августа 2004 г. </w:t>
      </w:r>
      <w:r w:rsidR="006E149C">
        <w:rPr>
          <w:rFonts w:eastAsia="Calibri"/>
          <w:color w:val="auto"/>
          <w:szCs w:val="28"/>
          <w:lang w:eastAsia="en-US"/>
        </w:rPr>
        <w:t xml:space="preserve">            </w:t>
      </w:r>
      <w:r w:rsidRPr="00405034">
        <w:rPr>
          <w:rFonts w:eastAsia="Calibri"/>
          <w:color w:val="auto"/>
          <w:szCs w:val="28"/>
          <w:lang w:eastAsia="en-US"/>
        </w:rPr>
        <w:t xml:space="preserve">№ 410» (далее </w:t>
      </w:r>
      <w:r w:rsidR="006E149C">
        <w:rPr>
          <w:rFonts w:eastAsia="Calibri"/>
          <w:color w:val="auto"/>
          <w:szCs w:val="28"/>
          <w:lang w:eastAsia="en-US"/>
        </w:rPr>
        <w:t>–</w:t>
      </w:r>
      <w:r w:rsidRPr="00405034">
        <w:rPr>
          <w:rFonts w:eastAsia="Calibri"/>
          <w:color w:val="auto"/>
          <w:szCs w:val="28"/>
          <w:lang w:eastAsia="en-US"/>
        </w:rPr>
        <w:t xml:space="preserve"> приказ Минфина РФ и ФНС России № 65н/ММ-3-1/295@).</w:t>
      </w:r>
    </w:p>
    <w:p w14:paraId="38F956CE" w14:textId="77777777" w:rsidR="006E149C" w:rsidRDefault="006E149C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</w:p>
    <w:p w14:paraId="3D98DA22" w14:textId="23A55073" w:rsidR="007604A5" w:rsidRPr="00405034" w:rsidRDefault="007604A5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lastRenderedPageBreak/>
        <w:t>1.</w:t>
      </w:r>
      <w:r w:rsidR="00985A73" w:rsidRPr="00405034">
        <w:rPr>
          <w:rFonts w:eastAsia="Calibri"/>
          <w:color w:val="auto"/>
          <w:szCs w:val="28"/>
          <w:lang w:eastAsia="en-US"/>
        </w:rPr>
        <w:t>2</w:t>
      </w:r>
      <w:r w:rsidRPr="00405034">
        <w:rPr>
          <w:rFonts w:eastAsia="Calibri"/>
          <w:color w:val="auto"/>
          <w:szCs w:val="28"/>
          <w:lang w:eastAsia="en-US"/>
        </w:rPr>
        <w:t>. Целями настоящего Соглашения являются:</w:t>
      </w:r>
    </w:p>
    <w:p w14:paraId="2BF51EA6" w14:textId="77777777" w:rsidR="007604A5" w:rsidRPr="00405034" w:rsidRDefault="007604A5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повышение эффективности взаимодействия по увеличению поступлений доходов в консолидированный бюджет Республики Тыва;</w:t>
      </w:r>
    </w:p>
    <w:p w14:paraId="75A5870A" w14:textId="6D29556F" w:rsidR="007604A5" w:rsidRPr="00405034" w:rsidRDefault="007604A5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получение необходимой информации для исчисления налоговых платежей в полном объеме и осуществление совместных мероприятий, в том числе по созданию рабочих групп, проведению консультаций, совещаний;</w:t>
      </w:r>
    </w:p>
    <w:p w14:paraId="6A3A886F" w14:textId="07B606A3" w:rsidR="007604A5" w:rsidRPr="00405034" w:rsidRDefault="007604A5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 xml:space="preserve">осуществление взаимного обмена аналитическими, статистическими, справочными материалами, методическими рекомендациями, представляющих взаимный интерес Сторон в рамках </w:t>
      </w:r>
      <w:r w:rsidR="00985A73" w:rsidRPr="00405034">
        <w:rPr>
          <w:rFonts w:eastAsia="Calibri"/>
          <w:color w:val="auto"/>
          <w:szCs w:val="28"/>
          <w:lang w:eastAsia="en-US"/>
        </w:rPr>
        <w:t>предмета настоящего Соглашения</w:t>
      </w:r>
      <w:r w:rsidRPr="00405034">
        <w:rPr>
          <w:rFonts w:eastAsia="Calibri"/>
          <w:color w:val="auto"/>
          <w:szCs w:val="28"/>
          <w:lang w:eastAsia="en-US"/>
        </w:rPr>
        <w:t>.</w:t>
      </w:r>
    </w:p>
    <w:p w14:paraId="180C156F" w14:textId="70DC175C" w:rsidR="00985A73" w:rsidRPr="00405034" w:rsidRDefault="00985A73" w:rsidP="00405034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 w:rsidRPr="00405034">
        <w:rPr>
          <w:rFonts w:eastAsiaTheme="minorEastAsia"/>
          <w:color w:val="auto"/>
          <w:szCs w:val="28"/>
        </w:rPr>
        <w:t>1.3. Стороны осуществляют взаимодействие в соответствии с настоящим Соглашением, действуя в пределах своей компетенции с соблюдением требований законодательства Российской Федерации.</w:t>
      </w:r>
    </w:p>
    <w:p w14:paraId="177701F4" w14:textId="77777777" w:rsidR="00550596" w:rsidRPr="00405034" w:rsidRDefault="00550596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</w:p>
    <w:p w14:paraId="54471037" w14:textId="5152E25A" w:rsidR="00F1375C" w:rsidRPr="00405034" w:rsidRDefault="006A3380" w:rsidP="006E149C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 xml:space="preserve">2. </w:t>
      </w:r>
      <w:r w:rsidR="00F1375C" w:rsidRPr="00405034">
        <w:rPr>
          <w:rFonts w:eastAsia="Calibri"/>
          <w:color w:val="auto"/>
          <w:szCs w:val="28"/>
          <w:lang w:eastAsia="en-US"/>
        </w:rPr>
        <w:t>Принципы действия Соглашения</w:t>
      </w:r>
    </w:p>
    <w:p w14:paraId="5B1CF1C4" w14:textId="77777777" w:rsidR="00F1375C" w:rsidRPr="00405034" w:rsidRDefault="00F1375C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</w:p>
    <w:p w14:paraId="0073E225" w14:textId="5912B2E3" w:rsidR="00F1375C" w:rsidRPr="00405034" w:rsidRDefault="00F1375C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При реализации настоящего Соглашения Стороны руководствуются следующими принципами:</w:t>
      </w:r>
    </w:p>
    <w:p w14:paraId="7C5E0DBD" w14:textId="2AA5ABB0" w:rsidR="00F1375C" w:rsidRPr="00405034" w:rsidRDefault="00F1375C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соблюдение Сторонами государственной, служебной и иной охраняемой законом тайны с учетом требований статьи 102 Налогового кодекса Российской Федерации;</w:t>
      </w:r>
    </w:p>
    <w:p w14:paraId="4D58FDB7" w14:textId="30B8443F" w:rsidR="00F1375C" w:rsidRPr="00405034" w:rsidRDefault="00F1375C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осуществление скоординированных действий в организации и совершенствовании обмена соответствующей информацией для организации за соблюдением законодательства о налогах и сборах, за правильностью исчисления, полнотой и своевременностью внесения в бюджетную систему налогов и сборов, и в случаях, предусмотренных законодательством Российской Федерации за правильностью исчисления, полноты и своевременностью внесения иных обязательных платежей;</w:t>
      </w:r>
    </w:p>
    <w:p w14:paraId="27276789" w14:textId="281EFF67" w:rsidR="00F1375C" w:rsidRPr="00405034" w:rsidRDefault="00F1375C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обеспечение защиты информации и контроля доступа к информации;</w:t>
      </w:r>
    </w:p>
    <w:p w14:paraId="2DBBBF59" w14:textId="4905DE16" w:rsidR="00F1375C" w:rsidRPr="00405034" w:rsidRDefault="00F1375C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представление Сторонами информации в согласованные сроки в электронном виде;</w:t>
      </w:r>
    </w:p>
    <w:p w14:paraId="0E990C64" w14:textId="477997EE" w:rsidR="00F1375C" w:rsidRPr="00405034" w:rsidRDefault="00F1375C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своевременность предоставления информации.</w:t>
      </w:r>
    </w:p>
    <w:p w14:paraId="44573CB3" w14:textId="77777777" w:rsidR="00436862" w:rsidRPr="00405034" w:rsidRDefault="0043686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</w:p>
    <w:p w14:paraId="61C07977" w14:textId="3B2AA7F9" w:rsidR="00436862" w:rsidRPr="00405034" w:rsidRDefault="009A1845" w:rsidP="006E149C">
      <w:pPr>
        <w:spacing w:after="0" w:line="240" w:lineRule="auto"/>
        <w:ind w:right="0" w:firstLine="0"/>
        <w:contextualSpacing/>
        <w:jc w:val="center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 xml:space="preserve">3. </w:t>
      </w:r>
      <w:r w:rsidR="00436862" w:rsidRPr="00405034">
        <w:rPr>
          <w:rFonts w:eastAsia="Calibri"/>
          <w:color w:val="auto"/>
          <w:szCs w:val="28"/>
          <w:lang w:eastAsia="en-US"/>
        </w:rPr>
        <w:t>Обязательства Сторон</w:t>
      </w:r>
    </w:p>
    <w:p w14:paraId="3000AD49" w14:textId="77777777" w:rsidR="00436862" w:rsidRPr="00405034" w:rsidRDefault="00436862" w:rsidP="00405034">
      <w:pPr>
        <w:spacing w:after="0" w:line="240" w:lineRule="auto"/>
        <w:ind w:right="0" w:firstLine="709"/>
        <w:contextualSpacing/>
        <w:rPr>
          <w:rFonts w:eastAsia="Calibri"/>
          <w:color w:val="auto"/>
          <w:szCs w:val="28"/>
          <w:lang w:eastAsia="en-US"/>
        </w:rPr>
      </w:pPr>
    </w:p>
    <w:p w14:paraId="6941E264" w14:textId="7FB6E960" w:rsidR="004E66B2" w:rsidRPr="00405034" w:rsidRDefault="004E66B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3.1. Правительство:</w:t>
      </w:r>
    </w:p>
    <w:p w14:paraId="1F971662" w14:textId="7E164861" w:rsidR="004E66B2" w:rsidRPr="00405034" w:rsidRDefault="004E66B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3.1.1. обеспечивает своевременное представление Минфином Р</w:t>
      </w:r>
      <w:r w:rsidR="006E149C">
        <w:rPr>
          <w:rFonts w:eastAsia="Calibri"/>
          <w:color w:val="auto"/>
          <w:szCs w:val="28"/>
          <w:lang w:eastAsia="en-US"/>
        </w:rPr>
        <w:t xml:space="preserve">еспублики </w:t>
      </w:r>
      <w:r w:rsidRPr="00405034">
        <w:rPr>
          <w:rFonts w:eastAsia="Calibri"/>
          <w:color w:val="auto"/>
          <w:szCs w:val="28"/>
          <w:lang w:eastAsia="en-US"/>
        </w:rPr>
        <w:t>Т</w:t>
      </w:r>
      <w:r w:rsidR="006E149C">
        <w:rPr>
          <w:rFonts w:eastAsia="Calibri"/>
          <w:color w:val="auto"/>
          <w:szCs w:val="28"/>
          <w:lang w:eastAsia="en-US"/>
        </w:rPr>
        <w:t>ыва</w:t>
      </w:r>
      <w:r w:rsidRPr="00405034">
        <w:rPr>
          <w:rFonts w:eastAsia="Calibri"/>
          <w:color w:val="auto"/>
          <w:szCs w:val="28"/>
          <w:lang w:eastAsia="en-US"/>
        </w:rPr>
        <w:t xml:space="preserve"> в Управление в полном объеме информации, определенной постановлением № 410 и приказом Минфина РФ и ФНС России № 65н/ММ-3-1/295@;</w:t>
      </w:r>
    </w:p>
    <w:p w14:paraId="02427157" w14:textId="4573D9B5" w:rsidR="004E66B2" w:rsidRPr="00405034" w:rsidRDefault="004E66B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3.1.2. обеспечивает своевременное рассмотрение заявлений юридических лиц (далее – заявители) о даче согласия на использование ими официальных наименований Республики Тыва и слов, производных от них, в своих наименованиях;</w:t>
      </w:r>
    </w:p>
    <w:p w14:paraId="4A02D1E0" w14:textId="34DEEB0D" w:rsidR="004E66B2" w:rsidRPr="00405034" w:rsidRDefault="004E66B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3.1.3. обеспечивает своевременное представление в Управление информации о принятых решениях по рассмотрению ходатайств заявителей о согла</w:t>
      </w:r>
      <w:r w:rsidRPr="00405034">
        <w:rPr>
          <w:rFonts w:eastAsia="Calibri"/>
          <w:color w:val="auto"/>
          <w:szCs w:val="28"/>
          <w:lang w:eastAsia="en-US"/>
        </w:rPr>
        <w:lastRenderedPageBreak/>
        <w:t>совании права на воспроизведение официальных наименований Республики Тыва, а также слов, производных от них, в своих наименованиях;</w:t>
      </w:r>
    </w:p>
    <w:p w14:paraId="693A4BDA" w14:textId="2650E009" w:rsidR="004E66B2" w:rsidRPr="00405034" w:rsidRDefault="004E66B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3.1.4. оказывает содействие:</w:t>
      </w:r>
    </w:p>
    <w:p w14:paraId="7C7CD3FE" w14:textId="77777777" w:rsidR="004E66B2" w:rsidRPr="00405034" w:rsidRDefault="004E66B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в организации взаимодействия с органами записи актов гражданского состояния Министерства юстиции Республики Тыва, осуществляющими государственную регистрацию актов гражданского состояния (предоставление информации о физическом лице);</w:t>
      </w:r>
    </w:p>
    <w:p w14:paraId="5BDDA365" w14:textId="58DB0380" w:rsidR="004E66B2" w:rsidRPr="00405034" w:rsidRDefault="004E66B2" w:rsidP="00405034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в организации взаимодействия с Управлением по вопросам миграции МВД по Республике Тыва (постановка на миграционный учет, снятие с миграционного учета по месту пребывания иностранного работника, выдача иностранным гражданам или лицам без гражданства разрешений на работу или патентов);</w:t>
      </w:r>
    </w:p>
    <w:p w14:paraId="60D237BA" w14:textId="77777777" w:rsidR="004E66B2" w:rsidRPr="00405034" w:rsidRDefault="004E66B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в решении вопросов, связанных с получением информации, необходимой для полноты исчисления налогов и прогноза консолидированного бюджета Республики Тыва, в том числе:</w:t>
      </w:r>
    </w:p>
    <w:p w14:paraId="7BB0B2D5" w14:textId="65221E96" w:rsidR="004E66B2" w:rsidRPr="00405034" w:rsidRDefault="004E66B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социально-экономического развития Республики Тыва на текущий год и плановые периоды;</w:t>
      </w:r>
    </w:p>
    <w:p w14:paraId="44C99488" w14:textId="77777777" w:rsidR="004E66B2" w:rsidRPr="00405034" w:rsidRDefault="004E66B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проведения работы по легализации заработной платы, повышения ее уровня всеми работодателями не ниже прожиточного минимума, установленного в регионе;</w:t>
      </w:r>
    </w:p>
    <w:p w14:paraId="045408B1" w14:textId="77777777" w:rsidR="004E66B2" w:rsidRPr="00405034" w:rsidRDefault="004E66B2" w:rsidP="00405034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об установленных в соответствии с законодательством Республики Тыва налоговых льготах по категориям налогоплательщиков;</w:t>
      </w:r>
    </w:p>
    <w:p w14:paraId="26DE1544" w14:textId="77777777" w:rsidR="004E66B2" w:rsidRPr="00405034" w:rsidRDefault="004E66B2" w:rsidP="00405034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 xml:space="preserve">об организациях местного самоуправления Республики Тыва с указанием конкретных муниципальных образований, входящих в состав Республики Тыва, и городских, сельских поселений, входящих в состав этих муниципальных образований, их адресов и кодов по Общероссийскому </w:t>
      </w:r>
      <w:hyperlink r:id="rId10" w:history="1">
        <w:r w:rsidRPr="00405034">
          <w:rPr>
            <w:rFonts w:eastAsia="Calibri"/>
            <w:color w:val="auto"/>
            <w:szCs w:val="28"/>
            <w:lang w:eastAsia="en-US"/>
          </w:rPr>
          <w:t>классификатору</w:t>
        </w:r>
      </w:hyperlink>
      <w:r w:rsidRPr="00405034">
        <w:rPr>
          <w:rFonts w:eastAsia="Calibri"/>
          <w:color w:val="auto"/>
          <w:szCs w:val="28"/>
          <w:lang w:eastAsia="en-US"/>
        </w:rPr>
        <w:t xml:space="preserve"> территорий муниципальных образований.</w:t>
      </w:r>
    </w:p>
    <w:p w14:paraId="2504A84E" w14:textId="74CE14CD" w:rsidR="00436862" w:rsidRPr="00405034" w:rsidRDefault="00436862" w:rsidP="00405034">
      <w:pPr>
        <w:spacing w:after="0" w:line="240" w:lineRule="auto"/>
        <w:ind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3.</w:t>
      </w:r>
      <w:r w:rsidR="004E66B2" w:rsidRPr="00405034">
        <w:rPr>
          <w:rFonts w:eastAsia="Calibri"/>
          <w:color w:val="auto"/>
          <w:szCs w:val="28"/>
          <w:lang w:eastAsia="en-US"/>
        </w:rPr>
        <w:t>2</w:t>
      </w:r>
      <w:r w:rsidR="00550596" w:rsidRPr="00405034">
        <w:rPr>
          <w:rFonts w:eastAsia="Calibri"/>
          <w:color w:val="auto"/>
          <w:szCs w:val="28"/>
          <w:lang w:eastAsia="en-US"/>
        </w:rPr>
        <w:t>.</w:t>
      </w:r>
      <w:r w:rsidRPr="00405034">
        <w:rPr>
          <w:rFonts w:eastAsia="Calibri"/>
          <w:color w:val="auto"/>
          <w:szCs w:val="28"/>
          <w:lang w:eastAsia="en-US"/>
        </w:rPr>
        <w:t xml:space="preserve"> Управление:</w:t>
      </w:r>
    </w:p>
    <w:p w14:paraId="3EB9898F" w14:textId="10D136F7" w:rsidR="00436862" w:rsidRPr="00405034" w:rsidRDefault="004E66B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3.2</w:t>
      </w:r>
      <w:r w:rsidR="009F2535" w:rsidRPr="00405034">
        <w:rPr>
          <w:rFonts w:eastAsia="Calibri"/>
          <w:color w:val="auto"/>
          <w:szCs w:val="28"/>
          <w:lang w:eastAsia="en-US"/>
        </w:rPr>
        <w:t>.1. о</w:t>
      </w:r>
      <w:r w:rsidR="00436862" w:rsidRPr="00405034">
        <w:rPr>
          <w:rFonts w:eastAsia="Calibri"/>
          <w:color w:val="auto"/>
          <w:szCs w:val="28"/>
          <w:lang w:eastAsia="en-US"/>
        </w:rPr>
        <w:t>беспечивает своевременное предс</w:t>
      </w:r>
      <w:r w:rsidR="00366709" w:rsidRPr="00405034">
        <w:rPr>
          <w:rFonts w:eastAsia="Calibri"/>
          <w:color w:val="auto"/>
          <w:szCs w:val="28"/>
          <w:lang w:eastAsia="en-US"/>
        </w:rPr>
        <w:t>тавление в Правительство (Министерство финансов</w:t>
      </w:r>
      <w:r w:rsidR="00436862" w:rsidRPr="00405034">
        <w:rPr>
          <w:rFonts w:eastAsia="Calibri"/>
          <w:color w:val="auto"/>
          <w:szCs w:val="28"/>
          <w:lang w:eastAsia="en-US"/>
        </w:rPr>
        <w:t xml:space="preserve"> Р</w:t>
      </w:r>
      <w:r w:rsidR="00366709" w:rsidRPr="00405034">
        <w:rPr>
          <w:rFonts w:eastAsia="Calibri"/>
          <w:color w:val="auto"/>
          <w:szCs w:val="28"/>
          <w:lang w:eastAsia="en-US"/>
        </w:rPr>
        <w:t xml:space="preserve">еспублики </w:t>
      </w:r>
      <w:r w:rsidR="00436862" w:rsidRPr="00405034">
        <w:rPr>
          <w:rFonts w:eastAsia="Calibri"/>
          <w:color w:val="auto"/>
          <w:szCs w:val="28"/>
          <w:lang w:eastAsia="en-US"/>
        </w:rPr>
        <w:t>Т</w:t>
      </w:r>
      <w:r w:rsidR="00366709" w:rsidRPr="00405034">
        <w:rPr>
          <w:rFonts w:eastAsia="Calibri"/>
          <w:color w:val="auto"/>
          <w:szCs w:val="28"/>
          <w:lang w:eastAsia="en-US"/>
        </w:rPr>
        <w:t>ыва (далее</w:t>
      </w:r>
      <w:r w:rsidR="00A40DC5" w:rsidRPr="00405034">
        <w:rPr>
          <w:rFonts w:eastAsia="Calibri"/>
          <w:color w:val="auto"/>
          <w:szCs w:val="28"/>
          <w:lang w:eastAsia="en-US"/>
        </w:rPr>
        <w:t xml:space="preserve"> </w:t>
      </w:r>
      <w:r w:rsidR="00010CB8">
        <w:rPr>
          <w:rFonts w:eastAsia="Calibri"/>
          <w:color w:val="auto"/>
          <w:szCs w:val="28"/>
          <w:lang w:eastAsia="en-US"/>
        </w:rPr>
        <w:t>–</w:t>
      </w:r>
      <w:r w:rsidR="00A40DC5" w:rsidRPr="00405034">
        <w:rPr>
          <w:rFonts w:eastAsia="Calibri"/>
          <w:color w:val="auto"/>
          <w:szCs w:val="28"/>
          <w:lang w:eastAsia="en-US"/>
        </w:rPr>
        <w:t xml:space="preserve"> </w:t>
      </w:r>
      <w:r w:rsidR="00366709" w:rsidRPr="00405034">
        <w:rPr>
          <w:rFonts w:eastAsia="Calibri"/>
          <w:color w:val="auto"/>
          <w:szCs w:val="28"/>
          <w:lang w:eastAsia="en-US"/>
        </w:rPr>
        <w:t>Минфин РТ</w:t>
      </w:r>
      <w:r w:rsidR="00436862" w:rsidRPr="00405034">
        <w:rPr>
          <w:rFonts w:eastAsia="Calibri"/>
          <w:color w:val="auto"/>
          <w:szCs w:val="28"/>
          <w:lang w:eastAsia="en-US"/>
        </w:rPr>
        <w:t xml:space="preserve">) в полном объеме информации, определенной </w:t>
      </w:r>
      <w:r w:rsidR="00E35922" w:rsidRPr="00405034">
        <w:rPr>
          <w:rFonts w:eastAsia="Calibri"/>
          <w:color w:val="auto"/>
          <w:szCs w:val="28"/>
          <w:lang w:eastAsia="en-US"/>
        </w:rPr>
        <w:t>постановлением № 410</w:t>
      </w:r>
      <w:r w:rsidR="009F2535" w:rsidRPr="00405034">
        <w:rPr>
          <w:rFonts w:eastAsia="Calibri"/>
          <w:color w:val="auto"/>
          <w:szCs w:val="28"/>
          <w:lang w:eastAsia="en-US"/>
        </w:rPr>
        <w:t xml:space="preserve">, </w:t>
      </w:r>
      <w:r w:rsidR="00E30916" w:rsidRPr="00405034">
        <w:rPr>
          <w:rFonts w:eastAsia="Calibri"/>
          <w:color w:val="auto"/>
          <w:szCs w:val="28"/>
          <w:lang w:eastAsia="en-US"/>
        </w:rPr>
        <w:t>приказом Минфина РФ и ФНС России</w:t>
      </w:r>
      <w:r w:rsidR="00C941B0" w:rsidRPr="00405034">
        <w:rPr>
          <w:rFonts w:eastAsia="Calibri"/>
          <w:color w:val="auto"/>
          <w:szCs w:val="28"/>
          <w:lang w:eastAsia="en-US"/>
        </w:rPr>
        <w:t xml:space="preserve"> № 65н/ММ-3-1/295@</w:t>
      </w:r>
      <w:r w:rsidR="00436862" w:rsidRPr="00405034">
        <w:rPr>
          <w:rFonts w:eastAsia="Calibri"/>
          <w:color w:val="auto"/>
          <w:szCs w:val="28"/>
          <w:lang w:eastAsia="en-US"/>
        </w:rPr>
        <w:t>;</w:t>
      </w:r>
    </w:p>
    <w:p w14:paraId="6EDF08E4" w14:textId="2005DFA0" w:rsidR="00436862" w:rsidRPr="00405034" w:rsidRDefault="004E66B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3.2</w:t>
      </w:r>
      <w:r w:rsidR="00436862" w:rsidRPr="00405034">
        <w:rPr>
          <w:rFonts w:eastAsia="Calibri"/>
          <w:color w:val="auto"/>
          <w:szCs w:val="28"/>
          <w:lang w:eastAsia="en-US"/>
        </w:rPr>
        <w:t>.2. направляет данные сводной статистической налоговой отчетности по Республике Тыва о поступлении налогов (сборов), налоговой базе и структуре начислений по основным видам налогов (сборов)</w:t>
      </w:r>
      <w:r w:rsidR="00286426" w:rsidRPr="00405034">
        <w:rPr>
          <w:rFonts w:eastAsia="Calibri"/>
          <w:color w:val="auto"/>
          <w:szCs w:val="28"/>
          <w:lang w:eastAsia="en-US"/>
        </w:rPr>
        <w:t>,</w:t>
      </w:r>
      <w:r w:rsidR="00436862" w:rsidRPr="00405034">
        <w:rPr>
          <w:rFonts w:eastAsia="Calibri"/>
          <w:color w:val="auto"/>
          <w:szCs w:val="28"/>
          <w:lang w:eastAsia="en-US"/>
        </w:rPr>
        <w:t xml:space="preserve"> формирующим в соответствии с Бюджетным кодексом Российской Федерации, а также задолженность по налогам (сборам) в электрон</w:t>
      </w:r>
      <w:r w:rsidR="00286426" w:rsidRPr="00405034">
        <w:rPr>
          <w:rFonts w:eastAsia="Calibri"/>
          <w:color w:val="auto"/>
          <w:szCs w:val="28"/>
          <w:lang w:eastAsia="en-US"/>
        </w:rPr>
        <w:t>н</w:t>
      </w:r>
      <w:r w:rsidR="00436862" w:rsidRPr="00405034">
        <w:rPr>
          <w:rFonts w:eastAsia="Calibri"/>
          <w:color w:val="auto"/>
          <w:szCs w:val="28"/>
          <w:lang w:eastAsia="en-US"/>
        </w:rPr>
        <w:t xml:space="preserve">ом виде по форматам и в сроки, приведенные в </w:t>
      </w:r>
      <w:r w:rsidR="00550596" w:rsidRPr="00405034">
        <w:rPr>
          <w:rFonts w:eastAsia="Calibri"/>
          <w:color w:val="auto"/>
          <w:szCs w:val="28"/>
          <w:lang w:eastAsia="en-US"/>
        </w:rPr>
        <w:t>п</w:t>
      </w:r>
      <w:r w:rsidR="00436862" w:rsidRPr="00405034">
        <w:rPr>
          <w:rFonts w:eastAsia="Calibri"/>
          <w:color w:val="auto"/>
          <w:szCs w:val="28"/>
          <w:lang w:eastAsia="en-US"/>
        </w:rPr>
        <w:t>риложении к настоящему Соглашению;</w:t>
      </w:r>
    </w:p>
    <w:p w14:paraId="7D64F9C7" w14:textId="16272360" w:rsidR="00436862" w:rsidRPr="00405034" w:rsidRDefault="004E66B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3.2</w:t>
      </w:r>
      <w:r w:rsidR="00436862" w:rsidRPr="00405034">
        <w:rPr>
          <w:rFonts w:eastAsia="Calibri"/>
          <w:color w:val="auto"/>
          <w:szCs w:val="28"/>
          <w:lang w:eastAsia="en-US"/>
        </w:rPr>
        <w:t>.3. осуществляет предоставление в электро</w:t>
      </w:r>
      <w:r w:rsidR="00550596" w:rsidRPr="00405034">
        <w:rPr>
          <w:rFonts w:eastAsia="Calibri"/>
          <w:color w:val="auto"/>
          <w:szCs w:val="28"/>
          <w:lang w:eastAsia="en-US"/>
        </w:rPr>
        <w:t>н</w:t>
      </w:r>
      <w:r w:rsidR="00436862" w:rsidRPr="00405034">
        <w:rPr>
          <w:rFonts w:eastAsia="Calibri"/>
          <w:color w:val="auto"/>
          <w:szCs w:val="28"/>
          <w:lang w:eastAsia="en-US"/>
        </w:rPr>
        <w:t>ном виде сведений, содержащих</w:t>
      </w:r>
      <w:r w:rsidR="00565F8B" w:rsidRPr="00405034">
        <w:rPr>
          <w:rFonts w:eastAsia="Calibri"/>
          <w:color w:val="auto"/>
          <w:szCs w:val="28"/>
          <w:lang w:eastAsia="en-US"/>
        </w:rPr>
        <w:t>ся</w:t>
      </w:r>
      <w:r w:rsidR="00436862" w:rsidRPr="00405034">
        <w:rPr>
          <w:rFonts w:eastAsia="Calibri"/>
          <w:color w:val="auto"/>
          <w:szCs w:val="28"/>
          <w:lang w:eastAsia="en-US"/>
        </w:rPr>
        <w:t xml:space="preserve"> в Едином государственном реестре юридических лиц и Едином государственном реестре индивидуальных предпринимателей, в порядке, установле</w:t>
      </w:r>
      <w:r w:rsidR="00565F8B" w:rsidRPr="00405034">
        <w:rPr>
          <w:rFonts w:eastAsia="Calibri"/>
          <w:color w:val="auto"/>
          <w:szCs w:val="28"/>
          <w:lang w:eastAsia="en-US"/>
        </w:rPr>
        <w:t xml:space="preserve">нном </w:t>
      </w:r>
      <w:r w:rsidR="00B424FA" w:rsidRPr="00405034">
        <w:rPr>
          <w:rFonts w:eastAsia="Calibri"/>
          <w:color w:val="auto"/>
          <w:szCs w:val="28"/>
          <w:lang w:eastAsia="en-US"/>
        </w:rPr>
        <w:t xml:space="preserve">в </w:t>
      </w:r>
      <w:r w:rsidR="009F2535" w:rsidRPr="00405034">
        <w:rPr>
          <w:rFonts w:eastAsia="Calibri"/>
          <w:color w:val="auto"/>
          <w:szCs w:val="28"/>
          <w:lang w:eastAsia="en-US"/>
        </w:rPr>
        <w:t>п</w:t>
      </w:r>
      <w:r w:rsidR="00565F8B" w:rsidRPr="00405034">
        <w:rPr>
          <w:rFonts w:eastAsia="Calibri"/>
          <w:color w:val="auto"/>
          <w:szCs w:val="28"/>
          <w:lang w:eastAsia="en-US"/>
        </w:rPr>
        <w:t>риказе</w:t>
      </w:r>
      <w:r w:rsidR="00436862" w:rsidRPr="00405034">
        <w:rPr>
          <w:rFonts w:eastAsia="Calibri"/>
          <w:color w:val="auto"/>
          <w:szCs w:val="28"/>
          <w:lang w:eastAsia="en-US"/>
        </w:rPr>
        <w:t xml:space="preserve"> Мин</w:t>
      </w:r>
      <w:r w:rsidR="009A752D" w:rsidRPr="00405034">
        <w:rPr>
          <w:rFonts w:eastAsia="Calibri"/>
          <w:color w:val="auto"/>
          <w:szCs w:val="28"/>
          <w:lang w:eastAsia="en-US"/>
        </w:rPr>
        <w:t xml:space="preserve">истерства </w:t>
      </w:r>
      <w:r w:rsidR="00436862" w:rsidRPr="00405034">
        <w:rPr>
          <w:rFonts w:eastAsia="Calibri"/>
          <w:color w:val="auto"/>
          <w:szCs w:val="28"/>
          <w:lang w:eastAsia="en-US"/>
        </w:rPr>
        <w:t>фина</w:t>
      </w:r>
      <w:r w:rsidR="009A752D" w:rsidRPr="00405034">
        <w:rPr>
          <w:rFonts w:eastAsia="Calibri"/>
          <w:color w:val="auto"/>
          <w:szCs w:val="28"/>
          <w:lang w:eastAsia="en-US"/>
        </w:rPr>
        <w:t>нсов Российской Федерации</w:t>
      </w:r>
      <w:r w:rsidR="00436862" w:rsidRPr="00405034">
        <w:rPr>
          <w:rFonts w:eastAsia="Calibri"/>
          <w:color w:val="auto"/>
          <w:szCs w:val="28"/>
          <w:lang w:eastAsia="en-US"/>
        </w:rPr>
        <w:t xml:space="preserve"> от 30 октября 2017 г. № 165н «Об утверждении Порядка ведения Единого государственного реестра юридических лиц и Единого государственного реестра индивидуальных предпринимателей, внесения исправлений в сведения, включенные в </w:t>
      </w:r>
      <w:r w:rsidR="00436862" w:rsidRPr="00405034">
        <w:rPr>
          <w:rFonts w:eastAsia="Calibri"/>
          <w:color w:val="auto"/>
          <w:szCs w:val="28"/>
          <w:lang w:eastAsia="en-US"/>
        </w:rPr>
        <w:lastRenderedPageBreak/>
        <w:t>записи Единого государственного реестра юридических лиц и Единого государственного реестра индивидуальных предпринимателей на электронных носителях, не соответствующие сведениям, содержащимся в документах, на основании которых внесены такие записи (исправление технической ошибки)</w:t>
      </w:r>
      <w:r w:rsidR="00C40A80" w:rsidRPr="00405034">
        <w:rPr>
          <w:rFonts w:eastAsia="Calibri"/>
          <w:color w:val="auto"/>
          <w:szCs w:val="28"/>
          <w:lang w:eastAsia="en-US"/>
        </w:rPr>
        <w:t>,</w:t>
      </w:r>
      <w:r w:rsidR="00436862" w:rsidRPr="00405034">
        <w:rPr>
          <w:rFonts w:eastAsia="Calibri"/>
          <w:color w:val="auto"/>
          <w:szCs w:val="28"/>
          <w:lang w:eastAsia="en-US"/>
        </w:rPr>
        <w:t xml:space="preserve"> и о признании утратившим силу приказ</w:t>
      </w:r>
      <w:r w:rsidR="00C40A80" w:rsidRPr="00405034">
        <w:rPr>
          <w:rFonts w:eastAsia="Calibri"/>
          <w:color w:val="auto"/>
          <w:szCs w:val="28"/>
          <w:lang w:eastAsia="en-US"/>
        </w:rPr>
        <w:t>а</w:t>
      </w:r>
      <w:r w:rsidR="00436862" w:rsidRPr="00405034">
        <w:rPr>
          <w:rFonts w:eastAsia="Calibri"/>
          <w:color w:val="auto"/>
          <w:szCs w:val="28"/>
          <w:lang w:eastAsia="en-US"/>
        </w:rPr>
        <w:t xml:space="preserve"> Мин</w:t>
      </w:r>
      <w:r w:rsidR="00C40A80" w:rsidRPr="00405034">
        <w:rPr>
          <w:rFonts w:eastAsia="Calibri"/>
          <w:color w:val="auto"/>
          <w:szCs w:val="28"/>
          <w:lang w:eastAsia="en-US"/>
        </w:rPr>
        <w:t xml:space="preserve">истерства </w:t>
      </w:r>
      <w:r w:rsidR="00436862" w:rsidRPr="00405034">
        <w:rPr>
          <w:rFonts w:eastAsia="Calibri"/>
          <w:color w:val="auto"/>
          <w:szCs w:val="28"/>
          <w:lang w:eastAsia="en-US"/>
        </w:rPr>
        <w:t>фина</w:t>
      </w:r>
      <w:r w:rsidR="00C40A80" w:rsidRPr="00405034">
        <w:rPr>
          <w:rFonts w:eastAsia="Calibri"/>
          <w:color w:val="auto"/>
          <w:szCs w:val="28"/>
          <w:lang w:eastAsia="en-US"/>
        </w:rPr>
        <w:t>нсов Российской Федерации</w:t>
      </w:r>
      <w:r w:rsidR="00436862" w:rsidRPr="00405034">
        <w:rPr>
          <w:rFonts w:eastAsia="Calibri"/>
          <w:color w:val="auto"/>
          <w:szCs w:val="28"/>
          <w:lang w:eastAsia="en-US"/>
        </w:rPr>
        <w:t xml:space="preserve"> от 18 февраля 2015 г. № 25н»;</w:t>
      </w:r>
    </w:p>
    <w:p w14:paraId="25CF3750" w14:textId="69D93C1C" w:rsidR="00436862" w:rsidRPr="00405034" w:rsidRDefault="004E66B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3.2</w:t>
      </w:r>
      <w:r w:rsidR="00436862" w:rsidRPr="00405034">
        <w:rPr>
          <w:rFonts w:eastAsia="Calibri"/>
          <w:color w:val="auto"/>
          <w:szCs w:val="28"/>
          <w:lang w:eastAsia="en-US"/>
        </w:rPr>
        <w:t>.4. рассматривает и принимает решение о регистрации юридических лиц, использующих официальные наименования Республики Тыва и слов, производных от них,</w:t>
      </w:r>
      <w:r w:rsidR="00565F8B" w:rsidRPr="00405034">
        <w:rPr>
          <w:rFonts w:eastAsia="Calibri"/>
          <w:color w:val="auto"/>
          <w:szCs w:val="28"/>
          <w:lang w:eastAsia="en-US"/>
        </w:rPr>
        <w:t xml:space="preserve"> в наименованиях </w:t>
      </w:r>
      <w:r w:rsidR="00436862" w:rsidRPr="00405034">
        <w:rPr>
          <w:rFonts w:eastAsia="Calibri"/>
          <w:color w:val="auto"/>
          <w:szCs w:val="28"/>
          <w:lang w:eastAsia="en-US"/>
        </w:rPr>
        <w:t>юридических лиц с учетом положений Закона Республики Тыва от 28 ноября 2008 г. № 962 ВХ-</w:t>
      </w:r>
      <w:r w:rsidR="00B424FA" w:rsidRPr="00405034">
        <w:rPr>
          <w:rFonts w:eastAsia="Calibri"/>
          <w:color w:val="auto"/>
          <w:szCs w:val="28"/>
          <w:lang w:val="en-US" w:eastAsia="en-US"/>
        </w:rPr>
        <w:t>II</w:t>
      </w:r>
      <w:r w:rsidR="00436862" w:rsidRPr="00405034">
        <w:rPr>
          <w:rFonts w:eastAsia="Calibri"/>
          <w:color w:val="auto"/>
          <w:szCs w:val="28"/>
          <w:lang w:eastAsia="en-US"/>
        </w:rPr>
        <w:t xml:space="preserve"> «Об использовании официальных </w:t>
      </w:r>
      <w:r w:rsidR="00366709" w:rsidRPr="00405034">
        <w:rPr>
          <w:rFonts w:eastAsia="Calibri"/>
          <w:color w:val="auto"/>
          <w:szCs w:val="28"/>
          <w:lang w:eastAsia="en-US"/>
        </w:rPr>
        <w:t>наименований Республики Тыва», п</w:t>
      </w:r>
      <w:r w:rsidR="00436862" w:rsidRPr="00405034">
        <w:rPr>
          <w:rFonts w:eastAsia="Calibri"/>
          <w:color w:val="auto"/>
          <w:szCs w:val="28"/>
          <w:lang w:eastAsia="en-US"/>
        </w:rPr>
        <w:t>остановления Правительства Республики Тыва от 10 июля 2023 г. № 487 «О согласовании права на использование официальных наименований Республики Тыва»;</w:t>
      </w:r>
    </w:p>
    <w:p w14:paraId="54B6FA13" w14:textId="39A0743A" w:rsidR="00436862" w:rsidRPr="00405034" w:rsidRDefault="0043686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3.</w:t>
      </w:r>
      <w:r w:rsidR="004E66B2" w:rsidRPr="00405034">
        <w:rPr>
          <w:rFonts w:eastAsia="Calibri"/>
          <w:color w:val="auto"/>
          <w:szCs w:val="28"/>
          <w:lang w:eastAsia="en-US"/>
        </w:rPr>
        <w:t>2</w:t>
      </w:r>
      <w:r w:rsidRPr="00405034">
        <w:rPr>
          <w:rFonts w:eastAsia="Calibri"/>
          <w:color w:val="auto"/>
          <w:szCs w:val="28"/>
          <w:lang w:eastAsia="en-US"/>
        </w:rPr>
        <w:t>.5. по запросам предоставляет информацию о зарегистрированных юридических лицах, использующих официальн</w:t>
      </w:r>
      <w:r w:rsidR="00A650FB" w:rsidRPr="00405034">
        <w:rPr>
          <w:rFonts w:eastAsia="Calibri"/>
          <w:color w:val="auto"/>
          <w:szCs w:val="28"/>
          <w:lang w:eastAsia="en-US"/>
        </w:rPr>
        <w:t>ы</w:t>
      </w:r>
      <w:r w:rsidRPr="00405034">
        <w:rPr>
          <w:rFonts w:eastAsia="Calibri"/>
          <w:color w:val="auto"/>
          <w:szCs w:val="28"/>
          <w:lang w:eastAsia="en-US"/>
        </w:rPr>
        <w:t>е наименовани</w:t>
      </w:r>
      <w:r w:rsidR="00A650FB" w:rsidRPr="00405034">
        <w:rPr>
          <w:rFonts w:eastAsia="Calibri"/>
          <w:color w:val="auto"/>
          <w:szCs w:val="28"/>
          <w:lang w:eastAsia="en-US"/>
        </w:rPr>
        <w:t>я</w:t>
      </w:r>
      <w:r w:rsidRPr="00405034">
        <w:rPr>
          <w:rFonts w:eastAsia="Calibri"/>
          <w:color w:val="auto"/>
          <w:szCs w:val="28"/>
          <w:lang w:eastAsia="en-US"/>
        </w:rPr>
        <w:t xml:space="preserve"> </w:t>
      </w:r>
      <w:r w:rsidR="00A40DC5" w:rsidRPr="00405034">
        <w:rPr>
          <w:rFonts w:eastAsia="Calibri"/>
          <w:color w:val="auto"/>
          <w:szCs w:val="28"/>
          <w:lang w:eastAsia="en-US"/>
        </w:rPr>
        <w:t>Республики</w:t>
      </w:r>
      <w:r w:rsidRPr="00405034">
        <w:rPr>
          <w:rFonts w:eastAsia="Calibri"/>
          <w:color w:val="auto"/>
          <w:szCs w:val="28"/>
          <w:lang w:eastAsia="en-US"/>
        </w:rPr>
        <w:t xml:space="preserve"> Тыва и слов, производных</w:t>
      </w:r>
      <w:r w:rsidR="009F2535" w:rsidRPr="00405034">
        <w:rPr>
          <w:rFonts w:eastAsia="Calibri"/>
          <w:color w:val="auto"/>
          <w:szCs w:val="28"/>
          <w:lang w:eastAsia="en-US"/>
        </w:rPr>
        <w:t xml:space="preserve"> от них, в своих наименованиях.</w:t>
      </w:r>
    </w:p>
    <w:p w14:paraId="3258004B" w14:textId="77777777" w:rsidR="00436862" w:rsidRPr="00405034" w:rsidRDefault="00436862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</w:p>
    <w:p w14:paraId="75101698" w14:textId="6E7ADCA3" w:rsidR="00436862" w:rsidRPr="00405034" w:rsidRDefault="009A1845" w:rsidP="00010CB8">
      <w:pPr>
        <w:spacing w:after="0" w:line="240" w:lineRule="auto"/>
        <w:ind w:right="0" w:firstLine="0"/>
        <w:contextualSpacing/>
        <w:jc w:val="center"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 xml:space="preserve">4. </w:t>
      </w:r>
      <w:r w:rsidR="00436862" w:rsidRPr="00405034">
        <w:rPr>
          <w:rFonts w:eastAsia="Calibri"/>
          <w:color w:val="auto"/>
          <w:szCs w:val="28"/>
          <w:lang w:eastAsia="en-US"/>
        </w:rPr>
        <w:t>Заключительные положения</w:t>
      </w:r>
    </w:p>
    <w:p w14:paraId="053FC982" w14:textId="77777777" w:rsidR="00436862" w:rsidRPr="00405034" w:rsidRDefault="00436862" w:rsidP="00405034">
      <w:pPr>
        <w:spacing w:after="0" w:line="240" w:lineRule="auto"/>
        <w:ind w:right="0" w:firstLine="709"/>
        <w:contextualSpacing/>
        <w:rPr>
          <w:rFonts w:eastAsia="Calibri"/>
          <w:color w:val="auto"/>
          <w:szCs w:val="28"/>
          <w:lang w:eastAsia="en-US"/>
        </w:rPr>
      </w:pPr>
    </w:p>
    <w:p w14:paraId="7B223AE4" w14:textId="1DB35BAB" w:rsidR="00436862" w:rsidRPr="00405034" w:rsidRDefault="00436862" w:rsidP="00405034">
      <w:pPr>
        <w:spacing w:after="0" w:line="240" w:lineRule="auto"/>
        <w:ind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405034">
        <w:rPr>
          <w:rFonts w:eastAsia="Calibri"/>
          <w:color w:val="auto"/>
          <w:szCs w:val="28"/>
          <w:lang w:eastAsia="en-US"/>
        </w:rPr>
        <w:t>4.1. Все дополнения и изменения к настоящему Соглашению производ</w:t>
      </w:r>
      <w:r w:rsidR="00D4388E" w:rsidRPr="00405034">
        <w:rPr>
          <w:rFonts w:eastAsia="Calibri"/>
          <w:color w:val="auto"/>
          <w:szCs w:val="28"/>
          <w:lang w:eastAsia="en-US"/>
        </w:rPr>
        <w:t>я</w:t>
      </w:r>
      <w:r w:rsidRPr="00405034">
        <w:rPr>
          <w:rFonts w:eastAsia="Calibri"/>
          <w:color w:val="auto"/>
          <w:szCs w:val="28"/>
          <w:lang w:eastAsia="en-US"/>
        </w:rPr>
        <w:t>тся по взаимному согласию Сторон, и оформляются в виде соответствующих дополнительных соглашений, которые являются неотъемлемой частью настоящего Соглашения с даты их подписания.</w:t>
      </w:r>
    </w:p>
    <w:p w14:paraId="6B3A45A5" w14:textId="77777777" w:rsidR="00436862" w:rsidRPr="00405034" w:rsidRDefault="00436862" w:rsidP="00405034">
      <w:pPr>
        <w:widowControl w:val="0"/>
        <w:autoSpaceDE w:val="0"/>
        <w:autoSpaceDN w:val="0"/>
        <w:spacing w:after="0" w:line="240" w:lineRule="auto"/>
        <w:ind w:right="0" w:firstLine="709"/>
        <w:rPr>
          <w:color w:val="auto"/>
          <w:szCs w:val="28"/>
        </w:rPr>
      </w:pPr>
      <w:r w:rsidRPr="00405034">
        <w:rPr>
          <w:color w:val="auto"/>
          <w:szCs w:val="28"/>
        </w:rPr>
        <w:t>4.2. Все вопросы, возникшие при реализации настоящего Соглашения, разрешаются Сторонами путем переговоров и консультаций.</w:t>
      </w:r>
    </w:p>
    <w:p w14:paraId="358EBEDB" w14:textId="789FCBC3" w:rsidR="00436862" w:rsidRPr="00405034" w:rsidRDefault="00436862" w:rsidP="00405034">
      <w:pPr>
        <w:widowControl w:val="0"/>
        <w:autoSpaceDE w:val="0"/>
        <w:autoSpaceDN w:val="0"/>
        <w:spacing w:after="0" w:line="240" w:lineRule="auto"/>
        <w:ind w:right="0" w:firstLine="709"/>
        <w:rPr>
          <w:color w:val="auto"/>
          <w:szCs w:val="28"/>
        </w:rPr>
      </w:pPr>
      <w:r w:rsidRPr="00405034">
        <w:rPr>
          <w:color w:val="auto"/>
          <w:szCs w:val="28"/>
        </w:rPr>
        <w:t>4.3. В случае если отдельные положения настоящего Соглашения становятся недействительными или вступают в противоречие с законодательством Российской Федерации, остальные положения сохраняют свою силу, и Стороны вправе заключить дополнительное Соглашение, устраняющие указанные противоречия.</w:t>
      </w:r>
    </w:p>
    <w:p w14:paraId="403CB166" w14:textId="77777777" w:rsidR="00436862" w:rsidRPr="00405034" w:rsidRDefault="00436862" w:rsidP="00405034">
      <w:pPr>
        <w:widowControl w:val="0"/>
        <w:autoSpaceDE w:val="0"/>
        <w:autoSpaceDN w:val="0"/>
        <w:spacing w:after="0" w:line="240" w:lineRule="auto"/>
        <w:ind w:right="0" w:firstLine="709"/>
        <w:rPr>
          <w:color w:val="auto"/>
          <w:szCs w:val="28"/>
        </w:rPr>
      </w:pPr>
      <w:r w:rsidRPr="00405034">
        <w:rPr>
          <w:color w:val="auto"/>
          <w:szCs w:val="28"/>
        </w:rPr>
        <w:t>4.4. Соглашение заключено на неопределенный срок и вступает в силу с момента его подписания Сторонами.</w:t>
      </w:r>
    </w:p>
    <w:p w14:paraId="736E67B9" w14:textId="77777777" w:rsidR="00436862" w:rsidRPr="00405034" w:rsidRDefault="00436862" w:rsidP="00405034">
      <w:pPr>
        <w:widowControl w:val="0"/>
        <w:autoSpaceDE w:val="0"/>
        <w:autoSpaceDN w:val="0"/>
        <w:spacing w:after="0" w:line="240" w:lineRule="auto"/>
        <w:ind w:right="0" w:firstLine="709"/>
        <w:rPr>
          <w:color w:val="auto"/>
          <w:szCs w:val="28"/>
        </w:rPr>
      </w:pPr>
      <w:r w:rsidRPr="00405034">
        <w:rPr>
          <w:color w:val="auto"/>
          <w:szCs w:val="28"/>
        </w:rPr>
        <w:t>4.5. Соглашение составлено в двух экземплярах, имеющих равную юридическую силу, по одному для каждой из Сторон.</w:t>
      </w:r>
    </w:p>
    <w:p w14:paraId="010662AC" w14:textId="5581EF85" w:rsidR="00436862" w:rsidRPr="00405034" w:rsidRDefault="00436862" w:rsidP="00405034">
      <w:pPr>
        <w:widowControl w:val="0"/>
        <w:autoSpaceDE w:val="0"/>
        <w:autoSpaceDN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405034">
        <w:rPr>
          <w:color w:val="auto"/>
          <w:szCs w:val="28"/>
        </w:rPr>
        <w:t>4.6. С даты подписания настоящего Соглашения призна</w:t>
      </w:r>
      <w:r w:rsidR="00D4388E" w:rsidRPr="00405034">
        <w:rPr>
          <w:color w:val="auto"/>
          <w:szCs w:val="28"/>
        </w:rPr>
        <w:t>е</w:t>
      </w:r>
      <w:r w:rsidR="009F2535" w:rsidRPr="00405034">
        <w:rPr>
          <w:color w:val="auto"/>
          <w:szCs w:val="28"/>
        </w:rPr>
        <w:t xml:space="preserve">тся утратившим силу </w:t>
      </w:r>
      <w:r w:rsidR="00876950" w:rsidRPr="00405034">
        <w:rPr>
          <w:color w:val="auto"/>
          <w:szCs w:val="28"/>
        </w:rPr>
        <w:t>С</w:t>
      </w:r>
      <w:r w:rsidRPr="00405034">
        <w:rPr>
          <w:rFonts w:eastAsia="Calibri"/>
          <w:color w:val="auto"/>
          <w:szCs w:val="28"/>
          <w:lang w:eastAsia="en-US"/>
        </w:rPr>
        <w:t>оглашение по информационному взаимодействию Управления Федеральной налоговой службы по Ре</w:t>
      </w:r>
      <w:r w:rsidR="001E726E" w:rsidRPr="00405034">
        <w:rPr>
          <w:rFonts w:eastAsia="Calibri"/>
          <w:color w:val="auto"/>
          <w:szCs w:val="28"/>
          <w:lang w:eastAsia="en-US"/>
        </w:rPr>
        <w:t xml:space="preserve">спублике Тыва </w:t>
      </w:r>
      <w:r w:rsidR="00FA6E44" w:rsidRPr="00405034">
        <w:rPr>
          <w:rFonts w:eastAsia="Calibri"/>
          <w:color w:val="auto"/>
          <w:szCs w:val="28"/>
          <w:lang w:eastAsia="en-US"/>
        </w:rPr>
        <w:t xml:space="preserve">и Правительства Республики Тыва </w:t>
      </w:r>
      <w:r w:rsidR="001E726E" w:rsidRPr="00405034">
        <w:rPr>
          <w:rFonts w:eastAsia="Calibri"/>
          <w:color w:val="auto"/>
          <w:szCs w:val="28"/>
          <w:lang w:eastAsia="en-US"/>
        </w:rPr>
        <w:t>от 11 июня 2016 г.</w:t>
      </w:r>
      <w:r w:rsidRPr="00405034">
        <w:rPr>
          <w:rFonts w:eastAsia="Calibri"/>
          <w:color w:val="auto"/>
          <w:szCs w:val="28"/>
          <w:lang w:eastAsia="en-US"/>
        </w:rPr>
        <w:t xml:space="preserve"> № С-21-2016.</w:t>
      </w:r>
    </w:p>
    <w:p w14:paraId="2C317506" w14:textId="61A11207" w:rsidR="00735366" w:rsidRPr="00405034" w:rsidRDefault="00735366" w:rsidP="00405034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 w:rsidRPr="00405034">
        <w:rPr>
          <w:rFonts w:eastAsia="Calibri"/>
          <w:color w:val="auto"/>
          <w:szCs w:val="28"/>
          <w:lang w:eastAsia="en-US"/>
        </w:rPr>
        <w:t>4.7.</w:t>
      </w:r>
      <w:r w:rsidRPr="00405034">
        <w:rPr>
          <w:rFonts w:eastAsiaTheme="minorEastAsia"/>
          <w:color w:val="auto"/>
          <w:szCs w:val="28"/>
        </w:rPr>
        <w:t xml:space="preserve"> </w:t>
      </w:r>
      <w:r w:rsidR="0069080C" w:rsidRPr="00405034">
        <w:rPr>
          <w:rFonts w:eastAsiaTheme="minorEastAsia"/>
          <w:color w:val="auto"/>
          <w:szCs w:val="28"/>
        </w:rPr>
        <w:t>Приложение</w:t>
      </w:r>
      <w:r w:rsidRPr="00405034">
        <w:rPr>
          <w:rFonts w:eastAsiaTheme="minorEastAsia"/>
          <w:color w:val="auto"/>
          <w:szCs w:val="28"/>
        </w:rPr>
        <w:t xml:space="preserve"> к Соглашению явля</w:t>
      </w:r>
      <w:r w:rsidR="00595AF1">
        <w:rPr>
          <w:rFonts w:eastAsiaTheme="minorEastAsia"/>
          <w:color w:val="auto"/>
          <w:szCs w:val="28"/>
        </w:rPr>
        <w:t>е</w:t>
      </w:r>
      <w:r w:rsidRPr="00405034">
        <w:rPr>
          <w:rFonts w:eastAsiaTheme="minorEastAsia"/>
          <w:color w:val="auto"/>
          <w:szCs w:val="28"/>
        </w:rPr>
        <w:t>тся его неотъемлемой частью.</w:t>
      </w:r>
    </w:p>
    <w:p w14:paraId="00E83EDE" w14:textId="77777777" w:rsidR="00C575C9" w:rsidRPr="00405034" w:rsidRDefault="00C575C9" w:rsidP="00405034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5"/>
      </w:tblGrid>
      <w:tr w:rsidR="00436862" w:rsidRPr="00405034" w14:paraId="264BFD9A" w14:textId="77777777" w:rsidTr="00010CB8">
        <w:trPr>
          <w:trHeight w:val="830"/>
          <w:jc w:val="center"/>
        </w:trPr>
        <w:tc>
          <w:tcPr>
            <w:tcW w:w="4930" w:type="dxa"/>
          </w:tcPr>
          <w:p w14:paraId="365AC5D8" w14:textId="68FC5F92" w:rsidR="00436862" w:rsidRPr="00405034" w:rsidRDefault="00436862" w:rsidP="00010CB8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  <w:lang w:val="ru-RU"/>
              </w:rPr>
            </w:pPr>
            <w:r w:rsidRPr="00405034">
              <w:rPr>
                <w:rFonts w:eastAsia="Calibri"/>
                <w:color w:val="auto"/>
                <w:szCs w:val="28"/>
                <w:lang w:val="ru-RU"/>
              </w:rPr>
              <w:t>Руководитель Управления</w:t>
            </w:r>
          </w:p>
          <w:p w14:paraId="5364BB72" w14:textId="77777777" w:rsidR="00436862" w:rsidRPr="00405034" w:rsidRDefault="00436862" w:rsidP="00010CB8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  <w:lang w:val="ru-RU"/>
              </w:rPr>
            </w:pPr>
            <w:r w:rsidRPr="00405034">
              <w:rPr>
                <w:rFonts w:eastAsia="Calibri"/>
                <w:color w:val="auto"/>
                <w:szCs w:val="28"/>
                <w:lang w:val="ru-RU"/>
              </w:rPr>
              <w:t>ФНС России по Республики Тыва</w:t>
            </w:r>
          </w:p>
          <w:p w14:paraId="7261ECA1" w14:textId="77777777" w:rsidR="00436862" w:rsidRPr="00405034" w:rsidRDefault="00436862" w:rsidP="00010CB8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  <w:lang w:val="ru-RU"/>
              </w:rPr>
            </w:pPr>
          </w:p>
        </w:tc>
        <w:tc>
          <w:tcPr>
            <w:tcW w:w="4925" w:type="dxa"/>
          </w:tcPr>
          <w:p w14:paraId="31BFCDEE" w14:textId="77777777" w:rsidR="00436862" w:rsidRPr="00405034" w:rsidRDefault="00436862" w:rsidP="00010CB8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</w:rPr>
            </w:pPr>
            <w:proofErr w:type="spellStart"/>
            <w:r w:rsidRPr="00405034">
              <w:rPr>
                <w:rFonts w:eastAsia="Calibri"/>
                <w:color w:val="auto"/>
                <w:szCs w:val="28"/>
              </w:rPr>
              <w:t>Глава</w:t>
            </w:r>
            <w:proofErr w:type="spellEnd"/>
            <w:r w:rsidRPr="00405034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405034">
              <w:rPr>
                <w:rFonts w:eastAsia="Calibri"/>
                <w:color w:val="auto"/>
                <w:szCs w:val="28"/>
              </w:rPr>
              <w:t>Республики</w:t>
            </w:r>
            <w:proofErr w:type="spellEnd"/>
            <w:r w:rsidRPr="00405034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405034">
              <w:rPr>
                <w:rFonts w:eastAsia="Calibri"/>
                <w:color w:val="auto"/>
                <w:szCs w:val="28"/>
              </w:rPr>
              <w:t>Тыва</w:t>
            </w:r>
            <w:proofErr w:type="spellEnd"/>
          </w:p>
        </w:tc>
      </w:tr>
      <w:tr w:rsidR="00436862" w:rsidRPr="00405034" w14:paraId="633596EA" w14:textId="77777777" w:rsidTr="00010CB8">
        <w:trPr>
          <w:jc w:val="center"/>
        </w:trPr>
        <w:tc>
          <w:tcPr>
            <w:tcW w:w="4930" w:type="dxa"/>
          </w:tcPr>
          <w:p w14:paraId="4C4CC420" w14:textId="34EB4047" w:rsidR="00436862" w:rsidRPr="00405034" w:rsidRDefault="00C575C9" w:rsidP="00010CB8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  <w:lang w:val="ru-RU"/>
              </w:rPr>
            </w:pPr>
            <w:r w:rsidRPr="00405034">
              <w:rPr>
                <w:rFonts w:eastAsia="Calibri"/>
                <w:color w:val="auto"/>
                <w:szCs w:val="28"/>
                <w:lang w:val="ru-RU"/>
              </w:rPr>
              <w:t>__________________</w:t>
            </w:r>
            <w:proofErr w:type="gramStart"/>
            <w:r w:rsidR="00436862" w:rsidRPr="00405034">
              <w:rPr>
                <w:rFonts w:eastAsia="Calibri"/>
                <w:color w:val="auto"/>
                <w:szCs w:val="28"/>
                <w:lang w:val="ru-RU"/>
              </w:rPr>
              <w:t>А</w:t>
            </w:r>
            <w:proofErr w:type="gramEnd"/>
            <w:r w:rsidR="00436862" w:rsidRPr="00405034">
              <w:rPr>
                <w:rFonts w:eastAsia="Calibri"/>
                <w:color w:val="auto"/>
                <w:szCs w:val="28"/>
                <w:lang w:val="ru-RU"/>
              </w:rPr>
              <w:t>-Х.П. Кара-Сал</w:t>
            </w:r>
          </w:p>
        </w:tc>
        <w:tc>
          <w:tcPr>
            <w:tcW w:w="4925" w:type="dxa"/>
          </w:tcPr>
          <w:p w14:paraId="380CEEE5" w14:textId="7B3D7A92" w:rsidR="00436862" w:rsidRPr="00405034" w:rsidRDefault="00436862" w:rsidP="00595AF1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  <w:lang w:val="ru-RU"/>
              </w:rPr>
            </w:pPr>
            <w:r w:rsidRPr="00405034">
              <w:rPr>
                <w:rFonts w:eastAsia="Calibri"/>
                <w:color w:val="auto"/>
                <w:szCs w:val="28"/>
                <w:lang w:val="ru-RU"/>
              </w:rPr>
              <w:t>__________________ В.Т</w:t>
            </w:r>
            <w:r w:rsidR="00B651F4" w:rsidRPr="00405034">
              <w:rPr>
                <w:rFonts w:eastAsia="Calibri"/>
                <w:color w:val="auto"/>
                <w:szCs w:val="28"/>
                <w:lang w:val="ru-RU"/>
              </w:rPr>
              <w:t>.</w:t>
            </w:r>
            <w:r w:rsidRPr="00405034">
              <w:rPr>
                <w:rFonts w:eastAsia="Calibri"/>
                <w:color w:val="auto"/>
                <w:szCs w:val="28"/>
                <w:lang w:val="ru-RU"/>
              </w:rPr>
              <w:t xml:space="preserve"> </w:t>
            </w:r>
            <w:proofErr w:type="spellStart"/>
            <w:r w:rsidRPr="00405034">
              <w:rPr>
                <w:rFonts w:eastAsia="Calibri"/>
                <w:color w:val="auto"/>
                <w:szCs w:val="28"/>
                <w:lang w:val="ru-RU"/>
              </w:rPr>
              <w:t>Ховалыг</w:t>
            </w:r>
            <w:proofErr w:type="spellEnd"/>
          </w:p>
        </w:tc>
      </w:tr>
      <w:tr w:rsidR="00436862" w:rsidRPr="00405034" w14:paraId="08615563" w14:textId="77777777" w:rsidTr="00010CB8">
        <w:trPr>
          <w:jc w:val="center"/>
        </w:trPr>
        <w:tc>
          <w:tcPr>
            <w:tcW w:w="4930" w:type="dxa"/>
          </w:tcPr>
          <w:p w14:paraId="19EB730A" w14:textId="77777777" w:rsidR="00436862" w:rsidRPr="00405034" w:rsidRDefault="00436862" w:rsidP="00010CB8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  <w:lang w:val="ru-RU"/>
              </w:rPr>
            </w:pPr>
            <w:r w:rsidRPr="00405034">
              <w:rPr>
                <w:rFonts w:eastAsia="Calibri"/>
                <w:color w:val="auto"/>
                <w:szCs w:val="28"/>
                <w:lang w:val="ru-RU"/>
              </w:rPr>
              <w:t>«___» ____________ 2024 г.</w:t>
            </w:r>
          </w:p>
        </w:tc>
        <w:tc>
          <w:tcPr>
            <w:tcW w:w="4925" w:type="dxa"/>
          </w:tcPr>
          <w:p w14:paraId="78A90CEA" w14:textId="77777777" w:rsidR="00436862" w:rsidRPr="00405034" w:rsidRDefault="00436862" w:rsidP="00010CB8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  <w:lang w:val="ru-RU"/>
              </w:rPr>
            </w:pPr>
            <w:r w:rsidRPr="00405034">
              <w:rPr>
                <w:rFonts w:eastAsia="Calibri"/>
                <w:color w:val="auto"/>
                <w:szCs w:val="28"/>
                <w:lang w:val="ru-RU"/>
              </w:rPr>
              <w:t>«___» ___________ 2024 г.</w:t>
            </w:r>
          </w:p>
        </w:tc>
      </w:tr>
    </w:tbl>
    <w:p w14:paraId="0F3EB799" w14:textId="77777777" w:rsidR="00A961C6" w:rsidRPr="00010CB8" w:rsidRDefault="00A961C6" w:rsidP="00A961C6">
      <w:pPr>
        <w:widowControl w:val="0"/>
        <w:spacing w:after="0" w:line="240" w:lineRule="auto"/>
        <w:ind w:right="0" w:firstLine="0"/>
        <w:rPr>
          <w:bCs/>
          <w:color w:val="auto"/>
          <w:sz w:val="6"/>
          <w:szCs w:val="28"/>
          <w:lang w:eastAsia="en-US"/>
        </w:rPr>
      </w:pPr>
    </w:p>
    <w:p w14:paraId="0EFB4DA3" w14:textId="77777777" w:rsidR="00A961C6" w:rsidRPr="00A961C6" w:rsidRDefault="00A961C6" w:rsidP="00A961C6">
      <w:pPr>
        <w:widowControl w:val="0"/>
        <w:spacing w:after="0" w:line="240" w:lineRule="auto"/>
        <w:ind w:right="0" w:firstLine="0"/>
        <w:rPr>
          <w:bCs/>
          <w:color w:val="auto"/>
          <w:szCs w:val="28"/>
          <w:lang w:eastAsia="en-US"/>
        </w:rPr>
        <w:sectPr w:rsidR="00A961C6" w:rsidRPr="00A961C6" w:rsidSect="00405034">
          <w:headerReference w:type="default" r:id="rId11"/>
          <w:pgSz w:w="11907" w:h="16840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14:paraId="32082AC0" w14:textId="77777777" w:rsidR="00010CB8" w:rsidRDefault="00A961C6" w:rsidP="00010CB8">
      <w:pPr>
        <w:spacing w:after="0" w:line="240" w:lineRule="auto"/>
        <w:ind w:left="5103" w:right="0" w:firstLine="0"/>
        <w:jc w:val="center"/>
        <w:rPr>
          <w:szCs w:val="28"/>
        </w:rPr>
      </w:pPr>
      <w:r w:rsidRPr="00010CB8">
        <w:rPr>
          <w:szCs w:val="28"/>
        </w:rPr>
        <w:lastRenderedPageBreak/>
        <w:t xml:space="preserve">Приложение </w:t>
      </w:r>
    </w:p>
    <w:p w14:paraId="4889FA98" w14:textId="77777777" w:rsidR="00010CB8" w:rsidRDefault="00A961C6" w:rsidP="00010CB8">
      <w:pPr>
        <w:spacing w:after="0" w:line="240" w:lineRule="auto"/>
        <w:ind w:left="5103" w:right="0" w:firstLine="0"/>
        <w:jc w:val="center"/>
        <w:rPr>
          <w:szCs w:val="28"/>
        </w:rPr>
      </w:pPr>
      <w:r w:rsidRPr="00010CB8">
        <w:rPr>
          <w:szCs w:val="28"/>
        </w:rPr>
        <w:t xml:space="preserve">к Соглашению об информационном взаимодействии между </w:t>
      </w:r>
    </w:p>
    <w:p w14:paraId="176F27E7" w14:textId="77777777" w:rsidR="00010CB8" w:rsidRDefault="00A961C6" w:rsidP="00010CB8">
      <w:pPr>
        <w:spacing w:after="0" w:line="240" w:lineRule="auto"/>
        <w:ind w:left="5103" w:right="0" w:firstLine="0"/>
        <w:jc w:val="center"/>
        <w:rPr>
          <w:szCs w:val="28"/>
        </w:rPr>
      </w:pPr>
      <w:r w:rsidRPr="00010CB8">
        <w:rPr>
          <w:szCs w:val="28"/>
        </w:rPr>
        <w:t xml:space="preserve">Правительством Республики Тыва </w:t>
      </w:r>
    </w:p>
    <w:p w14:paraId="10ECFA29" w14:textId="77777777" w:rsidR="00010CB8" w:rsidRDefault="00A961C6" w:rsidP="00010CB8">
      <w:pPr>
        <w:spacing w:after="0" w:line="240" w:lineRule="auto"/>
        <w:ind w:left="5103" w:right="0" w:firstLine="0"/>
        <w:jc w:val="center"/>
        <w:rPr>
          <w:szCs w:val="28"/>
        </w:rPr>
      </w:pPr>
      <w:r w:rsidRPr="00010CB8">
        <w:rPr>
          <w:szCs w:val="28"/>
        </w:rPr>
        <w:t xml:space="preserve">и Управлением Федеральной </w:t>
      </w:r>
    </w:p>
    <w:p w14:paraId="00AE9B4F" w14:textId="77777777" w:rsidR="00010CB8" w:rsidRDefault="00A961C6" w:rsidP="00010CB8">
      <w:pPr>
        <w:spacing w:after="0" w:line="240" w:lineRule="auto"/>
        <w:ind w:left="5103" w:right="0" w:firstLine="0"/>
        <w:jc w:val="center"/>
        <w:rPr>
          <w:szCs w:val="28"/>
        </w:rPr>
      </w:pPr>
      <w:r w:rsidRPr="00010CB8">
        <w:rPr>
          <w:szCs w:val="28"/>
        </w:rPr>
        <w:t xml:space="preserve">налоговой службы по </w:t>
      </w:r>
    </w:p>
    <w:p w14:paraId="1FAE4AED" w14:textId="4588E1DE" w:rsidR="00A961C6" w:rsidRPr="00010CB8" w:rsidRDefault="00A961C6" w:rsidP="00010CB8">
      <w:pPr>
        <w:spacing w:after="0" w:line="240" w:lineRule="auto"/>
        <w:ind w:left="5103" w:right="0" w:firstLine="0"/>
        <w:jc w:val="center"/>
        <w:rPr>
          <w:szCs w:val="28"/>
        </w:rPr>
      </w:pPr>
      <w:r w:rsidRPr="00010CB8">
        <w:rPr>
          <w:szCs w:val="28"/>
        </w:rPr>
        <w:t>Республике Тыва</w:t>
      </w:r>
    </w:p>
    <w:p w14:paraId="2F4DD605" w14:textId="77777777" w:rsidR="00010CB8" w:rsidRDefault="00010CB8" w:rsidP="00010CB8">
      <w:pPr>
        <w:spacing w:after="0" w:line="240" w:lineRule="auto"/>
        <w:ind w:right="0" w:firstLine="0"/>
        <w:jc w:val="center"/>
        <w:rPr>
          <w:szCs w:val="28"/>
        </w:rPr>
      </w:pPr>
    </w:p>
    <w:p w14:paraId="3780D396" w14:textId="77777777" w:rsidR="006B28EA" w:rsidRDefault="006B28EA" w:rsidP="00010CB8">
      <w:pPr>
        <w:spacing w:after="0" w:line="240" w:lineRule="auto"/>
        <w:ind w:right="0" w:firstLine="0"/>
        <w:jc w:val="center"/>
        <w:rPr>
          <w:szCs w:val="28"/>
        </w:rPr>
      </w:pPr>
    </w:p>
    <w:p w14:paraId="581850FC" w14:textId="77777777" w:rsidR="00010CB8" w:rsidRPr="00010CB8" w:rsidRDefault="00010CB8" w:rsidP="00010CB8">
      <w:pPr>
        <w:spacing w:after="0" w:line="240" w:lineRule="auto"/>
        <w:ind w:right="0" w:firstLine="0"/>
        <w:jc w:val="center"/>
        <w:rPr>
          <w:szCs w:val="28"/>
        </w:rPr>
      </w:pPr>
    </w:p>
    <w:p w14:paraId="666D6C85" w14:textId="54FE28D7" w:rsidR="00A961C6" w:rsidRPr="00010CB8" w:rsidRDefault="00A961C6" w:rsidP="00010CB8">
      <w:pPr>
        <w:spacing w:after="0" w:line="240" w:lineRule="auto"/>
        <w:ind w:right="0" w:firstLine="0"/>
        <w:jc w:val="center"/>
        <w:rPr>
          <w:b/>
          <w:szCs w:val="28"/>
        </w:rPr>
      </w:pPr>
      <w:r w:rsidRPr="00010CB8">
        <w:rPr>
          <w:b/>
          <w:szCs w:val="28"/>
        </w:rPr>
        <w:t>П</w:t>
      </w:r>
      <w:r w:rsidR="00010CB8" w:rsidRPr="00010CB8">
        <w:rPr>
          <w:b/>
          <w:szCs w:val="28"/>
        </w:rPr>
        <w:t xml:space="preserve"> </w:t>
      </w:r>
      <w:r w:rsidRPr="00010CB8">
        <w:rPr>
          <w:b/>
          <w:szCs w:val="28"/>
        </w:rPr>
        <w:t>Е</w:t>
      </w:r>
      <w:r w:rsidR="00010CB8" w:rsidRPr="00010CB8">
        <w:rPr>
          <w:b/>
          <w:szCs w:val="28"/>
        </w:rPr>
        <w:t xml:space="preserve"> </w:t>
      </w:r>
      <w:r w:rsidRPr="00010CB8">
        <w:rPr>
          <w:b/>
          <w:szCs w:val="28"/>
        </w:rPr>
        <w:t>Р</w:t>
      </w:r>
      <w:r w:rsidR="00010CB8" w:rsidRPr="00010CB8">
        <w:rPr>
          <w:b/>
          <w:szCs w:val="28"/>
        </w:rPr>
        <w:t xml:space="preserve"> </w:t>
      </w:r>
      <w:r w:rsidRPr="00010CB8">
        <w:rPr>
          <w:b/>
          <w:szCs w:val="28"/>
        </w:rPr>
        <w:t>Е</w:t>
      </w:r>
      <w:r w:rsidR="00010CB8" w:rsidRPr="00010CB8">
        <w:rPr>
          <w:b/>
          <w:szCs w:val="28"/>
        </w:rPr>
        <w:t xml:space="preserve"> </w:t>
      </w:r>
      <w:r w:rsidRPr="00010CB8">
        <w:rPr>
          <w:b/>
          <w:szCs w:val="28"/>
        </w:rPr>
        <w:t>Ч</w:t>
      </w:r>
      <w:r w:rsidR="00010CB8" w:rsidRPr="00010CB8">
        <w:rPr>
          <w:b/>
          <w:szCs w:val="28"/>
        </w:rPr>
        <w:t xml:space="preserve"> </w:t>
      </w:r>
      <w:r w:rsidRPr="00010CB8">
        <w:rPr>
          <w:b/>
          <w:szCs w:val="28"/>
        </w:rPr>
        <w:t>Е</w:t>
      </w:r>
      <w:r w:rsidR="00010CB8" w:rsidRPr="00010CB8">
        <w:rPr>
          <w:b/>
          <w:szCs w:val="28"/>
        </w:rPr>
        <w:t xml:space="preserve"> </w:t>
      </w:r>
      <w:r w:rsidRPr="00010CB8">
        <w:rPr>
          <w:b/>
          <w:szCs w:val="28"/>
        </w:rPr>
        <w:t>Н</w:t>
      </w:r>
      <w:r w:rsidR="00010CB8" w:rsidRPr="00010CB8">
        <w:rPr>
          <w:b/>
          <w:szCs w:val="28"/>
        </w:rPr>
        <w:t xml:space="preserve"> </w:t>
      </w:r>
      <w:r w:rsidRPr="00010CB8">
        <w:rPr>
          <w:b/>
          <w:szCs w:val="28"/>
        </w:rPr>
        <w:t>Ь</w:t>
      </w:r>
    </w:p>
    <w:p w14:paraId="37E7C537" w14:textId="77777777" w:rsidR="00010CB8" w:rsidRDefault="00A961C6" w:rsidP="00010CB8">
      <w:pPr>
        <w:spacing w:after="0" w:line="240" w:lineRule="auto"/>
        <w:ind w:right="0" w:firstLine="0"/>
        <w:jc w:val="center"/>
        <w:rPr>
          <w:szCs w:val="28"/>
        </w:rPr>
      </w:pPr>
      <w:r w:rsidRPr="00010CB8">
        <w:rPr>
          <w:szCs w:val="28"/>
        </w:rPr>
        <w:t xml:space="preserve">статистической налоговой отчетности для </w:t>
      </w:r>
    </w:p>
    <w:p w14:paraId="0D124FD7" w14:textId="77777777" w:rsidR="00010CB8" w:rsidRDefault="00A961C6" w:rsidP="00010CB8">
      <w:pPr>
        <w:spacing w:after="0" w:line="240" w:lineRule="auto"/>
        <w:ind w:right="0" w:firstLine="0"/>
        <w:jc w:val="center"/>
        <w:rPr>
          <w:szCs w:val="28"/>
        </w:rPr>
      </w:pPr>
      <w:r w:rsidRPr="00010CB8">
        <w:rPr>
          <w:szCs w:val="28"/>
        </w:rPr>
        <w:t xml:space="preserve">предоставления сводных отчетов Управления </w:t>
      </w:r>
    </w:p>
    <w:p w14:paraId="5CE738DC" w14:textId="210003EE" w:rsidR="00010CB8" w:rsidRDefault="00F24A38" w:rsidP="00010CB8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Ф</w:t>
      </w:r>
      <w:r w:rsidR="00A961C6" w:rsidRPr="00010CB8">
        <w:rPr>
          <w:szCs w:val="28"/>
        </w:rPr>
        <w:t xml:space="preserve">едеральной налоговой службы по Республике </w:t>
      </w:r>
    </w:p>
    <w:p w14:paraId="0EE91F22" w14:textId="386BC113" w:rsidR="00A961C6" w:rsidRPr="00010CB8" w:rsidRDefault="00010CB8" w:rsidP="00010CB8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 xml:space="preserve">Тыва в </w:t>
      </w:r>
      <w:r w:rsidR="00A961C6" w:rsidRPr="00010CB8">
        <w:rPr>
          <w:szCs w:val="28"/>
        </w:rPr>
        <w:t>Министерство финансов Республики Тыва</w:t>
      </w:r>
    </w:p>
    <w:p w14:paraId="205C15A6" w14:textId="77777777" w:rsidR="00A961C6" w:rsidRPr="00010CB8" w:rsidRDefault="00A961C6" w:rsidP="00010CB8">
      <w:pPr>
        <w:spacing w:after="0" w:line="240" w:lineRule="auto"/>
        <w:ind w:right="0" w:firstLine="0"/>
        <w:jc w:val="center"/>
        <w:rPr>
          <w:szCs w:val="28"/>
        </w:rPr>
      </w:pPr>
    </w:p>
    <w:tbl>
      <w:tblPr>
        <w:tblW w:w="99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275"/>
        <w:gridCol w:w="3261"/>
        <w:gridCol w:w="4876"/>
      </w:tblGrid>
      <w:tr w:rsidR="00010CB8" w:rsidRPr="00010CB8" w14:paraId="11EB27C2" w14:textId="77777777" w:rsidTr="00010CB8">
        <w:trPr>
          <w:trHeight w:val="20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C55A" w14:textId="77777777" w:rsidR="00A961C6" w:rsidRDefault="00A961C6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№</w:t>
            </w:r>
          </w:p>
          <w:p w14:paraId="07B740EC" w14:textId="35BCE07A" w:rsidR="00010CB8" w:rsidRPr="00010CB8" w:rsidRDefault="00010CB8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86E2" w14:textId="461A132D" w:rsidR="00010CB8" w:rsidRDefault="00A961C6" w:rsidP="00EB1E43">
            <w:pPr>
              <w:spacing w:after="0" w:line="240" w:lineRule="auto"/>
              <w:ind w:righ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CB8">
              <w:rPr>
                <w:bCs/>
                <w:color w:val="000000" w:themeColor="text1"/>
                <w:sz w:val="24"/>
                <w:szCs w:val="24"/>
              </w:rPr>
              <w:t>Код</w:t>
            </w:r>
          </w:p>
          <w:p w14:paraId="1C425961" w14:textId="715E8B2C" w:rsidR="00A961C6" w:rsidRPr="00010CB8" w:rsidRDefault="00A961C6" w:rsidP="00EB1E43">
            <w:pPr>
              <w:spacing w:after="0" w:line="240" w:lineRule="auto"/>
              <w:ind w:righ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CB8">
              <w:rPr>
                <w:bCs/>
                <w:color w:val="000000" w:themeColor="text1"/>
                <w:sz w:val="24"/>
                <w:szCs w:val="24"/>
              </w:rPr>
              <w:t>формы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116B" w14:textId="77777777" w:rsidR="00010CB8" w:rsidRDefault="00A961C6" w:rsidP="00010CB8">
            <w:pPr>
              <w:spacing w:after="0" w:line="240" w:lineRule="auto"/>
              <w:ind w:righ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CB8">
              <w:rPr>
                <w:bCs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14:paraId="386BA831" w14:textId="5DBF0837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CB8">
              <w:rPr>
                <w:bCs/>
                <w:color w:val="000000" w:themeColor="text1"/>
                <w:sz w:val="24"/>
                <w:szCs w:val="24"/>
              </w:rPr>
              <w:t>форм отчетности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445C" w14:textId="77777777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0CB8">
              <w:rPr>
                <w:bCs/>
                <w:color w:val="000000" w:themeColor="text1"/>
                <w:sz w:val="24"/>
                <w:szCs w:val="24"/>
              </w:rPr>
              <w:t>Сроки предоставления</w:t>
            </w:r>
          </w:p>
        </w:tc>
      </w:tr>
      <w:tr w:rsidR="007A4710" w:rsidRPr="00010CB8" w14:paraId="4D9EFF2A" w14:textId="77777777" w:rsidTr="00010CB8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10902" w14:textId="5457303A" w:rsidR="007A4710" w:rsidRPr="007A4710" w:rsidRDefault="007A4710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A471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348CC" w14:textId="3EA82556" w:rsidR="007A4710" w:rsidRPr="007A4710" w:rsidRDefault="007D4626" w:rsidP="00EB1E43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</w:t>
            </w:r>
            <w:r w:rsidR="007A4710" w:rsidRPr="007A4710">
              <w:rPr>
                <w:color w:val="000000" w:themeColor="text1"/>
                <w:sz w:val="24"/>
                <w:szCs w:val="24"/>
              </w:rPr>
              <w:t>Патент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A75A" w14:textId="57835ED0" w:rsidR="007A4710" w:rsidRPr="007A4710" w:rsidRDefault="007A4710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A4710">
              <w:rPr>
                <w:color w:val="000000" w:themeColor="text1"/>
                <w:sz w:val="24"/>
                <w:szCs w:val="24"/>
              </w:rPr>
              <w:t>отчет о количестве индивидуальных предпринимателей, применяющих патентную систему налогообложения, и выданных патентов на право применения видов предпринимательской деятельности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D219A" w14:textId="1199472B" w:rsidR="007A4710" w:rsidRPr="007A4710" w:rsidRDefault="007A4710" w:rsidP="007D4626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A4710">
              <w:rPr>
                <w:color w:val="000000" w:themeColor="text1"/>
                <w:sz w:val="24"/>
                <w:szCs w:val="24"/>
              </w:rPr>
              <w:t xml:space="preserve">не позднее 19 июля (полугодие); не позднее 31 января (годовой) направляется через телекоммуникационные каналы связи (далее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Pr="007A4710">
              <w:rPr>
                <w:color w:val="000000" w:themeColor="text1"/>
                <w:sz w:val="24"/>
                <w:szCs w:val="24"/>
              </w:rPr>
              <w:t xml:space="preserve"> ТКС) в Минфин Р</w:t>
            </w:r>
            <w:r w:rsidR="007D4626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Pr="007A4710">
              <w:rPr>
                <w:color w:val="000000" w:themeColor="text1"/>
                <w:sz w:val="24"/>
                <w:szCs w:val="24"/>
              </w:rPr>
              <w:t>Т</w:t>
            </w:r>
            <w:r w:rsidR="007D4626">
              <w:rPr>
                <w:color w:val="000000" w:themeColor="text1"/>
                <w:sz w:val="24"/>
                <w:szCs w:val="24"/>
              </w:rPr>
              <w:t>ыва</w:t>
            </w:r>
            <w:r w:rsidRPr="007A4710">
              <w:rPr>
                <w:color w:val="000000" w:themeColor="text1"/>
                <w:sz w:val="24"/>
                <w:szCs w:val="24"/>
              </w:rPr>
              <w:t xml:space="preserve"> и финансовые организации муниципальных </w:t>
            </w:r>
            <w:proofErr w:type="gramStart"/>
            <w:r w:rsidRPr="007A4710">
              <w:rPr>
                <w:color w:val="000000" w:themeColor="text1"/>
                <w:sz w:val="24"/>
                <w:szCs w:val="24"/>
              </w:rPr>
              <w:t>образований  (</w:t>
            </w:r>
            <w:proofErr w:type="gramEnd"/>
            <w:r w:rsidRPr="007A4710">
              <w:rPr>
                <w:color w:val="000000" w:themeColor="text1"/>
                <w:sz w:val="24"/>
                <w:szCs w:val="24"/>
              </w:rPr>
              <w:t>далее – ФО МО), размещается на сайте ФНС России www.nalog.gov.ru по приказу ФНС России после размещения на данном сайте сводных отчетных данных по Российской Федерации</w:t>
            </w:r>
          </w:p>
        </w:tc>
      </w:tr>
      <w:tr w:rsidR="00010CB8" w:rsidRPr="00010CB8" w14:paraId="782C03B6" w14:textId="77777777" w:rsidTr="00010CB8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FCF83" w14:textId="77777777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8CBF3" w14:textId="4E13D857" w:rsidR="00A961C6" w:rsidRPr="00010CB8" w:rsidRDefault="00A961C6" w:rsidP="00EB1E43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5-ЕСХН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10AD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отчет о налоговой базе и структуре начислений по единому сельскохозяйственному налогу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DB02A" w14:textId="734676ED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не позднее 2 июня направляется через ТКС в Минфин </w:t>
            </w:r>
            <w:r w:rsidR="00882DB2" w:rsidRPr="00010CB8">
              <w:rPr>
                <w:color w:val="000000" w:themeColor="text1"/>
                <w:sz w:val="24"/>
                <w:szCs w:val="24"/>
              </w:rPr>
              <w:t>Р</w:t>
            </w:r>
            <w:r w:rsidR="00882DB2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="00882DB2" w:rsidRPr="00010CB8">
              <w:rPr>
                <w:color w:val="000000" w:themeColor="text1"/>
                <w:sz w:val="24"/>
                <w:szCs w:val="24"/>
              </w:rPr>
              <w:t>Т</w:t>
            </w:r>
            <w:r w:rsidR="00882DB2">
              <w:rPr>
                <w:color w:val="000000" w:themeColor="text1"/>
                <w:sz w:val="24"/>
                <w:szCs w:val="24"/>
              </w:rPr>
              <w:t>ыва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и ФО МО, размещается  на сайте ФНС России </w:t>
            </w:r>
            <w:hyperlink r:id="rId12" w:history="1">
              <w:r w:rsidRPr="00010CB8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www.nalog.gov.ru</w:t>
              </w:r>
            </w:hyperlink>
            <w:r w:rsidRPr="00010CB8">
              <w:rPr>
                <w:color w:val="000000" w:themeColor="text1"/>
                <w:sz w:val="24"/>
                <w:szCs w:val="24"/>
              </w:rPr>
              <w:t xml:space="preserve"> по приказу ФНС России после размещения на данном сайте сводных отчетных данных по Российской Федерации</w:t>
            </w:r>
          </w:p>
        </w:tc>
      </w:tr>
      <w:tr w:rsidR="00010CB8" w:rsidRPr="00010CB8" w14:paraId="1793D743" w14:textId="77777777" w:rsidTr="00010CB8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74FC2" w14:textId="77777777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B9C06" w14:textId="6A5F69FA" w:rsidR="00A961C6" w:rsidRPr="00010CB8" w:rsidRDefault="00A961C6" w:rsidP="00EB1E43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5-УСН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3DCA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отчет о налоговой базе и структуре начислений по налогу, уплачиваемому в связи с применением упрощенной системы налогообложения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83D48" w14:textId="3F0C0961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не позднее 19 июня направляется через ТКС в Минфин </w:t>
            </w:r>
            <w:r w:rsidR="00882DB2" w:rsidRPr="00010CB8">
              <w:rPr>
                <w:color w:val="000000" w:themeColor="text1"/>
                <w:sz w:val="24"/>
                <w:szCs w:val="24"/>
              </w:rPr>
              <w:t>Р</w:t>
            </w:r>
            <w:r w:rsidR="00882DB2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="00882DB2" w:rsidRPr="00010CB8">
              <w:rPr>
                <w:color w:val="000000" w:themeColor="text1"/>
                <w:sz w:val="24"/>
                <w:szCs w:val="24"/>
              </w:rPr>
              <w:t>Т</w:t>
            </w:r>
            <w:r w:rsidR="00882DB2">
              <w:rPr>
                <w:color w:val="000000" w:themeColor="text1"/>
                <w:sz w:val="24"/>
                <w:szCs w:val="24"/>
              </w:rPr>
              <w:t>ыва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и ФО МО, размещается  на сайте ФНС России </w:t>
            </w:r>
            <w:hyperlink r:id="rId13" w:history="1">
              <w:r w:rsidRPr="00010CB8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www.nalog.gov.ru</w:t>
              </w:r>
            </w:hyperlink>
            <w:r w:rsidRPr="00010CB8">
              <w:rPr>
                <w:color w:val="000000" w:themeColor="text1"/>
                <w:sz w:val="24"/>
                <w:szCs w:val="24"/>
              </w:rPr>
              <w:t xml:space="preserve"> по приказу ФНС России после размещения на данном сайте сводных отчетных данных по Российской Федерации</w:t>
            </w:r>
          </w:p>
        </w:tc>
      </w:tr>
      <w:tr w:rsidR="00010CB8" w:rsidRPr="00010CB8" w14:paraId="0EC7CF44" w14:textId="77777777" w:rsidTr="00010CB8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5F298" w14:textId="77777777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86F1B" w14:textId="77777777" w:rsidR="00A961C6" w:rsidRPr="00010CB8" w:rsidRDefault="00A961C6" w:rsidP="00EB1E43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5-НИО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605B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о налоговой базе и структуре начислений по налогу на имущество организаций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C856E" w14:textId="1BECFA0C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не позднее 23 июня  направляется через ТКС  в Минфин </w:t>
            </w:r>
            <w:r w:rsidR="00882DB2" w:rsidRPr="00010CB8">
              <w:rPr>
                <w:color w:val="000000" w:themeColor="text1"/>
                <w:sz w:val="24"/>
                <w:szCs w:val="24"/>
              </w:rPr>
              <w:t>Р</w:t>
            </w:r>
            <w:r w:rsidR="00882DB2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="00882DB2" w:rsidRPr="00010CB8">
              <w:rPr>
                <w:color w:val="000000" w:themeColor="text1"/>
                <w:sz w:val="24"/>
                <w:szCs w:val="24"/>
              </w:rPr>
              <w:t>Т</w:t>
            </w:r>
            <w:r w:rsidR="00882DB2">
              <w:rPr>
                <w:color w:val="000000" w:themeColor="text1"/>
                <w:sz w:val="24"/>
                <w:szCs w:val="24"/>
              </w:rPr>
              <w:t>ыва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и ФО МО, размещается  на сайте ФНС России </w:t>
            </w:r>
            <w:hyperlink r:id="rId14" w:history="1">
              <w:r w:rsidRPr="00010CB8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www.nalog.gov.ru</w:t>
              </w:r>
            </w:hyperlink>
            <w:r w:rsidRPr="00010CB8">
              <w:rPr>
                <w:color w:val="000000" w:themeColor="text1"/>
                <w:sz w:val="24"/>
                <w:szCs w:val="24"/>
              </w:rPr>
              <w:t xml:space="preserve"> по приказу ФНС России после размещения на данном сайте сводных отчетных данных по Российской Федерации</w:t>
            </w:r>
          </w:p>
        </w:tc>
      </w:tr>
      <w:tr w:rsidR="00010CB8" w:rsidRPr="00010CB8" w14:paraId="555BE5A3" w14:textId="77777777" w:rsidTr="00010CB8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71263" w14:textId="53AD3653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5</w:t>
            </w:r>
            <w:r w:rsidR="007D462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919A8" w14:textId="77777777" w:rsidR="00A961C6" w:rsidRPr="00010CB8" w:rsidRDefault="00A961C6" w:rsidP="00EB1E43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5-ТН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3CFE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отчет о налоговой базе и структуре начислений по транспортному налогу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29285" w14:textId="00BBF016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не позднее 16 июня направляется через ТКС в Минфин </w:t>
            </w:r>
            <w:r w:rsidR="00882DB2" w:rsidRPr="00010CB8">
              <w:rPr>
                <w:color w:val="000000" w:themeColor="text1"/>
                <w:sz w:val="24"/>
                <w:szCs w:val="24"/>
              </w:rPr>
              <w:t>Р</w:t>
            </w:r>
            <w:r w:rsidR="00882DB2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="00882DB2" w:rsidRPr="00010CB8">
              <w:rPr>
                <w:color w:val="000000" w:themeColor="text1"/>
                <w:sz w:val="24"/>
                <w:szCs w:val="24"/>
              </w:rPr>
              <w:t>Т</w:t>
            </w:r>
            <w:r w:rsidR="00882DB2">
              <w:rPr>
                <w:color w:val="000000" w:themeColor="text1"/>
                <w:sz w:val="24"/>
                <w:szCs w:val="24"/>
              </w:rPr>
              <w:t>ыва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и  ФО МО, размещается  на сайте ФНС России </w:t>
            </w:r>
            <w:hyperlink r:id="rId15" w:history="1">
              <w:r w:rsidRPr="00010CB8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www.nalog.gov.ru</w:t>
              </w:r>
            </w:hyperlink>
            <w:r w:rsidRPr="00010CB8">
              <w:rPr>
                <w:color w:val="000000" w:themeColor="text1"/>
                <w:sz w:val="24"/>
                <w:szCs w:val="24"/>
              </w:rPr>
              <w:t xml:space="preserve"> по приказу ФНС России после размещения на данном сайте сводных отчетных данных по Российской Федерации</w:t>
            </w:r>
          </w:p>
        </w:tc>
      </w:tr>
      <w:tr w:rsidR="00010CB8" w:rsidRPr="00010CB8" w14:paraId="5F5FAF14" w14:textId="77777777" w:rsidTr="00010CB8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578A7" w14:textId="77777777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281B9" w14:textId="77777777" w:rsidR="00A961C6" w:rsidRPr="00010CB8" w:rsidRDefault="00A961C6" w:rsidP="00EB1E43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5-МН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74FE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отчет о налоговой базе и структуре начислений по местным налогам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00580" w14:textId="344B5779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не позднее 1 июня  направляется через ТКС в Минфин </w:t>
            </w:r>
            <w:r w:rsidR="00882DB2" w:rsidRPr="00010CB8">
              <w:rPr>
                <w:color w:val="000000" w:themeColor="text1"/>
                <w:sz w:val="24"/>
                <w:szCs w:val="24"/>
              </w:rPr>
              <w:t>Р</w:t>
            </w:r>
            <w:r w:rsidR="00882DB2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="00882DB2" w:rsidRPr="00010CB8">
              <w:rPr>
                <w:color w:val="000000" w:themeColor="text1"/>
                <w:sz w:val="24"/>
                <w:szCs w:val="24"/>
              </w:rPr>
              <w:t>Т</w:t>
            </w:r>
            <w:r w:rsidR="00882DB2">
              <w:rPr>
                <w:color w:val="000000" w:themeColor="text1"/>
                <w:sz w:val="24"/>
                <w:szCs w:val="24"/>
              </w:rPr>
              <w:t>ыва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и ФО МО, размещается  на сайте ФНС России </w:t>
            </w:r>
            <w:hyperlink r:id="rId16" w:history="1">
              <w:r w:rsidRPr="00010CB8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www.nalog.gov.ru</w:t>
              </w:r>
            </w:hyperlink>
            <w:r w:rsidRPr="00010CB8">
              <w:rPr>
                <w:color w:val="000000" w:themeColor="text1"/>
                <w:sz w:val="24"/>
                <w:szCs w:val="24"/>
              </w:rPr>
              <w:t xml:space="preserve"> по приказу ФНС России после размещения на данном сайте сводных отчетных данных по Российской Федерации</w:t>
            </w:r>
          </w:p>
        </w:tc>
      </w:tr>
      <w:tr w:rsidR="00010CB8" w:rsidRPr="00010CB8" w14:paraId="49D11135" w14:textId="77777777" w:rsidTr="00010CB8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C7937" w14:textId="77777777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322D9" w14:textId="77777777" w:rsidR="00A961C6" w:rsidRPr="00010CB8" w:rsidRDefault="00A961C6" w:rsidP="00EB1E43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5-ДДК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C005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отчет о декларировании доходов физлицами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F237B" w14:textId="6F77BBC2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не позднее 1 июля направляется через ТКС в Минфин </w:t>
            </w:r>
            <w:r w:rsidR="00882DB2" w:rsidRPr="00010CB8">
              <w:rPr>
                <w:color w:val="000000" w:themeColor="text1"/>
                <w:sz w:val="24"/>
                <w:szCs w:val="24"/>
              </w:rPr>
              <w:t>Р</w:t>
            </w:r>
            <w:r w:rsidR="00882DB2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="00882DB2" w:rsidRPr="00010CB8">
              <w:rPr>
                <w:color w:val="000000" w:themeColor="text1"/>
                <w:sz w:val="24"/>
                <w:szCs w:val="24"/>
              </w:rPr>
              <w:t>Т</w:t>
            </w:r>
            <w:r w:rsidR="00882DB2">
              <w:rPr>
                <w:color w:val="000000" w:themeColor="text1"/>
                <w:sz w:val="24"/>
                <w:szCs w:val="24"/>
              </w:rPr>
              <w:t>ыва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и ФО МО, размещается  на сайте ФНС России </w:t>
            </w:r>
            <w:hyperlink r:id="rId17" w:history="1">
              <w:r w:rsidRPr="00010CB8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www.nalog.gov.ru</w:t>
              </w:r>
            </w:hyperlink>
            <w:r w:rsidRPr="00010CB8">
              <w:rPr>
                <w:color w:val="000000" w:themeColor="text1"/>
                <w:sz w:val="24"/>
                <w:szCs w:val="24"/>
              </w:rPr>
              <w:t xml:space="preserve"> по приказу ФНС России после размещения на данном сайте сводных отчетных данных по Российской Федерации</w:t>
            </w:r>
          </w:p>
        </w:tc>
      </w:tr>
      <w:tr w:rsidR="00010CB8" w:rsidRPr="00010CB8" w14:paraId="04064549" w14:textId="77777777" w:rsidTr="00010CB8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DEAE7" w14:textId="77777777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99928" w14:textId="77777777" w:rsidR="00A961C6" w:rsidRPr="00010CB8" w:rsidRDefault="00A961C6" w:rsidP="00EB1E43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5-НДФЛ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5431C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отчет о налоговой базе и структуре начислений по налогу на доходы физических лиц по сведениям представленными налоговым агентом 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C701F" w14:textId="241005DC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не позднее 10 июля направляется через ТКС в Минфин </w:t>
            </w:r>
            <w:r w:rsidR="00882DB2" w:rsidRPr="00010CB8">
              <w:rPr>
                <w:color w:val="000000" w:themeColor="text1"/>
                <w:sz w:val="24"/>
                <w:szCs w:val="24"/>
              </w:rPr>
              <w:t>Р</w:t>
            </w:r>
            <w:r w:rsidR="00882DB2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="00882DB2" w:rsidRPr="00010CB8">
              <w:rPr>
                <w:color w:val="000000" w:themeColor="text1"/>
                <w:sz w:val="24"/>
                <w:szCs w:val="24"/>
              </w:rPr>
              <w:t>Т</w:t>
            </w:r>
            <w:r w:rsidR="00882DB2">
              <w:rPr>
                <w:color w:val="000000" w:themeColor="text1"/>
                <w:sz w:val="24"/>
                <w:szCs w:val="24"/>
              </w:rPr>
              <w:t>ыва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и ФО МО, размещается  на сайте ФНС России </w:t>
            </w:r>
            <w:hyperlink r:id="rId18" w:history="1">
              <w:r w:rsidRPr="00010CB8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www.nalog.gov.ru</w:t>
              </w:r>
            </w:hyperlink>
            <w:r w:rsidRPr="00010CB8">
              <w:rPr>
                <w:color w:val="000000" w:themeColor="text1"/>
                <w:sz w:val="24"/>
                <w:szCs w:val="24"/>
              </w:rPr>
              <w:t xml:space="preserve"> по приказу ФНС России после размещения на данном сайте сводных отчетных данных по Российской Федерации</w:t>
            </w:r>
          </w:p>
        </w:tc>
      </w:tr>
      <w:tr w:rsidR="00010CB8" w:rsidRPr="00010CB8" w14:paraId="63DC6E45" w14:textId="77777777" w:rsidTr="00010CB8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CA3D5" w14:textId="77777777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629ED" w14:textId="77777777" w:rsidR="00A961C6" w:rsidRPr="00010CB8" w:rsidRDefault="00A961C6" w:rsidP="00EB1E43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7 -НДФЛ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33334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отчет о налоговой базе и структуре начислений по налогу на доходы физических лиц, удерживаемому налоговыми агентами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01E04" w14:textId="21F83F9E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не позднее 1 июня направляется через ТКС в МФ </w:t>
            </w:r>
            <w:r w:rsidR="00882DB2" w:rsidRPr="00010CB8">
              <w:rPr>
                <w:color w:val="000000" w:themeColor="text1"/>
                <w:sz w:val="24"/>
                <w:szCs w:val="24"/>
              </w:rPr>
              <w:t>Р</w:t>
            </w:r>
            <w:r w:rsidR="00882DB2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="00882DB2" w:rsidRPr="00010CB8">
              <w:rPr>
                <w:color w:val="000000" w:themeColor="text1"/>
                <w:sz w:val="24"/>
                <w:szCs w:val="24"/>
              </w:rPr>
              <w:t>Т</w:t>
            </w:r>
            <w:r w:rsidR="00882DB2">
              <w:rPr>
                <w:color w:val="000000" w:themeColor="text1"/>
                <w:sz w:val="24"/>
                <w:szCs w:val="24"/>
              </w:rPr>
              <w:t>ыва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и ФО МО, размещается  на сайте ФНС России </w:t>
            </w:r>
            <w:hyperlink r:id="rId19" w:history="1">
              <w:r w:rsidRPr="00010CB8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www.nalog.gov.ru</w:t>
              </w:r>
            </w:hyperlink>
            <w:r w:rsidRPr="00010CB8">
              <w:rPr>
                <w:color w:val="000000" w:themeColor="text1"/>
                <w:sz w:val="24"/>
                <w:szCs w:val="24"/>
              </w:rPr>
              <w:t xml:space="preserve"> по приказу ФНС России после размещения на данном сайте сводных отчетных данных по Российской Федерации</w:t>
            </w:r>
          </w:p>
        </w:tc>
      </w:tr>
      <w:tr w:rsidR="00010CB8" w:rsidRPr="00010CB8" w14:paraId="1461B89D" w14:textId="77777777" w:rsidTr="00010CB8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F3FC9" w14:textId="77777777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EB905" w14:textId="77777777" w:rsidR="00A961C6" w:rsidRPr="00010CB8" w:rsidRDefault="00A961C6" w:rsidP="00EB1E43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5-НДПИ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CB4BC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отчет о налоговой базе и структуре начислений по налогу на добычу полезных ископаемых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4173" w14:textId="6BCD213B" w:rsidR="00A961C6" w:rsidRPr="00010CB8" w:rsidRDefault="00A961C6" w:rsidP="006B28EA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 не позднее 1 июня  через ТКС в Минфин </w:t>
            </w:r>
            <w:r w:rsidR="006B28EA" w:rsidRPr="00010CB8">
              <w:rPr>
                <w:color w:val="000000" w:themeColor="text1"/>
                <w:sz w:val="24"/>
                <w:szCs w:val="24"/>
              </w:rPr>
              <w:t>Р</w:t>
            </w:r>
            <w:r w:rsidR="006B28EA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="006B28EA" w:rsidRPr="00010CB8">
              <w:rPr>
                <w:color w:val="000000" w:themeColor="text1"/>
                <w:sz w:val="24"/>
                <w:szCs w:val="24"/>
              </w:rPr>
              <w:t>Т</w:t>
            </w:r>
            <w:r w:rsidR="006B28EA">
              <w:rPr>
                <w:color w:val="000000" w:themeColor="text1"/>
                <w:sz w:val="24"/>
                <w:szCs w:val="24"/>
              </w:rPr>
              <w:t>ыва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и ФО МО, размещается на сайте ФНС России </w:t>
            </w:r>
            <w:hyperlink r:id="rId20" w:history="1">
              <w:r w:rsidRPr="00010CB8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www.nalog.gov.ru</w:t>
              </w:r>
            </w:hyperlink>
            <w:r w:rsidRPr="00010CB8">
              <w:rPr>
                <w:color w:val="000000" w:themeColor="text1"/>
                <w:sz w:val="24"/>
                <w:szCs w:val="24"/>
              </w:rPr>
              <w:t xml:space="preserve">  по приказу ФНС России после размещения на данном сайте сводных отчетных данных по Рос</w:t>
            </w:r>
            <w:r w:rsidR="006B28EA">
              <w:rPr>
                <w:color w:val="000000" w:themeColor="text1"/>
                <w:sz w:val="24"/>
                <w:szCs w:val="24"/>
              </w:rPr>
              <w:t xml:space="preserve">сийской Федерации    </w:t>
            </w:r>
          </w:p>
        </w:tc>
      </w:tr>
      <w:tr w:rsidR="00010CB8" w:rsidRPr="00010CB8" w14:paraId="205341CC" w14:textId="77777777" w:rsidTr="00010CB8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41EBA" w14:textId="77777777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B882E" w14:textId="77777777" w:rsidR="00A961C6" w:rsidRPr="00010CB8" w:rsidRDefault="00A961C6" w:rsidP="00EB1E43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5-ЖМ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438E9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отчет о структуре начислений по сбору за пользование объектами животного мира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0136" w14:textId="1AF7AF66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 не позднее 22 мая направляется через ТКС в Минфин </w:t>
            </w:r>
            <w:r w:rsidR="00EB1E43" w:rsidRPr="00010CB8">
              <w:rPr>
                <w:color w:val="000000" w:themeColor="text1"/>
                <w:sz w:val="24"/>
                <w:szCs w:val="24"/>
              </w:rPr>
              <w:t>Р</w:t>
            </w:r>
            <w:r w:rsidR="00EB1E43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="00EB1E43" w:rsidRPr="00010CB8">
              <w:rPr>
                <w:color w:val="000000" w:themeColor="text1"/>
                <w:sz w:val="24"/>
                <w:szCs w:val="24"/>
              </w:rPr>
              <w:t>Т</w:t>
            </w:r>
            <w:r w:rsidR="00EB1E43">
              <w:rPr>
                <w:color w:val="000000" w:themeColor="text1"/>
                <w:sz w:val="24"/>
                <w:szCs w:val="24"/>
              </w:rPr>
              <w:t>ыва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и  ФО МО, размещается на сайте ФНС России </w:t>
            </w:r>
            <w:hyperlink r:id="rId21" w:history="1">
              <w:r w:rsidRPr="00010CB8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www.nalog.gov.ru</w:t>
              </w:r>
            </w:hyperlink>
            <w:r w:rsidRPr="00010CB8">
              <w:rPr>
                <w:color w:val="000000" w:themeColor="text1"/>
                <w:sz w:val="24"/>
                <w:szCs w:val="24"/>
              </w:rPr>
              <w:t xml:space="preserve"> по приказу ФНС России после размещения на данном сайте сводных отчетных данных по Российской Федерации</w:t>
            </w:r>
          </w:p>
        </w:tc>
      </w:tr>
      <w:tr w:rsidR="00010CB8" w:rsidRPr="00010CB8" w14:paraId="351D5822" w14:textId="77777777" w:rsidTr="00010CB8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FE608" w14:textId="77777777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8A037" w14:textId="77777777" w:rsidR="00A961C6" w:rsidRPr="00010CB8" w:rsidRDefault="00A961C6" w:rsidP="00EB1E43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5-ПМ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7399F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отчет о налоговой базе и структуре начислений по налогу на прибыль организаций, зачисляемому в бюджет субъекта Российской Федерации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41DC" w14:textId="38F41CD3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не позднее 28 июня в Минфин </w:t>
            </w:r>
            <w:r w:rsidR="00EB1E43" w:rsidRPr="00010CB8">
              <w:rPr>
                <w:color w:val="000000" w:themeColor="text1"/>
                <w:sz w:val="24"/>
                <w:szCs w:val="24"/>
              </w:rPr>
              <w:t>Р</w:t>
            </w:r>
            <w:r w:rsidR="00EB1E43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="00EB1E43" w:rsidRPr="00010CB8">
              <w:rPr>
                <w:color w:val="000000" w:themeColor="text1"/>
                <w:sz w:val="24"/>
                <w:szCs w:val="24"/>
              </w:rPr>
              <w:t>Т</w:t>
            </w:r>
            <w:r w:rsidR="00EB1E43">
              <w:rPr>
                <w:color w:val="000000" w:themeColor="text1"/>
                <w:sz w:val="24"/>
                <w:szCs w:val="24"/>
              </w:rPr>
              <w:t>ыва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и  ФО МО, размещается на сайте ФНС России </w:t>
            </w:r>
            <w:hyperlink r:id="rId22" w:history="1">
              <w:r w:rsidRPr="00010CB8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www.nalog.gov.ru</w:t>
              </w:r>
            </w:hyperlink>
            <w:r w:rsidRPr="00010CB8">
              <w:rPr>
                <w:color w:val="000000" w:themeColor="text1"/>
                <w:sz w:val="24"/>
                <w:szCs w:val="24"/>
              </w:rPr>
              <w:t xml:space="preserve"> по приказу ФНС России после размещения на данном сайте сводных отчетных данных по Российской Федерации</w:t>
            </w:r>
          </w:p>
        </w:tc>
      </w:tr>
      <w:tr w:rsidR="00010CB8" w:rsidRPr="00010CB8" w14:paraId="09D9C5CA" w14:textId="77777777" w:rsidTr="00010CB8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AE791" w14:textId="77777777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29000" w14:textId="77777777" w:rsidR="00A961C6" w:rsidRPr="00010CB8" w:rsidRDefault="00A961C6" w:rsidP="00EB1E43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5-ВБР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B202C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отчет о структуре начислений по сбору за пользование объектами водных биологических ресурсов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1F77" w14:textId="66D239F0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не позднее 2 мая направляется через ТКС в Минфин </w:t>
            </w:r>
            <w:r w:rsidR="00EB1E43" w:rsidRPr="00010CB8">
              <w:rPr>
                <w:color w:val="000000" w:themeColor="text1"/>
                <w:sz w:val="24"/>
                <w:szCs w:val="24"/>
              </w:rPr>
              <w:t>Р</w:t>
            </w:r>
            <w:r w:rsidR="00EB1E43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="00EB1E43" w:rsidRPr="00010CB8">
              <w:rPr>
                <w:color w:val="000000" w:themeColor="text1"/>
                <w:sz w:val="24"/>
                <w:szCs w:val="24"/>
              </w:rPr>
              <w:t>Т</w:t>
            </w:r>
            <w:r w:rsidR="00EB1E43">
              <w:rPr>
                <w:color w:val="000000" w:themeColor="text1"/>
                <w:sz w:val="24"/>
                <w:szCs w:val="24"/>
              </w:rPr>
              <w:t>ыва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и ФО МО, размещается  на сайте ФНС России </w:t>
            </w:r>
            <w:hyperlink r:id="rId23" w:history="1">
              <w:r w:rsidRPr="00010CB8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www.nalog.gov.ru</w:t>
              </w:r>
            </w:hyperlink>
            <w:r w:rsidRPr="00010CB8">
              <w:rPr>
                <w:color w:val="000000" w:themeColor="text1"/>
                <w:sz w:val="24"/>
                <w:szCs w:val="24"/>
              </w:rPr>
              <w:t xml:space="preserve"> по приказу ФНС России после размещения на данном сайте сводных </w:t>
            </w:r>
            <w:r w:rsidRPr="00010CB8">
              <w:rPr>
                <w:color w:val="000000" w:themeColor="text1"/>
                <w:sz w:val="24"/>
                <w:szCs w:val="24"/>
              </w:rPr>
              <w:lastRenderedPageBreak/>
              <w:t>отчетных данных по Российской Федерации,</w:t>
            </w:r>
          </w:p>
        </w:tc>
      </w:tr>
      <w:tr w:rsidR="00010CB8" w:rsidRPr="00010CB8" w14:paraId="03804A43" w14:textId="77777777" w:rsidTr="00010CB8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59AA6" w14:textId="77777777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A71A0" w14:textId="77777777" w:rsidR="00A961C6" w:rsidRPr="00010CB8" w:rsidRDefault="00A961C6" w:rsidP="00EB1E43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1-НМ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5DE1F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отчет о начислении и поступлении налогов, сборов, страховых взносов и иных обязательных платежей в бюджетную систему Российской Федерации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71153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размещается на официальном сайте ФНС России </w:t>
            </w:r>
            <w:hyperlink r:id="rId24" w:history="1">
              <w:r w:rsidRPr="00010CB8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www.nalog.gov.ru</w:t>
              </w:r>
            </w:hyperlink>
            <w:r w:rsidRPr="00010CB8">
              <w:rPr>
                <w:color w:val="000000" w:themeColor="text1"/>
                <w:sz w:val="24"/>
                <w:szCs w:val="24"/>
              </w:rPr>
              <w:t xml:space="preserve"> по приказу ФНС России после размещения на данном сайте сводных отчетных данных по Российской Федерации, ежемесячно</w:t>
            </w:r>
          </w:p>
        </w:tc>
      </w:tr>
      <w:tr w:rsidR="00010CB8" w:rsidRPr="00010CB8" w14:paraId="7AD6AA82" w14:textId="77777777" w:rsidTr="00010CB8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DAD27" w14:textId="77777777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88F95" w14:textId="77777777" w:rsidR="00A961C6" w:rsidRPr="00010CB8" w:rsidRDefault="00A961C6" w:rsidP="00EB1E43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1-НОМ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8F583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отчет о начислении и поступлении налогов, сборов, страховых взносов в бюджетную систему Российской Федерации по основным видам экономической деятельности 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F66C6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размещается на официальном сайте ФНС России </w:t>
            </w:r>
            <w:hyperlink r:id="rId25" w:history="1">
              <w:r w:rsidRPr="00010CB8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www.nalog.gov.ru</w:t>
              </w:r>
            </w:hyperlink>
            <w:r w:rsidRPr="00010CB8">
              <w:rPr>
                <w:color w:val="000000" w:themeColor="text1"/>
                <w:sz w:val="24"/>
                <w:szCs w:val="24"/>
              </w:rPr>
              <w:t xml:space="preserve"> по приказу ФНС России после размещения на данном сайте сводных отчетных данных по Российской Федерации, ежемесячно</w:t>
            </w:r>
          </w:p>
        </w:tc>
      </w:tr>
      <w:tr w:rsidR="00010CB8" w:rsidRPr="00010CB8" w14:paraId="77FA2C2B" w14:textId="77777777" w:rsidTr="00010CB8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82707" w14:textId="77777777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DFD4E" w14:textId="77777777" w:rsidR="00A961C6" w:rsidRPr="00010CB8" w:rsidRDefault="00A961C6" w:rsidP="00EB1E43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1-МСП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B50EF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отчет о поступлении налогов, сборов и страховых взносов в бюджетную систему Российской Федерации по основным видам экономической деятельности от среднего и малого предпринимательства, в том числе </w:t>
            </w:r>
            <w:proofErr w:type="spellStart"/>
            <w:r w:rsidRPr="00010CB8">
              <w:rPr>
                <w:color w:val="000000" w:themeColor="text1"/>
                <w:sz w:val="24"/>
                <w:szCs w:val="24"/>
              </w:rPr>
              <w:t>микропредприятий</w:t>
            </w:r>
            <w:proofErr w:type="spellEnd"/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CB21F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размещается на официальном сайте ФНС России </w:t>
            </w:r>
            <w:hyperlink r:id="rId26" w:history="1">
              <w:r w:rsidRPr="00010CB8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www.nalog.gov.ru</w:t>
              </w:r>
            </w:hyperlink>
            <w:r w:rsidRPr="00010CB8">
              <w:rPr>
                <w:color w:val="000000" w:themeColor="text1"/>
                <w:sz w:val="24"/>
                <w:szCs w:val="24"/>
              </w:rPr>
              <w:t xml:space="preserve"> по приказу ФНС России после размещения на данном сайте сводных отчетных данных по Российской Федерации, ежемесячно</w:t>
            </w:r>
          </w:p>
        </w:tc>
      </w:tr>
      <w:tr w:rsidR="00010CB8" w:rsidRPr="00010CB8" w14:paraId="4B7C2171" w14:textId="77777777" w:rsidTr="00010CB8">
        <w:trPr>
          <w:trHeight w:val="2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D76D0" w14:textId="77777777" w:rsidR="00A961C6" w:rsidRPr="00010CB8" w:rsidRDefault="00A961C6" w:rsidP="00010CB8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3F9E2" w14:textId="77777777" w:rsidR="00A961C6" w:rsidRPr="00010CB8" w:rsidRDefault="00A961C6" w:rsidP="00EB1E43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1-ЕНР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6114B" w14:textId="3DF910CE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 xml:space="preserve">ежедневный мониторинг о </w:t>
            </w:r>
            <w:r w:rsidR="00EB1E43" w:rsidRPr="00010CB8">
              <w:rPr>
                <w:color w:val="000000" w:themeColor="text1"/>
                <w:sz w:val="24"/>
                <w:szCs w:val="24"/>
              </w:rPr>
              <w:t>начислениях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="00EB1E43" w:rsidRPr="00010CB8">
              <w:rPr>
                <w:color w:val="000000" w:themeColor="text1"/>
                <w:sz w:val="24"/>
                <w:szCs w:val="24"/>
              </w:rPr>
              <w:t>распоряжениях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 об</w:t>
            </w:r>
            <w:proofErr w:type="gramEnd"/>
            <w:r w:rsidRPr="00010CB8">
              <w:rPr>
                <w:color w:val="000000" w:themeColor="text1"/>
                <w:sz w:val="24"/>
                <w:szCs w:val="24"/>
              </w:rPr>
              <w:t xml:space="preserve"> определении </w:t>
            </w:r>
            <w:r w:rsidR="00EB1E43" w:rsidRPr="00010CB8">
              <w:rPr>
                <w:color w:val="000000" w:themeColor="text1"/>
                <w:sz w:val="24"/>
                <w:szCs w:val="24"/>
              </w:rPr>
              <w:t>принадлежности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EB1E43" w:rsidRPr="00010CB8">
              <w:rPr>
                <w:color w:val="000000" w:themeColor="text1"/>
                <w:sz w:val="24"/>
                <w:szCs w:val="24"/>
              </w:rPr>
              <w:t>поступлений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доходов, </w:t>
            </w:r>
            <w:r w:rsidR="00EB1E43" w:rsidRPr="00010CB8">
              <w:rPr>
                <w:color w:val="000000" w:themeColor="text1"/>
                <w:sz w:val="24"/>
                <w:szCs w:val="24"/>
              </w:rPr>
              <w:t>администрируемых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 налоговыми органами в </w:t>
            </w:r>
            <w:r w:rsidR="00EB1E43" w:rsidRPr="00010CB8">
              <w:rPr>
                <w:color w:val="000000" w:themeColor="text1"/>
                <w:sz w:val="24"/>
                <w:szCs w:val="24"/>
              </w:rPr>
              <w:t>Российской</w:t>
            </w:r>
            <w:r w:rsidRPr="00010CB8">
              <w:rPr>
                <w:color w:val="000000" w:themeColor="text1"/>
                <w:sz w:val="24"/>
                <w:szCs w:val="24"/>
              </w:rPr>
              <w:t xml:space="preserve"> Федерации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23AF1" w14:textId="77777777" w:rsidR="00A961C6" w:rsidRPr="00010CB8" w:rsidRDefault="00A961C6" w:rsidP="00010CB8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0CB8">
              <w:rPr>
                <w:color w:val="000000" w:themeColor="text1"/>
                <w:sz w:val="24"/>
                <w:szCs w:val="24"/>
              </w:rPr>
              <w:t>размещается на платформе АРМ «ВПД» с 28 по 30 (31) число месяца, с 1 по 10 число месяца ежедневно</w:t>
            </w:r>
          </w:p>
        </w:tc>
      </w:tr>
    </w:tbl>
    <w:p w14:paraId="741BC97C" w14:textId="77777777" w:rsidR="00A961C6" w:rsidRPr="00A961C6" w:rsidRDefault="00A961C6" w:rsidP="00A961C6">
      <w:pPr>
        <w:rPr>
          <w:szCs w:val="28"/>
        </w:rPr>
      </w:pPr>
    </w:p>
    <w:p w14:paraId="74162280" w14:textId="1732B29F" w:rsidR="00A961C6" w:rsidRPr="00A961C6" w:rsidRDefault="00A961C6" w:rsidP="00A961C6">
      <w:pPr>
        <w:widowControl w:val="0"/>
        <w:spacing w:after="0" w:line="240" w:lineRule="auto"/>
        <w:ind w:right="0" w:firstLine="0"/>
        <w:rPr>
          <w:bCs/>
          <w:color w:val="auto"/>
          <w:szCs w:val="28"/>
          <w:lang w:eastAsia="en-US"/>
        </w:rPr>
      </w:pPr>
    </w:p>
    <w:sectPr w:rsidR="00A961C6" w:rsidRPr="00A961C6" w:rsidSect="00010CB8">
      <w:headerReference w:type="default" r:id="rId27"/>
      <w:pgSz w:w="11907" w:h="16840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01067" w14:textId="77777777" w:rsidR="006D57E7" w:rsidRDefault="006D57E7">
      <w:pPr>
        <w:spacing w:after="0" w:line="240" w:lineRule="auto"/>
      </w:pPr>
      <w:r>
        <w:separator/>
      </w:r>
    </w:p>
  </w:endnote>
  <w:endnote w:type="continuationSeparator" w:id="0">
    <w:p w14:paraId="7A5895C4" w14:textId="77777777" w:rsidR="006D57E7" w:rsidRDefault="006D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110BB" w14:textId="77777777" w:rsidR="006D57E7" w:rsidRDefault="006D57E7">
      <w:pPr>
        <w:spacing w:after="0" w:line="240" w:lineRule="auto"/>
      </w:pPr>
      <w:r>
        <w:separator/>
      </w:r>
    </w:p>
  </w:footnote>
  <w:footnote w:type="continuationSeparator" w:id="0">
    <w:p w14:paraId="0F9CBFAE" w14:textId="77777777" w:rsidR="006D57E7" w:rsidRDefault="006D5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61D22" w14:textId="10BFBC57" w:rsidR="00010CB8" w:rsidRPr="00E14AFF" w:rsidRDefault="006D57E7">
    <w:pPr>
      <w:pStyle w:val="af0"/>
      <w:jc w:val="right"/>
      <w:rPr>
        <w:sz w:val="24"/>
        <w:szCs w:val="24"/>
      </w:rPr>
    </w:pPr>
    <w:sdt>
      <w:sdtPr>
        <w:id w:val="1702444041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010CB8" w:rsidRPr="00E14AFF">
          <w:rPr>
            <w:sz w:val="24"/>
            <w:szCs w:val="24"/>
          </w:rPr>
          <w:fldChar w:fldCharType="begin"/>
        </w:r>
        <w:r w:rsidR="00010CB8" w:rsidRPr="00E14AFF">
          <w:rPr>
            <w:sz w:val="24"/>
            <w:szCs w:val="24"/>
          </w:rPr>
          <w:instrText>PAGE   \* MERGEFORMAT</w:instrText>
        </w:r>
        <w:r w:rsidR="00010CB8" w:rsidRPr="00E14AFF">
          <w:rPr>
            <w:sz w:val="24"/>
            <w:szCs w:val="24"/>
          </w:rPr>
          <w:fldChar w:fldCharType="separate"/>
        </w:r>
        <w:r w:rsidR="001A2C08">
          <w:rPr>
            <w:noProof/>
            <w:sz w:val="24"/>
            <w:szCs w:val="24"/>
          </w:rPr>
          <w:t>2</w:t>
        </w:r>
        <w:r w:rsidR="00010CB8" w:rsidRPr="00E14AFF">
          <w:rPr>
            <w:sz w:val="24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530BA" w14:textId="3565C506" w:rsidR="00010CB8" w:rsidRDefault="00010CB8">
    <w:pPr>
      <w:pStyle w:val="af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5285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0D7F4C6" w14:textId="77777777" w:rsidR="00010CB8" w:rsidRPr="00E14AFF" w:rsidRDefault="00010CB8">
        <w:pPr>
          <w:pStyle w:val="af0"/>
          <w:jc w:val="center"/>
          <w:rPr>
            <w:sz w:val="24"/>
            <w:szCs w:val="24"/>
          </w:rPr>
        </w:pPr>
        <w:r w:rsidRPr="00E14AFF">
          <w:rPr>
            <w:sz w:val="24"/>
            <w:szCs w:val="24"/>
          </w:rPr>
          <w:fldChar w:fldCharType="begin"/>
        </w:r>
        <w:r w:rsidRPr="00E14AFF">
          <w:rPr>
            <w:sz w:val="24"/>
            <w:szCs w:val="24"/>
          </w:rPr>
          <w:instrText>PAGE   \* MERGEFORMAT</w:instrText>
        </w:r>
        <w:r w:rsidRPr="00E14AFF">
          <w:rPr>
            <w:sz w:val="24"/>
            <w:szCs w:val="24"/>
          </w:rPr>
          <w:fldChar w:fldCharType="separate"/>
        </w:r>
        <w:r w:rsidR="001A2C08">
          <w:rPr>
            <w:noProof/>
            <w:sz w:val="24"/>
            <w:szCs w:val="24"/>
          </w:rPr>
          <w:t>4</w:t>
        </w:r>
        <w:r w:rsidRPr="00E14AFF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673586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A660E96" w14:textId="7ADB052B" w:rsidR="00EB1E43" w:rsidRPr="00EB1E43" w:rsidRDefault="00EB1E43">
        <w:pPr>
          <w:pStyle w:val="af0"/>
          <w:jc w:val="right"/>
          <w:rPr>
            <w:sz w:val="24"/>
          </w:rPr>
        </w:pPr>
        <w:r w:rsidRPr="00EB1E43">
          <w:rPr>
            <w:sz w:val="24"/>
          </w:rPr>
          <w:fldChar w:fldCharType="begin"/>
        </w:r>
        <w:r w:rsidRPr="00EB1E43">
          <w:rPr>
            <w:sz w:val="24"/>
          </w:rPr>
          <w:instrText>PAGE   \* MERGEFORMAT</w:instrText>
        </w:r>
        <w:r w:rsidRPr="00EB1E43">
          <w:rPr>
            <w:sz w:val="24"/>
          </w:rPr>
          <w:fldChar w:fldCharType="separate"/>
        </w:r>
        <w:r w:rsidR="001A2C08">
          <w:rPr>
            <w:noProof/>
            <w:sz w:val="24"/>
          </w:rPr>
          <w:t>3</w:t>
        </w:r>
        <w:r w:rsidRPr="00EB1E43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D5A"/>
    <w:multiLevelType w:val="hybridMultilevel"/>
    <w:tmpl w:val="BE00C114"/>
    <w:lvl w:ilvl="0" w:tplc="D63A16BC">
      <w:start w:val="1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A3ED8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C8200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2A6B2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671CC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0CBDE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42C84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20354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02652E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AD297D"/>
    <w:multiLevelType w:val="hybridMultilevel"/>
    <w:tmpl w:val="D342153C"/>
    <w:lvl w:ilvl="0" w:tplc="788CEF4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051F3354"/>
    <w:multiLevelType w:val="hybridMultilevel"/>
    <w:tmpl w:val="91B41868"/>
    <w:lvl w:ilvl="0" w:tplc="EA18328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062557E6"/>
    <w:multiLevelType w:val="hybridMultilevel"/>
    <w:tmpl w:val="D032971E"/>
    <w:lvl w:ilvl="0" w:tplc="9EDA7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E21471"/>
    <w:multiLevelType w:val="hybridMultilevel"/>
    <w:tmpl w:val="53A0AC7C"/>
    <w:lvl w:ilvl="0" w:tplc="B50AF24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670665"/>
    <w:multiLevelType w:val="hybridMultilevel"/>
    <w:tmpl w:val="17567ED8"/>
    <w:lvl w:ilvl="0" w:tplc="BF969822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4A07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CDAE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CA317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8274A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300D0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C8D4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6DD3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64C4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7B28AF"/>
    <w:multiLevelType w:val="multilevel"/>
    <w:tmpl w:val="1C901150"/>
    <w:lvl w:ilvl="0">
      <w:start w:val="1"/>
      <w:numFmt w:val="decimal"/>
      <w:lvlText w:val="%1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FE542A"/>
    <w:multiLevelType w:val="hybridMultilevel"/>
    <w:tmpl w:val="DB7EFF5C"/>
    <w:lvl w:ilvl="0" w:tplc="EF529B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3B48E7"/>
    <w:multiLevelType w:val="hybridMultilevel"/>
    <w:tmpl w:val="03041F1A"/>
    <w:lvl w:ilvl="0" w:tplc="32BE3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E13821"/>
    <w:multiLevelType w:val="hybridMultilevel"/>
    <w:tmpl w:val="14904512"/>
    <w:lvl w:ilvl="0" w:tplc="15F24DD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778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FA482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4FF7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A822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8064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8628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C54F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64B7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C66A13"/>
    <w:multiLevelType w:val="hybridMultilevel"/>
    <w:tmpl w:val="AC4C600C"/>
    <w:lvl w:ilvl="0" w:tplc="3D6A7D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DE3E2E"/>
    <w:multiLevelType w:val="hybridMultilevel"/>
    <w:tmpl w:val="500C64B6"/>
    <w:lvl w:ilvl="0" w:tplc="BA12BE8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FDC4FF5"/>
    <w:multiLevelType w:val="hybridMultilevel"/>
    <w:tmpl w:val="7814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A04DE"/>
    <w:multiLevelType w:val="hybridMultilevel"/>
    <w:tmpl w:val="F90A8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008E1"/>
    <w:multiLevelType w:val="hybridMultilevel"/>
    <w:tmpl w:val="82EE884C"/>
    <w:lvl w:ilvl="0" w:tplc="34FADDF8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A24F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38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2FF3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077B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0D7D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ED25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5E2E8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C21C7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AB35E8"/>
    <w:multiLevelType w:val="hybridMultilevel"/>
    <w:tmpl w:val="F8C2D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E0CE0"/>
    <w:multiLevelType w:val="hybridMultilevel"/>
    <w:tmpl w:val="5BF4F3FA"/>
    <w:lvl w:ilvl="0" w:tplc="D7521642">
      <w:start w:val="6"/>
      <w:numFmt w:val="decimal"/>
      <w:lvlText w:val="%1."/>
      <w:lvlJc w:val="left"/>
      <w:pPr>
        <w:ind w:left="1063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>
    <w:nsid w:val="52F1245A"/>
    <w:multiLevelType w:val="hybridMultilevel"/>
    <w:tmpl w:val="EE74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1475B"/>
    <w:multiLevelType w:val="hybridMultilevel"/>
    <w:tmpl w:val="D59A3342"/>
    <w:lvl w:ilvl="0" w:tplc="61460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4D3BBF"/>
    <w:multiLevelType w:val="hybridMultilevel"/>
    <w:tmpl w:val="783637C8"/>
    <w:lvl w:ilvl="0" w:tplc="7EEC9A7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F04D1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63CF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2DC2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0721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6D40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CF8E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2312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6575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DC76224"/>
    <w:multiLevelType w:val="hybridMultilevel"/>
    <w:tmpl w:val="940AE132"/>
    <w:lvl w:ilvl="0" w:tplc="BABE95D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AAEF4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4E923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B03FE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D694A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BA132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6003E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8EF7F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82617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5B93AA1"/>
    <w:multiLevelType w:val="hybridMultilevel"/>
    <w:tmpl w:val="FB488B5A"/>
    <w:lvl w:ilvl="0" w:tplc="3FFE43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A877D59"/>
    <w:multiLevelType w:val="multilevel"/>
    <w:tmpl w:val="5A74A81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23">
    <w:nsid w:val="6AA21098"/>
    <w:multiLevelType w:val="hybridMultilevel"/>
    <w:tmpl w:val="8A6AAF78"/>
    <w:lvl w:ilvl="0" w:tplc="2CEEFF7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C7A6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290B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A891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C476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244F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0CCB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C290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E413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7427BF3"/>
    <w:multiLevelType w:val="hybridMultilevel"/>
    <w:tmpl w:val="C9821918"/>
    <w:lvl w:ilvl="0" w:tplc="08725A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CED71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2AB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8CF6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2CF5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A136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A53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AD92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2121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CA339B9"/>
    <w:multiLevelType w:val="hybridMultilevel"/>
    <w:tmpl w:val="A48C0D00"/>
    <w:lvl w:ilvl="0" w:tplc="37E001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1C9"/>
    <w:multiLevelType w:val="hybridMultilevel"/>
    <w:tmpl w:val="2D1A95D4"/>
    <w:lvl w:ilvl="0" w:tplc="DD128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9"/>
  </w:num>
  <w:num w:numId="5">
    <w:abstractNumId w:val="14"/>
  </w:num>
  <w:num w:numId="6">
    <w:abstractNumId w:val="23"/>
  </w:num>
  <w:num w:numId="7">
    <w:abstractNumId w:val="5"/>
  </w:num>
  <w:num w:numId="8">
    <w:abstractNumId w:val="0"/>
  </w:num>
  <w:num w:numId="9">
    <w:abstractNumId w:val="6"/>
  </w:num>
  <w:num w:numId="10">
    <w:abstractNumId w:val="22"/>
  </w:num>
  <w:num w:numId="11">
    <w:abstractNumId w:val="11"/>
  </w:num>
  <w:num w:numId="12">
    <w:abstractNumId w:val="1"/>
  </w:num>
  <w:num w:numId="13">
    <w:abstractNumId w:val="26"/>
  </w:num>
  <w:num w:numId="14">
    <w:abstractNumId w:val="12"/>
  </w:num>
  <w:num w:numId="15">
    <w:abstractNumId w:val="2"/>
  </w:num>
  <w:num w:numId="16">
    <w:abstractNumId w:val="21"/>
  </w:num>
  <w:num w:numId="17">
    <w:abstractNumId w:val="3"/>
  </w:num>
  <w:num w:numId="18">
    <w:abstractNumId w:val="4"/>
  </w:num>
  <w:num w:numId="19">
    <w:abstractNumId w:val="7"/>
  </w:num>
  <w:num w:numId="20">
    <w:abstractNumId w:val="15"/>
  </w:num>
  <w:num w:numId="21">
    <w:abstractNumId w:val="25"/>
  </w:num>
  <w:num w:numId="22">
    <w:abstractNumId w:val="16"/>
  </w:num>
  <w:num w:numId="23">
    <w:abstractNumId w:val="8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925421b-1bb4-429f-a3ce-119d10b39bb4"/>
  </w:docVars>
  <w:rsids>
    <w:rsidRoot w:val="00027408"/>
    <w:rsid w:val="00000994"/>
    <w:rsid w:val="00010CB8"/>
    <w:rsid w:val="00010EC9"/>
    <w:rsid w:val="00012B1E"/>
    <w:rsid w:val="00014912"/>
    <w:rsid w:val="00016B21"/>
    <w:rsid w:val="00016C7B"/>
    <w:rsid w:val="00022233"/>
    <w:rsid w:val="00027408"/>
    <w:rsid w:val="00032426"/>
    <w:rsid w:val="00033F90"/>
    <w:rsid w:val="000711AD"/>
    <w:rsid w:val="0008305E"/>
    <w:rsid w:val="00086607"/>
    <w:rsid w:val="00097F4A"/>
    <w:rsid w:val="000A1401"/>
    <w:rsid w:val="000A35FE"/>
    <w:rsid w:val="000A4317"/>
    <w:rsid w:val="000B0E0A"/>
    <w:rsid w:val="000C6B47"/>
    <w:rsid w:val="000C7324"/>
    <w:rsid w:val="000D0887"/>
    <w:rsid w:val="000F3F75"/>
    <w:rsid w:val="000F45A2"/>
    <w:rsid w:val="001025A4"/>
    <w:rsid w:val="00113782"/>
    <w:rsid w:val="00117908"/>
    <w:rsid w:val="00140369"/>
    <w:rsid w:val="00142CE9"/>
    <w:rsid w:val="00151995"/>
    <w:rsid w:val="00166395"/>
    <w:rsid w:val="00176285"/>
    <w:rsid w:val="00181E44"/>
    <w:rsid w:val="00183D16"/>
    <w:rsid w:val="00186DB7"/>
    <w:rsid w:val="00187D07"/>
    <w:rsid w:val="00192A5D"/>
    <w:rsid w:val="0019454D"/>
    <w:rsid w:val="001A2C08"/>
    <w:rsid w:val="001A5BCB"/>
    <w:rsid w:val="001B3621"/>
    <w:rsid w:val="001B751A"/>
    <w:rsid w:val="001C2E6A"/>
    <w:rsid w:val="001C7048"/>
    <w:rsid w:val="001D370A"/>
    <w:rsid w:val="001D4007"/>
    <w:rsid w:val="001D6F9B"/>
    <w:rsid w:val="001E0F68"/>
    <w:rsid w:val="001E4F99"/>
    <w:rsid w:val="001E726E"/>
    <w:rsid w:val="001F400D"/>
    <w:rsid w:val="001F56C5"/>
    <w:rsid w:val="0020466C"/>
    <w:rsid w:val="002127D6"/>
    <w:rsid w:val="00221C34"/>
    <w:rsid w:val="0023307A"/>
    <w:rsid w:val="0024534F"/>
    <w:rsid w:val="002479B7"/>
    <w:rsid w:val="0026356F"/>
    <w:rsid w:val="00267923"/>
    <w:rsid w:val="00277720"/>
    <w:rsid w:val="00285178"/>
    <w:rsid w:val="00285435"/>
    <w:rsid w:val="00286426"/>
    <w:rsid w:val="0029180E"/>
    <w:rsid w:val="00291DB7"/>
    <w:rsid w:val="00294A95"/>
    <w:rsid w:val="00296223"/>
    <w:rsid w:val="00296528"/>
    <w:rsid w:val="002A0ABB"/>
    <w:rsid w:val="002A1083"/>
    <w:rsid w:val="002A78E7"/>
    <w:rsid w:val="002B1714"/>
    <w:rsid w:val="002C5A7A"/>
    <w:rsid w:val="002C5B6E"/>
    <w:rsid w:val="002D0ACC"/>
    <w:rsid w:val="002D0BBD"/>
    <w:rsid w:val="002E096C"/>
    <w:rsid w:val="002E49D5"/>
    <w:rsid w:val="002E6BC6"/>
    <w:rsid w:val="002F084E"/>
    <w:rsid w:val="002F39AF"/>
    <w:rsid w:val="002F447A"/>
    <w:rsid w:val="00301711"/>
    <w:rsid w:val="003102DE"/>
    <w:rsid w:val="00313E71"/>
    <w:rsid w:val="00321978"/>
    <w:rsid w:val="00327228"/>
    <w:rsid w:val="0033448F"/>
    <w:rsid w:val="00334BF8"/>
    <w:rsid w:val="00342BFE"/>
    <w:rsid w:val="00344EB4"/>
    <w:rsid w:val="00346CDC"/>
    <w:rsid w:val="00360889"/>
    <w:rsid w:val="00360CDB"/>
    <w:rsid w:val="0036644C"/>
    <w:rsid w:val="00366709"/>
    <w:rsid w:val="0037177E"/>
    <w:rsid w:val="003756C4"/>
    <w:rsid w:val="003817E8"/>
    <w:rsid w:val="00382C7A"/>
    <w:rsid w:val="0038338A"/>
    <w:rsid w:val="00387233"/>
    <w:rsid w:val="00391C24"/>
    <w:rsid w:val="00394065"/>
    <w:rsid w:val="003A08B6"/>
    <w:rsid w:val="003A56E0"/>
    <w:rsid w:val="003B3A7F"/>
    <w:rsid w:val="003B60D3"/>
    <w:rsid w:val="003D0087"/>
    <w:rsid w:val="003D483A"/>
    <w:rsid w:val="003E3168"/>
    <w:rsid w:val="003E6925"/>
    <w:rsid w:val="003F38AA"/>
    <w:rsid w:val="004003E0"/>
    <w:rsid w:val="00405034"/>
    <w:rsid w:val="00414D45"/>
    <w:rsid w:val="00422B5F"/>
    <w:rsid w:val="00424B58"/>
    <w:rsid w:val="004363DA"/>
    <w:rsid w:val="00436862"/>
    <w:rsid w:val="004417D6"/>
    <w:rsid w:val="00450244"/>
    <w:rsid w:val="00451B6D"/>
    <w:rsid w:val="004543ED"/>
    <w:rsid w:val="004637F5"/>
    <w:rsid w:val="00463D44"/>
    <w:rsid w:val="00466B5F"/>
    <w:rsid w:val="00467D54"/>
    <w:rsid w:val="00470508"/>
    <w:rsid w:val="00490FC7"/>
    <w:rsid w:val="00493668"/>
    <w:rsid w:val="004A579F"/>
    <w:rsid w:val="004A5B46"/>
    <w:rsid w:val="004A7E51"/>
    <w:rsid w:val="004C0908"/>
    <w:rsid w:val="004C133E"/>
    <w:rsid w:val="004C4464"/>
    <w:rsid w:val="004D434F"/>
    <w:rsid w:val="004D5F20"/>
    <w:rsid w:val="004E296F"/>
    <w:rsid w:val="004E66B2"/>
    <w:rsid w:val="004F035D"/>
    <w:rsid w:val="004F307E"/>
    <w:rsid w:val="004F6705"/>
    <w:rsid w:val="004F6BB0"/>
    <w:rsid w:val="004F796D"/>
    <w:rsid w:val="00506656"/>
    <w:rsid w:val="00512C5D"/>
    <w:rsid w:val="00514CFE"/>
    <w:rsid w:val="00531705"/>
    <w:rsid w:val="00531ACA"/>
    <w:rsid w:val="00540407"/>
    <w:rsid w:val="00543FDA"/>
    <w:rsid w:val="00550596"/>
    <w:rsid w:val="0055357E"/>
    <w:rsid w:val="005536BC"/>
    <w:rsid w:val="00555D3F"/>
    <w:rsid w:val="005569E9"/>
    <w:rsid w:val="00557477"/>
    <w:rsid w:val="0056294D"/>
    <w:rsid w:val="00563CE7"/>
    <w:rsid w:val="00565E8A"/>
    <w:rsid w:val="00565F8B"/>
    <w:rsid w:val="00566AC9"/>
    <w:rsid w:val="00566F2F"/>
    <w:rsid w:val="00576637"/>
    <w:rsid w:val="00576AA7"/>
    <w:rsid w:val="0058050B"/>
    <w:rsid w:val="00585C9A"/>
    <w:rsid w:val="00594413"/>
    <w:rsid w:val="00595AF1"/>
    <w:rsid w:val="005C1610"/>
    <w:rsid w:val="005C3B29"/>
    <w:rsid w:val="005D30C1"/>
    <w:rsid w:val="005D420B"/>
    <w:rsid w:val="005D45D4"/>
    <w:rsid w:val="005D52CC"/>
    <w:rsid w:val="005E27D1"/>
    <w:rsid w:val="005F23A1"/>
    <w:rsid w:val="005F240C"/>
    <w:rsid w:val="005F4DA9"/>
    <w:rsid w:val="00602191"/>
    <w:rsid w:val="00612308"/>
    <w:rsid w:val="006127CF"/>
    <w:rsid w:val="00614FFE"/>
    <w:rsid w:val="00623EB8"/>
    <w:rsid w:val="00623F13"/>
    <w:rsid w:val="00624E3D"/>
    <w:rsid w:val="00625BDC"/>
    <w:rsid w:val="0063173B"/>
    <w:rsid w:val="00637F75"/>
    <w:rsid w:val="006413F6"/>
    <w:rsid w:val="00645483"/>
    <w:rsid w:val="00647CB6"/>
    <w:rsid w:val="006513FF"/>
    <w:rsid w:val="0067104D"/>
    <w:rsid w:val="006759C7"/>
    <w:rsid w:val="0067630C"/>
    <w:rsid w:val="0069080C"/>
    <w:rsid w:val="00692A9E"/>
    <w:rsid w:val="006934EC"/>
    <w:rsid w:val="006965CD"/>
    <w:rsid w:val="006A1D62"/>
    <w:rsid w:val="006A3380"/>
    <w:rsid w:val="006B28EA"/>
    <w:rsid w:val="006D11B2"/>
    <w:rsid w:val="006D344E"/>
    <w:rsid w:val="006D431D"/>
    <w:rsid w:val="006D48D9"/>
    <w:rsid w:val="006D57E7"/>
    <w:rsid w:val="006D65E1"/>
    <w:rsid w:val="006E0A3C"/>
    <w:rsid w:val="006E149C"/>
    <w:rsid w:val="006E2703"/>
    <w:rsid w:val="006F619E"/>
    <w:rsid w:val="00702B18"/>
    <w:rsid w:val="00704B5E"/>
    <w:rsid w:val="00706FBA"/>
    <w:rsid w:val="0071130D"/>
    <w:rsid w:val="00716213"/>
    <w:rsid w:val="00725495"/>
    <w:rsid w:val="00735366"/>
    <w:rsid w:val="00735D11"/>
    <w:rsid w:val="00742ED5"/>
    <w:rsid w:val="00747634"/>
    <w:rsid w:val="0075734D"/>
    <w:rsid w:val="007604A5"/>
    <w:rsid w:val="0076282D"/>
    <w:rsid w:val="0076513F"/>
    <w:rsid w:val="00767E45"/>
    <w:rsid w:val="0077005E"/>
    <w:rsid w:val="00770064"/>
    <w:rsid w:val="00775FF5"/>
    <w:rsid w:val="0078041A"/>
    <w:rsid w:val="00786668"/>
    <w:rsid w:val="00786F68"/>
    <w:rsid w:val="00793E00"/>
    <w:rsid w:val="007968A0"/>
    <w:rsid w:val="007A4710"/>
    <w:rsid w:val="007A6AB4"/>
    <w:rsid w:val="007B5B62"/>
    <w:rsid w:val="007B761E"/>
    <w:rsid w:val="007B7A0A"/>
    <w:rsid w:val="007C5CF6"/>
    <w:rsid w:val="007D4626"/>
    <w:rsid w:val="007E2D3C"/>
    <w:rsid w:val="007E2D3E"/>
    <w:rsid w:val="007E7DF3"/>
    <w:rsid w:val="007F1D62"/>
    <w:rsid w:val="00800E43"/>
    <w:rsid w:val="0080542E"/>
    <w:rsid w:val="00812E20"/>
    <w:rsid w:val="00816536"/>
    <w:rsid w:val="00820CAB"/>
    <w:rsid w:val="0082685F"/>
    <w:rsid w:val="008344C8"/>
    <w:rsid w:val="00841184"/>
    <w:rsid w:val="00846DDF"/>
    <w:rsid w:val="008566E4"/>
    <w:rsid w:val="00861EE2"/>
    <w:rsid w:val="00864D60"/>
    <w:rsid w:val="00872B93"/>
    <w:rsid w:val="00873434"/>
    <w:rsid w:val="00876950"/>
    <w:rsid w:val="008829C3"/>
    <w:rsid w:val="00882DB2"/>
    <w:rsid w:val="00891509"/>
    <w:rsid w:val="008938AA"/>
    <w:rsid w:val="00895693"/>
    <w:rsid w:val="008A49EF"/>
    <w:rsid w:val="008A75BC"/>
    <w:rsid w:val="008B5869"/>
    <w:rsid w:val="008C0805"/>
    <w:rsid w:val="008C13BB"/>
    <w:rsid w:val="008C54BC"/>
    <w:rsid w:val="008D3212"/>
    <w:rsid w:val="008E400E"/>
    <w:rsid w:val="008F5229"/>
    <w:rsid w:val="008F56F8"/>
    <w:rsid w:val="008F5B38"/>
    <w:rsid w:val="00906030"/>
    <w:rsid w:val="00911B09"/>
    <w:rsid w:val="0091319A"/>
    <w:rsid w:val="00922833"/>
    <w:rsid w:val="00930FEF"/>
    <w:rsid w:val="009465A6"/>
    <w:rsid w:val="009669DD"/>
    <w:rsid w:val="009705F3"/>
    <w:rsid w:val="00980273"/>
    <w:rsid w:val="00982BE8"/>
    <w:rsid w:val="00985260"/>
    <w:rsid w:val="00985A73"/>
    <w:rsid w:val="009873CA"/>
    <w:rsid w:val="009943BE"/>
    <w:rsid w:val="009A1845"/>
    <w:rsid w:val="009A19B4"/>
    <w:rsid w:val="009A4C07"/>
    <w:rsid w:val="009A4DDF"/>
    <w:rsid w:val="009A61CF"/>
    <w:rsid w:val="009A752D"/>
    <w:rsid w:val="009B2F03"/>
    <w:rsid w:val="009C1820"/>
    <w:rsid w:val="009C292A"/>
    <w:rsid w:val="009E2A32"/>
    <w:rsid w:val="009F1FEB"/>
    <w:rsid w:val="009F2535"/>
    <w:rsid w:val="009F35E9"/>
    <w:rsid w:val="00A01C85"/>
    <w:rsid w:val="00A03642"/>
    <w:rsid w:val="00A12DC3"/>
    <w:rsid w:val="00A16365"/>
    <w:rsid w:val="00A1719B"/>
    <w:rsid w:val="00A17991"/>
    <w:rsid w:val="00A206DE"/>
    <w:rsid w:val="00A27DF5"/>
    <w:rsid w:val="00A311A5"/>
    <w:rsid w:val="00A370CE"/>
    <w:rsid w:val="00A40DC5"/>
    <w:rsid w:val="00A44532"/>
    <w:rsid w:val="00A55BF4"/>
    <w:rsid w:val="00A629B8"/>
    <w:rsid w:val="00A650FB"/>
    <w:rsid w:val="00A672FB"/>
    <w:rsid w:val="00A72B4B"/>
    <w:rsid w:val="00A80266"/>
    <w:rsid w:val="00A80E7A"/>
    <w:rsid w:val="00A906D6"/>
    <w:rsid w:val="00A961C6"/>
    <w:rsid w:val="00A96DAD"/>
    <w:rsid w:val="00AB1726"/>
    <w:rsid w:val="00AB39CF"/>
    <w:rsid w:val="00AC45D9"/>
    <w:rsid w:val="00AC76E4"/>
    <w:rsid w:val="00AE22B4"/>
    <w:rsid w:val="00AF240D"/>
    <w:rsid w:val="00AF4B65"/>
    <w:rsid w:val="00B108F5"/>
    <w:rsid w:val="00B15494"/>
    <w:rsid w:val="00B20F56"/>
    <w:rsid w:val="00B233EC"/>
    <w:rsid w:val="00B339DF"/>
    <w:rsid w:val="00B35035"/>
    <w:rsid w:val="00B424FA"/>
    <w:rsid w:val="00B50BEA"/>
    <w:rsid w:val="00B5193C"/>
    <w:rsid w:val="00B609EE"/>
    <w:rsid w:val="00B638EA"/>
    <w:rsid w:val="00B651F4"/>
    <w:rsid w:val="00B71CF4"/>
    <w:rsid w:val="00B737A6"/>
    <w:rsid w:val="00B8191F"/>
    <w:rsid w:val="00B86123"/>
    <w:rsid w:val="00B87C06"/>
    <w:rsid w:val="00BB0498"/>
    <w:rsid w:val="00BB180D"/>
    <w:rsid w:val="00BB5313"/>
    <w:rsid w:val="00BB7554"/>
    <w:rsid w:val="00BB7EF9"/>
    <w:rsid w:val="00BD3491"/>
    <w:rsid w:val="00BD4F85"/>
    <w:rsid w:val="00BE65A2"/>
    <w:rsid w:val="00BE6D9E"/>
    <w:rsid w:val="00BF1609"/>
    <w:rsid w:val="00C11D92"/>
    <w:rsid w:val="00C13731"/>
    <w:rsid w:val="00C15C0E"/>
    <w:rsid w:val="00C23898"/>
    <w:rsid w:val="00C241A7"/>
    <w:rsid w:val="00C2596E"/>
    <w:rsid w:val="00C32CDC"/>
    <w:rsid w:val="00C33E00"/>
    <w:rsid w:val="00C36052"/>
    <w:rsid w:val="00C36FA0"/>
    <w:rsid w:val="00C40A80"/>
    <w:rsid w:val="00C42AE3"/>
    <w:rsid w:val="00C54D55"/>
    <w:rsid w:val="00C575C9"/>
    <w:rsid w:val="00C57A47"/>
    <w:rsid w:val="00C60546"/>
    <w:rsid w:val="00C7796B"/>
    <w:rsid w:val="00C81187"/>
    <w:rsid w:val="00C8376A"/>
    <w:rsid w:val="00C85902"/>
    <w:rsid w:val="00C875A5"/>
    <w:rsid w:val="00C941B0"/>
    <w:rsid w:val="00C96A27"/>
    <w:rsid w:val="00CA33B2"/>
    <w:rsid w:val="00CA44D8"/>
    <w:rsid w:val="00CB1631"/>
    <w:rsid w:val="00CB5CA5"/>
    <w:rsid w:val="00CB68F3"/>
    <w:rsid w:val="00CE0858"/>
    <w:rsid w:val="00CE3854"/>
    <w:rsid w:val="00CE6B10"/>
    <w:rsid w:val="00CF0423"/>
    <w:rsid w:val="00CF3944"/>
    <w:rsid w:val="00CF42DD"/>
    <w:rsid w:val="00D0065F"/>
    <w:rsid w:val="00D013D6"/>
    <w:rsid w:val="00D03C35"/>
    <w:rsid w:val="00D135ED"/>
    <w:rsid w:val="00D13BE1"/>
    <w:rsid w:val="00D14082"/>
    <w:rsid w:val="00D22626"/>
    <w:rsid w:val="00D32DB2"/>
    <w:rsid w:val="00D3521B"/>
    <w:rsid w:val="00D3727D"/>
    <w:rsid w:val="00D4388E"/>
    <w:rsid w:val="00D44831"/>
    <w:rsid w:val="00D54CFE"/>
    <w:rsid w:val="00D55157"/>
    <w:rsid w:val="00D618B5"/>
    <w:rsid w:val="00D7049E"/>
    <w:rsid w:val="00D72364"/>
    <w:rsid w:val="00D730FF"/>
    <w:rsid w:val="00D80D24"/>
    <w:rsid w:val="00D81EE5"/>
    <w:rsid w:val="00D85208"/>
    <w:rsid w:val="00DA0DC7"/>
    <w:rsid w:val="00DA5410"/>
    <w:rsid w:val="00DA63E4"/>
    <w:rsid w:val="00DA7454"/>
    <w:rsid w:val="00DB0A36"/>
    <w:rsid w:val="00DB205B"/>
    <w:rsid w:val="00DC0FE2"/>
    <w:rsid w:val="00DC18FA"/>
    <w:rsid w:val="00DC4539"/>
    <w:rsid w:val="00DC4A4E"/>
    <w:rsid w:val="00DC4F87"/>
    <w:rsid w:val="00DD01EA"/>
    <w:rsid w:val="00DD297C"/>
    <w:rsid w:val="00DD29AA"/>
    <w:rsid w:val="00DD5148"/>
    <w:rsid w:val="00DD698F"/>
    <w:rsid w:val="00DE4B29"/>
    <w:rsid w:val="00E04C9B"/>
    <w:rsid w:val="00E062A0"/>
    <w:rsid w:val="00E14AFF"/>
    <w:rsid w:val="00E30916"/>
    <w:rsid w:val="00E35922"/>
    <w:rsid w:val="00E45496"/>
    <w:rsid w:val="00E47ACD"/>
    <w:rsid w:val="00E47CAA"/>
    <w:rsid w:val="00E50279"/>
    <w:rsid w:val="00E51BEE"/>
    <w:rsid w:val="00E54CC6"/>
    <w:rsid w:val="00E74D1D"/>
    <w:rsid w:val="00E7693E"/>
    <w:rsid w:val="00E776FA"/>
    <w:rsid w:val="00E8453F"/>
    <w:rsid w:val="00E87B37"/>
    <w:rsid w:val="00E9355F"/>
    <w:rsid w:val="00E95414"/>
    <w:rsid w:val="00EB1E43"/>
    <w:rsid w:val="00EB3FC2"/>
    <w:rsid w:val="00EB4075"/>
    <w:rsid w:val="00EE33AB"/>
    <w:rsid w:val="00EF53B7"/>
    <w:rsid w:val="00EF5681"/>
    <w:rsid w:val="00EF657A"/>
    <w:rsid w:val="00F0180B"/>
    <w:rsid w:val="00F03F11"/>
    <w:rsid w:val="00F12B1D"/>
    <w:rsid w:val="00F1375C"/>
    <w:rsid w:val="00F140AE"/>
    <w:rsid w:val="00F14CA2"/>
    <w:rsid w:val="00F24A38"/>
    <w:rsid w:val="00F4110C"/>
    <w:rsid w:val="00F41817"/>
    <w:rsid w:val="00F52017"/>
    <w:rsid w:val="00F52F46"/>
    <w:rsid w:val="00F55925"/>
    <w:rsid w:val="00F564C2"/>
    <w:rsid w:val="00F57142"/>
    <w:rsid w:val="00F5769C"/>
    <w:rsid w:val="00F66BC1"/>
    <w:rsid w:val="00F8120A"/>
    <w:rsid w:val="00FA2720"/>
    <w:rsid w:val="00FA322D"/>
    <w:rsid w:val="00FA4632"/>
    <w:rsid w:val="00FA6790"/>
    <w:rsid w:val="00FA6E44"/>
    <w:rsid w:val="00FB4AB0"/>
    <w:rsid w:val="00FC0516"/>
    <w:rsid w:val="00FC1118"/>
    <w:rsid w:val="00FC7978"/>
    <w:rsid w:val="00FD1B4C"/>
    <w:rsid w:val="00FD7018"/>
    <w:rsid w:val="00FE2E82"/>
    <w:rsid w:val="00FE3EA5"/>
    <w:rsid w:val="00FF2030"/>
    <w:rsid w:val="00FF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E4766"/>
  <w15:docId w15:val="{33AB8E43-BEF6-4B61-9EBF-07F0F29E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4E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479B7"/>
    <w:pPr>
      <w:keepNext/>
      <w:keepLines/>
      <w:spacing w:after="106"/>
      <w:ind w:left="10" w:right="3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79B7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rsid w:val="002479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72364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D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236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ody Text"/>
    <w:basedOn w:val="a"/>
    <w:link w:val="a7"/>
    <w:uiPriority w:val="1"/>
    <w:qFormat/>
    <w:rsid w:val="001F400D"/>
    <w:pPr>
      <w:widowControl w:val="0"/>
      <w:autoSpaceDE w:val="0"/>
      <w:autoSpaceDN w:val="0"/>
      <w:spacing w:after="0" w:line="240" w:lineRule="auto"/>
      <w:ind w:left="833" w:right="0"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F40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8">
    <w:basedOn w:val="a"/>
    <w:next w:val="a9"/>
    <w:link w:val="aa"/>
    <w:uiPriority w:val="1"/>
    <w:qFormat/>
    <w:rsid w:val="001F400D"/>
    <w:pPr>
      <w:widowControl w:val="0"/>
      <w:autoSpaceDE w:val="0"/>
      <w:autoSpaceDN w:val="0"/>
      <w:spacing w:before="31" w:after="0" w:line="240" w:lineRule="auto"/>
      <w:ind w:left="706" w:right="0" w:firstLine="0"/>
      <w:jc w:val="center"/>
    </w:pPr>
    <w:rPr>
      <w:b/>
      <w:bCs/>
      <w:color w:val="auto"/>
      <w:sz w:val="36"/>
      <w:szCs w:val="36"/>
      <w:lang w:eastAsia="en-US"/>
    </w:rPr>
  </w:style>
  <w:style w:type="character" w:customStyle="1" w:styleId="aa">
    <w:name w:val="Название Знак"/>
    <w:link w:val="a8"/>
    <w:uiPriority w:val="1"/>
    <w:rsid w:val="001F400D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Title"/>
    <w:basedOn w:val="a"/>
    <w:next w:val="a"/>
    <w:link w:val="11"/>
    <w:uiPriority w:val="10"/>
    <w:qFormat/>
    <w:rsid w:val="001F40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1F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DD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010EC9"/>
    <w:pPr>
      <w:ind w:left="720"/>
      <w:contextualSpacing/>
    </w:pPr>
  </w:style>
  <w:style w:type="table" w:styleId="ac">
    <w:name w:val="Table Grid"/>
    <w:basedOn w:val="a1"/>
    <w:uiPriority w:val="59"/>
    <w:rsid w:val="00D8520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7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Hyperlink"/>
    <w:basedOn w:val="a0"/>
    <w:uiPriority w:val="99"/>
    <w:unhideWhenUsed/>
    <w:rsid w:val="00BB0498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D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431D"/>
    <w:rPr>
      <w:rFonts w:ascii="Segoe UI" w:eastAsia="Times New Roman" w:hAnsi="Segoe UI" w:cs="Segoe UI"/>
      <w:color w:val="00000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86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8666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alog.gov.ru" TargetMode="External"/><Relationship Id="rId18" Type="http://schemas.openxmlformats.org/officeDocument/2006/relationships/hyperlink" Target="http://www.nalog.gov.ru" TargetMode="External"/><Relationship Id="rId26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log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alog.gov.ru" TargetMode="External"/><Relationship Id="rId17" Type="http://schemas.openxmlformats.org/officeDocument/2006/relationships/hyperlink" Target="http://www.nalog.gov.ru" TargetMode="External"/><Relationship Id="rId25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gov.ru" TargetMode="External"/><Relationship Id="rId20" Type="http://schemas.openxmlformats.org/officeDocument/2006/relationships/hyperlink" Target="http://www.nalog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gov.ru" TargetMode="External"/><Relationship Id="rId23" Type="http://schemas.openxmlformats.org/officeDocument/2006/relationships/hyperlink" Target="http://www.nalog.gov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49911" TargetMode="External"/><Relationship Id="rId19" Type="http://schemas.openxmlformats.org/officeDocument/2006/relationships/hyperlink" Target="http://www.nalog.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nalog.gov.ru" TargetMode="External"/><Relationship Id="rId22" Type="http://schemas.openxmlformats.org/officeDocument/2006/relationships/hyperlink" Target="http://www.nalog.gov.ru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5ECD-13B5-44DC-B91A-52030ED9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Тас-оол Оксана Всеволодовна</cp:lastModifiedBy>
  <cp:revision>2</cp:revision>
  <cp:lastPrinted>2024-10-16T04:32:00Z</cp:lastPrinted>
  <dcterms:created xsi:type="dcterms:W3CDTF">2024-10-16T04:32:00Z</dcterms:created>
  <dcterms:modified xsi:type="dcterms:W3CDTF">2024-10-16T04:32:00Z</dcterms:modified>
</cp:coreProperties>
</file>