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6A" w:rsidRDefault="001E1D6A" w:rsidP="001E1D6A">
      <w:pPr>
        <w:spacing w:after="200" w:line="276" w:lineRule="auto"/>
        <w:jc w:val="center"/>
        <w:rPr>
          <w:noProof/>
          <w:sz w:val="24"/>
          <w:szCs w:val="24"/>
        </w:rPr>
      </w:pPr>
    </w:p>
    <w:p w:rsidR="004239B5" w:rsidRDefault="004239B5" w:rsidP="001E1D6A">
      <w:pPr>
        <w:spacing w:after="200" w:line="276" w:lineRule="auto"/>
        <w:jc w:val="center"/>
        <w:rPr>
          <w:noProof/>
          <w:sz w:val="24"/>
          <w:szCs w:val="24"/>
        </w:rPr>
      </w:pPr>
    </w:p>
    <w:p w:rsidR="004239B5" w:rsidRDefault="004239B5" w:rsidP="001E1D6A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1E1D6A" w:rsidRPr="004C14FF" w:rsidRDefault="001E1D6A" w:rsidP="001E1D6A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1E1D6A" w:rsidRPr="0025472A" w:rsidRDefault="001E1D6A" w:rsidP="001E1D6A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5979BF" w:rsidRPr="005979BF" w:rsidRDefault="005979BF" w:rsidP="005979BF">
      <w:pPr>
        <w:jc w:val="right"/>
        <w:rPr>
          <w:sz w:val="28"/>
          <w:szCs w:val="28"/>
        </w:rPr>
      </w:pPr>
    </w:p>
    <w:p w:rsidR="005979BF" w:rsidRPr="002D320C" w:rsidRDefault="002D320C" w:rsidP="002D320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2D320C">
        <w:rPr>
          <w:rFonts w:ascii="Times New Roman" w:hAnsi="Times New Roman" w:cs="Times New Roman"/>
          <w:b w:val="0"/>
          <w:sz w:val="28"/>
          <w:szCs w:val="28"/>
        </w:rPr>
        <w:t>т 13 сентября 2018 г. № 477</w:t>
      </w:r>
    </w:p>
    <w:p w:rsidR="002D320C" w:rsidRDefault="002D320C" w:rsidP="002D320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2D320C">
        <w:rPr>
          <w:rFonts w:ascii="Times New Roman" w:hAnsi="Times New Roman" w:cs="Times New Roman"/>
          <w:b w:val="0"/>
          <w:sz w:val="28"/>
          <w:szCs w:val="28"/>
        </w:rPr>
        <w:t>. Кызыл</w:t>
      </w:r>
    </w:p>
    <w:p w:rsidR="005979BF" w:rsidRDefault="005979BF" w:rsidP="002D320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979BF" w:rsidRDefault="005979BF" w:rsidP="005979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информирования </w:t>
      </w:r>
    </w:p>
    <w:p w:rsidR="005979BF" w:rsidRDefault="005979BF" w:rsidP="005979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собственников </w:t>
      </w:r>
    </w:p>
    <w:p w:rsidR="005979BF" w:rsidRDefault="005979BF" w:rsidP="005979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помещений в многоквартирных домах о способах </w:t>
      </w:r>
    </w:p>
    <w:p w:rsidR="005979BF" w:rsidRDefault="005979BF" w:rsidP="005979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фонда капитального ремонта, </w:t>
      </w:r>
    </w:p>
    <w:p w:rsidR="005979BF" w:rsidRDefault="005979BF" w:rsidP="005979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выбора способа формирования </w:t>
      </w:r>
    </w:p>
    <w:p w:rsidR="005979BF" w:rsidRDefault="005979BF" w:rsidP="005979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фонда капитального ремонта</w:t>
      </w:r>
    </w:p>
    <w:p w:rsidR="005979BF" w:rsidRDefault="005979BF" w:rsidP="0059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9BF" w:rsidRDefault="005979BF" w:rsidP="0059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9BF" w:rsidRDefault="005979BF" w:rsidP="005979B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8.6 статьи 13 Жилищного кодекса Российской           Федерации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5979BF" w:rsidRDefault="005979BF" w:rsidP="005979B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9BF" w:rsidRDefault="005979BF" w:rsidP="005979BF">
      <w:pPr>
        <w:pStyle w:val="1"/>
        <w:spacing w:line="36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информирования органами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моуправления собственников помещений в многоквартирных домах о способах формирования фонда капитального ремонта, о порядке </w:t>
      </w:r>
      <w:proofErr w:type="gramStart"/>
      <w:r>
        <w:rPr>
          <w:sz w:val="28"/>
          <w:szCs w:val="28"/>
        </w:rPr>
        <w:t>выбора способа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фонда капитального ремонта</w:t>
      </w:r>
      <w:proofErr w:type="gramEnd"/>
      <w:r>
        <w:rPr>
          <w:sz w:val="28"/>
          <w:szCs w:val="28"/>
        </w:rPr>
        <w:t>.</w:t>
      </w:r>
    </w:p>
    <w:p w:rsidR="005979BF" w:rsidRDefault="005979BF" w:rsidP="005979BF">
      <w:pPr>
        <w:pStyle w:val="1"/>
        <w:spacing w:line="360" w:lineRule="atLeast"/>
        <w:ind w:left="0"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spacing w:val="2"/>
          <w:sz w:val="28"/>
          <w:szCs w:val="28"/>
          <w:shd w:val="clear" w:color="auto" w:fill="FFFFFF"/>
        </w:rPr>
        <w:t>Разместить</w:t>
      </w:r>
      <w:proofErr w:type="gramEnd"/>
      <w:r>
        <w:rPr>
          <w:spacing w:val="2"/>
          <w:sz w:val="28"/>
          <w:szCs w:val="28"/>
          <w:shd w:val="clear" w:color="auto" w:fill="FFFFFF"/>
        </w:rPr>
        <w:t xml:space="preserve"> настоящее постановление на «Официальном интернет-портале правовой информации» (</w:t>
      </w:r>
      <w:proofErr w:type="spellStart"/>
      <w:r>
        <w:rPr>
          <w:spacing w:val="2"/>
          <w:sz w:val="28"/>
          <w:szCs w:val="28"/>
          <w:shd w:val="clear" w:color="auto" w:fill="FFFFFF"/>
        </w:rPr>
        <w:t>www.pravo.gov.ru</w:t>
      </w:r>
      <w:proofErr w:type="spellEnd"/>
      <w:r>
        <w:rPr>
          <w:spacing w:val="2"/>
          <w:sz w:val="28"/>
          <w:szCs w:val="28"/>
          <w:shd w:val="clear" w:color="auto" w:fill="FFFFFF"/>
        </w:rPr>
        <w:t>) и официальном сайте Республики Тыва в информационно-телекоммуникационной сети «Интернет».</w:t>
      </w:r>
    </w:p>
    <w:p w:rsidR="005979BF" w:rsidRDefault="005979BF" w:rsidP="005979BF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979BF" w:rsidRDefault="005979BF" w:rsidP="005979BF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979BF" w:rsidRDefault="005979BF" w:rsidP="005979BF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979BF" w:rsidRDefault="005979BF" w:rsidP="005979BF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26D9F" w:rsidRDefault="00926D9F" w:rsidP="005979BF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5979BF" w:rsidRDefault="00926D9F" w:rsidP="005979BF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Республики Тыва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Натсак</w:t>
      </w:r>
      <w:proofErr w:type="spellEnd"/>
    </w:p>
    <w:p w:rsidR="005979BF" w:rsidRDefault="005979BF" w:rsidP="005979BF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979BF" w:rsidRDefault="005979BF" w:rsidP="00597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79BF" w:rsidRDefault="005979BF" w:rsidP="00597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79BF" w:rsidRDefault="005979BF" w:rsidP="00597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79BF" w:rsidRDefault="005979BF" w:rsidP="00597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5979BF" w:rsidSect="005979B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72"/>
        </w:sectPr>
      </w:pPr>
    </w:p>
    <w:p w:rsidR="005979BF" w:rsidRDefault="005979BF" w:rsidP="005979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6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0"/>
      </w:tblGrid>
      <w:tr w:rsidR="005979BF" w:rsidTr="005979BF">
        <w:tc>
          <w:tcPr>
            <w:tcW w:w="4400" w:type="dxa"/>
          </w:tcPr>
          <w:p w:rsidR="005979BF" w:rsidRPr="005979BF" w:rsidRDefault="005979BF" w:rsidP="005979B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BF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979BF" w:rsidRDefault="005979BF" w:rsidP="005979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979BF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9BF">
              <w:rPr>
                <w:rFonts w:ascii="Times New Roman" w:hAnsi="Times New Roman" w:cs="Times New Roman"/>
                <w:sz w:val="28"/>
                <w:szCs w:val="28"/>
              </w:rPr>
              <w:t>Правительства Республики Тыва</w:t>
            </w:r>
          </w:p>
          <w:p w:rsidR="002D320C" w:rsidRPr="002D320C" w:rsidRDefault="002D320C" w:rsidP="002D320C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2D320C">
              <w:rPr>
                <w:rFonts w:ascii="Times New Roman" w:hAnsi="Times New Roman" w:cs="Times New Roman"/>
                <w:b w:val="0"/>
                <w:sz w:val="28"/>
                <w:szCs w:val="28"/>
              </w:rPr>
              <w:t>т 13 сентября 2018 г. № 477</w:t>
            </w:r>
          </w:p>
        </w:tc>
      </w:tr>
    </w:tbl>
    <w:p w:rsidR="005979BF" w:rsidRDefault="005979BF" w:rsidP="002D320C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5979BF" w:rsidRDefault="005979BF" w:rsidP="005979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79BF" w:rsidRDefault="005979BF" w:rsidP="005979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 Я Д О К</w:t>
      </w:r>
    </w:p>
    <w:p w:rsidR="005979BF" w:rsidRPr="005979BF" w:rsidRDefault="005979BF" w:rsidP="005979BF">
      <w:pPr>
        <w:jc w:val="center"/>
        <w:rPr>
          <w:sz w:val="28"/>
          <w:szCs w:val="28"/>
        </w:rPr>
      </w:pPr>
      <w:r w:rsidRPr="005979BF">
        <w:rPr>
          <w:sz w:val="28"/>
          <w:szCs w:val="28"/>
        </w:rPr>
        <w:t xml:space="preserve">информирования органами местного самоуправления </w:t>
      </w:r>
    </w:p>
    <w:p w:rsidR="005979BF" w:rsidRDefault="005979BF" w:rsidP="005979BF">
      <w:pPr>
        <w:jc w:val="center"/>
        <w:rPr>
          <w:sz w:val="28"/>
          <w:szCs w:val="28"/>
        </w:rPr>
      </w:pPr>
      <w:r w:rsidRPr="005979BF">
        <w:rPr>
          <w:sz w:val="28"/>
          <w:szCs w:val="28"/>
        </w:rPr>
        <w:t xml:space="preserve">собственников помещений </w:t>
      </w:r>
      <w:proofErr w:type="gramStart"/>
      <w:r w:rsidRPr="005979BF">
        <w:rPr>
          <w:sz w:val="28"/>
          <w:szCs w:val="28"/>
        </w:rPr>
        <w:t>в</w:t>
      </w:r>
      <w:proofErr w:type="gramEnd"/>
      <w:r w:rsidRPr="005979BF">
        <w:rPr>
          <w:sz w:val="28"/>
          <w:szCs w:val="28"/>
        </w:rPr>
        <w:t xml:space="preserve"> многоквартирных </w:t>
      </w:r>
    </w:p>
    <w:p w:rsidR="005979BF" w:rsidRDefault="005979BF" w:rsidP="005979BF">
      <w:pPr>
        <w:jc w:val="center"/>
        <w:rPr>
          <w:sz w:val="28"/>
          <w:szCs w:val="28"/>
        </w:rPr>
      </w:pPr>
      <w:proofErr w:type="gramStart"/>
      <w:r w:rsidRPr="005979BF">
        <w:rPr>
          <w:sz w:val="28"/>
          <w:szCs w:val="28"/>
        </w:rPr>
        <w:t>домах</w:t>
      </w:r>
      <w:proofErr w:type="gramEnd"/>
      <w:r w:rsidRPr="005979BF">
        <w:rPr>
          <w:sz w:val="28"/>
          <w:szCs w:val="28"/>
        </w:rPr>
        <w:t xml:space="preserve"> о способах формирования фонда </w:t>
      </w:r>
    </w:p>
    <w:p w:rsidR="005979BF" w:rsidRDefault="005979BF" w:rsidP="005979BF">
      <w:pPr>
        <w:jc w:val="center"/>
        <w:rPr>
          <w:sz w:val="28"/>
          <w:szCs w:val="28"/>
        </w:rPr>
      </w:pPr>
      <w:r w:rsidRPr="005979BF">
        <w:rPr>
          <w:sz w:val="28"/>
          <w:szCs w:val="28"/>
        </w:rPr>
        <w:t xml:space="preserve">капитального ремонта, о порядке выбора способа </w:t>
      </w:r>
    </w:p>
    <w:p w:rsidR="005979BF" w:rsidRPr="005979BF" w:rsidRDefault="005979BF" w:rsidP="005979BF">
      <w:pPr>
        <w:jc w:val="center"/>
        <w:rPr>
          <w:sz w:val="28"/>
          <w:szCs w:val="28"/>
          <w:shd w:val="clear" w:color="auto" w:fill="FFFFFF"/>
        </w:rPr>
      </w:pPr>
      <w:r w:rsidRPr="005979BF">
        <w:rPr>
          <w:sz w:val="28"/>
          <w:szCs w:val="28"/>
        </w:rPr>
        <w:t>формирования фонда капитального ремонта</w:t>
      </w:r>
    </w:p>
    <w:p w:rsidR="005979BF" w:rsidRDefault="005979BF" w:rsidP="005979BF">
      <w:pPr>
        <w:jc w:val="center"/>
        <w:rPr>
          <w:sz w:val="28"/>
          <w:szCs w:val="28"/>
          <w:shd w:val="clear" w:color="auto" w:fill="FFFFFF"/>
        </w:rPr>
      </w:pPr>
    </w:p>
    <w:p w:rsidR="005979BF" w:rsidRDefault="005979BF" w:rsidP="005979B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</w:t>
      </w:r>
      <w:proofErr w:type="gramStart"/>
      <w:r>
        <w:rPr>
          <w:sz w:val="28"/>
          <w:szCs w:val="28"/>
          <w:shd w:val="clear" w:color="auto" w:fill="FFFFFF"/>
        </w:rPr>
        <w:t xml:space="preserve">Настоящий Порядок </w:t>
      </w:r>
      <w:r>
        <w:rPr>
          <w:sz w:val="28"/>
          <w:szCs w:val="28"/>
        </w:rPr>
        <w:t>информирования органами местного самоуправления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тального ремонта устанавливает </w:t>
      </w:r>
      <w:r>
        <w:rPr>
          <w:sz w:val="28"/>
          <w:szCs w:val="28"/>
          <w:shd w:val="clear" w:color="auto" w:fill="FFFFFF"/>
        </w:rPr>
        <w:t>перечень информации о способах формирования фондов капитального ремонта многоквартирных домов и о порядке выбора способа формирования фонда капитального ремонта (далее – информация), которая должна доводиться органами местного самоуправления муниципальных образований Ре</w:t>
      </w:r>
      <w:r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>публики Тыва (далее – органы местного</w:t>
      </w:r>
      <w:proofErr w:type="gramEnd"/>
      <w:r>
        <w:rPr>
          <w:sz w:val="28"/>
          <w:szCs w:val="28"/>
          <w:shd w:val="clear" w:color="auto" w:fill="FFFFFF"/>
        </w:rPr>
        <w:t xml:space="preserve"> самоуправления) до собственников пом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щений в многоквартирных домах,</w:t>
      </w:r>
      <w:r>
        <w:t xml:space="preserve"> </w:t>
      </w:r>
      <w:r>
        <w:rPr>
          <w:sz w:val="28"/>
          <w:szCs w:val="28"/>
          <w:shd w:val="clear" w:color="auto" w:fill="FFFFFF"/>
        </w:rPr>
        <w:t>расположенных на территории Республики Тыва (далее – собственники), сроки и способы доведения информации.</w:t>
      </w:r>
    </w:p>
    <w:p w:rsidR="005979BF" w:rsidRDefault="005979BF" w:rsidP="005979B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Информация представляется в целях содействия собственникам в принятии ими решения о способе формирования фонда капитального ремонта их многоква</w:t>
      </w:r>
      <w:r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>тирного дома, либо об изменении ранее выбранного способа формирования этого фонда.</w:t>
      </w:r>
    </w:p>
    <w:p w:rsidR="005979BF" w:rsidRDefault="005979BF" w:rsidP="005979B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 Информация должна содержать:</w:t>
      </w:r>
    </w:p>
    <w:p w:rsidR="005979BF" w:rsidRDefault="005979BF" w:rsidP="005979B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а) перечень и описание способов формирования фонда капитального ремонта,</w:t>
      </w:r>
      <w:r>
        <w:rPr>
          <w:sz w:val="28"/>
          <w:szCs w:val="28"/>
        </w:rPr>
        <w:t xml:space="preserve"> сведения об особенностях уплаты взносов на капитальный ремонт, правах и 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ностях собственников в зависимости от выбранного ими способа формирования фонда капитального ремонта</w:t>
      </w:r>
      <w:r>
        <w:rPr>
          <w:sz w:val="28"/>
          <w:szCs w:val="28"/>
          <w:shd w:val="clear" w:color="auto" w:fill="FFFFFF"/>
        </w:rPr>
        <w:t xml:space="preserve">; </w:t>
      </w:r>
    </w:p>
    <w:p w:rsidR="005979BF" w:rsidRDefault="005979BF" w:rsidP="005979B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б) сведения о сроках принятия решения о выборе способа формирования фо</w:t>
      </w:r>
      <w:r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 xml:space="preserve">да капитального ремонта; </w:t>
      </w:r>
    </w:p>
    <w:p w:rsidR="005979BF" w:rsidRDefault="005979BF" w:rsidP="005979B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в) порядок принятия собственниками решений о выборе способа формиров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ния фонда капитального ремонта, перечень вопросов, решения по которым должны быть приняты одновременно с решением о выборе способа формирования фонда к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питального ремонта; </w:t>
      </w:r>
    </w:p>
    <w:p w:rsidR="005979BF" w:rsidRDefault="005979BF" w:rsidP="005979B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г) порядок реализации решения собственников о выборе способа формиров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ния фонда капитального ремонта;</w:t>
      </w:r>
    </w:p>
    <w:p w:rsidR="005979BF" w:rsidRDefault="005979BF" w:rsidP="005979BF">
      <w:pPr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д</w:t>
      </w:r>
      <w:proofErr w:type="spellEnd"/>
      <w:r>
        <w:rPr>
          <w:sz w:val="28"/>
          <w:szCs w:val="28"/>
          <w:shd w:val="clear" w:color="auto" w:fill="FFFFFF"/>
        </w:rPr>
        <w:t>) информацию о последствиях непринятия или не реализации собственник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ми в установленный срок решения о выборе способа формирования фонда кап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тального ремонта;</w:t>
      </w:r>
    </w:p>
    <w:p w:rsidR="005979BF" w:rsidRDefault="005979BF" w:rsidP="005979B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е) порядок принятия и реализации собственниками решения об изменении способа формирования фонда капитального ремонта, сведения о сроках вступления в силу такого решения;</w:t>
      </w:r>
    </w:p>
    <w:p w:rsidR="005979BF" w:rsidRDefault="005979BF" w:rsidP="005979B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ж) перечень случаев принятия органом местного самоуправления решения об изменении ранее определенного способа формирования фонда капитального ремо</w:t>
      </w:r>
      <w:r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та.</w:t>
      </w:r>
    </w:p>
    <w:p w:rsidR="005979BF" w:rsidRDefault="005979BF" w:rsidP="005979B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</w:t>
      </w:r>
      <w:proofErr w:type="gramStart"/>
      <w:r>
        <w:rPr>
          <w:sz w:val="28"/>
          <w:szCs w:val="28"/>
          <w:shd w:val="clear" w:color="auto" w:fill="FFFFFF"/>
        </w:rPr>
        <w:t>Органы местного самоуправления доводят до сведения собственников и</w:t>
      </w:r>
      <w:r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формацию путем ее размещения в местах, доступных для всех собственников (на досках объявлений, размещенных во всех подъездах многоквартирного дома</w:t>
      </w:r>
      <w:r w:rsidR="00A03B9D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или в пределах земельного участка, на котором расположен многоквартирных дом), на своих официальных сайтах в информационно-телекоммуникационной сети «Инте</w:t>
      </w:r>
      <w:r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>нет», а также на общем собрании собственников помещений в многоквартирном д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ме, созванном органом местного самоуправления для решения</w:t>
      </w:r>
      <w:proofErr w:type="gramEnd"/>
      <w:r>
        <w:rPr>
          <w:sz w:val="28"/>
          <w:szCs w:val="28"/>
          <w:shd w:val="clear" w:color="auto" w:fill="FFFFFF"/>
        </w:rPr>
        <w:t xml:space="preserve"> вопроса о способах формирования фонда капитального ремонта, о порядке </w:t>
      </w:r>
      <w:proofErr w:type="gramStart"/>
      <w:r>
        <w:rPr>
          <w:sz w:val="28"/>
          <w:szCs w:val="28"/>
          <w:shd w:val="clear" w:color="auto" w:fill="FFFFFF"/>
        </w:rPr>
        <w:t>выбора способа формиров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ния фонда капитального ремонта</w:t>
      </w:r>
      <w:proofErr w:type="gramEnd"/>
      <w:r>
        <w:rPr>
          <w:sz w:val="28"/>
          <w:szCs w:val="28"/>
          <w:shd w:val="clear" w:color="auto" w:fill="FFFFFF"/>
        </w:rPr>
        <w:t>.</w:t>
      </w:r>
    </w:p>
    <w:p w:rsidR="005979BF" w:rsidRDefault="005979BF" w:rsidP="005979BF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 </w:t>
      </w:r>
      <w:proofErr w:type="gramStart"/>
      <w:r>
        <w:rPr>
          <w:sz w:val="28"/>
          <w:szCs w:val="28"/>
          <w:shd w:val="clear" w:color="auto" w:fill="FFFFFF"/>
        </w:rPr>
        <w:t>Информирование собственников помещений в многоквартирных домах, включенных в региональную программу «Капитальный ремонт общего имущества в многоквартирных домах, расположенных на территории Республики Тыва, на 2014-2043 годы», утвержденн</w:t>
      </w:r>
      <w:r w:rsidR="00A03B9D">
        <w:rPr>
          <w:sz w:val="28"/>
          <w:szCs w:val="28"/>
          <w:shd w:val="clear" w:color="auto" w:fill="FFFFFF"/>
        </w:rPr>
        <w:t>ую</w:t>
      </w:r>
      <w:r>
        <w:rPr>
          <w:sz w:val="28"/>
          <w:szCs w:val="28"/>
          <w:shd w:val="clear" w:color="auto" w:fill="FFFFFF"/>
        </w:rPr>
        <w:t xml:space="preserve"> постановлением Правительства Республики Тыва от             11 июня 2014 г. № 281, при ее актуализации, дополнительно осуществляется </w:t>
      </w:r>
      <w:r>
        <w:rPr>
          <w:sz w:val="28"/>
          <w:szCs w:val="28"/>
        </w:rPr>
        <w:t>путем размещения информации на бумажном носителе в помещении многоквартирного дома, доступном для всех собственников помещений данного дома,</w:t>
      </w:r>
      <w:r>
        <w:rPr>
          <w:sz w:val="28"/>
          <w:szCs w:val="28"/>
          <w:shd w:val="clear" w:color="auto" w:fill="FFFFFF"/>
        </w:rPr>
        <w:t xml:space="preserve"> не позднее</w:t>
      </w:r>
      <w:proofErr w:type="gramEnd"/>
      <w:r>
        <w:rPr>
          <w:sz w:val="28"/>
          <w:szCs w:val="28"/>
          <w:shd w:val="clear" w:color="auto" w:fill="FFFFFF"/>
        </w:rPr>
        <w:t xml:space="preserve">, чем </w:t>
      </w:r>
      <w:proofErr w:type="gramStart"/>
      <w:r>
        <w:rPr>
          <w:sz w:val="28"/>
          <w:szCs w:val="28"/>
          <w:shd w:val="clear" w:color="auto" w:fill="FFFFFF"/>
        </w:rPr>
        <w:t>за пять месяцев до наступления обязанности по уплате взносов на капитальный р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монт у таких собственников</w:t>
      </w:r>
      <w:proofErr w:type="gramEnd"/>
      <w:r>
        <w:rPr>
          <w:sz w:val="28"/>
          <w:szCs w:val="28"/>
          <w:shd w:val="clear" w:color="auto" w:fill="FFFFFF"/>
        </w:rPr>
        <w:t>.</w:t>
      </w:r>
    </w:p>
    <w:p w:rsidR="005979BF" w:rsidRDefault="005979BF" w:rsidP="005979B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 Органы местного самоуправления обязаны при обращении собственников представлять дополнительные устные или письменные разъяснения </w:t>
      </w:r>
      <w:r w:rsidR="00A03B9D">
        <w:rPr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  <w:shd w:val="clear" w:color="auto" w:fill="FFFFFF"/>
        </w:rPr>
        <w:t>направленной и (или) размещенной информации.</w:t>
      </w:r>
    </w:p>
    <w:p w:rsidR="005979BF" w:rsidRDefault="005979BF" w:rsidP="005979BF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5979BF" w:rsidRDefault="005979BF" w:rsidP="005979BF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5979BF" w:rsidRDefault="005979BF" w:rsidP="005979BF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5979BF" w:rsidRDefault="005979BF" w:rsidP="005979BF">
      <w:pPr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______________</w:t>
      </w:r>
    </w:p>
    <w:p w:rsidR="005979BF" w:rsidRDefault="005979BF" w:rsidP="005979BF">
      <w:pPr>
        <w:ind w:firstLine="709"/>
        <w:jc w:val="center"/>
        <w:rPr>
          <w:sz w:val="28"/>
          <w:szCs w:val="28"/>
          <w:shd w:val="clear" w:color="auto" w:fill="FFFFFF"/>
        </w:rPr>
      </w:pPr>
    </w:p>
    <w:p w:rsidR="005979BF" w:rsidRDefault="005979BF" w:rsidP="005979BF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5979BF" w:rsidRDefault="005979BF" w:rsidP="005979BF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5979BF" w:rsidRDefault="005979BF" w:rsidP="005979BF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5979BF" w:rsidRDefault="005979BF" w:rsidP="005979BF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5979BF" w:rsidRDefault="005979BF" w:rsidP="005979BF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5979BF" w:rsidRDefault="005979BF" w:rsidP="005979BF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035978" w:rsidRDefault="00035978"/>
    <w:sectPr w:rsidR="00035978" w:rsidSect="005979BF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40A" w:rsidRPr="00827B12" w:rsidRDefault="00FA340A" w:rsidP="005979BF">
      <w:pPr>
        <w:rPr>
          <w:rFonts w:ascii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FA340A" w:rsidRPr="00827B12" w:rsidRDefault="00FA340A" w:rsidP="005979BF">
      <w:pPr>
        <w:rPr>
          <w:rFonts w:ascii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D9F" w:rsidRDefault="00926D9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D9F" w:rsidRDefault="00926D9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D9F" w:rsidRDefault="00926D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40A" w:rsidRPr="00827B12" w:rsidRDefault="00FA340A" w:rsidP="005979BF">
      <w:pPr>
        <w:rPr>
          <w:rFonts w:ascii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FA340A" w:rsidRPr="00827B12" w:rsidRDefault="00FA340A" w:rsidP="005979BF">
      <w:pPr>
        <w:rPr>
          <w:rFonts w:ascii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D9F" w:rsidRDefault="00926D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1789"/>
    </w:sdtPr>
    <w:sdtContent>
      <w:p w:rsidR="005979BF" w:rsidRDefault="00175A32">
        <w:pPr>
          <w:pStyle w:val="a3"/>
          <w:jc w:val="right"/>
        </w:pPr>
        <w:fldSimple w:instr=" PAGE   \* MERGEFORMAT ">
          <w:r w:rsidR="004239B5">
            <w:rPr>
              <w:noProof/>
            </w:rPr>
            <w:t>2</w:t>
          </w:r>
        </w:fldSimple>
      </w:p>
    </w:sdtContent>
  </w:sdt>
  <w:p w:rsidR="005979BF" w:rsidRDefault="005979B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D9F" w:rsidRDefault="00926D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038B"/>
    <w:multiLevelType w:val="hybridMultilevel"/>
    <w:tmpl w:val="46AA6CA0"/>
    <w:lvl w:ilvl="0" w:tplc="D4A8C8D0">
      <w:start w:val="1"/>
      <w:numFmt w:val="decimal"/>
      <w:lvlText w:val="%1."/>
      <w:lvlJc w:val="left"/>
      <w:pPr>
        <w:ind w:left="1909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7b4c0da-b42c-4885-be14-2a5dde9dce14"/>
  </w:docVars>
  <w:rsids>
    <w:rsidRoot w:val="005979BF"/>
    <w:rsid w:val="00005006"/>
    <w:rsid w:val="00035978"/>
    <w:rsid w:val="00161562"/>
    <w:rsid w:val="00175A32"/>
    <w:rsid w:val="001E1D6A"/>
    <w:rsid w:val="002233FC"/>
    <w:rsid w:val="002D320C"/>
    <w:rsid w:val="004239B5"/>
    <w:rsid w:val="005979BF"/>
    <w:rsid w:val="005E11C5"/>
    <w:rsid w:val="008D0C44"/>
    <w:rsid w:val="00926D9F"/>
    <w:rsid w:val="00A03B9D"/>
    <w:rsid w:val="00BE1338"/>
    <w:rsid w:val="00E51394"/>
    <w:rsid w:val="00EB7A92"/>
    <w:rsid w:val="00FA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7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5979BF"/>
    <w:pPr>
      <w:ind w:left="720"/>
    </w:pPr>
  </w:style>
  <w:style w:type="paragraph" w:customStyle="1" w:styleId="ConsPlusNormal">
    <w:name w:val="ConsPlusNormal"/>
    <w:rsid w:val="00597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79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979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79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97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03B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3B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2018-09-13T06:56:00Z</cp:lastPrinted>
  <dcterms:created xsi:type="dcterms:W3CDTF">2018-09-13T06:56:00Z</dcterms:created>
  <dcterms:modified xsi:type="dcterms:W3CDTF">2018-09-13T06:57:00Z</dcterms:modified>
</cp:coreProperties>
</file>