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A09" w:rsidRDefault="00E61A09" w:rsidP="00E61A09">
      <w:pPr>
        <w:spacing w:after="200" w:line="276" w:lineRule="auto"/>
        <w:ind w:firstLine="0"/>
        <w:jc w:val="center"/>
        <w:rPr>
          <w:rFonts w:ascii="Times New Roman" w:hAnsi="Times New Roman"/>
          <w:noProof/>
          <w:sz w:val="24"/>
          <w:szCs w:val="24"/>
        </w:rPr>
      </w:pPr>
    </w:p>
    <w:p w:rsidR="007B2EA8" w:rsidRDefault="007B2EA8" w:rsidP="00E61A09">
      <w:pPr>
        <w:spacing w:after="200" w:line="276" w:lineRule="auto"/>
        <w:ind w:firstLine="0"/>
        <w:jc w:val="center"/>
        <w:rPr>
          <w:rFonts w:ascii="Times New Roman" w:hAnsi="Times New Roman"/>
          <w:noProof/>
          <w:sz w:val="24"/>
          <w:szCs w:val="24"/>
        </w:rPr>
      </w:pPr>
    </w:p>
    <w:p w:rsidR="007B2EA8" w:rsidRDefault="007B2EA8" w:rsidP="00E61A09">
      <w:pPr>
        <w:spacing w:after="200" w:line="276" w:lineRule="auto"/>
        <w:ind w:firstLine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61A09" w:rsidRPr="004C14FF" w:rsidRDefault="00E61A09" w:rsidP="00E61A09">
      <w:pPr>
        <w:spacing w:after="200" w:line="276" w:lineRule="auto"/>
        <w:ind w:firstLine="0"/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E61A09" w:rsidRPr="0025472A" w:rsidRDefault="00E61A09" w:rsidP="00E61A09">
      <w:pPr>
        <w:spacing w:after="200" w:line="276" w:lineRule="auto"/>
        <w:ind w:firstLine="0"/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567B35" w:rsidRDefault="00567B35" w:rsidP="00567B3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61A09" w:rsidRDefault="00E61A09" w:rsidP="00567B3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67B35" w:rsidRPr="00F8633B" w:rsidRDefault="00F8633B" w:rsidP="00F8633B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8633B">
        <w:rPr>
          <w:rFonts w:ascii="Times New Roman" w:hAnsi="Times New Roman"/>
          <w:sz w:val="28"/>
          <w:szCs w:val="28"/>
        </w:rPr>
        <w:t>т 13 сентября 2018 г. № 468</w:t>
      </w:r>
    </w:p>
    <w:p w:rsidR="00F8633B" w:rsidRDefault="00F8633B" w:rsidP="00F8633B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8633B">
        <w:rPr>
          <w:rFonts w:ascii="Times New Roman" w:hAnsi="Times New Roman"/>
          <w:sz w:val="28"/>
          <w:szCs w:val="28"/>
        </w:rPr>
        <w:t>. Кызыл</w:t>
      </w:r>
    </w:p>
    <w:p w:rsidR="00567B35" w:rsidRDefault="00567B35" w:rsidP="00F8633B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567B35" w:rsidRDefault="00567B35" w:rsidP="00567B3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государственную программу </w:t>
      </w:r>
    </w:p>
    <w:p w:rsidR="00567B35" w:rsidRDefault="00567B35" w:rsidP="00567B3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Тыва «Основные направления развития</w:t>
      </w:r>
    </w:p>
    <w:p w:rsidR="00567B35" w:rsidRDefault="00567B35" w:rsidP="00567B3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органов записи актов гражданского состояния </w:t>
      </w:r>
    </w:p>
    <w:p w:rsidR="00567B35" w:rsidRDefault="00567B35" w:rsidP="00567B3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Республики Тыва на 2018-2020 годы» </w:t>
      </w:r>
    </w:p>
    <w:p w:rsidR="00567B35" w:rsidRDefault="00567B35" w:rsidP="00567B35">
      <w:pPr>
        <w:autoSpaceDE w:val="0"/>
        <w:autoSpaceDN w:val="0"/>
        <w:adjustRightInd w:val="0"/>
        <w:ind w:firstLine="540"/>
        <w:rPr>
          <w:rFonts w:ascii="Times New Roman" w:hAnsi="Times New Roman"/>
          <w:sz w:val="72"/>
          <w:szCs w:val="72"/>
        </w:rPr>
      </w:pPr>
    </w:p>
    <w:p w:rsidR="00567B35" w:rsidRDefault="00567B35" w:rsidP="00567B35">
      <w:pPr>
        <w:spacing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 Республики Тыва ПОСТАНОВЛЯЕТ:</w:t>
      </w:r>
    </w:p>
    <w:p w:rsidR="00567B35" w:rsidRDefault="00567B35" w:rsidP="00567B35">
      <w:pPr>
        <w:spacing w:line="360" w:lineRule="atLeast"/>
        <w:rPr>
          <w:rFonts w:ascii="Times New Roman" w:hAnsi="Times New Roman"/>
          <w:sz w:val="28"/>
          <w:szCs w:val="28"/>
        </w:rPr>
      </w:pPr>
    </w:p>
    <w:p w:rsidR="00567B35" w:rsidRDefault="00567B35" w:rsidP="00567B35">
      <w:pPr>
        <w:autoSpaceDE w:val="0"/>
        <w:autoSpaceDN w:val="0"/>
        <w:adjustRightInd w:val="0"/>
        <w:spacing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государственную программу Республики Тыва «Основные напра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ления </w:t>
      </w:r>
      <w:proofErr w:type="gramStart"/>
      <w:r>
        <w:rPr>
          <w:rFonts w:ascii="Times New Roman" w:hAnsi="Times New Roman"/>
          <w:sz w:val="28"/>
          <w:szCs w:val="28"/>
        </w:rPr>
        <w:t>развития органов записи актов гражданского состояния Республики</w:t>
      </w:r>
      <w:proofErr w:type="gramEnd"/>
      <w:r>
        <w:rPr>
          <w:rFonts w:ascii="Times New Roman" w:hAnsi="Times New Roman"/>
          <w:sz w:val="28"/>
          <w:szCs w:val="28"/>
        </w:rPr>
        <w:t xml:space="preserve"> Тыва на 2018-2020 годы», утвержденную постановлением Правительства Республики Тыва от 31 октября 2017 г. № 486 (далее – Программа), следующие изменения: </w:t>
      </w:r>
    </w:p>
    <w:p w:rsidR="00567B35" w:rsidRDefault="00567B35" w:rsidP="00567B35">
      <w:pPr>
        <w:pStyle w:val="1"/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 паспорте </w:t>
      </w:r>
      <w:r w:rsidR="00C5380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рограммы:</w:t>
      </w:r>
    </w:p>
    <w:p w:rsidR="00567B35" w:rsidRDefault="00567B35" w:rsidP="00567B35">
      <w:pPr>
        <w:pStyle w:val="1"/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позиции «Объемы бюджетных ассигнований» цифры «37310,85» заменить цифрами «37310,8»;</w:t>
      </w:r>
    </w:p>
    <w:p w:rsidR="00567B35" w:rsidRDefault="00567B35" w:rsidP="00567B35">
      <w:pPr>
        <w:autoSpaceDE w:val="0"/>
        <w:autoSpaceDN w:val="0"/>
        <w:adjustRightInd w:val="0"/>
        <w:spacing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позиции «Ожидаемые результаты реализации Программы» цифры «16000» заменить цифрами «17000», цифры «28000» заменить цифрами «30000»;</w:t>
      </w:r>
    </w:p>
    <w:p w:rsidR="00567B35" w:rsidRDefault="00567B35" w:rsidP="00567B35">
      <w:pPr>
        <w:autoSpaceDE w:val="0"/>
        <w:autoSpaceDN w:val="0"/>
        <w:adjustRightInd w:val="0"/>
        <w:spacing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разделе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 «Основные цели, задачи и этапы реализации Программы»:</w:t>
      </w:r>
    </w:p>
    <w:p w:rsidR="00567B35" w:rsidRDefault="00567B35" w:rsidP="00567B35">
      <w:pPr>
        <w:autoSpaceDE w:val="0"/>
        <w:autoSpaceDN w:val="0"/>
        <w:adjustRightInd w:val="0"/>
        <w:spacing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таблицу 5 «Показатели (индикаторы) программы» изложить в следующей редакции:</w:t>
      </w:r>
    </w:p>
    <w:p w:rsidR="00567B35" w:rsidRDefault="00567B35" w:rsidP="00567B35">
      <w:pPr>
        <w:pStyle w:val="a4"/>
        <w:spacing w:after="96"/>
        <w:ind w:left="0" w:firstLine="709"/>
        <w:jc w:val="center"/>
        <w:rPr>
          <w:sz w:val="28"/>
          <w:szCs w:val="28"/>
        </w:rPr>
      </w:pPr>
    </w:p>
    <w:p w:rsidR="00567B35" w:rsidRDefault="00567B35" w:rsidP="00567B35">
      <w:pPr>
        <w:pStyle w:val="a4"/>
        <w:spacing w:after="96"/>
        <w:ind w:left="0"/>
        <w:jc w:val="center"/>
        <w:rPr>
          <w:sz w:val="28"/>
          <w:szCs w:val="28"/>
        </w:rPr>
      </w:pPr>
    </w:p>
    <w:p w:rsidR="00567B35" w:rsidRDefault="00567B35" w:rsidP="00567B35">
      <w:pPr>
        <w:pStyle w:val="a4"/>
        <w:spacing w:after="96"/>
        <w:ind w:left="0"/>
        <w:jc w:val="center"/>
        <w:rPr>
          <w:sz w:val="28"/>
          <w:szCs w:val="28"/>
        </w:rPr>
      </w:pPr>
    </w:p>
    <w:p w:rsidR="00567B35" w:rsidRDefault="00567B35" w:rsidP="00567B35">
      <w:pPr>
        <w:pStyle w:val="a4"/>
        <w:spacing w:after="96"/>
        <w:ind w:left="0"/>
        <w:jc w:val="center"/>
        <w:rPr>
          <w:sz w:val="28"/>
          <w:szCs w:val="28"/>
        </w:rPr>
      </w:pPr>
    </w:p>
    <w:p w:rsidR="00567B35" w:rsidRDefault="00567B35" w:rsidP="00567B35">
      <w:pPr>
        <w:pStyle w:val="a4"/>
        <w:spacing w:after="96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«Показатели (индикаторы) программы</w:t>
      </w:r>
    </w:p>
    <w:p w:rsidR="00567B35" w:rsidRDefault="00567B35" w:rsidP="00567B35">
      <w:pPr>
        <w:pStyle w:val="a4"/>
        <w:shd w:val="clear" w:color="auto" w:fill="FFFFFF"/>
        <w:spacing w:after="0"/>
        <w:ind w:left="720" w:firstLine="709"/>
        <w:jc w:val="right"/>
        <w:rPr>
          <w:color w:val="000000"/>
          <w:lang w:eastAsia="ru-RU"/>
        </w:rPr>
      </w:pPr>
      <w:r w:rsidRPr="00567B35">
        <w:rPr>
          <w:color w:val="000000"/>
          <w:lang w:eastAsia="ru-RU"/>
        </w:rPr>
        <w:t>Таблица 5</w:t>
      </w:r>
    </w:p>
    <w:p w:rsidR="00567B35" w:rsidRDefault="00567B35" w:rsidP="00567B35">
      <w:pPr>
        <w:pStyle w:val="a4"/>
        <w:shd w:val="clear" w:color="auto" w:fill="FFFFFF"/>
        <w:spacing w:after="0"/>
        <w:ind w:left="720" w:firstLine="709"/>
        <w:jc w:val="right"/>
        <w:rPr>
          <w:color w:val="000000"/>
          <w:lang w:eastAsia="ru-RU"/>
        </w:rPr>
      </w:pPr>
    </w:p>
    <w:p w:rsidR="00567B35" w:rsidRDefault="00567B35" w:rsidP="00567B35">
      <w:pPr>
        <w:pStyle w:val="a4"/>
        <w:shd w:val="clear" w:color="auto" w:fill="FFFFFF"/>
        <w:spacing w:after="0"/>
        <w:ind w:left="720" w:firstLine="709"/>
        <w:jc w:val="right"/>
        <w:rPr>
          <w:color w:val="000000"/>
          <w:lang w:eastAsia="ru-RU"/>
        </w:rPr>
      </w:pPr>
    </w:p>
    <w:p w:rsidR="00567B35" w:rsidRDefault="00567B35" w:rsidP="00567B35">
      <w:pPr>
        <w:pStyle w:val="a4"/>
        <w:shd w:val="clear" w:color="auto" w:fill="FFFFFF"/>
        <w:spacing w:after="0"/>
        <w:ind w:left="720" w:firstLine="709"/>
        <w:jc w:val="right"/>
        <w:rPr>
          <w:color w:val="000000"/>
          <w:lang w:eastAsia="ru-RU"/>
        </w:rPr>
      </w:pPr>
    </w:p>
    <w:p w:rsidR="00567B35" w:rsidRPr="00567B35" w:rsidRDefault="00567B35" w:rsidP="00567B35">
      <w:pPr>
        <w:pStyle w:val="a4"/>
        <w:shd w:val="clear" w:color="auto" w:fill="FFFFFF"/>
        <w:spacing w:after="0"/>
        <w:ind w:left="720" w:firstLine="709"/>
        <w:jc w:val="right"/>
        <w:rPr>
          <w:color w:val="000000"/>
          <w:lang w:eastAsia="ru-RU"/>
        </w:rPr>
      </w:pPr>
    </w:p>
    <w:tbl>
      <w:tblPr>
        <w:tblW w:w="11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10"/>
        <w:gridCol w:w="1559"/>
        <w:gridCol w:w="1276"/>
        <w:gridCol w:w="1417"/>
        <w:gridCol w:w="1146"/>
        <w:gridCol w:w="1100"/>
        <w:gridCol w:w="1100"/>
      </w:tblGrid>
      <w:tr w:rsidR="00567B35" w:rsidRPr="00567B35" w:rsidTr="00567B35">
        <w:trPr>
          <w:gridAfter w:val="1"/>
          <w:wAfter w:w="1100" w:type="dxa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B35" w:rsidRPr="00567B35" w:rsidRDefault="00567B35" w:rsidP="00567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  <w:p w:rsidR="00567B35" w:rsidRPr="00567B35" w:rsidRDefault="00567B35" w:rsidP="00567B3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>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B35" w:rsidRDefault="00567B35" w:rsidP="00567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567B35" w:rsidRPr="00567B35" w:rsidRDefault="00567B35" w:rsidP="00567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4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B35" w:rsidRPr="00567B35" w:rsidRDefault="00567B35" w:rsidP="00567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567B35" w:rsidRPr="00567B35" w:rsidTr="00567B35">
        <w:trPr>
          <w:gridAfter w:val="1"/>
          <w:wAfter w:w="1100" w:type="dxa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B35" w:rsidRPr="00567B35" w:rsidRDefault="00567B35" w:rsidP="00567B35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B35" w:rsidRPr="00567B35" w:rsidRDefault="00567B35" w:rsidP="00567B3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B35" w:rsidRPr="00567B35" w:rsidRDefault="00567B35" w:rsidP="00567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  <w:p w:rsidR="00567B35" w:rsidRPr="00567B35" w:rsidRDefault="00567B35" w:rsidP="00567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>(базовый)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B35" w:rsidRPr="00567B35" w:rsidRDefault="00567B35" w:rsidP="00567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B35" w:rsidRPr="00567B35" w:rsidRDefault="00567B35" w:rsidP="00567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B35">
              <w:rPr>
                <w:rFonts w:ascii="Times New Roman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35" w:rsidRPr="00567B35" w:rsidRDefault="00567B35" w:rsidP="00567B35">
            <w:pPr>
              <w:pStyle w:val="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67B35" w:rsidRPr="00567B35" w:rsidTr="00567B35">
        <w:trPr>
          <w:gridAfter w:val="1"/>
          <w:wAfter w:w="1100" w:type="dxa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B35" w:rsidRPr="00567B35" w:rsidRDefault="00567B35" w:rsidP="00567B35">
            <w:pPr>
              <w:pStyle w:val="1"/>
              <w:widowControl w:val="0"/>
              <w:suppressAutoHyphens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7B35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567B35">
              <w:rPr>
                <w:rFonts w:ascii="Times New Roman" w:hAnsi="Times New Roman"/>
                <w:sz w:val="24"/>
                <w:szCs w:val="24"/>
              </w:rPr>
              <w:t>зарегистрирован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67B35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567B35">
              <w:rPr>
                <w:rFonts w:ascii="Times New Roman" w:hAnsi="Times New Roman"/>
                <w:sz w:val="24"/>
                <w:szCs w:val="24"/>
              </w:rPr>
              <w:t xml:space="preserve"> актов </w:t>
            </w:r>
            <w:proofErr w:type="gramStart"/>
            <w:r w:rsidRPr="00567B35">
              <w:rPr>
                <w:rFonts w:ascii="Times New Roman" w:hAnsi="Times New Roman"/>
                <w:sz w:val="24"/>
                <w:szCs w:val="24"/>
              </w:rPr>
              <w:t>гражданского</w:t>
            </w:r>
            <w:proofErr w:type="gramEnd"/>
            <w:r w:rsidRPr="00567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7B35">
              <w:rPr>
                <w:rFonts w:ascii="Times New Roman" w:hAnsi="Times New Roman"/>
                <w:sz w:val="24"/>
                <w:szCs w:val="24"/>
              </w:rPr>
              <w:t>состо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67B35">
              <w:rPr>
                <w:rFonts w:ascii="Times New Roman" w:hAnsi="Times New Roman"/>
                <w:sz w:val="24"/>
                <w:szCs w:val="24"/>
              </w:rPr>
              <w:t>яния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35" w:rsidRPr="00567B35" w:rsidRDefault="00567B35" w:rsidP="00567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B35" w:rsidRPr="00567B35" w:rsidRDefault="00567B35" w:rsidP="00567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>16000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B35" w:rsidRPr="00567B35" w:rsidRDefault="00567B35" w:rsidP="00567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>17000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B35" w:rsidRPr="00567B35" w:rsidRDefault="00567B35" w:rsidP="00567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>17000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B35" w:rsidRPr="00567B35" w:rsidRDefault="00567B35" w:rsidP="00567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>17000</w:t>
            </w:r>
          </w:p>
        </w:tc>
      </w:tr>
      <w:tr w:rsidR="00567B35" w:rsidRPr="00567B35" w:rsidTr="00567B35">
        <w:trPr>
          <w:gridAfter w:val="1"/>
          <w:wAfter w:w="1100" w:type="dxa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35" w:rsidRPr="00567B35" w:rsidRDefault="00567B35" w:rsidP="00567B3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7B35">
              <w:rPr>
                <w:rFonts w:ascii="Times New Roman" w:hAnsi="Times New Roman"/>
                <w:sz w:val="24"/>
                <w:szCs w:val="24"/>
              </w:rPr>
              <w:t>Количество совершенных юридически значимых дейс</w:t>
            </w:r>
            <w:r w:rsidRPr="00567B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67B35">
              <w:rPr>
                <w:rFonts w:ascii="Times New Roman" w:hAnsi="Times New Roman"/>
                <w:sz w:val="24"/>
                <w:szCs w:val="24"/>
              </w:rPr>
              <w:t>вий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35" w:rsidRPr="00567B35" w:rsidRDefault="00567B35" w:rsidP="00567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B35" w:rsidRPr="00567B35" w:rsidRDefault="00567B35" w:rsidP="00567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>28000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B35" w:rsidRPr="00567B35" w:rsidRDefault="00567B35" w:rsidP="00567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B35" w:rsidRPr="00567B35" w:rsidRDefault="00567B35" w:rsidP="00567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B35" w:rsidRPr="00567B35" w:rsidRDefault="00567B35" w:rsidP="00567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</w:tr>
      <w:tr w:rsidR="00567B35" w:rsidRPr="00567B35" w:rsidTr="00567B35">
        <w:trPr>
          <w:gridAfter w:val="1"/>
          <w:wAfter w:w="1100" w:type="dxa"/>
          <w:trHeight w:val="203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B35" w:rsidRPr="00567B35" w:rsidRDefault="00567B35" w:rsidP="00567B35">
            <w:pPr>
              <w:pStyle w:val="1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7B35">
              <w:rPr>
                <w:rFonts w:ascii="Times New Roman" w:hAnsi="Times New Roman"/>
                <w:sz w:val="24"/>
                <w:szCs w:val="24"/>
              </w:rPr>
              <w:t>Количество записей актов гражданского состояния, ко</w:t>
            </w:r>
            <w:r w:rsidRPr="00567B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67B35">
              <w:rPr>
                <w:rFonts w:ascii="Times New Roman" w:hAnsi="Times New Roman"/>
                <w:sz w:val="24"/>
                <w:szCs w:val="24"/>
              </w:rPr>
              <w:t>вертированных (преобразова</w:t>
            </w:r>
            <w:r w:rsidRPr="00567B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67B35">
              <w:rPr>
                <w:rFonts w:ascii="Times New Roman" w:hAnsi="Times New Roman"/>
                <w:sz w:val="24"/>
                <w:szCs w:val="24"/>
              </w:rPr>
              <w:t>ных) в форму электронных д</w:t>
            </w:r>
            <w:r w:rsidRPr="00567B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67B35">
              <w:rPr>
                <w:rFonts w:ascii="Times New Roman" w:hAnsi="Times New Roman"/>
                <w:sz w:val="24"/>
                <w:szCs w:val="24"/>
              </w:rPr>
              <w:t>кументов, информация из кот</w:t>
            </w:r>
            <w:r w:rsidRPr="00567B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67B35">
              <w:rPr>
                <w:rFonts w:ascii="Times New Roman" w:hAnsi="Times New Roman"/>
                <w:sz w:val="24"/>
                <w:szCs w:val="24"/>
              </w:rPr>
              <w:t>рых ранее была переведена полностью или частично в электронную форму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35" w:rsidRPr="00567B35" w:rsidRDefault="00567B35" w:rsidP="00567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B35">
              <w:rPr>
                <w:rFonts w:ascii="Times New Roman" w:hAnsi="Times New Roman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B35" w:rsidRPr="00567B35" w:rsidRDefault="00567B35" w:rsidP="00567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>193 570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B35" w:rsidRPr="00567B35" w:rsidRDefault="00567B35" w:rsidP="00567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>387 140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B35" w:rsidRPr="00567B35" w:rsidRDefault="00567B35" w:rsidP="00567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>580 710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35" w:rsidRPr="00567B35" w:rsidRDefault="00567B35" w:rsidP="00567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B35" w:rsidRPr="00567B35" w:rsidTr="00567B35">
        <w:trPr>
          <w:gridAfter w:val="1"/>
          <w:wAfter w:w="1100" w:type="dxa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B35" w:rsidRPr="00567B35" w:rsidRDefault="00567B35" w:rsidP="00567B3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7B35">
              <w:rPr>
                <w:rFonts w:ascii="Times New Roman" w:hAnsi="Times New Roman"/>
                <w:sz w:val="24"/>
                <w:szCs w:val="24"/>
              </w:rPr>
              <w:t>Количество записей актов гражданского состояния, ко</w:t>
            </w:r>
            <w:r w:rsidRPr="00567B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67B35">
              <w:rPr>
                <w:rFonts w:ascii="Times New Roman" w:hAnsi="Times New Roman"/>
                <w:sz w:val="24"/>
                <w:szCs w:val="24"/>
              </w:rPr>
              <w:t>вертированных (преобразова</w:t>
            </w:r>
            <w:r w:rsidRPr="00567B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67B35">
              <w:rPr>
                <w:rFonts w:ascii="Times New Roman" w:hAnsi="Times New Roman"/>
                <w:sz w:val="24"/>
                <w:szCs w:val="24"/>
              </w:rPr>
              <w:t>ных) в форму электронных д</w:t>
            </w:r>
            <w:r w:rsidRPr="00567B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67B35">
              <w:rPr>
                <w:rFonts w:ascii="Times New Roman" w:hAnsi="Times New Roman"/>
                <w:sz w:val="24"/>
                <w:szCs w:val="24"/>
              </w:rPr>
              <w:t>кументов, информация из кот</w:t>
            </w:r>
            <w:r w:rsidRPr="00567B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67B35">
              <w:rPr>
                <w:rFonts w:ascii="Times New Roman" w:hAnsi="Times New Roman"/>
                <w:sz w:val="24"/>
                <w:szCs w:val="24"/>
              </w:rPr>
              <w:t>рых ранее не переводилась в электронную форму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35" w:rsidRPr="00567B35" w:rsidRDefault="00567B35" w:rsidP="00567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B35">
              <w:rPr>
                <w:rFonts w:ascii="Times New Roman" w:hAnsi="Times New Roman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B35" w:rsidRPr="00567B35" w:rsidRDefault="00567B35" w:rsidP="00567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>156 822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B35" w:rsidRPr="00567B35" w:rsidRDefault="00567B35" w:rsidP="00567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>313 644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B35" w:rsidRPr="00567B35" w:rsidRDefault="00567B35" w:rsidP="00567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>470 466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35" w:rsidRPr="00567B35" w:rsidRDefault="00567B35" w:rsidP="00567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B35" w:rsidRPr="00567B35" w:rsidTr="00567B35">
        <w:trPr>
          <w:gridAfter w:val="1"/>
          <w:wAfter w:w="1100" w:type="dxa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B35" w:rsidRPr="00567B35" w:rsidRDefault="00567B35" w:rsidP="00567B3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7B35">
              <w:rPr>
                <w:rFonts w:ascii="Times New Roman" w:hAnsi="Times New Roman"/>
                <w:sz w:val="24"/>
                <w:szCs w:val="24"/>
              </w:rPr>
              <w:t>Доля расходов на организ</w:t>
            </w:r>
            <w:r w:rsidRPr="00567B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67B35">
              <w:rPr>
                <w:rFonts w:ascii="Times New Roman" w:hAnsi="Times New Roman"/>
                <w:sz w:val="24"/>
                <w:szCs w:val="24"/>
              </w:rPr>
              <w:t>цию деятельности органов ЗАГС республики от общей суммы направленных субве</w:t>
            </w:r>
            <w:r w:rsidRPr="00567B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67B35">
              <w:rPr>
                <w:rFonts w:ascii="Times New Roman" w:hAnsi="Times New Roman"/>
                <w:sz w:val="24"/>
                <w:szCs w:val="24"/>
              </w:rPr>
              <w:t>ций из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35" w:rsidRPr="00567B35" w:rsidRDefault="00567B35" w:rsidP="00567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67B35" w:rsidRPr="00567B35" w:rsidRDefault="00567B35" w:rsidP="00567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7B35" w:rsidRPr="00567B35" w:rsidRDefault="00567B35" w:rsidP="00567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B35" w:rsidRPr="00567B35" w:rsidRDefault="00567B35" w:rsidP="00567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B35" w:rsidRPr="00567B35" w:rsidRDefault="00567B35" w:rsidP="00567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B35" w:rsidRPr="00567B35" w:rsidRDefault="00567B35" w:rsidP="00567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B35" w:rsidRPr="00567B35" w:rsidRDefault="00567B35" w:rsidP="00567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67B35" w:rsidRPr="00567B35" w:rsidTr="00567B35">
        <w:trPr>
          <w:gridAfter w:val="1"/>
          <w:wAfter w:w="1100" w:type="dxa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B35" w:rsidRPr="00567B35" w:rsidRDefault="00567B35" w:rsidP="00567B35">
            <w:pPr>
              <w:pStyle w:val="a5"/>
            </w:pPr>
            <w:r w:rsidRPr="00567B35">
              <w:t>6.</w:t>
            </w:r>
            <w:r>
              <w:t xml:space="preserve"> </w:t>
            </w:r>
            <w:r w:rsidRPr="00567B35">
              <w:t>Уровень удовлетворенности населения услугами в сфере государственной регистрации актов гражданского состояния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35" w:rsidRPr="00567B35" w:rsidRDefault="00567B35" w:rsidP="00567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  <w:p w:rsidR="00567B35" w:rsidRPr="00567B35" w:rsidRDefault="00567B35" w:rsidP="00567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>опрошенных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B35" w:rsidRPr="00567B35" w:rsidRDefault="00567B35" w:rsidP="00567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B35" w:rsidRPr="00567B35" w:rsidRDefault="00567B35" w:rsidP="00567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B35" w:rsidRPr="00567B35" w:rsidRDefault="00567B35" w:rsidP="00567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B35" w:rsidRPr="00567B35" w:rsidRDefault="00567B35" w:rsidP="00567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567B35" w:rsidRPr="00567B35" w:rsidTr="00567B35">
        <w:trPr>
          <w:gridAfter w:val="1"/>
          <w:wAfter w:w="1100" w:type="dxa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B35" w:rsidRPr="00567B35" w:rsidRDefault="00567B35" w:rsidP="00567B35">
            <w:pPr>
              <w:pStyle w:val="a5"/>
            </w:pPr>
            <w:r w:rsidRPr="00567B35">
              <w:t>7.</w:t>
            </w:r>
            <w:r>
              <w:t xml:space="preserve"> </w:t>
            </w:r>
            <w:proofErr w:type="gramStart"/>
            <w:r w:rsidRPr="00567B35">
              <w:t xml:space="preserve">Доля предписаний об </w:t>
            </w:r>
            <w:proofErr w:type="spellStart"/>
            <w:r w:rsidRPr="00567B35">
              <w:t>устра</w:t>
            </w:r>
            <w:r>
              <w:t>-</w:t>
            </w:r>
            <w:r w:rsidRPr="00567B35">
              <w:t>нении</w:t>
            </w:r>
            <w:proofErr w:type="spellEnd"/>
            <w:r w:rsidRPr="00567B35">
              <w:t xml:space="preserve"> нарушений </w:t>
            </w:r>
            <w:proofErr w:type="spellStart"/>
            <w:r w:rsidRPr="00567B35">
              <w:t>законода</w:t>
            </w:r>
            <w:r>
              <w:t>-</w:t>
            </w:r>
            <w:r w:rsidRPr="00567B35">
              <w:t>тельства</w:t>
            </w:r>
            <w:proofErr w:type="spellEnd"/>
            <w:r w:rsidRPr="00567B35">
              <w:t xml:space="preserve"> Российской </w:t>
            </w:r>
            <w:proofErr w:type="spellStart"/>
            <w:r w:rsidRPr="00567B35">
              <w:t>Федера</w:t>
            </w:r>
            <w:r>
              <w:t>-</w:t>
            </w:r>
            <w:r w:rsidRPr="00567B35">
              <w:t>ции</w:t>
            </w:r>
            <w:proofErr w:type="spellEnd"/>
            <w:r w:rsidRPr="00567B35">
              <w:t xml:space="preserve">, внесенных </w:t>
            </w:r>
            <w:proofErr w:type="spellStart"/>
            <w:r w:rsidRPr="00567B35">
              <w:t>территориаль</w:t>
            </w:r>
            <w:r>
              <w:t>-</w:t>
            </w:r>
            <w:r w:rsidRPr="00567B35">
              <w:t>ными</w:t>
            </w:r>
            <w:proofErr w:type="spellEnd"/>
            <w:r w:rsidRPr="00567B35">
              <w:t xml:space="preserve"> органами Министерства юстиции Российской </w:t>
            </w:r>
            <w:proofErr w:type="spellStart"/>
            <w:r w:rsidRPr="00567B35">
              <w:t>Федера</w:t>
            </w:r>
            <w:r>
              <w:t>-</w:t>
            </w:r>
            <w:r w:rsidRPr="00567B35">
              <w:t>ции</w:t>
            </w:r>
            <w:proofErr w:type="spellEnd"/>
            <w:r w:rsidRPr="00567B35">
              <w:t xml:space="preserve">, в общем количестве </w:t>
            </w:r>
            <w:proofErr w:type="spellStart"/>
            <w:r w:rsidRPr="00567B35">
              <w:t>прове</w:t>
            </w:r>
            <w:r>
              <w:t>-</w:t>
            </w:r>
            <w:r w:rsidRPr="00567B35">
              <w:t>денных</w:t>
            </w:r>
            <w:proofErr w:type="spellEnd"/>
            <w:r w:rsidRPr="00567B35">
              <w:t xml:space="preserve"> проверок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35" w:rsidRPr="00567B35" w:rsidRDefault="00567B35" w:rsidP="00567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B35" w:rsidRPr="00567B35" w:rsidRDefault="00567B35" w:rsidP="00567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B35" w:rsidRPr="00567B35" w:rsidRDefault="00567B35" w:rsidP="00567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B35" w:rsidRPr="00567B35" w:rsidRDefault="00567B35" w:rsidP="00567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B35" w:rsidRPr="00567B35" w:rsidRDefault="00567B35" w:rsidP="00567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567B35" w:rsidRPr="00567B35" w:rsidTr="00567B3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B35" w:rsidRPr="00567B35" w:rsidRDefault="00567B35" w:rsidP="00567B35">
            <w:pPr>
              <w:pStyle w:val="a5"/>
            </w:pPr>
            <w:r w:rsidRPr="00567B35">
              <w:t>8.</w:t>
            </w:r>
            <w:r>
              <w:t xml:space="preserve"> </w:t>
            </w:r>
            <w:r w:rsidRPr="00567B35">
              <w:t>Доля налоговых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B35" w:rsidRPr="00567B35" w:rsidRDefault="00567B35" w:rsidP="00567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>тыс. руб</w:t>
            </w:r>
            <w:r>
              <w:rPr>
                <w:rFonts w:ascii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B35" w:rsidRPr="00567B35" w:rsidRDefault="00567B35" w:rsidP="00567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>2384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B35" w:rsidRPr="00567B35" w:rsidRDefault="00567B35" w:rsidP="00567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>2384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B35" w:rsidRPr="00567B35" w:rsidRDefault="00567B35" w:rsidP="00567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>2384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B35" w:rsidRPr="00567B35" w:rsidRDefault="00567B35" w:rsidP="00567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>2384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67B35" w:rsidRPr="00567B35" w:rsidRDefault="00567B35" w:rsidP="00567B3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:rsidR="00567B35" w:rsidRPr="00567B35" w:rsidRDefault="00567B35" w:rsidP="00567B35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567B35" w:rsidRDefault="00567B35" w:rsidP="00567B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абзац двенадцатый изложить в следующей редакции:</w:t>
      </w:r>
    </w:p>
    <w:p w:rsidR="00567B35" w:rsidRDefault="00567B35" w:rsidP="00567B35">
      <w:pPr>
        <w:spacing w:line="360" w:lineRule="atLeast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«Значения целевых показателей эффективности деятельности органов гос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дарственной власти субъектов Российской Федерации и Администрации г. Байкон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ра по осуществлению переданных им полномочий Российской Федерации на гос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дарственную регистрацию актов гражданского состояния на 2018 год утверждены приказом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Министерства юстиции Российской Федерации от 1 марта 2018 г. № 42 «Об утверждении значений </w:t>
      </w:r>
      <w:r>
        <w:rPr>
          <w:rFonts w:ascii="Times New Roman" w:hAnsi="Times New Roman"/>
          <w:sz w:val="28"/>
          <w:szCs w:val="28"/>
        </w:rPr>
        <w:t>целевых показателей эффективности деятельности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ганов государственной власти субъектов Российской Федерации и Администрации г. Байконура</w:t>
      </w:r>
      <w:proofErr w:type="gramEnd"/>
      <w:r>
        <w:rPr>
          <w:rFonts w:ascii="Times New Roman" w:hAnsi="Times New Roman"/>
          <w:sz w:val="28"/>
          <w:szCs w:val="28"/>
        </w:rPr>
        <w:t xml:space="preserve"> по осуществлению переданных им полномочий Российской Федерации на государственную регистрацию актов гражданского состояния на 2018 год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»</w:t>
      </w:r>
      <w:proofErr w:type="gramStart"/>
      <w:r w:rsidR="00C5380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.»</w:t>
      </w:r>
      <w:proofErr w:type="gramEnd"/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:rsidR="00567B35" w:rsidRDefault="00567B35" w:rsidP="00567B35">
      <w:pPr>
        <w:spacing w:line="360" w:lineRule="atLeast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3) в разделе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val="en-US"/>
        </w:rPr>
        <w:t>IV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 «Обоснование финансовых и материальных затрат»:</w:t>
      </w:r>
    </w:p>
    <w:p w:rsidR="00567B35" w:rsidRDefault="00567B35" w:rsidP="00567B35">
      <w:pPr>
        <w:spacing w:line="360" w:lineRule="atLeast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а) в абзаце первом цифры «116914,5» заменить цифрами «107310,8»;</w:t>
      </w:r>
    </w:p>
    <w:p w:rsidR="00567B35" w:rsidRDefault="00567B35" w:rsidP="00567B35">
      <w:pPr>
        <w:spacing w:line="360" w:lineRule="atLeast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б) в абзаце третьем цифры «37310,85» заменить цифрами «37310,8»;</w:t>
      </w:r>
    </w:p>
    <w:p w:rsidR="00567B35" w:rsidRDefault="00567B35" w:rsidP="00567B35">
      <w:pPr>
        <w:spacing w:line="360" w:lineRule="atLeast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4) в приложении № 1:</w:t>
      </w:r>
    </w:p>
    <w:p w:rsidR="00567B35" w:rsidRDefault="00567B35" w:rsidP="00567B35">
      <w:pPr>
        <w:spacing w:line="360" w:lineRule="atLeast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а) в столбце «2018 г.» цифры «16000» заменить цифрами «17000», цифры 28000» заменить цифрами «30000»;</w:t>
      </w:r>
    </w:p>
    <w:p w:rsidR="00567B35" w:rsidRDefault="00567B35" w:rsidP="00567B35">
      <w:pPr>
        <w:spacing w:line="360" w:lineRule="atLeast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б) в столбце «2019 г.» цифры «16000» заменить цифрами «17000», цифры 28000» заменить цифрами «30000»;</w:t>
      </w:r>
    </w:p>
    <w:p w:rsidR="00567B35" w:rsidRDefault="00567B35" w:rsidP="00567B35">
      <w:pPr>
        <w:spacing w:line="360" w:lineRule="atLeast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в) в столбце «2020 г.» цифры «16000» заменить цифрами «17000», цифры 28000» заменить цифрами «30000»;</w:t>
      </w:r>
    </w:p>
    <w:p w:rsidR="00567B35" w:rsidRDefault="00567B35" w:rsidP="00567B35">
      <w:pPr>
        <w:pStyle w:val="2"/>
        <w:spacing w:line="360" w:lineRule="atLeast"/>
        <w:ind w:firstLine="709"/>
        <w:jc w:val="both"/>
        <w:rPr>
          <w:b w:val="0"/>
        </w:rPr>
      </w:pPr>
      <w:r>
        <w:rPr>
          <w:b w:val="0"/>
          <w:spacing w:val="2"/>
          <w:shd w:val="clear" w:color="auto" w:fill="FFFFFF"/>
        </w:rPr>
        <w:t>5)</w:t>
      </w:r>
      <w:r>
        <w:rPr>
          <w:spacing w:val="2"/>
          <w:shd w:val="clear" w:color="auto" w:fill="FFFFFF"/>
        </w:rPr>
        <w:t xml:space="preserve"> </w:t>
      </w:r>
      <w:r>
        <w:rPr>
          <w:b w:val="0"/>
          <w:spacing w:val="2"/>
          <w:shd w:val="clear" w:color="auto" w:fill="FFFFFF"/>
        </w:rPr>
        <w:t>п</w:t>
      </w:r>
      <w:r>
        <w:rPr>
          <w:b w:val="0"/>
        </w:rPr>
        <w:t>риложение № 4 изложить в следующей редакции:</w:t>
      </w:r>
    </w:p>
    <w:p w:rsidR="00567B35" w:rsidRDefault="00567B35" w:rsidP="00567B35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Ind w:w="6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3"/>
      </w:tblGrid>
      <w:tr w:rsidR="00567B35" w:rsidTr="00567B35">
        <w:tc>
          <w:tcPr>
            <w:tcW w:w="3933" w:type="dxa"/>
          </w:tcPr>
          <w:p w:rsidR="00072231" w:rsidRDefault="00072231" w:rsidP="00567B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2231" w:rsidRDefault="00072231" w:rsidP="00567B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2231" w:rsidRDefault="00072231" w:rsidP="00567B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2231" w:rsidRDefault="00072231" w:rsidP="00567B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2231" w:rsidRDefault="00072231" w:rsidP="00567B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2231" w:rsidRDefault="00072231" w:rsidP="00567B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2231" w:rsidRDefault="00072231" w:rsidP="00567B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2231" w:rsidRDefault="00072231" w:rsidP="00567B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2231" w:rsidRDefault="00072231" w:rsidP="00567B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2231" w:rsidRDefault="00072231" w:rsidP="00567B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2231" w:rsidRDefault="00072231" w:rsidP="00567B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2231" w:rsidRDefault="00072231" w:rsidP="00567B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2231" w:rsidRDefault="00072231" w:rsidP="00567B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2231" w:rsidRDefault="00072231" w:rsidP="00567B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2231" w:rsidRDefault="00072231" w:rsidP="00567B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2231" w:rsidRDefault="00072231" w:rsidP="00567B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2231" w:rsidRDefault="00072231" w:rsidP="00567B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2231" w:rsidRDefault="00072231" w:rsidP="00567B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2231" w:rsidRDefault="00072231" w:rsidP="00567B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2231" w:rsidRDefault="00072231" w:rsidP="00567B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2231" w:rsidRDefault="00072231" w:rsidP="00567B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B35" w:rsidRDefault="00567B35" w:rsidP="00567B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«Приложение № 4</w:t>
            </w:r>
          </w:p>
          <w:p w:rsidR="00567B35" w:rsidRDefault="00567B35" w:rsidP="00567B35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 государственной программе</w:t>
            </w:r>
          </w:p>
          <w:p w:rsidR="00567B35" w:rsidRDefault="00567B35" w:rsidP="00567B35">
            <w:pPr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Республики Тыва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«Основные направления развития органов записи актов гражданского </w:t>
            </w:r>
          </w:p>
          <w:p w:rsidR="00567B35" w:rsidRDefault="00567B35" w:rsidP="00567B35">
            <w:pPr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Состояния Республики Тыва на 2018-2020 годы»</w:t>
            </w:r>
          </w:p>
        </w:tc>
      </w:tr>
    </w:tbl>
    <w:p w:rsidR="00567B35" w:rsidRDefault="00567B35" w:rsidP="00567B35">
      <w:pPr>
        <w:jc w:val="right"/>
        <w:rPr>
          <w:rFonts w:ascii="Times New Roman" w:hAnsi="Times New Roman"/>
          <w:sz w:val="28"/>
          <w:szCs w:val="28"/>
        </w:rPr>
      </w:pPr>
    </w:p>
    <w:p w:rsidR="00567B35" w:rsidRDefault="00567B35" w:rsidP="00567B35">
      <w:pPr>
        <w:jc w:val="center"/>
        <w:rPr>
          <w:rFonts w:ascii="Times New Roman" w:hAnsi="Times New Roman"/>
          <w:sz w:val="28"/>
          <w:szCs w:val="28"/>
        </w:rPr>
      </w:pPr>
    </w:p>
    <w:p w:rsidR="00567B35" w:rsidRDefault="00567B35" w:rsidP="00567B35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КОМПЛЕКСНЫЙ ПЛАН</w:t>
      </w:r>
    </w:p>
    <w:p w:rsidR="00567B35" w:rsidRDefault="00567B35" w:rsidP="00567B35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реализации мероприятий государственной программы</w:t>
      </w:r>
    </w:p>
    <w:p w:rsidR="00567B35" w:rsidRDefault="00567B35" w:rsidP="00567B35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Тыва «Основные направления развития</w:t>
      </w:r>
    </w:p>
    <w:p w:rsidR="00567B35" w:rsidRDefault="00C53809" w:rsidP="00567B35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67B35">
        <w:rPr>
          <w:rFonts w:ascii="Times New Roman" w:hAnsi="Times New Roman"/>
          <w:sz w:val="28"/>
          <w:szCs w:val="28"/>
        </w:rPr>
        <w:t>рганов записи актов гражданского состояния</w:t>
      </w:r>
    </w:p>
    <w:p w:rsidR="00567B35" w:rsidRDefault="00567B35" w:rsidP="00567B35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Тыва на 2018-2020 годы»</w:t>
      </w:r>
    </w:p>
    <w:p w:rsidR="00567B35" w:rsidRDefault="00567B35" w:rsidP="00567B3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2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8"/>
        <w:gridCol w:w="2310"/>
        <w:gridCol w:w="1430"/>
        <w:gridCol w:w="1760"/>
        <w:gridCol w:w="2640"/>
        <w:gridCol w:w="2640"/>
      </w:tblGrid>
      <w:tr w:rsidR="00072231" w:rsidRPr="00567B35" w:rsidTr="00072231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1" w:rsidRPr="00567B35" w:rsidRDefault="00072231" w:rsidP="00567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1" w:rsidRDefault="00072231" w:rsidP="00567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072231" w:rsidRPr="00567B35" w:rsidRDefault="00072231" w:rsidP="00567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>мероприятий по реализации осно</w:t>
            </w:r>
            <w:r w:rsidRPr="00567B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67B35">
              <w:rPr>
                <w:rFonts w:ascii="Times New Roman" w:hAnsi="Times New Roman"/>
                <w:sz w:val="24"/>
                <w:szCs w:val="24"/>
              </w:rPr>
              <w:t>ных мероприятий подпрограммы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1" w:rsidRDefault="00072231" w:rsidP="00567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67B35">
              <w:rPr>
                <w:rFonts w:ascii="Times New Roman" w:hAnsi="Times New Roman"/>
                <w:sz w:val="24"/>
                <w:szCs w:val="24"/>
              </w:rPr>
              <w:t xml:space="preserve">роки </w:t>
            </w:r>
          </w:p>
          <w:p w:rsidR="00072231" w:rsidRPr="00567B35" w:rsidRDefault="00072231" w:rsidP="00567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1" w:rsidRDefault="00072231" w:rsidP="00567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>Ответстве</w:t>
            </w:r>
            <w:r w:rsidRPr="00567B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67B35">
              <w:rPr>
                <w:rFonts w:ascii="Times New Roman" w:hAnsi="Times New Roman"/>
                <w:sz w:val="24"/>
                <w:szCs w:val="24"/>
              </w:rPr>
              <w:t xml:space="preserve">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  <w:p w:rsidR="00072231" w:rsidRPr="00567B35" w:rsidRDefault="00072231" w:rsidP="00567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1" w:rsidRDefault="00072231" w:rsidP="00567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</w:p>
          <w:p w:rsidR="00072231" w:rsidRPr="00567B35" w:rsidRDefault="00072231" w:rsidP="00567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>(достижение плановых показателей)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2231" w:rsidRPr="00567B35" w:rsidRDefault="00072231" w:rsidP="00567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231" w:rsidRPr="00567B35" w:rsidTr="00072231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1" w:rsidRPr="00567B35" w:rsidRDefault="00072231" w:rsidP="00567B35">
            <w:pPr>
              <w:pStyle w:val="1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7B35">
              <w:rPr>
                <w:rFonts w:ascii="Times New Roman" w:hAnsi="Times New Roman"/>
                <w:color w:val="2D2D2D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 </w:t>
            </w:r>
            <w:r w:rsidRPr="00567B35">
              <w:rPr>
                <w:rFonts w:ascii="Times New Roman" w:hAnsi="Times New Roman"/>
                <w:color w:val="2D2D2D"/>
                <w:sz w:val="24"/>
                <w:szCs w:val="24"/>
              </w:rPr>
              <w:t>Обеспечение повышения эффективности  деятельности органов ЗАГС Республики Тыва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1" w:rsidRPr="00567B35" w:rsidRDefault="00072231" w:rsidP="00567B3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</w:rPr>
              <w:t>о</w:t>
            </w:r>
            <w:r w:rsidRPr="00567B35">
              <w:rPr>
                <w:rFonts w:ascii="Times New Roman" w:hAnsi="Times New Roman"/>
                <w:color w:val="2D2D2D"/>
                <w:sz w:val="24"/>
                <w:szCs w:val="24"/>
              </w:rPr>
              <w:t>беспечение орг</w:t>
            </w:r>
            <w:r w:rsidRPr="00567B35">
              <w:rPr>
                <w:rFonts w:ascii="Times New Roman" w:hAnsi="Times New Roman"/>
                <w:color w:val="2D2D2D"/>
                <w:sz w:val="24"/>
                <w:szCs w:val="24"/>
              </w:rPr>
              <w:t>а</w:t>
            </w:r>
            <w:r w:rsidRPr="00567B35">
              <w:rPr>
                <w:rFonts w:ascii="Times New Roman" w:hAnsi="Times New Roman"/>
                <w:color w:val="2D2D2D"/>
                <w:sz w:val="24"/>
                <w:szCs w:val="24"/>
              </w:rPr>
              <w:t>низации деятельн</w:t>
            </w:r>
            <w:r w:rsidRPr="00567B35">
              <w:rPr>
                <w:rFonts w:ascii="Times New Roman" w:hAnsi="Times New Roman"/>
                <w:color w:val="2D2D2D"/>
                <w:sz w:val="24"/>
                <w:szCs w:val="24"/>
              </w:rPr>
              <w:t>о</w:t>
            </w:r>
            <w:r w:rsidRPr="00567B35">
              <w:rPr>
                <w:rFonts w:ascii="Times New Roman" w:hAnsi="Times New Roman"/>
                <w:color w:val="2D2D2D"/>
                <w:sz w:val="24"/>
                <w:szCs w:val="24"/>
              </w:rPr>
              <w:t>сти органов ЗАГС Республики Тыва</w:t>
            </w:r>
            <w:r w:rsidRPr="00567B3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72231" w:rsidRPr="00567B35" w:rsidRDefault="00072231" w:rsidP="00567B3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>- повышение кач</w:t>
            </w:r>
            <w:r w:rsidRPr="00567B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67B35">
              <w:rPr>
                <w:rFonts w:ascii="Times New Roman" w:hAnsi="Times New Roman"/>
                <w:sz w:val="24"/>
                <w:szCs w:val="24"/>
              </w:rPr>
              <w:t>ства и оперативн</w:t>
            </w:r>
            <w:r w:rsidRPr="00567B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67B35">
              <w:rPr>
                <w:rFonts w:ascii="Times New Roman" w:hAnsi="Times New Roman"/>
                <w:sz w:val="24"/>
                <w:szCs w:val="24"/>
              </w:rPr>
              <w:t>сти предоставления государственных услуг в сфере гос</w:t>
            </w:r>
            <w:r w:rsidRPr="00567B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67B35">
              <w:rPr>
                <w:rFonts w:ascii="Times New Roman" w:hAnsi="Times New Roman"/>
                <w:sz w:val="24"/>
                <w:szCs w:val="24"/>
              </w:rPr>
              <w:t>дарственной рег</w:t>
            </w:r>
            <w:r w:rsidRPr="00567B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67B35">
              <w:rPr>
                <w:rFonts w:ascii="Times New Roman" w:hAnsi="Times New Roman"/>
                <w:sz w:val="24"/>
                <w:szCs w:val="24"/>
              </w:rPr>
              <w:t>страции актов гр</w:t>
            </w:r>
            <w:r w:rsidRPr="00567B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67B35">
              <w:rPr>
                <w:rFonts w:ascii="Times New Roman" w:hAnsi="Times New Roman"/>
                <w:sz w:val="24"/>
                <w:szCs w:val="24"/>
              </w:rPr>
              <w:t>жданского состо</w:t>
            </w:r>
            <w:r w:rsidRPr="00567B35">
              <w:rPr>
                <w:rFonts w:ascii="Times New Roman" w:hAnsi="Times New Roman"/>
                <w:sz w:val="24"/>
                <w:szCs w:val="24"/>
              </w:rPr>
              <w:t>я</w:t>
            </w:r>
            <w:r w:rsidRPr="00567B35">
              <w:rPr>
                <w:rFonts w:ascii="Times New Roman" w:hAnsi="Times New Roman"/>
                <w:sz w:val="24"/>
                <w:szCs w:val="24"/>
              </w:rPr>
              <w:t>ния к 2020 г</w:t>
            </w:r>
            <w:r>
              <w:rPr>
                <w:rFonts w:ascii="Times New Roman" w:hAnsi="Times New Roman"/>
                <w:sz w:val="24"/>
                <w:szCs w:val="24"/>
              </w:rPr>
              <w:t>оду</w:t>
            </w:r>
            <w:r w:rsidRPr="00567B3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72231" w:rsidRPr="00567B35" w:rsidRDefault="00072231" w:rsidP="0007223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>- создание единой региональной эле</w:t>
            </w:r>
            <w:r w:rsidRPr="00567B35">
              <w:rPr>
                <w:rFonts w:ascii="Times New Roman" w:hAnsi="Times New Roman"/>
                <w:sz w:val="24"/>
                <w:szCs w:val="24"/>
              </w:rPr>
              <w:t>к</w:t>
            </w:r>
            <w:r w:rsidRPr="00567B35">
              <w:rPr>
                <w:rFonts w:ascii="Times New Roman" w:hAnsi="Times New Roman"/>
                <w:sz w:val="24"/>
                <w:szCs w:val="24"/>
              </w:rPr>
              <w:t>тронной базы да</w:t>
            </w:r>
            <w:r w:rsidRPr="00567B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67B35">
              <w:rPr>
                <w:rFonts w:ascii="Times New Roman" w:hAnsi="Times New Roman"/>
                <w:sz w:val="24"/>
                <w:szCs w:val="24"/>
              </w:rPr>
              <w:t>ных содержащих записи актов гра</w:t>
            </w:r>
            <w:r w:rsidRPr="00567B35">
              <w:rPr>
                <w:rFonts w:ascii="Times New Roman" w:hAnsi="Times New Roman"/>
                <w:sz w:val="24"/>
                <w:szCs w:val="24"/>
              </w:rPr>
              <w:t>ж</w:t>
            </w:r>
            <w:r w:rsidRPr="00567B35">
              <w:rPr>
                <w:rFonts w:ascii="Times New Roman" w:hAnsi="Times New Roman"/>
                <w:sz w:val="24"/>
                <w:szCs w:val="24"/>
              </w:rPr>
              <w:t>данского состояния за период с 1926 по 2015 год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1" w:rsidRPr="00567B35" w:rsidRDefault="00072231" w:rsidP="00567B3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67B35">
              <w:rPr>
                <w:rFonts w:ascii="Times New Roman" w:hAnsi="Times New Roman"/>
                <w:sz w:val="24"/>
                <w:szCs w:val="24"/>
              </w:rPr>
              <w:t>жемеся</w:t>
            </w:r>
            <w:r w:rsidRPr="00567B35">
              <w:rPr>
                <w:rFonts w:ascii="Times New Roman" w:hAnsi="Times New Roman"/>
                <w:sz w:val="24"/>
                <w:szCs w:val="24"/>
              </w:rPr>
              <w:t>ч</w:t>
            </w:r>
            <w:r w:rsidRPr="00567B35">
              <w:rPr>
                <w:rFonts w:ascii="Times New Roman" w:hAnsi="Times New Roman"/>
                <w:sz w:val="24"/>
                <w:szCs w:val="24"/>
              </w:rPr>
              <w:t>но до 5 числа, сл</w:t>
            </w:r>
            <w:r w:rsidRPr="00567B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67B35">
              <w:rPr>
                <w:rFonts w:ascii="Times New Roman" w:hAnsi="Times New Roman"/>
                <w:sz w:val="24"/>
                <w:szCs w:val="24"/>
              </w:rPr>
              <w:t xml:space="preserve">дующего за </w:t>
            </w:r>
            <w:proofErr w:type="gramStart"/>
            <w:r w:rsidRPr="00567B35">
              <w:rPr>
                <w:rFonts w:ascii="Times New Roman" w:hAnsi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1" w:rsidRPr="00567B35" w:rsidRDefault="00072231" w:rsidP="00567B35">
            <w:pPr>
              <w:pStyle w:val="a5"/>
            </w:pPr>
            <w:r w:rsidRPr="00567B35">
              <w:t>Управление ЗАГС Республики Тыва (Агентство)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1" w:rsidRPr="00072231" w:rsidRDefault="00072231" w:rsidP="00072231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2231">
              <w:rPr>
                <w:rFonts w:ascii="Times New Roman" w:hAnsi="Times New Roman"/>
                <w:sz w:val="24"/>
                <w:szCs w:val="24"/>
              </w:rPr>
              <w:t xml:space="preserve">реализация Программы позволит достичь </w:t>
            </w:r>
            <w:proofErr w:type="spellStart"/>
            <w:r w:rsidRPr="00072231">
              <w:rPr>
                <w:rFonts w:ascii="Times New Roman" w:hAnsi="Times New Roman"/>
                <w:sz w:val="24"/>
                <w:szCs w:val="24"/>
              </w:rPr>
              <w:t>сле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72231">
              <w:rPr>
                <w:rFonts w:ascii="Times New Roman" w:hAnsi="Times New Roman"/>
                <w:sz w:val="24"/>
                <w:szCs w:val="24"/>
              </w:rPr>
              <w:t>дующих</w:t>
            </w:r>
            <w:proofErr w:type="spellEnd"/>
            <w:r w:rsidRPr="000722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72231">
              <w:rPr>
                <w:rFonts w:ascii="Times New Roman" w:hAnsi="Times New Roman"/>
                <w:sz w:val="24"/>
                <w:szCs w:val="24"/>
              </w:rPr>
              <w:t>целевых</w:t>
            </w:r>
            <w:proofErr w:type="gramEnd"/>
            <w:r w:rsidRPr="000722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2231">
              <w:rPr>
                <w:rFonts w:ascii="Times New Roman" w:hAnsi="Times New Roman"/>
                <w:sz w:val="24"/>
                <w:szCs w:val="24"/>
              </w:rPr>
              <w:t>пока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72231">
              <w:rPr>
                <w:rFonts w:ascii="Times New Roman" w:hAnsi="Times New Roman"/>
                <w:sz w:val="24"/>
                <w:szCs w:val="24"/>
              </w:rPr>
              <w:t>зателей</w:t>
            </w:r>
            <w:proofErr w:type="spellEnd"/>
            <w:r w:rsidRPr="00072231">
              <w:rPr>
                <w:rFonts w:ascii="Times New Roman" w:hAnsi="Times New Roman"/>
                <w:sz w:val="24"/>
                <w:szCs w:val="24"/>
              </w:rPr>
              <w:t xml:space="preserve"> и (или) </w:t>
            </w:r>
            <w:proofErr w:type="spellStart"/>
            <w:r w:rsidRPr="00072231">
              <w:rPr>
                <w:rFonts w:ascii="Times New Roman" w:hAnsi="Times New Roman"/>
                <w:sz w:val="24"/>
                <w:szCs w:val="24"/>
              </w:rPr>
              <w:t>индика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72231">
              <w:rPr>
                <w:rFonts w:ascii="Times New Roman" w:hAnsi="Times New Roman"/>
                <w:sz w:val="24"/>
                <w:szCs w:val="24"/>
              </w:rPr>
              <w:t>торов</w:t>
            </w:r>
            <w:proofErr w:type="spellEnd"/>
            <w:r w:rsidRPr="00072231">
              <w:rPr>
                <w:rFonts w:ascii="Times New Roman" w:hAnsi="Times New Roman"/>
                <w:sz w:val="24"/>
                <w:szCs w:val="24"/>
              </w:rPr>
              <w:t xml:space="preserve"> в 2018-2020 гг.:</w:t>
            </w:r>
          </w:p>
          <w:p w:rsidR="00072231" w:rsidRPr="00072231" w:rsidRDefault="00072231" w:rsidP="00072231">
            <w:pPr>
              <w:ind w:firstLine="0"/>
              <w:jc w:val="lef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7223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количество зарегис</w:t>
            </w:r>
            <w:r w:rsidRPr="0007223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т</w:t>
            </w:r>
            <w:r w:rsidRPr="0007223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рированных актов гражданского состо</w:t>
            </w:r>
            <w:r w:rsidRPr="0007223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я</w:t>
            </w:r>
            <w:r w:rsidRPr="0007223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ния – 17000;</w:t>
            </w:r>
          </w:p>
          <w:p w:rsidR="00072231" w:rsidRPr="00072231" w:rsidRDefault="00072231" w:rsidP="00072231">
            <w:pPr>
              <w:ind w:firstLine="0"/>
              <w:jc w:val="left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07223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количество соверше</w:t>
            </w:r>
            <w:r w:rsidRPr="0007223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н</w:t>
            </w:r>
            <w:r w:rsidRPr="0007223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ных юридически зн</w:t>
            </w:r>
            <w:r w:rsidRPr="0007223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</w:t>
            </w:r>
            <w:r w:rsidRPr="0007223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чимых дей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ствий – </w:t>
            </w:r>
            <w:r w:rsidRPr="0007223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30000;</w:t>
            </w:r>
          </w:p>
          <w:p w:rsidR="00072231" w:rsidRPr="00072231" w:rsidRDefault="00072231" w:rsidP="00072231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72231">
              <w:rPr>
                <w:rFonts w:ascii="Times New Roman" w:hAnsi="Times New Roman"/>
                <w:sz w:val="24"/>
                <w:szCs w:val="24"/>
              </w:rPr>
              <w:t xml:space="preserve"> части создания </w:t>
            </w:r>
            <w:proofErr w:type="spellStart"/>
            <w:proofErr w:type="gramStart"/>
            <w:r w:rsidRPr="00072231">
              <w:rPr>
                <w:rFonts w:ascii="Times New Roman" w:hAnsi="Times New Roman"/>
                <w:sz w:val="24"/>
                <w:szCs w:val="24"/>
              </w:rPr>
              <w:t>пол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72231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spellEnd"/>
            <w:proofErr w:type="gramEnd"/>
            <w:r w:rsidRPr="00072231">
              <w:rPr>
                <w:rFonts w:ascii="Times New Roman" w:hAnsi="Times New Roman"/>
                <w:sz w:val="24"/>
                <w:szCs w:val="24"/>
              </w:rPr>
              <w:t xml:space="preserve"> электронной базы записей актов за 2017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72231">
              <w:rPr>
                <w:rFonts w:ascii="Times New Roman" w:hAnsi="Times New Roman"/>
                <w:sz w:val="24"/>
                <w:szCs w:val="24"/>
              </w:rPr>
              <w:t>2019 годы планируется достичь к 2020 г</w:t>
            </w:r>
            <w:r>
              <w:rPr>
                <w:rFonts w:ascii="Times New Roman" w:hAnsi="Times New Roman"/>
                <w:sz w:val="24"/>
                <w:szCs w:val="24"/>
              </w:rPr>
              <w:t>оду</w:t>
            </w:r>
            <w:r w:rsidRPr="00072231">
              <w:rPr>
                <w:rFonts w:ascii="Times New Roman" w:hAnsi="Times New Roman"/>
                <w:sz w:val="24"/>
                <w:szCs w:val="24"/>
              </w:rPr>
              <w:t xml:space="preserve"> целевых показателей и (или) индикаторов Программы:</w:t>
            </w:r>
          </w:p>
          <w:p w:rsidR="00072231" w:rsidRPr="00072231" w:rsidRDefault="00072231" w:rsidP="0007223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2231">
              <w:rPr>
                <w:rFonts w:ascii="Times New Roman" w:hAnsi="Times New Roman"/>
                <w:sz w:val="24"/>
                <w:szCs w:val="24"/>
              </w:rPr>
              <w:t xml:space="preserve">количество записей </w:t>
            </w:r>
            <w:proofErr w:type="spellStart"/>
            <w:r w:rsidRPr="00072231">
              <w:rPr>
                <w:rFonts w:ascii="Times New Roman" w:hAnsi="Times New Roman"/>
                <w:sz w:val="24"/>
                <w:szCs w:val="24"/>
              </w:rPr>
              <w:t>ак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72231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spellEnd"/>
            <w:r w:rsidRPr="000722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72231">
              <w:rPr>
                <w:rFonts w:ascii="Times New Roman" w:hAnsi="Times New Roman"/>
                <w:sz w:val="24"/>
                <w:szCs w:val="24"/>
              </w:rPr>
              <w:t>гражданского</w:t>
            </w:r>
            <w:proofErr w:type="gramEnd"/>
            <w:r w:rsidRPr="000722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2231">
              <w:rPr>
                <w:rFonts w:ascii="Times New Roman" w:hAnsi="Times New Roman"/>
                <w:sz w:val="24"/>
                <w:szCs w:val="24"/>
              </w:rPr>
              <w:t>сос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72231">
              <w:rPr>
                <w:rFonts w:ascii="Times New Roman" w:hAnsi="Times New Roman"/>
                <w:sz w:val="24"/>
                <w:szCs w:val="24"/>
              </w:rPr>
              <w:t>тояния</w:t>
            </w:r>
            <w:proofErr w:type="spellEnd"/>
            <w:r w:rsidRPr="00072231">
              <w:rPr>
                <w:rFonts w:ascii="Times New Roman" w:hAnsi="Times New Roman"/>
                <w:sz w:val="24"/>
                <w:szCs w:val="24"/>
              </w:rPr>
              <w:t>, конвертир</w:t>
            </w:r>
            <w:r w:rsidRPr="00072231">
              <w:rPr>
                <w:rFonts w:ascii="Times New Roman" w:hAnsi="Times New Roman"/>
                <w:sz w:val="24"/>
                <w:szCs w:val="24"/>
              </w:rPr>
              <w:t>о</w:t>
            </w:r>
            <w:r w:rsidRPr="00072231">
              <w:rPr>
                <w:rFonts w:ascii="Times New Roman" w:hAnsi="Times New Roman"/>
                <w:sz w:val="24"/>
                <w:szCs w:val="24"/>
              </w:rPr>
              <w:t>ванных (преобразова</w:t>
            </w:r>
            <w:r w:rsidRPr="00072231">
              <w:rPr>
                <w:rFonts w:ascii="Times New Roman" w:hAnsi="Times New Roman"/>
                <w:sz w:val="24"/>
                <w:szCs w:val="24"/>
              </w:rPr>
              <w:t>н</w:t>
            </w:r>
            <w:r w:rsidRPr="00072231">
              <w:rPr>
                <w:rFonts w:ascii="Times New Roman" w:hAnsi="Times New Roman"/>
                <w:sz w:val="24"/>
                <w:szCs w:val="24"/>
              </w:rPr>
              <w:t>ных) в форму эле</w:t>
            </w:r>
            <w:r w:rsidRPr="00072231">
              <w:rPr>
                <w:rFonts w:ascii="Times New Roman" w:hAnsi="Times New Roman"/>
                <w:sz w:val="24"/>
                <w:szCs w:val="24"/>
              </w:rPr>
              <w:t>к</w:t>
            </w:r>
            <w:r w:rsidRPr="00072231">
              <w:rPr>
                <w:rFonts w:ascii="Times New Roman" w:hAnsi="Times New Roman"/>
                <w:sz w:val="24"/>
                <w:szCs w:val="24"/>
              </w:rPr>
              <w:t xml:space="preserve">тронных документов, 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2231" w:rsidRDefault="00072231" w:rsidP="00072231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72231" w:rsidRDefault="00072231" w:rsidP="00072231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72231" w:rsidRDefault="00072231" w:rsidP="00072231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72231" w:rsidRDefault="00072231" w:rsidP="00072231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72231" w:rsidRDefault="00072231" w:rsidP="00072231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72231" w:rsidRDefault="00072231" w:rsidP="00072231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72231" w:rsidRDefault="00072231" w:rsidP="00072231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72231" w:rsidRDefault="00072231" w:rsidP="00072231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72231" w:rsidRDefault="00072231" w:rsidP="00072231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72231" w:rsidRDefault="00072231" w:rsidP="00072231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72231" w:rsidRDefault="00072231" w:rsidP="00072231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72231" w:rsidRDefault="00072231" w:rsidP="00072231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72231" w:rsidRDefault="00072231" w:rsidP="00072231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72231" w:rsidRDefault="00072231" w:rsidP="00072231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72231" w:rsidRDefault="00072231" w:rsidP="00072231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72231" w:rsidRDefault="00072231" w:rsidP="00072231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72231" w:rsidRDefault="00072231" w:rsidP="00072231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72231" w:rsidRDefault="00072231" w:rsidP="00072231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72231" w:rsidRDefault="00072231" w:rsidP="00072231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72231" w:rsidRDefault="00072231" w:rsidP="00072231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72231" w:rsidRDefault="00072231" w:rsidP="00072231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72231" w:rsidRDefault="00072231" w:rsidP="00072231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72231" w:rsidRDefault="00072231" w:rsidP="00072231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72231" w:rsidRDefault="00072231" w:rsidP="00072231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72231" w:rsidRDefault="00072231" w:rsidP="00072231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72231" w:rsidRDefault="00072231" w:rsidP="00072231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72231" w:rsidRPr="00072231" w:rsidRDefault="00072231" w:rsidP="00072231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2231" w:rsidRDefault="00072231"/>
    <w:p w:rsidR="00072231" w:rsidRDefault="00072231"/>
    <w:p w:rsidR="00072231" w:rsidRDefault="00072231"/>
    <w:tbl>
      <w:tblPr>
        <w:tblW w:w="12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8"/>
        <w:gridCol w:w="2310"/>
        <w:gridCol w:w="1430"/>
        <w:gridCol w:w="1760"/>
        <w:gridCol w:w="2640"/>
        <w:gridCol w:w="2640"/>
      </w:tblGrid>
      <w:tr w:rsidR="00072231" w:rsidRPr="00567B35" w:rsidTr="00B31942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1" w:rsidRPr="00567B35" w:rsidRDefault="00072231" w:rsidP="00B3194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1" w:rsidRDefault="00072231" w:rsidP="00B3194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072231" w:rsidRPr="00567B35" w:rsidRDefault="00072231" w:rsidP="00B3194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>мероприятий по реализации осно</w:t>
            </w:r>
            <w:r w:rsidRPr="00567B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67B35">
              <w:rPr>
                <w:rFonts w:ascii="Times New Roman" w:hAnsi="Times New Roman"/>
                <w:sz w:val="24"/>
                <w:szCs w:val="24"/>
              </w:rPr>
              <w:t>ных мероприятий подпрограммы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1" w:rsidRDefault="00072231" w:rsidP="00B3194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67B35">
              <w:rPr>
                <w:rFonts w:ascii="Times New Roman" w:hAnsi="Times New Roman"/>
                <w:sz w:val="24"/>
                <w:szCs w:val="24"/>
              </w:rPr>
              <w:t xml:space="preserve">роки </w:t>
            </w:r>
          </w:p>
          <w:p w:rsidR="00072231" w:rsidRPr="00567B35" w:rsidRDefault="00072231" w:rsidP="00B3194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1" w:rsidRDefault="00072231" w:rsidP="00B3194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>Ответстве</w:t>
            </w:r>
            <w:r w:rsidRPr="00567B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67B35">
              <w:rPr>
                <w:rFonts w:ascii="Times New Roman" w:hAnsi="Times New Roman"/>
                <w:sz w:val="24"/>
                <w:szCs w:val="24"/>
              </w:rPr>
              <w:t xml:space="preserve">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  <w:p w:rsidR="00072231" w:rsidRPr="00567B35" w:rsidRDefault="00072231" w:rsidP="00B3194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1" w:rsidRDefault="00072231" w:rsidP="00B3194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</w:p>
          <w:p w:rsidR="00072231" w:rsidRPr="00567B35" w:rsidRDefault="00072231" w:rsidP="00B3194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B35">
              <w:rPr>
                <w:rFonts w:ascii="Times New Roman" w:hAnsi="Times New Roman"/>
                <w:sz w:val="24"/>
                <w:szCs w:val="24"/>
              </w:rPr>
              <w:t>(достижение плановых показателей)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2231" w:rsidRPr="00567B35" w:rsidRDefault="00072231" w:rsidP="00B3194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231" w:rsidRPr="00567B35" w:rsidTr="00072231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1" w:rsidRPr="00567B35" w:rsidRDefault="00072231" w:rsidP="00567B35">
            <w:pPr>
              <w:pStyle w:val="1"/>
              <w:ind w:left="0" w:firstLine="0"/>
              <w:jc w:val="left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1" w:rsidRDefault="00072231" w:rsidP="00567B35">
            <w:pPr>
              <w:ind w:firstLine="0"/>
              <w:jc w:val="left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1" w:rsidRDefault="00072231" w:rsidP="00567B3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1" w:rsidRPr="00567B35" w:rsidRDefault="00072231" w:rsidP="00567B35">
            <w:pPr>
              <w:pStyle w:val="a5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1" w:rsidRPr="00072231" w:rsidRDefault="00072231" w:rsidP="0007223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2231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proofErr w:type="gramEnd"/>
            <w:r w:rsidRPr="00072231">
              <w:rPr>
                <w:rFonts w:ascii="Times New Roman" w:hAnsi="Times New Roman"/>
                <w:sz w:val="24"/>
                <w:szCs w:val="24"/>
              </w:rPr>
              <w:t xml:space="preserve"> из кот</w:t>
            </w:r>
            <w:r w:rsidRPr="00072231">
              <w:rPr>
                <w:rFonts w:ascii="Times New Roman" w:hAnsi="Times New Roman"/>
                <w:sz w:val="24"/>
                <w:szCs w:val="24"/>
              </w:rPr>
              <w:t>о</w:t>
            </w:r>
            <w:r w:rsidRPr="00072231">
              <w:rPr>
                <w:rFonts w:ascii="Times New Roman" w:hAnsi="Times New Roman"/>
                <w:sz w:val="24"/>
                <w:szCs w:val="24"/>
              </w:rPr>
              <w:t>рых ранее не перев</w:t>
            </w:r>
            <w:r w:rsidRPr="00072231">
              <w:rPr>
                <w:rFonts w:ascii="Times New Roman" w:hAnsi="Times New Roman"/>
                <w:sz w:val="24"/>
                <w:szCs w:val="24"/>
              </w:rPr>
              <w:t>о</w:t>
            </w:r>
            <w:r w:rsidRPr="00072231">
              <w:rPr>
                <w:rFonts w:ascii="Times New Roman" w:hAnsi="Times New Roman"/>
                <w:sz w:val="24"/>
                <w:szCs w:val="24"/>
              </w:rPr>
              <w:t>дилась в электронную форму</w:t>
            </w:r>
            <w:r w:rsidR="00C538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72231">
              <w:rPr>
                <w:rFonts w:ascii="Times New Roman" w:hAnsi="Times New Roman"/>
                <w:sz w:val="24"/>
                <w:szCs w:val="24"/>
              </w:rPr>
              <w:t>–</w:t>
            </w:r>
            <w:r w:rsidR="00C53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2231">
              <w:rPr>
                <w:rFonts w:ascii="Times New Roman" w:hAnsi="Times New Roman"/>
                <w:sz w:val="24"/>
                <w:szCs w:val="24"/>
              </w:rPr>
              <w:t xml:space="preserve">470466;    </w:t>
            </w:r>
          </w:p>
          <w:p w:rsidR="00072231" w:rsidRPr="00072231" w:rsidRDefault="00072231" w:rsidP="00072231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2231">
              <w:rPr>
                <w:rFonts w:ascii="Times New Roman" w:hAnsi="Times New Roman"/>
                <w:sz w:val="24"/>
                <w:szCs w:val="24"/>
              </w:rPr>
              <w:t xml:space="preserve">количество записей </w:t>
            </w:r>
            <w:proofErr w:type="spellStart"/>
            <w:r w:rsidRPr="00072231">
              <w:rPr>
                <w:rFonts w:ascii="Times New Roman" w:hAnsi="Times New Roman"/>
                <w:sz w:val="24"/>
                <w:szCs w:val="24"/>
              </w:rPr>
              <w:t>ак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72231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spellEnd"/>
            <w:r w:rsidRPr="000722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72231">
              <w:rPr>
                <w:rFonts w:ascii="Times New Roman" w:hAnsi="Times New Roman"/>
                <w:sz w:val="24"/>
                <w:szCs w:val="24"/>
              </w:rPr>
              <w:t>гражданского</w:t>
            </w:r>
            <w:proofErr w:type="gramEnd"/>
            <w:r w:rsidRPr="000722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2231">
              <w:rPr>
                <w:rFonts w:ascii="Times New Roman" w:hAnsi="Times New Roman"/>
                <w:sz w:val="24"/>
                <w:szCs w:val="24"/>
              </w:rPr>
              <w:t>сос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72231">
              <w:rPr>
                <w:rFonts w:ascii="Times New Roman" w:hAnsi="Times New Roman"/>
                <w:sz w:val="24"/>
                <w:szCs w:val="24"/>
              </w:rPr>
              <w:t>тояния</w:t>
            </w:r>
            <w:proofErr w:type="spellEnd"/>
            <w:r w:rsidRPr="000722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72231">
              <w:rPr>
                <w:rFonts w:ascii="Times New Roman" w:hAnsi="Times New Roman"/>
                <w:sz w:val="24"/>
                <w:szCs w:val="24"/>
              </w:rPr>
              <w:t>конвертиро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72231">
              <w:rPr>
                <w:rFonts w:ascii="Times New Roman" w:hAnsi="Times New Roman"/>
                <w:sz w:val="24"/>
                <w:szCs w:val="24"/>
              </w:rPr>
              <w:t>ванных</w:t>
            </w:r>
            <w:proofErr w:type="spellEnd"/>
            <w:r w:rsidRPr="000722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72231">
              <w:rPr>
                <w:rFonts w:ascii="Times New Roman" w:hAnsi="Times New Roman"/>
                <w:sz w:val="24"/>
                <w:szCs w:val="24"/>
              </w:rPr>
              <w:t>преобразован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72231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072231">
              <w:rPr>
                <w:rFonts w:ascii="Times New Roman" w:hAnsi="Times New Roman"/>
                <w:sz w:val="24"/>
                <w:szCs w:val="24"/>
              </w:rPr>
              <w:t xml:space="preserve">) в форму </w:t>
            </w:r>
            <w:proofErr w:type="spellStart"/>
            <w:r w:rsidRPr="00072231">
              <w:rPr>
                <w:rFonts w:ascii="Times New Roman" w:hAnsi="Times New Roman"/>
                <w:sz w:val="24"/>
                <w:szCs w:val="24"/>
              </w:rPr>
              <w:t>элект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72231">
              <w:rPr>
                <w:rFonts w:ascii="Times New Roman" w:hAnsi="Times New Roman"/>
                <w:sz w:val="24"/>
                <w:szCs w:val="24"/>
              </w:rPr>
              <w:t>ронных</w:t>
            </w:r>
            <w:proofErr w:type="spellEnd"/>
            <w:r w:rsidRPr="00072231">
              <w:rPr>
                <w:rFonts w:ascii="Times New Roman" w:hAnsi="Times New Roman"/>
                <w:sz w:val="24"/>
                <w:szCs w:val="24"/>
              </w:rPr>
              <w:t xml:space="preserve"> документов, информация из </w:t>
            </w:r>
            <w:proofErr w:type="spellStart"/>
            <w:r w:rsidRPr="00072231">
              <w:rPr>
                <w:rFonts w:ascii="Times New Roman" w:hAnsi="Times New Roman"/>
                <w:sz w:val="24"/>
                <w:szCs w:val="24"/>
              </w:rPr>
              <w:t>кото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72231">
              <w:rPr>
                <w:rFonts w:ascii="Times New Roman" w:hAnsi="Times New Roman"/>
                <w:sz w:val="24"/>
                <w:szCs w:val="24"/>
              </w:rPr>
              <w:t>рых</w:t>
            </w:r>
            <w:proofErr w:type="spellEnd"/>
            <w:r w:rsidRPr="00072231">
              <w:rPr>
                <w:rFonts w:ascii="Times New Roman" w:hAnsi="Times New Roman"/>
                <w:sz w:val="24"/>
                <w:szCs w:val="24"/>
              </w:rPr>
              <w:t xml:space="preserve"> ранее была </w:t>
            </w:r>
            <w:proofErr w:type="spellStart"/>
            <w:r w:rsidRPr="00072231">
              <w:rPr>
                <w:rFonts w:ascii="Times New Roman" w:hAnsi="Times New Roman"/>
                <w:sz w:val="24"/>
                <w:szCs w:val="24"/>
              </w:rPr>
              <w:t>пере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72231">
              <w:rPr>
                <w:rFonts w:ascii="Times New Roman" w:hAnsi="Times New Roman"/>
                <w:sz w:val="24"/>
                <w:szCs w:val="24"/>
              </w:rPr>
              <w:t>ведена</w:t>
            </w:r>
            <w:proofErr w:type="spellEnd"/>
            <w:r w:rsidRPr="00072231">
              <w:rPr>
                <w:rFonts w:ascii="Times New Roman" w:hAnsi="Times New Roman"/>
                <w:sz w:val="24"/>
                <w:szCs w:val="24"/>
              </w:rPr>
              <w:t xml:space="preserve"> полностью или частично в </w:t>
            </w:r>
            <w:proofErr w:type="spellStart"/>
            <w:r w:rsidRPr="00072231">
              <w:rPr>
                <w:rFonts w:ascii="Times New Roman" w:hAnsi="Times New Roman"/>
                <w:sz w:val="24"/>
                <w:szCs w:val="24"/>
              </w:rPr>
              <w:t>электрон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72231">
              <w:rPr>
                <w:rFonts w:ascii="Times New Roman" w:hAnsi="Times New Roman"/>
                <w:sz w:val="24"/>
                <w:szCs w:val="24"/>
              </w:rPr>
              <w:t>ную</w:t>
            </w:r>
            <w:proofErr w:type="spellEnd"/>
            <w:r w:rsidRPr="00072231">
              <w:rPr>
                <w:rFonts w:ascii="Times New Roman" w:hAnsi="Times New Roman"/>
                <w:sz w:val="24"/>
                <w:szCs w:val="24"/>
              </w:rPr>
              <w:t xml:space="preserve"> форму</w:t>
            </w:r>
            <w:r w:rsidR="00C53809">
              <w:rPr>
                <w:rFonts w:ascii="Times New Roman" w:hAnsi="Times New Roman"/>
                <w:sz w:val="24"/>
                <w:szCs w:val="24"/>
              </w:rPr>
              <w:t>,</w:t>
            </w:r>
            <w:r w:rsidRPr="0007223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C53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2231">
              <w:rPr>
                <w:rFonts w:ascii="Times New Roman" w:hAnsi="Times New Roman"/>
                <w:sz w:val="24"/>
                <w:szCs w:val="24"/>
              </w:rPr>
              <w:t>580710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2231" w:rsidRDefault="00072231" w:rsidP="00072231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72231" w:rsidRDefault="00072231" w:rsidP="00072231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72231" w:rsidRDefault="00072231" w:rsidP="00072231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72231" w:rsidRDefault="00072231" w:rsidP="00072231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72231" w:rsidRDefault="00072231" w:rsidP="00072231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72231" w:rsidRDefault="00072231" w:rsidP="00072231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72231" w:rsidRDefault="00072231" w:rsidP="00072231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72231" w:rsidRDefault="00072231" w:rsidP="00072231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72231" w:rsidRDefault="00072231" w:rsidP="00072231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72231" w:rsidRDefault="00072231" w:rsidP="00072231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72231" w:rsidRDefault="00072231" w:rsidP="00072231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72231" w:rsidRDefault="00072231" w:rsidP="00072231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72231" w:rsidRDefault="00072231" w:rsidP="00072231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72231" w:rsidRDefault="00072231" w:rsidP="00072231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72231" w:rsidRDefault="00072231" w:rsidP="00072231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567B35" w:rsidRDefault="00567B35" w:rsidP="00567B35">
      <w:pPr>
        <w:pStyle w:val="2"/>
        <w:ind w:firstLine="708"/>
        <w:jc w:val="both"/>
        <w:rPr>
          <w:b w:val="0"/>
          <w:sz w:val="22"/>
          <w:szCs w:val="22"/>
        </w:rPr>
      </w:pPr>
    </w:p>
    <w:p w:rsidR="00567B35" w:rsidRPr="00072231" w:rsidRDefault="00567B35" w:rsidP="00072231">
      <w:pPr>
        <w:pStyle w:val="1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line="360" w:lineRule="atLeast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07223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72231">
        <w:rPr>
          <w:rFonts w:ascii="Times New Roman" w:hAnsi="Times New Roman"/>
          <w:sz w:val="28"/>
          <w:szCs w:val="28"/>
        </w:rPr>
        <w:t xml:space="preserve"> настоящее постановление на «Официальном интернет-портале правовой информации» (</w:t>
      </w:r>
      <w:hyperlink r:id="rId7" w:history="1">
        <w:r w:rsidRPr="00072231">
          <w:rPr>
            <w:rStyle w:val="a3"/>
            <w:rFonts w:eastAsiaTheme="majorEastAsia"/>
            <w:color w:val="auto"/>
            <w:sz w:val="28"/>
            <w:szCs w:val="28"/>
            <w:u w:val="none"/>
            <w:lang w:val="en-US"/>
          </w:rPr>
          <w:t>www</w:t>
        </w:r>
        <w:r w:rsidRPr="00072231">
          <w:rPr>
            <w:rStyle w:val="a3"/>
            <w:rFonts w:eastAsiaTheme="majorEastAsia"/>
            <w:color w:val="auto"/>
            <w:sz w:val="28"/>
            <w:szCs w:val="28"/>
            <w:u w:val="none"/>
          </w:rPr>
          <w:t>.</w:t>
        </w:r>
        <w:proofErr w:type="spellStart"/>
        <w:r w:rsidRPr="00072231">
          <w:rPr>
            <w:rStyle w:val="a3"/>
            <w:rFonts w:eastAsiaTheme="majorEastAsia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Pr="00072231">
          <w:rPr>
            <w:rStyle w:val="a3"/>
            <w:rFonts w:eastAsiaTheme="majorEastAsia"/>
            <w:color w:val="auto"/>
            <w:sz w:val="28"/>
            <w:szCs w:val="28"/>
            <w:u w:val="none"/>
          </w:rPr>
          <w:t>.</w:t>
        </w:r>
        <w:proofErr w:type="spellStart"/>
        <w:r w:rsidRPr="00072231">
          <w:rPr>
            <w:rStyle w:val="a3"/>
            <w:rFonts w:eastAsiaTheme="majorEastAsia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072231">
          <w:rPr>
            <w:rStyle w:val="a3"/>
            <w:rFonts w:eastAsiaTheme="majorEastAsia"/>
            <w:color w:val="auto"/>
            <w:sz w:val="28"/>
            <w:szCs w:val="28"/>
            <w:u w:val="none"/>
          </w:rPr>
          <w:t>.</w:t>
        </w:r>
        <w:proofErr w:type="spellStart"/>
        <w:r w:rsidRPr="00072231">
          <w:rPr>
            <w:rStyle w:val="a3"/>
            <w:rFonts w:eastAsiaTheme="majorEastAsia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72231">
        <w:rPr>
          <w:rFonts w:ascii="Times New Roman" w:hAnsi="Times New Roman"/>
          <w:sz w:val="28"/>
          <w:szCs w:val="28"/>
        </w:rPr>
        <w:t xml:space="preserve">) и официальном сайте Республики Тыва </w:t>
      </w:r>
      <w:r w:rsidR="00072231">
        <w:rPr>
          <w:rFonts w:ascii="Times New Roman" w:hAnsi="Times New Roman"/>
          <w:sz w:val="28"/>
          <w:szCs w:val="28"/>
        </w:rPr>
        <w:t xml:space="preserve">     </w:t>
      </w:r>
      <w:r w:rsidRPr="00072231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567B35" w:rsidRDefault="00567B35" w:rsidP="00567B35">
      <w:pPr>
        <w:pStyle w:val="10"/>
        <w:ind w:left="567" w:firstLine="0"/>
        <w:rPr>
          <w:sz w:val="72"/>
          <w:szCs w:val="72"/>
        </w:rPr>
      </w:pPr>
    </w:p>
    <w:p w:rsidR="001101EF" w:rsidRDefault="001101EF" w:rsidP="0007223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Председателя</w:t>
      </w:r>
    </w:p>
    <w:p w:rsidR="00567B35" w:rsidRDefault="001101EF" w:rsidP="0007223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Правительства Республики Тыва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О. </w:t>
      </w:r>
      <w:proofErr w:type="spellStart"/>
      <w:r>
        <w:rPr>
          <w:rFonts w:ascii="Times New Roman" w:hAnsi="Times New Roman"/>
          <w:sz w:val="28"/>
          <w:szCs w:val="28"/>
        </w:rPr>
        <w:t>Натсак</w:t>
      </w:r>
      <w:proofErr w:type="spellEnd"/>
    </w:p>
    <w:p w:rsidR="00035978" w:rsidRDefault="00035978"/>
    <w:sectPr w:rsidR="00035978" w:rsidSect="00567B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324" w:rsidRPr="00827B12" w:rsidRDefault="001E2324" w:rsidP="00567B35">
      <w:pPr>
        <w:pStyle w:val="aa"/>
        <w:rPr>
          <w:lang w:eastAsia="en-US"/>
        </w:rPr>
      </w:pPr>
      <w:r>
        <w:separator/>
      </w:r>
    </w:p>
  </w:endnote>
  <w:endnote w:type="continuationSeparator" w:id="0">
    <w:p w:rsidR="001E2324" w:rsidRPr="00827B12" w:rsidRDefault="001E2324" w:rsidP="00567B35">
      <w:pPr>
        <w:pStyle w:val="aa"/>
        <w:rPr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1EF" w:rsidRDefault="001101E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1EF" w:rsidRDefault="001101E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1EF" w:rsidRDefault="001101E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324" w:rsidRPr="00827B12" w:rsidRDefault="001E2324" w:rsidP="00567B35">
      <w:pPr>
        <w:pStyle w:val="aa"/>
        <w:rPr>
          <w:lang w:eastAsia="en-US"/>
        </w:rPr>
      </w:pPr>
      <w:r>
        <w:separator/>
      </w:r>
    </w:p>
  </w:footnote>
  <w:footnote w:type="continuationSeparator" w:id="0">
    <w:p w:rsidR="001E2324" w:rsidRPr="00827B12" w:rsidRDefault="001E2324" w:rsidP="00567B35">
      <w:pPr>
        <w:pStyle w:val="aa"/>
        <w:rPr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1EF" w:rsidRDefault="001101E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11773"/>
    </w:sdtPr>
    <w:sdtEndPr>
      <w:rPr>
        <w:rFonts w:ascii="Times New Roman" w:hAnsi="Times New Roman"/>
        <w:sz w:val="24"/>
        <w:szCs w:val="24"/>
      </w:rPr>
    </w:sdtEndPr>
    <w:sdtContent>
      <w:p w:rsidR="00567B35" w:rsidRDefault="00C87717">
        <w:pPr>
          <w:pStyle w:val="a6"/>
          <w:jc w:val="right"/>
        </w:pPr>
        <w:r w:rsidRPr="00072231">
          <w:rPr>
            <w:rFonts w:ascii="Times New Roman" w:hAnsi="Times New Roman"/>
            <w:sz w:val="24"/>
            <w:szCs w:val="24"/>
          </w:rPr>
          <w:fldChar w:fldCharType="begin"/>
        </w:r>
        <w:r w:rsidR="00567B35" w:rsidRPr="0007223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072231">
          <w:rPr>
            <w:rFonts w:ascii="Times New Roman" w:hAnsi="Times New Roman"/>
            <w:sz w:val="24"/>
            <w:szCs w:val="24"/>
          </w:rPr>
          <w:fldChar w:fldCharType="separate"/>
        </w:r>
        <w:r w:rsidR="007B2EA8">
          <w:rPr>
            <w:rFonts w:ascii="Times New Roman" w:hAnsi="Times New Roman"/>
            <w:noProof/>
            <w:sz w:val="24"/>
            <w:szCs w:val="24"/>
          </w:rPr>
          <w:t>2</w:t>
        </w:r>
        <w:r w:rsidRPr="0007223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67B35" w:rsidRDefault="00567B3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1EF" w:rsidRDefault="001101E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36F07"/>
    <w:multiLevelType w:val="hybridMultilevel"/>
    <w:tmpl w:val="368AB03A"/>
    <w:lvl w:ilvl="0" w:tplc="E0CEDE20">
      <w:start w:val="2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49475B99"/>
    <w:multiLevelType w:val="hybridMultilevel"/>
    <w:tmpl w:val="474EF6A0"/>
    <w:lvl w:ilvl="0" w:tplc="8238FE38">
      <w:start w:val="2020"/>
      <w:numFmt w:val="decimal"/>
      <w:lvlText w:val="%1"/>
      <w:lvlJc w:val="left"/>
      <w:pPr>
        <w:ind w:left="840" w:hanging="4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20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10a79dc2-dd9b-4326-a5ff-570a75585f61"/>
  </w:docVars>
  <w:rsids>
    <w:rsidRoot w:val="00567B35"/>
    <w:rsid w:val="00035978"/>
    <w:rsid w:val="00072231"/>
    <w:rsid w:val="00096D0D"/>
    <w:rsid w:val="001101EF"/>
    <w:rsid w:val="001E2324"/>
    <w:rsid w:val="002D40CF"/>
    <w:rsid w:val="002D6DC1"/>
    <w:rsid w:val="00567B35"/>
    <w:rsid w:val="007B2EA8"/>
    <w:rsid w:val="007B4CCB"/>
    <w:rsid w:val="008346D2"/>
    <w:rsid w:val="0093317B"/>
    <w:rsid w:val="00C53809"/>
    <w:rsid w:val="00C73FC6"/>
    <w:rsid w:val="00C87717"/>
    <w:rsid w:val="00E61A09"/>
    <w:rsid w:val="00F8633B"/>
    <w:rsid w:val="00FD0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B35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1"/>
    <w:qFormat/>
    <w:rsid w:val="00567B35"/>
    <w:pPr>
      <w:keepNext/>
      <w:ind w:firstLine="0"/>
      <w:jc w:val="center"/>
      <w:outlineLvl w:val="1"/>
    </w:pPr>
    <w:rPr>
      <w:rFonts w:ascii="Times New Roman" w:hAnsi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67B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rsid w:val="00567B35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aliases w:val="Обычный (Web),Обычный (веб)1,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,Знак Знак3,Знак Знак Знак"/>
    <w:basedOn w:val="a"/>
    <w:rsid w:val="00567B35"/>
    <w:pPr>
      <w:suppressAutoHyphens/>
      <w:spacing w:after="120"/>
      <w:ind w:left="283" w:firstLine="0"/>
      <w:jc w:val="left"/>
    </w:pPr>
    <w:rPr>
      <w:rFonts w:ascii="Times New Roman" w:hAnsi="Times New Roman"/>
      <w:sz w:val="24"/>
      <w:szCs w:val="24"/>
      <w:lang w:eastAsia="ar-SA"/>
    </w:rPr>
  </w:style>
  <w:style w:type="paragraph" w:customStyle="1" w:styleId="ConsPlusTitle">
    <w:name w:val="ConsPlusTitle"/>
    <w:rsid w:val="00567B35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567B35"/>
    <w:pPr>
      <w:ind w:left="720"/>
    </w:pPr>
  </w:style>
  <w:style w:type="paragraph" w:customStyle="1" w:styleId="10">
    <w:name w:val="Без интервала1"/>
    <w:rsid w:val="00567B35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567B35"/>
    <w:pPr>
      <w:widowControl w:val="0"/>
      <w:suppressLineNumbers/>
      <w:suppressAutoHyphens/>
      <w:ind w:firstLine="0"/>
      <w:jc w:val="left"/>
    </w:pPr>
    <w:rPr>
      <w:rFonts w:ascii="Times New Roman" w:eastAsia="Arial Unicode MS" w:hAnsi="Times New Roman"/>
      <w:kern w:val="2"/>
      <w:sz w:val="24"/>
      <w:szCs w:val="24"/>
      <w:lang w:eastAsia="ar-SA"/>
    </w:rPr>
  </w:style>
  <w:style w:type="character" w:customStyle="1" w:styleId="21">
    <w:name w:val="Заголовок 2 Знак1"/>
    <w:basedOn w:val="a0"/>
    <w:link w:val="2"/>
    <w:locked/>
    <w:rsid w:val="00567B35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567B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7B35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67B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67B35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567B35"/>
    <w:pPr>
      <w:ind w:left="720"/>
      <w:contextualSpacing/>
    </w:pPr>
  </w:style>
  <w:style w:type="table" w:styleId="ab">
    <w:name w:val="Table Grid"/>
    <w:basedOn w:val="a1"/>
    <w:uiPriority w:val="59"/>
    <w:rsid w:val="00567B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5380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538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ravo.gov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Комбуй А. Б.</dc:creator>
  <cp:lastModifiedBy>KardiMB</cp:lastModifiedBy>
  <cp:revision>3</cp:revision>
  <cp:lastPrinted>2018-09-11T10:54:00Z</cp:lastPrinted>
  <dcterms:created xsi:type="dcterms:W3CDTF">2018-09-13T04:17:00Z</dcterms:created>
  <dcterms:modified xsi:type="dcterms:W3CDTF">2018-09-13T04:18:00Z</dcterms:modified>
</cp:coreProperties>
</file>