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3B" w:rsidRDefault="00182A3B" w:rsidP="00182A3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6270" w:rsidRDefault="00956270" w:rsidP="00182A3B">
      <w:pPr>
        <w:jc w:val="center"/>
        <w:rPr>
          <w:rFonts w:ascii="Times New Roman" w:hAnsi="Times New Roman"/>
          <w:noProof/>
          <w:sz w:val="24"/>
          <w:szCs w:val="24"/>
          <w:lang w:eastAsia="ru-RU"/>
        </w:rPr>
      </w:pPr>
    </w:p>
    <w:p w:rsidR="00956270" w:rsidRPr="00182A3B" w:rsidRDefault="00956270" w:rsidP="00182A3B">
      <w:pPr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182A3B" w:rsidRPr="00182A3B" w:rsidRDefault="00182A3B" w:rsidP="00182A3B">
      <w:pPr>
        <w:jc w:val="center"/>
        <w:rPr>
          <w:rFonts w:ascii="Times New Roman" w:hAnsi="Times New Roman"/>
          <w:sz w:val="36"/>
          <w:szCs w:val="36"/>
        </w:rPr>
      </w:pPr>
      <w:r w:rsidRPr="00182A3B">
        <w:rPr>
          <w:rFonts w:ascii="Times New Roman" w:hAnsi="Times New Roman"/>
          <w:sz w:val="32"/>
          <w:szCs w:val="32"/>
        </w:rPr>
        <w:t>ТЫВА РЕСПУБЛИКАНЫӉ ЧАЗАА</w:t>
      </w:r>
      <w:r w:rsidRPr="00182A3B">
        <w:rPr>
          <w:rFonts w:ascii="Times New Roman" w:hAnsi="Times New Roman"/>
          <w:sz w:val="36"/>
          <w:szCs w:val="36"/>
        </w:rPr>
        <w:br/>
      </w:r>
      <w:r w:rsidRPr="00182A3B">
        <w:rPr>
          <w:rFonts w:ascii="Times New Roman" w:hAnsi="Times New Roman"/>
          <w:b/>
          <w:sz w:val="36"/>
          <w:szCs w:val="36"/>
        </w:rPr>
        <w:t>ДОКТААЛ</w:t>
      </w:r>
    </w:p>
    <w:p w:rsidR="00182A3B" w:rsidRPr="00182A3B" w:rsidRDefault="00182A3B" w:rsidP="00182A3B">
      <w:pPr>
        <w:jc w:val="center"/>
        <w:rPr>
          <w:rFonts w:ascii="Times New Roman" w:hAnsi="Times New Roman"/>
          <w:b/>
          <w:sz w:val="40"/>
          <w:szCs w:val="40"/>
        </w:rPr>
      </w:pPr>
      <w:r w:rsidRPr="00182A3B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182A3B">
        <w:rPr>
          <w:rFonts w:ascii="Times New Roman" w:hAnsi="Times New Roman"/>
          <w:sz w:val="36"/>
          <w:szCs w:val="36"/>
        </w:rPr>
        <w:br/>
      </w:r>
      <w:r w:rsidRPr="00182A3B">
        <w:rPr>
          <w:rFonts w:ascii="Times New Roman" w:hAnsi="Times New Roman"/>
          <w:b/>
          <w:sz w:val="36"/>
          <w:szCs w:val="36"/>
        </w:rPr>
        <w:t>ПОСТАНОВЛЕНИЕ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Default="008A2939" w:rsidP="008A2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августа 2021 г. № 462</w:t>
      </w:r>
    </w:p>
    <w:p w:rsidR="008A2939" w:rsidRDefault="008A2939" w:rsidP="008A29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Кызыл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 xml:space="preserve">Об утверждении Порядка предоставления и 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 xml:space="preserve">возврата субсидий из республиканского бюджета 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 xml:space="preserve">Республики Тыва частным дошкольным 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 xml:space="preserve">образовательным организациям, осуществляющим 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 xml:space="preserve">образовательную деятельность по образовательным 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>программам дошкольного образования</w:t>
      </w:r>
      <w:r w:rsidR="0042713F">
        <w:rPr>
          <w:rFonts w:ascii="Times New Roman" w:hAnsi="Times New Roman"/>
          <w:b/>
          <w:sz w:val="28"/>
          <w:szCs w:val="28"/>
        </w:rPr>
        <w:t>,</w:t>
      </w:r>
      <w:r w:rsidRPr="00E522BD">
        <w:rPr>
          <w:rFonts w:ascii="Times New Roman" w:hAnsi="Times New Roman"/>
          <w:b/>
          <w:sz w:val="28"/>
          <w:szCs w:val="28"/>
        </w:rPr>
        <w:t xml:space="preserve"> и признании </w:t>
      </w:r>
    </w:p>
    <w:p w:rsidR="000C7A67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>утратившим силу постановлени</w:t>
      </w:r>
      <w:r w:rsidR="000C7A67">
        <w:rPr>
          <w:rFonts w:ascii="Times New Roman" w:hAnsi="Times New Roman"/>
          <w:b/>
          <w:sz w:val="28"/>
          <w:szCs w:val="28"/>
        </w:rPr>
        <w:t xml:space="preserve">я </w:t>
      </w:r>
      <w:r w:rsidRPr="00E522BD">
        <w:rPr>
          <w:rFonts w:ascii="Times New Roman" w:hAnsi="Times New Roman"/>
          <w:b/>
          <w:sz w:val="28"/>
          <w:szCs w:val="28"/>
        </w:rPr>
        <w:t xml:space="preserve">Правительства 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>Республики Тыва</w:t>
      </w:r>
      <w:r w:rsidR="000C7A67">
        <w:rPr>
          <w:rFonts w:ascii="Times New Roman" w:hAnsi="Times New Roman"/>
          <w:b/>
          <w:sz w:val="28"/>
          <w:szCs w:val="28"/>
        </w:rPr>
        <w:t xml:space="preserve"> от 21 июня 2018 г. № 307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 соответствии со статьей 8 Федерального закона от 29 декабря 2012 г. № 273-ФЗ «Об образовании в Российской Федерации», статьей 78 Бюджетного кодекса Российской Федерации,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постановлением Правительства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 xml:space="preserve">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Правительство Республики Тыва ПОСТАНОВЛЯЕТ:</w:t>
      </w:r>
    </w:p>
    <w:p w:rsidR="00E522BD" w:rsidRPr="00E522BD" w:rsidRDefault="00E522BD" w:rsidP="00E522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522BD">
        <w:rPr>
          <w:rFonts w:ascii="Times New Roman" w:hAnsi="Times New Roman"/>
          <w:sz w:val="28"/>
          <w:szCs w:val="28"/>
        </w:rPr>
        <w:t>Утвердить прилагаемый Порядок предоставления и возврата субсидий из республиканского бюджета Республики Тыва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образования.</w:t>
      </w:r>
    </w:p>
    <w:p w:rsidR="00E522BD" w:rsidRPr="00E522BD" w:rsidRDefault="00E522BD" w:rsidP="00E522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2. Признать утратившим силу постановление Правительства Республики Тыва от 21 июня 2018 г. № 307 «Об утверждении Порядка предоставления и возврата субсидий из республиканского бюджета Республики Тыва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образования».</w:t>
      </w:r>
    </w:p>
    <w:p w:rsidR="00E522BD" w:rsidRPr="00E522BD" w:rsidRDefault="00E522BD" w:rsidP="00E522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3. Разместить настоящее постановление на </w:t>
      </w:r>
      <w:r>
        <w:rPr>
          <w:rFonts w:ascii="Times New Roman" w:hAnsi="Times New Roman"/>
          <w:sz w:val="28"/>
          <w:szCs w:val="28"/>
        </w:rPr>
        <w:t>«О</w:t>
      </w:r>
      <w:r w:rsidRPr="00E522BD">
        <w:rPr>
          <w:rFonts w:ascii="Times New Roman" w:hAnsi="Times New Roman"/>
          <w:sz w:val="28"/>
          <w:szCs w:val="28"/>
        </w:rPr>
        <w:t>фициальном интернет-портале правовой информации</w:t>
      </w:r>
      <w:r>
        <w:rPr>
          <w:rFonts w:ascii="Times New Roman" w:hAnsi="Times New Roman"/>
          <w:sz w:val="28"/>
          <w:szCs w:val="28"/>
        </w:rPr>
        <w:t>»</w:t>
      </w:r>
      <w:r w:rsidRPr="00E522BD">
        <w:rPr>
          <w:rFonts w:ascii="Times New Roman" w:hAnsi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E522BD" w:rsidRPr="00E522BD" w:rsidRDefault="00E522BD" w:rsidP="00E522BD">
      <w:pPr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 Контроль за исполнением настоящего постановления возложить на и.о. заместителя Председателя Правительства Республики Тыва Сенгии С.Х.</w:t>
      </w:r>
    </w:p>
    <w:p w:rsid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Временно исполняющий обязанности</w:t>
      </w: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E522BD">
        <w:rPr>
          <w:rFonts w:ascii="Times New Roman" w:hAnsi="Times New Roman"/>
          <w:sz w:val="28"/>
          <w:szCs w:val="28"/>
        </w:rPr>
        <w:t>Главы Республики Тыва</w:t>
      </w:r>
      <w:r w:rsidRPr="00E522BD">
        <w:rPr>
          <w:rFonts w:ascii="Times New Roman" w:hAnsi="Times New Roman"/>
          <w:sz w:val="28"/>
          <w:szCs w:val="28"/>
        </w:rPr>
        <w:tab/>
      </w:r>
      <w:r w:rsidRPr="00E522BD">
        <w:rPr>
          <w:rFonts w:ascii="Times New Roman" w:hAnsi="Times New Roman"/>
          <w:sz w:val="28"/>
          <w:szCs w:val="28"/>
        </w:rPr>
        <w:tab/>
      </w:r>
      <w:r w:rsidRPr="00E522BD">
        <w:rPr>
          <w:rFonts w:ascii="Times New Roman" w:hAnsi="Times New Roman"/>
          <w:sz w:val="28"/>
          <w:szCs w:val="28"/>
        </w:rPr>
        <w:tab/>
      </w:r>
      <w:r w:rsidRPr="00E522BD">
        <w:rPr>
          <w:rFonts w:ascii="Times New Roman" w:hAnsi="Times New Roman"/>
          <w:sz w:val="28"/>
          <w:szCs w:val="28"/>
        </w:rPr>
        <w:tab/>
      </w:r>
      <w:r w:rsidRPr="00E522BD">
        <w:rPr>
          <w:rFonts w:ascii="Times New Roman" w:hAnsi="Times New Roman"/>
          <w:sz w:val="28"/>
          <w:szCs w:val="28"/>
        </w:rPr>
        <w:tab/>
      </w:r>
      <w:r w:rsidRPr="00E522BD"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 xml:space="preserve">    В. Ховалыг</w:t>
      </w: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522BD" w:rsidRDefault="00E522BD" w:rsidP="00E522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  <w:sectPr w:rsidR="00E522BD" w:rsidSect="00D41F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522BD" w:rsidRPr="00E522BD" w:rsidRDefault="00E522BD" w:rsidP="00E522B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522BD" w:rsidRPr="00E522BD" w:rsidRDefault="00E522BD" w:rsidP="00E522B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постановлением Правительства</w:t>
      </w:r>
    </w:p>
    <w:p w:rsidR="00E522BD" w:rsidRPr="00E522BD" w:rsidRDefault="00E522BD" w:rsidP="00E522BD">
      <w:pPr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Республики Тыва</w:t>
      </w:r>
    </w:p>
    <w:p w:rsidR="008A2939" w:rsidRDefault="008A2939" w:rsidP="008A2939">
      <w:pPr>
        <w:spacing w:after="0" w:line="360" w:lineRule="auto"/>
        <w:ind w:left="4248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от 30 августа 2021 г. № 462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B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B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BD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BD">
        <w:rPr>
          <w:rFonts w:ascii="Times New Roman" w:hAnsi="Times New Roman"/>
          <w:b/>
          <w:sz w:val="28"/>
          <w:szCs w:val="28"/>
        </w:rPr>
        <w:t>Д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BD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22BD">
        <w:rPr>
          <w:rFonts w:ascii="Times New Roman" w:hAnsi="Times New Roman"/>
          <w:b/>
          <w:sz w:val="28"/>
          <w:szCs w:val="28"/>
        </w:rPr>
        <w:t>К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предоставления и возврата субсидий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из республиканского бюджета Республики Тыва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частным дошкольным образовательным организациям,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осуществляющим образовательную деятельность по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1. Общие положения о предоставлении субсидии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1.1. Настоящий Порядок предоставления и возврата субсидий из республиканского бюджета Республики Тыва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Порядок), определяет правила и условия предоставления субсидий на возмещение затрат в связи с предоставлением дошкольного образования,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субсидии),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организации), цели предоставления субсидий, категории организаций, а также порядок возврата субсидий в случае нарушения условий их предоставления,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1.2. Получателями субсидии являются частные дошкольные образовательные организации, имеющие лицензию на образовательную деятельность, зарегистрированные и осуществляющие свою деятельность на территории Республики Тыва.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1.3. Главным распорядителем средств республиканского бюджета Республики Тыва, направляемых на предоставление субсидии, является Министерство образования и науки Республики Тыва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2"/>
      <w:bookmarkEnd w:id="1"/>
      <w:r w:rsidRPr="00E522BD">
        <w:rPr>
          <w:rFonts w:ascii="Times New Roman" w:hAnsi="Times New Roman"/>
          <w:sz w:val="28"/>
          <w:szCs w:val="28"/>
        </w:rPr>
        <w:t>1.4. Субсидии организациям предоставляются в пределах объема бюджетных средств, предусмотренных на эти цели законом Республики Тыва о республиканском бюджете Республики Тыва на очередной финансовый год и плановый период, и лимитов бюджетных обязательств, утвержденных в установленном порядке Министерству.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1.5. Критериями отбора получателей субсидий является наличие: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государственной регистрации юридического лица и осуществление в соответствии с учредительными документами образовательной деятельности на территории Республики Тыва;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лицензии на осуществление образовательной деятельности, в приложении к которой в качестве уровня общего образования указано дошкольное образование.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1.6. Цел</w:t>
      </w:r>
      <w:r w:rsidR="000C7A67">
        <w:rPr>
          <w:rFonts w:ascii="Times New Roman" w:hAnsi="Times New Roman"/>
          <w:sz w:val="28"/>
          <w:szCs w:val="28"/>
        </w:rPr>
        <w:t>ью</w:t>
      </w:r>
      <w:r w:rsidRPr="00E522BD">
        <w:rPr>
          <w:rFonts w:ascii="Times New Roman" w:hAnsi="Times New Roman"/>
          <w:sz w:val="28"/>
          <w:szCs w:val="28"/>
        </w:rPr>
        <w:t xml:space="preserve"> предоставления субсидии явля</w:t>
      </w:r>
      <w:r w:rsidR="000C7A67">
        <w:rPr>
          <w:rFonts w:ascii="Times New Roman" w:hAnsi="Times New Roman"/>
          <w:sz w:val="28"/>
          <w:szCs w:val="28"/>
        </w:rPr>
        <w:t>е</w:t>
      </w:r>
      <w:r w:rsidRPr="00E522BD">
        <w:rPr>
          <w:rFonts w:ascii="Times New Roman" w:hAnsi="Times New Roman"/>
          <w:sz w:val="28"/>
          <w:szCs w:val="28"/>
        </w:rPr>
        <w:t>тся возмещение затрат в связи с предоставлением дошкольного образования</w:t>
      </w:r>
      <w:r w:rsidR="000C7A67">
        <w:rPr>
          <w:rFonts w:ascii="Times New Roman" w:hAnsi="Times New Roman"/>
          <w:sz w:val="28"/>
          <w:szCs w:val="28"/>
        </w:rPr>
        <w:t xml:space="preserve"> на</w:t>
      </w:r>
      <w:r w:rsidRPr="00E522BD">
        <w:rPr>
          <w:rFonts w:ascii="Times New Roman" w:hAnsi="Times New Roman"/>
          <w:sz w:val="28"/>
          <w:szCs w:val="28"/>
        </w:rPr>
        <w:t>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расходы на оплату труда работников, реализующих основную общеобразовательную программу дошкольного образования;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приобретение учебников и учебных пособий;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приобретение средств обучения, игр, игрушек (за исключением расходов на содержание зданий и оплату коммунальных услуг).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Субсидия носит целевой характер и не может быть направлена на другие цели.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1.7.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при формировании проекта закона Республики Тыва о республиканском бюджете Республики Тыва на соответствующий финансовый год и плановый период (проекта закона Республики Тыва о внесении изменений в </w:t>
      </w:r>
      <w:r w:rsidR="000C7A67">
        <w:rPr>
          <w:rFonts w:ascii="Times New Roman" w:hAnsi="Times New Roman"/>
          <w:sz w:val="28"/>
          <w:szCs w:val="28"/>
        </w:rPr>
        <w:t>з</w:t>
      </w:r>
      <w:r w:rsidRPr="00E522BD">
        <w:rPr>
          <w:rFonts w:ascii="Times New Roman" w:hAnsi="Times New Roman"/>
          <w:sz w:val="28"/>
          <w:szCs w:val="28"/>
        </w:rPr>
        <w:t>акон Республики Тыва о республиканском бюджете Республики Тыва на соответствующий финансовый год и плановый период) (при наличии технической возможности).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2. Порядок проведения отбора получателей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субсидий для предоставления субсидий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2.1. Для предоставления субсидии Министерство проводит отбор в форме запроса предложений, при котором получатель субсидии определяется на основании заявок, направленных участниками отбора для участия в отборе, исходя из соответствия участника отбора критериям отбора и очередности поступления заявок на участие в отборе.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2.2. Объявление о проведении отбора размещается на едином портале бюджетной системы Российской Федерации в информационно-телекоммуникационной сети «Интернет» (при наличии технической возможности), а также на официальном сайте Министерства в информационно-телекоммуникационной сети «Интернет» (http://monrt.rtyva.ru)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не менее чем за 10 календарных дней до срока подачи заявок с указанием: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а) срока проведения отбора (даты и времени начала (окончания) подачи (приема) заявок участников отбора), который составляет 30 календарных дней, следующих за днем размещения объявления о проведении отбора, а также информации о возможности проведения нескольких этапов отбора с указанием сроков их проведения;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б) наименования, места нахождения, почтового адреса, адреса электронной почты уполномоченного органа;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в) результатов предоставления субсидии в соответствии с пунктом 3.23 настоящего Порядка;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г) доменного имени, и (или) сетевого адреса, и (или) указателей страниц сайта в информационно-телекоммуникационной сети «Интернет», на котором обеспечивается проведение отбора;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д) требований к участникам отбора в соответствии с пунктом 3.1 настоящего Порядка и перечня документов, представляемых участниками отбора для подтверждения их соответствия указанным требованиям;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е) порядка подачи заявок участниками отбора и требований, предъявляемых к форме и содержанию заявок, подаваемых участниками отбора,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 xml:space="preserve">в соответствии с </w:t>
      </w:r>
      <w:r w:rsidR="000C7A67">
        <w:rPr>
          <w:rFonts w:ascii="Times New Roman" w:hAnsi="Times New Roman"/>
          <w:sz w:val="28"/>
          <w:szCs w:val="28"/>
        </w:rPr>
        <w:t>подпунктом «а»</w:t>
      </w:r>
      <w:r w:rsidRPr="00E522BD">
        <w:rPr>
          <w:rFonts w:ascii="Times New Roman" w:hAnsi="Times New Roman"/>
          <w:sz w:val="28"/>
          <w:szCs w:val="28"/>
        </w:rPr>
        <w:t xml:space="preserve"> пункта 3.2 настоящего Порядка;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ж) порядка отзыва заявок участников отбора, порядка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з) правил рассмотрения и оценки заявок участников отбора;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и) 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к) срока, в течение которого победитель отбора должен подписать соглашение о предоставлении субсидии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соглашение);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л) условий признания победителей отбора уклонившимся от заключения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м) дат</w:t>
      </w:r>
      <w:r w:rsidR="000C7A67">
        <w:rPr>
          <w:rFonts w:ascii="Times New Roman" w:hAnsi="Times New Roman"/>
          <w:sz w:val="28"/>
          <w:szCs w:val="28"/>
        </w:rPr>
        <w:t>ы</w:t>
      </w:r>
      <w:r w:rsidRPr="00E522BD">
        <w:rPr>
          <w:rFonts w:ascii="Times New Roman" w:hAnsi="Times New Roman"/>
          <w:sz w:val="28"/>
          <w:szCs w:val="28"/>
        </w:rPr>
        <w:t xml:space="preserve"> размещения результатов отбора на едином портале (при наличии технической возможности), а также на официальном сайте уполномоченного органа в информационно-телекоммуникационной сети «Интернет» (http://monrt.rtyva.ru), которая не может быть позднее 14-го календарного дня, следующего за днем определения победителя отбора.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 Условия и порядок предоставления субсидии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3.1. Участник отбора на </w:t>
      </w:r>
      <w:r w:rsidR="000C7A67">
        <w:rPr>
          <w:rFonts w:ascii="Times New Roman" w:hAnsi="Times New Roman"/>
          <w:sz w:val="28"/>
          <w:szCs w:val="28"/>
        </w:rPr>
        <w:t>первое</w:t>
      </w:r>
      <w:r w:rsidRPr="00E522BD">
        <w:rPr>
          <w:rFonts w:ascii="Times New Roman" w:hAnsi="Times New Roman"/>
          <w:sz w:val="28"/>
          <w:szCs w:val="28"/>
        </w:rPr>
        <w:t xml:space="preserve"> число месяца, предшествующего месяцу, в котором планируется проведение отбора</w:t>
      </w:r>
      <w:r w:rsidR="000C7A67">
        <w:rPr>
          <w:rFonts w:ascii="Times New Roman" w:hAnsi="Times New Roman"/>
          <w:sz w:val="28"/>
          <w:szCs w:val="28"/>
        </w:rPr>
        <w:t>,</w:t>
      </w:r>
      <w:r w:rsidR="000C7A67" w:rsidRPr="000C7A67">
        <w:rPr>
          <w:rFonts w:ascii="Times New Roman" w:hAnsi="Times New Roman"/>
          <w:sz w:val="28"/>
          <w:szCs w:val="28"/>
        </w:rPr>
        <w:t xml:space="preserve"> </w:t>
      </w:r>
      <w:r w:rsidR="000C7A67" w:rsidRPr="00E522BD">
        <w:rPr>
          <w:rFonts w:ascii="Times New Roman" w:hAnsi="Times New Roman"/>
          <w:sz w:val="28"/>
          <w:szCs w:val="28"/>
        </w:rPr>
        <w:t xml:space="preserve">должен соответствовать </w:t>
      </w:r>
      <w:r w:rsidR="000C7A67">
        <w:rPr>
          <w:rFonts w:ascii="Times New Roman" w:hAnsi="Times New Roman"/>
          <w:sz w:val="28"/>
          <w:szCs w:val="28"/>
        </w:rPr>
        <w:t xml:space="preserve">следующим </w:t>
      </w:r>
      <w:r w:rsidR="000C7A67" w:rsidRPr="00E522BD">
        <w:rPr>
          <w:rFonts w:ascii="Times New Roman" w:hAnsi="Times New Roman"/>
          <w:sz w:val="28"/>
          <w:szCs w:val="28"/>
        </w:rPr>
        <w:t>требованиям</w:t>
      </w:r>
      <w:r w:rsidRPr="00E522BD">
        <w:rPr>
          <w:rFonts w:ascii="Times New Roman" w:hAnsi="Times New Roman"/>
          <w:sz w:val="28"/>
          <w:szCs w:val="28"/>
        </w:rPr>
        <w:t>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а) 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б) отсутствие просроченной задолженности по возврату в республиканский бюджет Республики Тыва субсидий, бюджетных инвестиций, предоставленных в том числе в соответствии с иными правовыми актами, и иной просроченной (неурегулированной) задолженности по денежным обязательствам перед Республикой Тыва;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в) юридические лица не должны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них не введена процедура банкротства, их деятельность не приостановлена в порядке, предусмотренном законодательством Российской Федерации, индивидуальные предприниматели не должны прекратить деятельность в качестве индивидуального предпринимателя;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г) отсутствие в реестре дисквалифицированных лиц сведений о дисквалифицированных руководителях, членах коллегиального исполнительного органа, лице, исполняющем функции единоличного исполнительного органа, или главном бухгал</w:t>
      </w:r>
      <w:r w:rsidRPr="00E522BD">
        <w:rPr>
          <w:rFonts w:ascii="Times New Roman" w:hAnsi="Times New Roman"/>
          <w:sz w:val="28"/>
          <w:szCs w:val="28"/>
        </w:rPr>
        <w:lastRenderedPageBreak/>
        <w:t xml:space="preserve">тере участника отбора, являющегося юридическим лицом, об индивидуальном предпринимателе и о физическом лице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производителе товаров, работ, услуг, являющихся участниками отбора;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д) участник отбора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е) участник отбора не должен получать средства из республиканского бюджета Республики Тыва на основании иных нормативных правовых актов на цели, указанные в пункте 1.6 настоящего Порядка;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ж) наличие кадрового состава, необходимого для достижения результатов предоставления субсидии в соответствии с пунктом 3.23 настоящего Порядка;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з) наличие материально-технической базы, необходимой для достижения результатов предоставления субсидии в соответствии с пунктом 3.23 настоящего Порядка;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и) наличие у получателя субсидии личного кабинета в региональной автоматизированной информационной системе «Комплектование ДОУ»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АИС «Комплектование ДОУ») для учета детей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воспитанников дошкольного возраста;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к) наличие у получателя субсидии списочного состава детей дошкольного возраста от 1 до 7 лет, зарегистрированных на территориях муниципальных образований республики и не состоящих на учете в электронном реестре будущих воспитанников муниципальных образовательных организаций в статусе «очередник».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3.2. Для участия в отборе участник отбора в сроки, указанные в объявлении, представляет в уполномоченный орган в бумажном виде: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22BD" w:rsidRPr="00E522BD">
        <w:rPr>
          <w:rFonts w:ascii="Times New Roman" w:hAnsi="Times New Roman"/>
          <w:sz w:val="28"/>
          <w:szCs w:val="28"/>
        </w:rPr>
        <w:t>заявку о предоставлении субсидии по форме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 xml:space="preserve">согласно </w:t>
      </w:r>
      <w:r w:rsidR="00E522BD">
        <w:rPr>
          <w:rFonts w:ascii="Times New Roman" w:hAnsi="Times New Roman"/>
          <w:sz w:val="28"/>
          <w:szCs w:val="28"/>
        </w:rPr>
        <w:t>п</w:t>
      </w:r>
      <w:r w:rsidR="00E522BD" w:rsidRPr="00E522BD">
        <w:rPr>
          <w:rFonts w:ascii="Times New Roman" w:hAnsi="Times New Roman"/>
          <w:sz w:val="28"/>
          <w:szCs w:val="28"/>
        </w:rPr>
        <w:t>риложению № 1 к настоящему Порядку, включающ</w:t>
      </w:r>
      <w:r>
        <w:rPr>
          <w:rFonts w:ascii="Times New Roman" w:hAnsi="Times New Roman"/>
          <w:sz w:val="28"/>
          <w:szCs w:val="28"/>
        </w:rPr>
        <w:t>ую</w:t>
      </w:r>
      <w:r w:rsidR="00E522BD" w:rsidRPr="00E522BD">
        <w:rPr>
          <w:rFonts w:ascii="Times New Roman" w:hAnsi="Times New Roman"/>
          <w:sz w:val="28"/>
          <w:szCs w:val="28"/>
        </w:rPr>
        <w:t xml:space="preserve"> согласие на публикацию (размещение) в информационно-телекоммуникационной сети «Интернет» информации об участнике отбора,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>о подаваемой участником отбора заявке, иной информации об участнике отбора, связанной с соответствующим отбором;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522BD" w:rsidRPr="00E522BD">
        <w:rPr>
          <w:rFonts w:ascii="Times New Roman" w:hAnsi="Times New Roman"/>
          <w:sz w:val="28"/>
          <w:szCs w:val="28"/>
        </w:rPr>
        <w:t>пояснительн</w:t>
      </w:r>
      <w:r>
        <w:rPr>
          <w:rFonts w:ascii="Times New Roman" w:hAnsi="Times New Roman"/>
          <w:sz w:val="28"/>
          <w:szCs w:val="28"/>
        </w:rPr>
        <w:t>ую</w:t>
      </w:r>
      <w:r w:rsidR="00E522BD" w:rsidRPr="00E522BD">
        <w:rPr>
          <w:rFonts w:ascii="Times New Roman" w:hAnsi="Times New Roman"/>
          <w:sz w:val="28"/>
          <w:szCs w:val="28"/>
        </w:rPr>
        <w:t xml:space="preserve"> записк</w:t>
      </w:r>
      <w:r>
        <w:rPr>
          <w:rFonts w:ascii="Times New Roman" w:hAnsi="Times New Roman"/>
          <w:sz w:val="28"/>
          <w:szCs w:val="28"/>
        </w:rPr>
        <w:t>у</w:t>
      </w:r>
      <w:r w:rsidR="00E522BD" w:rsidRPr="00E522BD">
        <w:rPr>
          <w:rFonts w:ascii="Times New Roman" w:hAnsi="Times New Roman"/>
          <w:sz w:val="28"/>
          <w:szCs w:val="28"/>
        </w:rPr>
        <w:t xml:space="preserve"> в произвольной форме о необходимости получения запрашиваемой меры государственной поддержки;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522BD" w:rsidRPr="00E522BD">
        <w:rPr>
          <w:rFonts w:ascii="Times New Roman" w:hAnsi="Times New Roman"/>
          <w:sz w:val="28"/>
          <w:szCs w:val="28"/>
        </w:rPr>
        <w:t>отчет о произведенных затратах по форме согласно приложению № 3 к Соглашению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 xml:space="preserve">о предоставлении субсидии из республиканского бюджета Республики Тыва частным дошкольным образовательным организациям, осуществляющим образовательную деятельность по образовательным программам дошкольного образования </w:t>
      </w:r>
      <w:r>
        <w:rPr>
          <w:rFonts w:ascii="Times New Roman" w:hAnsi="Times New Roman"/>
          <w:sz w:val="28"/>
          <w:szCs w:val="28"/>
        </w:rPr>
        <w:t>(</w:t>
      </w:r>
      <w:r w:rsidR="00E522BD" w:rsidRPr="00E522BD">
        <w:rPr>
          <w:rFonts w:ascii="Times New Roman" w:hAnsi="Times New Roman"/>
          <w:sz w:val="28"/>
          <w:szCs w:val="28"/>
        </w:rPr>
        <w:t>прил</w:t>
      </w:r>
      <w:r>
        <w:rPr>
          <w:rFonts w:ascii="Times New Roman" w:hAnsi="Times New Roman"/>
          <w:sz w:val="28"/>
          <w:szCs w:val="28"/>
        </w:rPr>
        <w:t>ожение № 2</w:t>
      </w:r>
      <w:r w:rsidR="00E522BD" w:rsidRPr="00E522BD">
        <w:rPr>
          <w:rFonts w:ascii="Times New Roman" w:hAnsi="Times New Roman"/>
          <w:sz w:val="28"/>
          <w:szCs w:val="28"/>
        </w:rPr>
        <w:t xml:space="preserve"> к настоящему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>Порядку</w:t>
      </w:r>
      <w:r>
        <w:rPr>
          <w:rFonts w:ascii="Times New Roman" w:hAnsi="Times New Roman"/>
          <w:sz w:val="28"/>
          <w:szCs w:val="28"/>
        </w:rPr>
        <w:t>)</w:t>
      </w:r>
      <w:r w:rsidR="00E522BD" w:rsidRPr="00E522BD">
        <w:rPr>
          <w:rFonts w:ascii="Times New Roman" w:hAnsi="Times New Roman"/>
          <w:sz w:val="28"/>
          <w:szCs w:val="28"/>
        </w:rPr>
        <w:t>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522BD" w:rsidRPr="00E522BD">
        <w:rPr>
          <w:rFonts w:ascii="Times New Roman" w:hAnsi="Times New Roman"/>
          <w:sz w:val="28"/>
          <w:szCs w:val="28"/>
        </w:rPr>
        <w:t xml:space="preserve">копии документов, подтверждающих произведенные затраты на реализацию дошкольного, начального общего, основного общего и среднего общего образования, включая копии документов, подтверждающих расходы на оплату труда (расчетно-платежная ведомость, расчетная ведомость, реестр на выплату заработной платы, платежное поручение, расходный ордер), приобретение учебников и учебных </w:t>
      </w:r>
      <w:r w:rsidR="00E522BD" w:rsidRPr="00E522BD">
        <w:rPr>
          <w:rFonts w:ascii="Times New Roman" w:hAnsi="Times New Roman"/>
          <w:sz w:val="28"/>
          <w:szCs w:val="28"/>
        </w:rPr>
        <w:lastRenderedPageBreak/>
        <w:t>пособий, средств обучения, игр, игрушек (за исключением расходов на содержание зданий и оплату коммунальных услуг);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E522BD" w:rsidRPr="00E522BD">
        <w:rPr>
          <w:rFonts w:ascii="Times New Roman" w:hAnsi="Times New Roman"/>
          <w:sz w:val="28"/>
          <w:szCs w:val="28"/>
        </w:rPr>
        <w:t>копии учредительных документов образовательной организации;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E522BD" w:rsidRPr="00E522BD">
        <w:rPr>
          <w:rFonts w:ascii="Times New Roman" w:hAnsi="Times New Roman"/>
          <w:sz w:val="28"/>
          <w:szCs w:val="28"/>
        </w:rPr>
        <w:t>копи</w:t>
      </w:r>
      <w:r>
        <w:rPr>
          <w:rFonts w:ascii="Times New Roman" w:hAnsi="Times New Roman"/>
          <w:sz w:val="28"/>
          <w:szCs w:val="28"/>
        </w:rPr>
        <w:t>ю</w:t>
      </w:r>
      <w:r w:rsidR="00E522BD" w:rsidRPr="00E522BD">
        <w:rPr>
          <w:rFonts w:ascii="Times New Roman" w:hAnsi="Times New Roman"/>
          <w:sz w:val="28"/>
          <w:szCs w:val="28"/>
        </w:rPr>
        <w:t xml:space="preserve"> штатного расписания образовательной организации;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E522BD" w:rsidRPr="00E522BD">
        <w:rPr>
          <w:rFonts w:ascii="Times New Roman" w:hAnsi="Times New Roman"/>
          <w:sz w:val="28"/>
          <w:szCs w:val="28"/>
        </w:rPr>
        <w:t>копии приказов о зачислении учащихся, воспитанников на текущий учебный год;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</w:t>
      </w:r>
      <w:r w:rsidR="00E522BD" w:rsidRPr="00E522BD">
        <w:rPr>
          <w:rFonts w:ascii="Times New Roman" w:hAnsi="Times New Roman"/>
          <w:sz w:val="28"/>
          <w:szCs w:val="28"/>
        </w:rPr>
        <w:t>копию лицензии на право осуществления образовательной деятельности по программам дошкольного образования.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Участники отбора несут ответственность за достоверность информации, представляемой ими документов в соответствии с настоящим пунктом.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Участник отбора имеет право по собственной инициативе представить: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копию выписки из Единого государственного реестра юридических лиц;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справку налогового органа об отсутствии у организации задолженности по уплате налогов, сборов и иных обязательных платежей, подлежащих уплате в бюджеты бюджетной системы Российской Федерации.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3.3. Участник отбора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частная образовательная организация вправе подать не более одной заявки на участие в отборе на получение субсидии на очередной финансовый год.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3.4. Копии документов, указанных в пункте 3.2 настоящего Порядка, заверяются подписью участника отбора и печатью (при наличии). Листы копий документов, состоящих из трех и более листов, должны</w:t>
      </w:r>
      <w:r w:rsidR="000C7A67">
        <w:rPr>
          <w:rFonts w:ascii="Times New Roman" w:hAnsi="Times New Roman"/>
          <w:sz w:val="28"/>
          <w:szCs w:val="28"/>
        </w:rPr>
        <w:t xml:space="preserve"> быть пронумерованы, прошиты и с</w:t>
      </w:r>
      <w:r w:rsidRPr="00E522BD">
        <w:rPr>
          <w:rFonts w:ascii="Times New Roman" w:hAnsi="Times New Roman"/>
          <w:sz w:val="28"/>
          <w:szCs w:val="28"/>
        </w:rPr>
        <w:t>креплены печатью. При предъявлении копий документов участник отбора предъявляет оригиналы документов для сверки при подаче заявления. Министерство не вправе требовать документы, представление которых не предусмотрено пунктом 3.2 настоящего Порядка.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3.5. Министерство осуществляет прием, регистрацию в журнале регистрации представленных документов в день подачи с присвоением входящего номера и даты поступления.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Министерство в день поступления документов, предусмотренных пунктом 3.2 настоящего Порядка, регистрирует их.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3.6. Министерство в течение 5 рабочих дней со дня окончания срока подачи заявки, указанного в объявлении, рассматривает заявки и принимает решение в форме распоряжения о допуске к участию в отборе или </w:t>
      </w:r>
      <w:r w:rsidR="000C7A67">
        <w:rPr>
          <w:rFonts w:ascii="Times New Roman" w:hAnsi="Times New Roman"/>
          <w:sz w:val="28"/>
          <w:szCs w:val="28"/>
        </w:rPr>
        <w:t xml:space="preserve">об </w:t>
      </w:r>
      <w:r w:rsidRPr="00E522BD">
        <w:rPr>
          <w:rFonts w:ascii="Times New Roman" w:hAnsi="Times New Roman"/>
          <w:sz w:val="28"/>
          <w:szCs w:val="28"/>
        </w:rPr>
        <w:t>отклонении заявки.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Участник отбора вправе отозвать заявку путем направления в Министерство заявления об отзыве заявки в течение срока подачи заявок. Возврат заявок осуществляется в течение пяти рабочих дней со дня поступления заявления в Министерство.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Внесение изменений в заявку осуществляется путем отзыва и подачи новой заявки в течение срока подачи заявок.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3.7. Основаниями для отклонения заявок участников отбора на стадии рассмотрения и оценки заявок являются: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а) несоответствие участника отбора требованиям, установленным в пункте 3.1 настоящего Порядка;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б) несоответствие представленных участником отбора заявок и документов требованиям к заявкам участников отбора, установленным в объявлении о проведении отбора;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в) недостоверность представленной участником отбора информации, в том числе информации о месте нахождения и адресе юридического лица;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г) подача участником отбора заявки после даты и времени, определенных для подачи заявок.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3.8. Уведомление о принятом решении о допуске к участию в отборе или </w:t>
      </w:r>
      <w:r w:rsidR="000C7A67">
        <w:rPr>
          <w:rFonts w:ascii="Times New Roman" w:hAnsi="Times New Roman"/>
          <w:sz w:val="28"/>
          <w:szCs w:val="28"/>
        </w:rPr>
        <w:t xml:space="preserve">об </w:t>
      </w:r>
      <w:r w:rsidRPr="00E522BD">
        <w:rPr>
          <w:rFonts w:ascii="Times New Roman" w:hAnsi="Times New Roman"/>
          <w:sz w:val="28"/>
          <w:szCs w:val="28"/>
        </w:rPr>
        <w:t>отклонении заявки направляется Министерством участнику отбора в срок не позднее трех рабочих дней со дня принятия соответствующего решения способом, указанным участником отбора в заявлении на участие в отборе.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 уведомлении о принятом решении об отклонении заявки указываются основания его принятия и порядок обжалования.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Участники отбора, которым отказано в допуске к участию в отборе, после устранения оснований для отказа в допуске к участию в отборе вправе подать заявки на участие в повторном отборе в случае его объявления.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Повторное обращение организации с заявкой в Министерство допускается до истечения срока, указанного в пункте 2.2 настоящего Порядка, после устранения обстоятельств, указанных в пункте 3.7 настоящего Порядка.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3.9. Для рассмотрения и оценки заявок участников отбора в целях предоставления субсидии Министерством формируется комиссия, в состав которой включаются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представители структурных подразделений Министерства, член Общественного совета Министерства.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3.10. Министерство не позднее пяти рабочих дней с даты окончания приема заявок направляет документы, указанные в пункте 3.2 настоящего Порядка, с приложением документов, полученных в результате межведомственного информационного взаимодействия (если указанное взаимодействие осуществлялось), на рассмотрение комиссии.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3.11. Комиссия рассматривает и проверяет документы, представленные участниками отбора на соответствие установленным в объявлении о проведении отбора требованиям, указанным в пункте 3.1 настоящего Порядка,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и на предмет наличия либо отсутствия оснований для отказа в предоставлении субсидии, предусмотренных пунктом 3.12 настоящего Порядка</w:t>
      </w:r>
      <w:r>
        <w:rPr>
          <w:rFonts w:ascii="Times New Roman" w:hAnsi="Times New Roman"/>
          <w:sz w:val="28"/>
          <w:szCs w:val="28"/>
        </w:rPr>
        <w:t>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3.12. Основания для отказа получателю субсидии в предоставлении субсидии, в том числе: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22BD" w:rsidRPr="00E522BD">
        <w:rPr>
          <w:rFonts w:ascii="Times New Roman" w:hAnsi="Times New Roman"/>
          <w:sz w:val="28"/>
          <w:szCs w:val="28"/>
        </w:rPr>
        <w:t>несоответствие представленных получателем субсидии документов требованиям, определенным пунктом 2.2 настоящего Порядка, или непредставление (представление не в полном объеме) указанных документов;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522BD" w:rsidRPr="00E522BD">
        <w:rPr>
          <w:rFonts w:ascii="Times New Roman" w:hAnsi="Times New Roman"/>
          <w:sz w:val="28"/>
          <w:szCs w:val="28"/>
        </w:rPr>
        <w:t>установление факта недостоверности представленной получателем субсидии информации.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3.13. Министерство в течение пяти рабочих дней со дня утверждения комиссией протокола со списком победителей отбора и размерами предоставляемых субсидий издает приказ об утверждении перечня победителей отбора с указанием размеров предоставленных им субсидий.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3.14. Министерство не позднее пяти рабочих дней со дня издания приказа, указанного в пункт</w:t>
      </w:r>
      <w:r w:rsidR="000C7A67">
        <w:rPr>
          <w:rFonts w:ascii="Times New Roman" w:hAnsi="Times New Roman"/>
          <w:sz w:val="28"/>
          <w:szCs w:val="28"/>
        </w:rPr>
        <w:t>е 3.13 настоящего Порядка</w:t>
      </w:r>
      <w:r w:rsidRPr="00E522BD">
        <w:rPr>
          <w:rFonts w:ascii="Times New Roman" w:hAnsi="Times New Roman"/>
          <w:sz w:val="28"/>
          <w:szCs w:val="28"/>
        </w:rPr>
        <w:t>, размещает информацию о результатах рассмотрения заявок на едином портале (при наличии технической возможно</w:t>
      </w:r>
      <w:r w:rsidRPr="00E522BD">
        <w:rPr>
          <w:rFonts w:ascii="Times New Roman" w:hAnsi="Times New Roman"/>
          <w:sz w:val="28"/>
          <w:szCs w:val="28"/>
        </w:rPr>
        <w:lastRenderedPageBreak/>
        <w:t>сти), а также на официальном сайте в информационно-телекоммуникационной сети «Интернет» (http://monrt.rtyva.ru), включающую следующие сведения: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22BD" w:rsidRPr="00E522BD">
        <w:rPr>
          <w:rFonts w:ascii="Times New Roman" w:hAnsi="Times New Roman"/>
          <w:sz w:val="28"/>
          <w:szCs w:val="28"/>
        </w:rPr>
        <w:t>дата, время и место проведения рассмотрения заявок;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522BD" w:rsidRPr="00E522BD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рассмотрены;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522BD" w:rsidRPr="00E522BD">
        <w:rPr>
          <w:rFonts w:ascii="Times New Roman" w:hAnsi="Times New Roman"/>
          <w:sz w:val="28"/>
          <w:szCs w:val="28"/>
        </w:rPr>
        <w:t>информация об участниках отбора, заявки которых были отклонены, с указанием причин их отклонения, в том числе положений объявления о проведении отбора, которым не соответствуют такие заявки;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522BD" w:rsidRPr="00E522BD">
        <w:rPr>
          <w:rFonts w:ascii="Times New Roman" w:hAnsi="Times New Roman"/>
          <w:sz w:val="28"/>
          <w:szCs w:val="28"/>
        </w:rPr>
        <w:t>наименование получателя (получателей) субсидии, с которым заключается соглашение, и размер предоставляемой ему субсидии.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3.12. В течение пяти рабочих дней с даты издания приказа об утверждении перечня победителей отбора Министерство направляет победителю отбора посредством почтовой связи или на адрес электронной почты участника отбора уведомление о включении в перечень получателей субсидий.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3.15. Министерство в случае принятия решения о предоставлении субсидии одновременно с уведомлением о предоставлении субсидии направляет проект соглашения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 xml:space="preserve">между Министерством и получателем субсидии о предоставлении субсидии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соглашение) в двух экземплярах в соответствии с типовой формой, утвержденной Министерством финансов Республики Тыва, согласно приложению № 2 к настоящему Порядку.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3.16. В соглашении в обязательном порядке должны быть предусмотрены: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E522BD" w:rsidRPr="00E522BD">
        <w:rPr>
          <w:rFonts w:ascii="Times New Roman" w:hAnsi="Times New Roman"/>
          <w:sz w:val="28"/>
          <w:szCs w:val="28"/>
        </w:rPr>
        <w:t>условия о направлении расходов, источником финансового обеспечения которых является субсидия;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E522BD" w:rsidRPr="00E522BD">
        <w:rPr>
          <w:rFonts w:ascii="Times New Roman" w:hAnsi="Times New Roman"/>
          <w:sz w:val="28"/>
          <w:szCs w:val="28"/>
        </w:rPr>
        <w:t>согласие получателей субсидий и лиц, являющихся поставщиками (подрядчиками, исполнителями), на осуществление главным распорядителем бюджетных средств, предоставившим субсидии, и органами государственного финансового контроля Республики Тыва проверок соблюдения ими условий, целей и порядка предоставления субсидий;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E522BD" w:rsidRPr="00E522BD">
        <w:rPr>
          <w:rFonts w:ascii="Times New Roman" w:hAnsi="Times New Roman"/>
          <w:sz w:val="28"/>
          <w:szCs w:val="28"/>
        </w:rPr>
        <w:t>порядок и сроки отчетности об использовании субсидии, ответственность сторон;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E522BD" w:rsidRPr="00E522BD">
        <w:rPr>
          <w:rFonts w:ascii="Times New Roman" w:hAnsi="Times New Roman"/>
          <w:sz w:val="28"/>
          <w:szCs w:val="28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="00E522BD" w:rsidRPr="00E522BD">
        <w:rPr>
          <w:rFonts w:ascii="Times New Roman" w:hAnsi="Times New Roman"/>
          <w:sz w:val="28"/>
          <w:szCs w:val="28"/>
        </w:rPr>
        <w:t>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субсидий, при принятии Министерством по согласованию с Министерством финансов Республики Тыва решения о наличии потребности в указанных средствах;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="00E522BD" w:rsidRPr="00E522BD">
        <w:rPr>
          <w:rFonts w:ascii="Times New Roman" w:hAnsi="Times New Roman"/>
          <w:sz w:val="28"/>
          <w:szCs w:val="28"/>
        </w:rPr>
        <w:t xml:space="preserve">условия о согласовании новых условий соглашения или о расторжении соглашения при </w:t>
      </w:r>
      <w:proofErr w:type="spellStart"/>
      <w:r w:rsidR="00E522BD" w:rsidRPr="00E522BD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="00E522BD" w:rsidRPr="00E522BD">
        <w:rPr>
          <w:rFonts w:ascii="Times New Roman" w:hAnsi="Times New Roman"/>
          <w:sz w:val="28"/>
          <w:szCs w:val="28"/>
        </w:rPr>
        <w:t xml:space="preserve"> согласия по новым условиям, в случае уменьшения Министерству ранее доведенных лимитов бюджетных обязательств, указанных в пункте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>1.4 настоящего Порядка, приводящего к невозможности предоставления субсидии в размере, определенном в соглашении.</w:t>
      </w:r>
    </w:p>
    <w:p w:rsidR="00E522BD" w:rsidRPr="00E522BD" w:rsidRDefault="000C7A67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="00E522BD" w:rsidRPr="00E522BD">
        <w:rPr>
          <w:rFonts w:ascii="Times New Roman" w:hAnsi="Times New Roman"/>
          <w:sz w:val="28"/>
          <w:szCs w:val="28"/>
        </w:rPr>
        <w:t>порядок возврата субсидии в случае нарушения условий предоставления или неиспользования в установленные сроки.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 xml:space="preserve">3.17. Организация не позднее 10 рабочих дней со дня получения проекта соглашения представляет </w:t>
      </w:r>
      <w:proofErr w:type="gramStart"/>
      <w:r w:rsidRPr="00E522BD">
        <w:rPr>
          <w:rFonts w:ascii="Times New Roman" w:hAnsi="Times New Roman"/>
          <w:sz w:val="28"/>
          <w:szCs w:val="28"/>
        </w:rPr>
        <w:t>в Министерство</w:t>
      </w:r>
      <w:proofErr w:type="gramEnd"/>
      <w:r w:rsidRPr="00E522BD">
        <w:rPr>
          <w:rFonts w:ascii="Times New Roman" w:hAnsi="Times New Roman"/>
          <w:sz w:val="28"/>
          <w:szCs w:val="28"/>
        </w:rPr>
        <w:t xml:space="preserve"> подписанное со своей стороны соглашение в двух экземплярах.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3.18. Министерство в течение 5 рабочих дней со дня получения от организации подписанных экземпляров соглашения подписывает и возвращает организации один экземпляр соглашения.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Соглашение заключается на период до 31 декабря соответствующего финансового года.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Отказ получателя субсидии от подписания соглашения либо </w:t>
      </w:r>
      <w:proofErr w:type="spellStart"/>
      <w:r w:rsidRPr="00E522BD">
        <w:rPr>
          <w:rFonts w:ascii="Times New Roman" w:hAnsi="Times New Roman"/>
          <w:sz w:val="28"/>
          <w:szCs w:val="28"/>
        </w:rPr>
        <w:t>неподписание</w:t>
      </w:r>
      <w:proofErr w:type="spellEnd"/>
      <w:r w:rsidRPr="00E522BD">
        <w:rPr>
          <w:rFonts w:ascii="Times New Roman" w:hAnsi="Times New Roman"/>
          <w:sz w:val="28"/>
          <w:szCs w:val="28"/>
        </w:rPr>
        <w:t xml:space="preserve"> соглашения в срок, установленный настоящим пунктом, за исключением случаев, когда невозможность своевременного подписания соглашения вызвана действием обстоятельств непреодолимой силы или действиями (бездействием) уполномоченного органа</w:t>
      </w:r>
      <w:r w:rsidR="000C7A67">
        <w:rPr>
          <w:rFonts w:ascii="Times New Roman" w:hAnsi="Times New Roman"/>
          <w:sz w:val="28"/>
          <w:szCs w:val="28"/>
        </w:rPr>
        <w:t>,</w:t>
      </w:r>
      <w:r w:rsidRPr="00E522BD">
        <w:rPr>
          <w:rFonts w:ascii="Times New Roman" w:hAnsi="Times New Roman"/>
          <w:sz w:val="28"/>
          <w:szCs w:val="28"/>
        </w:rPr>
        <w:t xml:space="preserve"> признается отказом получателя субсидии от ее получения.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3.19. Предоставление субсидии организации осуществляется ежемесячно на основании соглашения о предоставлении субсидии, заключенного с Министерством.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3.20. Расчет объема субсидии производится в соответствии с Расчетом нормативов затрат на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предоставлением субвенций муниципальным образованиям Республики Тыва, утвержденным постановлением Правительства Республики Тыва от 9 марта 2017 г. № 91 «Об утверждении нормативов финансирования реализации основных общеобразовательных программ дошкольного, начального общего, основного общего, среднего общего образования, обеспечения дополнительного образования детей в общеобразовательных организациях, обеспечения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 с предоставлением субвенций муниципальным образованиям Республики Тыва».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3.21. В случае невозможности предоставления субсидии в текущем финансовом году в связи с недостаточностью лимитов бюджетных обязательств, указанных в пункте 1.4 настоящего Порядка, субсидия предоставляется в очередном финансовом году получателю субсидии, соответствующему критериям, указанным в пункте 1.5 настоящего Порядка, без повторного прохождения проверки на соответствие указанным критериям.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3.22. Основанием для увеличения (уменьшения) размера субсидий является изменение численности обучающихся в частных образовательных организациях и изменение размера абсолютных значений региональных нормативов финансового обеспечения образовательной деятельности.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3.23. Результатом предоставления субсидии является получение по состоянию на 31 декабря года предоставления субсидии обучающимися дошкольного образования в частных дошкольных образовательных организациях, дошкольного, начального общего, основного общего, среднего общего образования в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3.24. Перечисление субсидий осуществляется уполномоченным органом на счета частных образовательных организаций, открытые в кредитных организациях в соответствии с графиком перечисления субсидий, указанным в Соглашении.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 Требования к отчетности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Получатель субсидии обязан не позднее 20 числа месяца, следующего за годом, в котором была получена субсидия, представлять в Министерство в бумажном виде отчетность о расходах, источником финансового обеспечения которых является субсидия, достижении значений показателей результативности предоставления субсидии и документы, подтверждающие фактически произведенные затраты (недополученные доходы), по форме, установленной в Соглашении о предоставлении субсидии.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5. Требования об осуществлении контроля за соблюдением 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условий, целей и порядка предоставления субсидии 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и ответственности за их нарушение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5.1. Получатели субсидии несут ответственность за нецелевое использование субсидии и недостоверность представленных сведений в соответствии с законодательством Российской Федерации.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5.2. Министерством и органами государственного финансового контроля Республики Тыва в соответствии с законодательством Российской Федерации и законодательством Республики Тыва проводится обязательная проверка соблюдения получателем субсидии условий, целей и порядка предоставления субсидии.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5.3. В случае выявления, в том числе по фактам проверок, проведенных Министерством и органами государственного финансового контроля Республики Тыва, нарушений организацией условий, установленных при предоставлении субсидии настоящим Порядком и (или) соглашением, Министерство в течение 10 рабочих дней со дня выявления указанных нарушений составляет акт о нарушении условий, целей и порядка предоставления субсидии, в котором указываются выявленные нарушения и сроки их устранения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акт).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Акт составляется в двух экземплярах, один из которых направляется соответствующей организации в срок не позднее 10 рабочих дней со дня составления акта.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5.4. В случае </w:t>
      </w:r>
      <w:proofErr w:type="spellStart"/>
      <w:r w:rsidRPr="00E522BD">
        <w:rPr>
          <w:rFonts w:ascii="Times New Roman" w:hAnsi="Times New Roman"/>
          <w:sz w:val="28"/>
          <w:szCs w:val="28"/>
        </w:rPr>
        <w:t>неустранения</w:t>
      </w:r>
      <w:proofErr w:type="spellEnd"/>
      <w:r w:rsidRPr="00E522BD">
        <w:rPr>
          <w:rFonts w:ascii="Times New Roman" w:hAnsi="Times New Roman"/>
          <w:sz w:val="28"/>
          <w:szCs w:val="28"/>
        </w:rPr>
        <w:t xml:space="preserve"> организацией нарушений в сроки, указанные в акте, Министерство в течение 10 рабочих дней со дня окончания сроков направляет организации требование о возврате субсидии в республиканский бюджет Республики Тыва.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5.5. Организация обязана осуществить возврат предоставленной субсидии в республиканский бюджет Республики Тыва в течение 10 рабочих дней со дня получения требования о возврате субсидии в республиканский бюджет Республики Тыва. В случае невозврата предоставленной субсидии в установленный настоящим пунктом срок Министерство обращается за взысканием указанных средств в судебном порядке.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5.6. В случае наличия неиспользованных остатков субсидии на конец отчетного года в случаях, предусмотренных соглашением, сумма неиспользованного остатка субсидии подлежит возврату в республиканский бюджет Республики Тыва в течение 10 рабочих дней со дня предъявления Министерством требования о возврате, а в случае невозврата субсидии в указанные сроки Министерство обращается за взысканием указанных средств в судебном порядке.</w:t>
      </w:r>
    </w:p>
    <w:p w:rsidR="00E522BD" w:rsidRDefault="00E522BD" w:rsidP="00E522B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hanging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E522BD" w:rsidRPr="00E522BD" w:rsidRDefault="00E522BD" w:rsidP="00E522B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22BD" w:rsidRDefault="00E522BD" w:rsidP="00E522BD">
      <w:pPr>
        <w:spacing w:after="160" w:line="259" w:lineRule="auto"/>
        <w:sectPr w:rsidR="00E522BD" w:rsidSect="00E522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к Порядку предоставления и возврата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субсидий из республиканского бюджета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Республики Тыва частным дошкольным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образовательным организациям,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осуществляющим образовательную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деятельность по образовательным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программам дошкольного образования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Форма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>З А Я В К А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на получение в 20___ году субсидии из республиканского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бюджета Республики Тыва частной дошкольной образовательной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организацией, осуществляющей образовательную деятельность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Прошу предоставить из республиканского бюджета Республики Тыва субсидию в  связи  с  осуществлением образовательной деятельности по образовательным программам дошкольного образования _____________</w:t>
      </w:r>
      <w:r>
        <w:rPr>
          <w:rFonts w:ascii="Times New Roman" w:hAnsi="Times New Roman"/>
          <w:sz w:val="28"/>
          <w:szCs w:val="28"/>
        </w:rPr>
        <w:t>________________________</w:t>
      </w:r>
      <w:r w:rsidRPr="00E522BD">
        <w:rPr>
          <w:rFonts w:ascii="Times New Roman" w:hAnsi="Times New Roman"/>
          <w:sz w:val="28"/>
          <w:szCs w:val="28"/>
        </w:rPr>
        <w:t>_</w:t>
      </w:r>
    </w:p>
    <w:p w:rsidR="00E522BD" w:rsidRPr="00E522BD" w:rsidRDefault="00E522BD" w:rsidP="00E5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E522BD">
        <w:rPr>
          <w:rFonts w:ascii="Times New Roman" w:hAnsi="Times New Roman"/>
          <w:sz w:val="24"/>
          <w:szCs w:val="28"/>
        </w:rPr>
        <w:t>(указывается полное наименование организации в соответствии</w:t>
      </w:r>
      <w:r>
        <w:rPr>
          <w:rFonts w:ascii="Times New Roman" w:hAnsi="Times New Roman"/>
          <w:sz w:val="24"/>
          <w:szCs w:val="28"/>
        </w:rPr>
        <w:t xml:space="preserve"> </w:t>
      </w:r>
      <w:r w:rsidRPr="00E522BD">
        <w:rPr>
          <w:rFonts w:ascii="Times New Roman" w:hAnsi="Times New Roman"/>
          <w:sz w:val="24"/>
          <w:szCs w:val="28"/>
        </w:rPr>
        <w:t>с учредительными документами)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Организационно-правовая форма: 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522BD">
        <w:rPr>
          <w:rFonts w:ascii="Times New Roman" w:hAnsi="Times New Roman"/>
          <w:sz w:val="28"/>
          <w:szCs w:val="28"/>
        </w:rPr>
        <w:t>_.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ИНН/ОГРН _________________________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  <w:r w:rsidRPr="00E522BD">
        <w:rPr>
          <w:rFonts w:ascii="Times New Roman" w:hAnsi="Times New Roman"/>
          <w:sz w:val="28"/>
          <w:szCs w:val="28"/>
        </w:rPr>
        <w:t>____.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Юридический адрес: 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E522BD">
        <w:rPr>
          <w:rFonts w:ascii="Times New Roman" w:hAnsi="Times New Roman"/>
          <w:sz w:val="28"/>
          <w:szCs w:val="28"/>
        </w:rPr>
        <w:t>_.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Почтовый адрес: 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522BD">
        <w:rPr>
          <w:rFonts w:ascii="Times New Roman" w:hAnsi="Times New Roman"/>
          <w:sz w:val="28"/>
          <w:szCs w:val="28"/>
        </w:rPr>
        <w:t>____.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Контактные телефоны: ____________</w:t>
      </w:r>
      <w:r>
        <w:rPr>
          <w:rFonts w:ascii="Times New Roman" w:hAnsi="Times New Roman"/>
          <w:sz w:val="28"/>
          <w:szCs w:val="28"/>
        </w:rPr>
        <w:t>______________________________</w:t>
      </w:r>
      <w:r w:rsidRPr="00E522BD">
        <w:rPr>
          <w:rFonts w:ascii="Times New Roman" w:hAnsi="Times New Roman"/>
          <w:sz w:val="28"/>
          <w:szCs w:val="28"/>
        </w:rPr>
        <w:t>_____.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Фамилия, имя, отчество руководителя организации _______________________</w:t>
      </w:r>
    </w:p>
    <w:p w:rsidR="00E522BD" w:rsidRPr="00E522BD" w:rsidRDefault="00E522BD" w:rsidP="00E5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  <w:r w:rsidRPr="00E522BD">
        <w:rPr>
          <w:rFonts w:ascii="Times New Roman" w:hAnsi="Times New Roman"/>
          <w:sz w:val="28"/>
          <w:szCs w:val="28"/>
        </w:rPr>
        <w:t>_.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Перечень документов, прилагаемых к заявке: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31"/>
        <w:gridCol w:w="2608"/>
      </w:tblGrid>
      <w:tr w:rsidR="00E522BD" w:rsidRPr="00E522BD" w:rsidTr="00E522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Количество страниц</w:t>
            </w:r>
          </w:p>
        </w:tc>
      </w:tr>
      <w:tr w:rsidR="00E522BD" w:rsidRPr="00E522BD" w:rsidTr="00E522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E522BD" w:rsidTr="00E522BD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Руководитель организации __________________</w:t>
      </w:r>
      <w:r>
        <w:rPr>
          <w:rFonts w:ascii="Times New Roman" w:hAnsi="Times New Roman"/>
          <w:sz w:val="28"/>
          <w:szCs w:val="28"/>
        </w:rPr>
        <w:t xml:space="preserve"> ______________________________</w:t>
      </w:r>
    </w:p>
    <w:p w:rsidR="00E522BD" w:rsidRPr="00E522BD" w:rsidRDefault="00E522BD" w:rsidP="00E522BD">
      <w:pPr>
        <w:spacing w:after="0" w:line="240" w:lineRule="auto"/>
        <w:ind w:left="3540" w:firstLine="708"/>
        <w:rPr>
          <w:rFonts w:ascii="Times New Roman" w:hAnsi="Times New Roman"/>
          <w:sz w:val="24"/>
          <w:szCs w:val="28"/>
        </w:rPr>
      </w:pPr>
      <w:r w:rsidRPr="00E522BD">
        <w:rPr>
          <w:rFonts w:ascii="Times New Roman" w:hAnsi="Times New Roman"/>
          <w:sz w:val="24"/>
          <w:szCs w:val="28"/>
        </w:rPr>
        <w:t xml:space="preserve">(подпись)              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Pr="00E522BD">
        <w:rPr>
          <w:rFonts w:ascii="Times New Roman" w:hAnsi="Times New Roman"/>
          <w:sz w:val="24"/>
          <w:szCs w:val="28"/>
        </w:rPr>
        <w:t>(ФИО)</w:t>
      </w: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__________________________ </w:t>
      </w:r>
      <w:r w:rsidRPr="00E522BD">
        <w:rPr>
          <w:rFonts w:ascii="Times New Roman" w:hAnsi="Times New Roman"/>
          <w:sz w:val="24"/>
          <w:szCs w:val="28"/>
        </w:rPr>
        <w:t>М.П.</w:t>
      </w:r>
    </w:p>
    <w:p w:rsidR="00E522BD" w:rsidRPr="00E522BD" w:rsidRDefault="00E522BD" w:rsidP="00E522B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160" w:line="259" w:lineRule="auto"/>
        <w:rPr>
          <w:rFonts w:ascii="Times New Roman" w:hAnsi="Times New Roman"/>
          <w:sz w:val="28"/>
          <w:szCs w:val="28"/>
        </w:rPr>
        <w:sectPr w:rsidR="00E522BD" w:rsidSect="00E522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к Порядку предоставления и возврата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субсидий из республиканского бюджета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Республики Тыва частным дошкольным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образовательным организациям,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осуществляющим образовательную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деятельность по образовательным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программам дошкольного образования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Форма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522BD">
        <w:rPr>
          <w:rFonts w:ascii="Times New Roman" w:hAnsi="Times New Roman"/>
          <w:b/>
          <w:sz w:val="28"/>
          <w:szCs w:val="28"/>
        </w:rPr>
        <w:t>СОГЛАШЕНИЕ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 предоставлении субсидии из республиканского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бюджета Республики Тыва частным дошкольным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образовательным организациям, осуществляющим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образовательную деятельность по образовательным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программам дошкольного образования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 w:rsidRPr="00E522BD">
        <w:rPr>
          <w:rFonts w:ascii="Times New Roman" w:hAnsi="Times New Roman"/>
          <w:sz w:val="28"/>
          <w:szCs w:val="24"/>
        </w:rPr>
        <w:t>г. Кызыл</w:t>
      </w: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  <w:r w:rsidRPr="00E522BD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_</w:t>
      </w:r>
      <w:r w:rsidRPr="00E522BD">
        <w:rPr>
          <w:rFonts w:ascii="Times New Roman" w:hAnsi="Times New Roman"/>
          <w:sz w:val="28"/>
          <w:szCs w:val="24"/>
        </w:rPr>
        <w:t>__»</w:t>
      </w:r>
      <w:r>
        <w:rPr>
          <w:rFonts w:ascii="Times New Roman" w:hAnsi="Times New Roman"/>
          <w:sz w:val="28"/>
          <w:szCs w:val="24"/>
        </w:rPr>
        <w:t>_____</w:t>
      </w:r>
      <w:r w:rsidRPr="00E522BD">
        <w:rPr>
          <w:rFonts w:ascii="Times New Roman" w:hAnsi="Times New Roman"/>
          <w:sz w:val="28"/>
          <w:szCs w:val="24"/>
        </w:rPr>
        <w:t xml:space="preserve">_______ 20__ г.           </w:t>
      </w:r>
      <w:r>
        <w:rPr>
          <w:rFonts w:ascii="Times New Roman" w:hAnsi="Times New Roman"/>
          <w:sz w:val="28"/>
          <w:szCs w:val="24"/>
        </w:rPr>
        <w:t xml:space="preserve">                                              </w:t>
      </w:r>
      <w:r w:rsidRPr="00E522BD">
        <w:rPr>
          <w:rFonts w:ascii="Times New Roman" w:hAnsi="Times New Roman"/>
          <w:sz w:val="28"/>
          <w:szCs w:val="24"/>
        </w:rPr>
        <w:t xml:space="preserve">       № _______________</w:t>
      </w: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4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Министерство образования и науки Республики Тыва, </w:t>
      </w:r>
      <w:r w:rsidRPr="00E522BD">
        <w:rPr>
          <w:rFonts w:ascii="Times New Roman" w:hAnsi="Times New Roman"/>
          <w:sz w:val="28"/>
          <w:szCs w:val="28"/>
        </w:rPr>
        <w:t>в лице министра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E522BD">
        <w:rPr>
          <w:rFonts w:ascii="Times New Roman" w:hAnsi="Times New Roman"/>
          <w:sz w:val="28"/>
          <w:szCs w:val="28"/>
        </w:rPr>
        <w:t>_, действующег</w:t>
      </w:r>
      <w:r>
        <w:rPr>
          <w:rFonts w:ascii="Times New Roman" w:hAnsi="Times New Roman"/>
          <w:sz w:val="28"/>
          <w:szCs w:val="28"/>
        </w:rPr>
        <w:t xml:space="preserve">о на </w:t>
      </w:r>
      <w:r w:rsidRPr="00E522BD">
        <w:rPr>
          <w:rFonts w:ascii="Times New Roman" w:hAnsi="Times New Roman"/>
          <w:sz w:val="28"/>
          <w:szCs w:val="28"/>
        </w:rPr>
        <w:t>основании Положения о Министерстве образования и науки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Республики Тыва, утвержденного постановлением Правительства Республики Тыва</w:t>
      </w:r>
      <w:r>
        <w:rPr>
          <w:rFonts w:ascii="Times New Roman" w:hAnsi="Times New Roman"/>
          <w:sz w:val="28"/>
          <w:szCs w:val="28"/>
        </w:rPr>
        <w:t xml:space="preserve"> от 18 октября 2012 г. № 553, </w:t>
      </w:r>
      <w:r w:rsidRPr="00E522BD">
        <w:rPr>
          <w:rFonts w:ascii="Times New Roman" w:hAnsi="Times New Roman"/>
          <w:sz w:val="28"/>
          <w:szCs w:val="28"/>
        </w:rPr>
        <w:t xml:space="preserve">именуемое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E522BD">
        <w:rPr>
          <w:rFonts w:ascii="Times New Roman" w:hAnsi="Times New Roman"/>
          <w:sz w:val="28"/>
          <w:szCs w:val="28"/>
        </w:rPr>
        <w:t>дальнейшем «Главный распорядитель», с одной стороны, и ________________________________________</w:t>
      </w:r>
      <w:r>
        <w:rPr>
          <w:rFonts w:ascii="Times New Roman" w:hAnsi="Times New Roman"/>
          <w:sz w:val="28"/>
          <w:szCs w:val="28"/>
        </w:rPr>
        <w:t xml:space="preserve">___________________ </w:t>
      </w:r>
      <w:r w:rsidRPr="00E522BD">
        <w:rPr>
          <w:rFonts w:ascii="Times New Roman" w:hAnsi="Times New Roman"/>
          <w:sz w:val="28"/>
          <w:szCs w:val="28"/>
        </w:rPr>
        <w:t>в лице директора __________________________________________________</w:t>
      </w:r>
      <w:r>
        <w:rPr>
          <w:rFonts w:ascii="Times New Roman" w:hAnsi="Times New Roman"/>
          <w:sz w:val="28"/>
          <w:szCs w:val="28"/>
        </w:rPr>
        <w:t>_____</w:t>
      </w:r>
      <w:r w:rsidRPr="00E522BD">
        <w:rPr>
          <w:rFonts w:ascii="Times New Roman" w:hAnsi="Times New Roman"/>
          <w:sz w:val="28"/>
          <w:szCs w:val="28"/>
        </w:rPr>
        <w:t>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дей</w:t>
      </w:r>
      <w:r>
        <w:rPr>
          <w:rFonts w:ascii="Times New Roman" w:hAnsi="Times New Roman"/>
          <w:sz w:val="28"/>
          <w:szCs w:val="28"/>
        </w:rPr>
        <w:t xml:space="preserve">ствующего </w:t>
      </w:r>
      <w:r w:rsidRPr="00E522BD">
        <w:rPr>
          <w:rFonts w:ascii="Times New Roman" w:hAnsi="Times New Roman"/>
          <w:sz w:val="28"/>
          <w:szCs w:val="28"/>
        </w:rPr>
        <w:t>на основании _______________________________________________,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именуемого в дальнейшем «Получатель», с другой стороны, совместно именуемые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далее «Стороны», заключили настоящее Соглашение о нижеследующем: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86"/>
      <w:bookmarkEnd w:id="2"/>
      <w:r w:rsidRPr="00E522BD">
        <w:rPr>
          <w:rFonts w:ascii="Times New Roman" w:hAnsi="Times New Roman"/>
          <w:sz w:val="28"/>
          <w:szCs w:val="28"/>
        </w:rPr>
        <w:t>1. Предмет и цели Соглашения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1.1. Предметом настоящего Соглашения является предоставление из республиканского бюджета Республики Тыва в _______ году субсидии на затраты Получателя, связанные с осуществлением образовательной деятельности по образовательным программам дошкольного образования (далее </w:t>
      </w:r>
      <w:r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Субсидия).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1.2. Цел</w:t>
      </w:r>
      <w:r w:rsidR="000C7A67">
        <w:rPr>
          <w:rFonts w:ascii="Times New Roman" w:hAnsi="Times New Roman"/>
          <w:sz w:val="28"/>
          <w:szCs w:val="28"/>
        </w:rPr>
        <w:t xml:space="preserve">ью </w:t>
      </w:r>
      <w:r w:rsidRPr="00E522BD">
        <w:rPr>
          <w:rFonts w:ascii="Times New Roman" w:hAnsi="Times New Roman"/>
          <w:sz w:val="28"/>
          <w:szCs w:val="28"/>
        </w:rPr>
        <w:t>предоставления Субсидии явля</w:t>
      </w:r>
      <w:r w:rsidR="000C7A67">
        <w:rPr>
          <w:rFonts w:ascii="Times New Roman" w:hAnsi="Times New Roman"/>
          <w:sz w:val="28"/>
          <w:szCs w:val="28"/>
        </w:rPr>
        <w:t>е</w:t>
      </w:r>
      <w:r w:rsidRPr="00E522BD">
        <w:rPr>
          <w:rFonts w:ascii="Times New Roman" w:hAnsi="Times New Roman"/>
          <w:sz w:val="28"/>
          <w:szCs w:val="28"/>
        </w:rPr>
        <w:t>тся возмещение затрат в связи с предоставлением дошкольного образования</w:t>
      </w:r>
      <w:r w:rsidR="000C7A67">
        <w:rPr>
          <w:rFonts w:ascii="Times New Roman" w:hAnsi="Times New Roman"/>
          <w:sz w:val="28"/>
          <w:szCs w:val="28"/>
        </w:rPr>
        <w:t xml:space="preserve"> на</w:t>
      </w:r>
      <w:r w:rsidRPr="00E522BD">
        <w:rPr>
          <w:rFonts w:ascii="Times New Roman" w:hAnsi="Times New Roman"/>
          <w:sz w:val="28"/>
          <w:szCs w:val="28"/>
        </w:rPr>
        <w:t>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расход</w:t>
      </w:r>
      <w:r w:rsidR="000C7A67">
        <w:rPr>
          <w:rFonts w:ascii="Times New Roman" w:hAnsi="Times New Roman"/>
          <w:sz w:val="28"/>
          <w:szCs w:val="28"/>
        </w:rPr>
        <w:t>ы</w:t>
      </w:r>
      <w:r w:rsidRPr="00E522BD">
        <w:rPr>
          <w:rFonts w:ascii="Times New Roman" w:hAnsi="Times New Roman"/>
          <w:sz w:val="28"/>
          <w:szCs w:val="28"/>
        </w:rPr>
        <w:t xml:space="preserve"> на оплату труда работников, реализующих основную общеобразовательную программу дошкольного образования;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приобретение учебников и учебных пособий;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приобретение средств обучения, игр, игрушек (за исключением расходов на содержание зданий и оплату коммунальных услуг).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2. Финансовое обеспечение предоставления Субсидии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Субсидия предоставляется в соответствии с лимитами бюджетных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E522BD">
        <w:rPr>
          <w:rFonts w:ascii="Times New Roman" w:hAnsi="Times New Roman"/>
          <w:sz w:val="28"/>
          <w:szCs w:val="28"/>
        </w:rPr>
        <w:t>обязательств, доведенными Главному распорядителю как получателю бюджетных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средств  республиканского  бюджета  Республики Тыва, на цели, указанные в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522BD">
        <w:rPr>
          <w:rFonts w:ascii="Times New Roman" w:hAnsi="Times New Roman"/>
          <w:sz w:val="28"/>
          <w:szCs w:val="28"/>
        </w:rPr>
        <w:t xml:space="preserve">разделе 1 настоящего Соглашения, в следующем размере: 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E522BD" w:rsidRPr="00E522BD" w:rsidRDefault="00E522BD" w:rsidP="00E522B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________________________________________________________________________.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3" w:name="Par102"/>
      <w:bookmarkEnd w:id="3"/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3. Условия и порядок предоставления Субсидии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0C7A6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104"/>
      <w:bookmarkEnd w:id="4"/>
      <w:r w:rsidRPr="00E522BD">
        <w:rPr>
          <w:rFonts w:ascii="Times New Roman" w:hAnsi="Times New Roman"/>
          <w:sz w:val="28"/>
          <w:szCs w:val="28"/>
        </w:rPr>
        <w:t xml:space="preserve">3.1. Субсидия предоставляется в соответствии с Порядком предоставления </w:t>
      </w:r>
      <w:r w:rsidR="000C7A67">
        <w:rPr>
          <w:rFonts w:ascii="Times New Roman" w:hAnsi="Times New Roman"/>
          <w:sz w:val="28"/>
          <w:szCs w:val="28"/>
        </w:rPr>
        <w:t xml:space="preserve">и возврата </w:t>
      </w:r>
      <w:r w:rsidR="005E6C31">
        <w:rPr>
          <w:rFonts w:ascii="Times New Roman" w:hAnsi="Times New Roman"/>
          <w:sz w:val="28"/>
          <w:szCs w:val="28"/>
        </w:rPr>
        <w:t>с</w:t>
      </w:r>
      <w:r w:rsidRPr="00E522BD">
        <w:rPr>
          <w:rFonts w:ascii="Times New Roman" w:hAnsi="Times New Roman"/>
          <w:sz w:val="28"/>
          <w:szCs w:val="28"/>
        </w:rPr>
        <w:t xml:space="preserve">убсидии </w:t>
      </w:r>
      <w:r w:rsidR="000C7A67" w:rsidRPr="000C7A67">
        <w:rPr>
          <w:rFonts w:ascii="Times New Roman" w:hAnsi="Times New Roman"/>
          <w:sz w:val="28"/>
          <w:szCs w:val="28"/>
        </w:rPr>
        <w:t>из республиканского</w:t>
      </w:r>
      <w:r w:rsidR="000C7A67">
        <w:rPr>
          <w:rFonts w:ascii="Times New Roman" w:hAnsi="Times New Roman"/>
          <w:sz w:val="28"/>
          <w:szCs w:val="28"/>
        </w:rPr>
        <w:t xml:space="preserve"> </w:t>
      </w:r>
      <w:r w:rsidR="000C7A67" w:rsidRPr="000C7A67">
        <w:rPr>
          <w:rFonts w:ascii="Times New Roman" w:hAnsi="Times New Roman"/>
          <w:sz w:val="28"/>
          <w:szCs w:val="28"/>
        </w:rPr>
        <w:t>бюджета Республики Тыва частным дошкольным</w:t>
      </w:r>
      <w:r w:rsidR="000C7A67">
        <w:rPr>
          <w:rFonts w:ascii="Times New Roman" w:hAnsi="Times New Roman"/>
          <w:sz w:val="28"/>
          <w:szCs w:val="28"/>
        </w:rPr>
        <w:t xml:space="preserve"> </w:t>
      </w:r>
      <w:r w:rsidR="000C7A67" w:rsidRPr="000C7A67">
        <w:rPr>
          <w:rFonts w:ascii="Times New Roman" w:hAnsi="Times New Roman"/>
          <w:sz w:val="28"/>
          <w:szCs w:val="28"/>
        </w:rPr>
        <w:t>образовательным организациям, осуществляющим</w:t>
      </w:r>
      <w:r w:rsidR="000C7A67">
        <w:rPr>
          <w:rFonts w:ascii="Times New Roman" w:hAnsi="Times New Roman"/>
          <w:sz w:val="28"/>
          <w:szCs w:val="28"/>
        </w:rPr>
        <w:t xml:space="preserve"> </w:t>
      </w:r>
      <w:r w:rsidR="000C7A67" w:rsidRPr="000C7A67">
        <w:rPr>
          <w:rFonts w:ascii="Times New Roman" w:hAnsi="Times New Roman"/>
          <w:sz w:val="28"/>
          <w:szCs w:val="28"/>
        </w:rPr>
        <w:t>образовательную деятельность по образовательным</w:t>
      </w:r>
      <w:r w:rsidR="000C7A67">
        <w:rPr>
          <w:rFonts w:ascii="Times New Roman" w:hAnsi="Times New Roman"/>
          <w:sz w:val="28"/>
          <w:szCs w:val="28"/>
        </w:rPr>
        <w:t xml:space="preserve"> </w:t>
      </w:r>
      <w:r w:rsidR="000C7A67" w:rsidRPr="000C7A67">
        <w:rPr>
          <w:rFonts w:ascii="Times New Roman" w:hAnsi="Times New Roman"/>
          <w:sz w:val="28"/>
          <w:szCs w:val="28"/>
        </w:rPr>
        <w:t>программам дошкольного образования</w:t>
      </w:r>
      <w:r w:rsidR="000C7A67">
        <w:rPr>
          <w:rFonts w:ascii="Times New Roman" w:hAnsi="Times New Roman"/>
          <w:sz w:val="28"/>
          <w:szCs w:val="28"/>
        </w:rPr>
        <w:t xml:space="preserve"> (далее – Порядок предоставления Субсидии) </w:t>
      </w:r>
      <w:r w:rsidRPr="00E522BD">
        <w:rPr>
          <w:rFonts w:ascii="Times New Roman" w:hAnsi="Times New Roman"/>
          <w:sz w:val="28"/>
          <w:szCs w:val="28"/>
        </w:rPr>
        <w:t>и настоящим Соглашением: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 представлении Получателем Главному распорядителю в срок, установленный Порядком предоставления Субсидии, документов, утвержденных Порядком предоставления Субсидии;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 соблюдении условий, установленных Порядком предоставления субсидии и настоящим Соглашением;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при согласии Получателя на осуществление Главным распорядителем и органами государственного финансового контроля проверок соблюдения Получателем условий, целей и порядка предоставления Субсидии.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08"/>
      <w:bookmarkEnd w:id="5"/>
      <w:r w:rsidRPr="00E522BD">
        <w:rPr>
          <w:rFonts w:ascii="Times New Roman" w:hAnsi="Times New Roman"/>
          <w:sz w:val="28"/>
          <w:szCs w:val="28"/>
        </w:rPr>
        <w:t>3.2. Перечисление Субсидии осуществляется в соответствии с бюджетным законодательством Российской Федерации на счет Получателя, открытый в ПАО «Сбербанк России», в сроки, установленные Правилами предоставления Субсидии (ежемесячно).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 Взаимодействие Сторон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 Главный распорядитель обязуется: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4.1.1) обеспечить предоставление Субсидии в соответствии с разделом 3 настоящего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4.1.2) обеспечивать перечисление Субсидии на счет Получателя в соответствии с пунктом 3.2 настоящего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4.1.3) устанавливать показатели результативности</w:t>
      </w:r>
      <w:r w:rsidR="00040A69">
        <w:rPr>
          <w:rFonts w:ascii="Times New Roman" w:hAnsi="Times New Roman"/>
          <w:sz w:val="28"/>
          <w:szCs w:val="28"/>
        </w:rPr>
        <w:t xml:space="preserve"> предоставления Субсидии согласно приложению № 1 к настоящему Соглашению</w:t>
      </w:r>
      <w:r w:rsidRPr="00E522BD">
        <w:rPr>
          <w:rFonts w:ascii="Times New Roman" w:hAnsi="Times New Roman"/>
          <w:sz w:val="28"/>
          <w:szCs w:val="28"/>
        </w:rPr>
        <w:t>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4.1.4) осуществлять оценку достижения Получателем показателей результативности и (или) иных показателей, установленных Правилами предоставления Субсидии или Главным распорядителем, на основании отчета (</w:t>
      </w:r>
      <w:proofErr w:type="spellStart"/>
      <w:r w:rsidRPr="00E522BD">
        <w:rPr>
          <w:rFonts w:ascii="Times New Roman" w:hAnsi="Times New Roman"/>
          <w:sz w:val="28"/>
          <w:szCs w:val="28"/>
        </w:rPr>
        <w:t>ов</w:t>
      </w:r>
      <w:proofErr w:type="spellEnd"/>
      <w:r w:rsidRPr="00E522BD">
        <w:rPr>
          <w:rFonts w:ascii="Times New Roman" w:hAnsi="Times New Roman"/>
          <w:sz w:val="28"/>
          <w:szCs w:val="28"/>
        </w:rPr>
        <w:t xml:space="preserve">) о достижении значений показателей результативности по форме </w:t>
      </w:r>
      <w:r w:rsidR="00040A69">
        <w:rPr>
          <w:rFonts w:ascii="Times New Roman" w:hAnsi="Times New Roman"/>
          <w:sz w:val="28"/>
          <w:szCs w:val="28"/>
        </w:rPr>
        <w:t>согласно</w:t>
      </w:r>
      <w:r w:rsidRPr="00E522BD">
        <w:rPr>
          <w:rFonts w:ascii="Times New Roman" w:hAnsi="Times New Roman"/>
          <w:sz w:val="28"/>
          <w:szCs w:val="28"/>
        </w:rPr>
        <w:t xml:space="preserve"> приложени</w:t>
      </w:r>
      <w:r w:rsidR="00040A69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№ 2 к настоящему Соглашению;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4.1.5) осуществлять контроль за соблюдением Получателем порядка, целей и условий предоставления Субсидии путем проведения плановых и (или) внеплановых проверок: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по месту нахождения Главного распорядителя на основании отчета (</w:t>
      </w:r>
      <w:proofErr w:type="spellStart"/>
      <w:r w:rsidRPr="00E522BD">
        <w:rPr>
          <w:rFonts w:ascii="Times New Roman" w:hAnsi="Times New Roman"/>
          <w:sz w:val="28"/>
          <w:szCs w:val="28"/>
        </w:rPr>
        <w:t>ов</w:t>
      </w:r>
      <w:proofErr w:type="spellEnd"/>
      <w:r w:rsidRPr="00E522BD">
        <w:rPr>
          <w:rFonts w:ascii="Times New Roman" w:hAnsi="Times New Roman"/>
          <w:sz w:val="28"/>
          <w:szCs w:val="28"/>
        </w:rPr>
        <w:t xml:space="preserve">) о расходах Получателя, источником финансового обеспечения которых является Субсидия, по форме, </w:t>
      </w:r>
      <w:r w:rsidR="00040A69">
        <w:rPr>
          <w:rFonts w:ascii="Times New Roman" w:hAnsi="Times New Roman"/>
          <w:sz w:val="28"/>
          <w:szCs w:val="28"/>
        </w:rPr>
        <w:t>согласно</w:t>
      </w:r>
      <w:r w:rsidRPr="00E522BD">
        <w:rPr>
          <w:rFonts w:ascii="Times New Roman" w:hAnsi="Times New Roman"/>
          <w:sz w:val="28"/>
          <w:szCs w:val="28"/>
        </w:rPr>
        <w:t xml:space="preserve"> приложени</w:t>
      </w:r>
      <w:r w:rsidR="00040A69">
        <w:rPr>
          <w:rFonts w:ascii="Times New Roman" w:hAnsi="Times New Roman"/>
          <w:sz w:val="28"/>
          <w:szCs w:val="28"/>
        </w:rPr>
        <w:t>ю</w:t>
      </w:r>
      <w:r w:rsidRPr="00E522BD">
        <w:rPr>
          <w:rFonts w:ascii="Times New Roman" w:hAnsi="Times New Roman"/>
          <w:sz w:val="28"/>
          <w:szCs w:val="28"/>
        </w:rPr>
        <w:t xml:space="preserve"> № 3 к настоящему Соглашению, и иных документов, представленных Получателем по запросу Главного распорядителя;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по месту нахождения Получателя путем документального и фактического анализа операций, связанных с использованием Субсидии, произведенных Получателем;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20"/>
      <w:bookmarkEnd w:id="6"/>
      <w:r w:rsidRPr="00E522BD">
        <w:rPr>
          <w:rFonts w:ascii="Times New Roman" w:hAnsi="Times New Roman"/>
          <w:sz w:val="28"/>
          <w:szCs w:val="28"/>
        </w:rPr>
        <w:t>4.1.6) в случае установления Главным распорядителем или получения от органа государственного финансового контроля информации о факте (ах) нарушения Получателем порядка, целей и условий предоставления Субсидии направлять Получателю требование об обеспечении возврата Субсидии в республиканский бюджет Республики Тыва в размере и в сроки, определенные в указанном требовании;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4.1.7) в случае если Получателем не достигнуты значения показателей результативности и (или) иных показателей, могут быть применены штрафные санкции с обязательным уведомлением Получателя в течение 10 рабочих дней с даты принятия указанного решения;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4.1.8) рассматривать предложения, документы и иную информацию, направленную Получателем, в течение 15 рабочих дней со дня их получения и уведомлять Получателя о принятом решении (при необходимости);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4.1.9) направлять в письменном виде разъяснения Получателю по вопросам, связанным с исполнением настоящего Соглашения, в течение 15 рабочих дней со дня получения обращения Получателя;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4.1.10) выполнять иные обязательства в соответствии с бюджетным законодательством Российской Федер</w:t>
      </w:r>
      <w:r w:rsidR="00040A69">
        <w:rPr>
          <w:rFonts w:ascii="Times New Roman" w:hAnsi="Times New Roman"/>
          <w:sz w:val="28"/>
          <w:szCs w:val="28"/>
        </w:rPr>
        <w:t>ации и Порядком предоставления С</w:t>
      </w:r>
      <w:r w:rsidRPr="00E522BD">
        <w:rPr>
          <w:rFonts w:ascii="Times New Roman" w:hAnsi="Times New Roman"/>
          <w:sz w:val="28"/>
          <w:szCs w:val="28"/>
        </w:rPr>
        <w:t>убсидии.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4.2. Главный распорядитель вправе: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26"/>
      <w:bookmarkEnd w:id="7"/>
      <w:r w:rsidRPr="00E522BD">
        <w:rPr>
          <w:rFonts w:ascii="Times New Roman" w:hAnsi="Times New Roman"/>
          <w:sz w:val="28"/>
          <w:szCs w:val="28"/>
        </w:rPr>
        <w:t>4.2.1) принимать решение об изменении условий настоящего Соглашения, в том числе на основании информации и предложений, направленных Получателем, включая уменьшение размера Субсидии, а также увеличение размера Субсидии при наличии неиспользованных лимитов бюджетных обязательств у Главного распорядителя по соответствующему коду бюджетной классификации, и при условии предоставления Получателем информации, содержащей финансово-экономическое обоснование данного изменения;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8" w:name="Par127"/>
      <w:bookmarkEnd w:id="8"/>
      <w:r w:rsidRPr="00E522BD">
        <w:rPr>
          <w:rFonts w:ascii="Times New Roman" w:hAnsi="Times New Roman"/>
          <w:sz w:val="28"/>
          <w:szCs w:val="28"/>
        </w:rPr>
        <w:t xml:space="preserve">4.2.2) в случае наличия неиспользованных остатков Субсидии на конец отчетного года предъявлять Получателю требование о возврате суммы неиспользованного остатка Субсидии, а в случае невозврата Субсидии в указанные сроки </w:t>
      </w:r>
      <w:r w:rsidR="00040A69">
        <w:rPr>
          <w:rFonts w:ascii="Times New Roman" w:hAnsi="Times New Roman"/>
          <w:sz w:val="28"/>
          <w:szCs w:val="28"/>
        </w:rPr>
        <w:t>–</w:t>
      </w:r>
      <w:r w:rsidRPr="00E522BD">
        <w:rPr>
          <w:rFonts w:ascii="Times New Roman" w:hAnsi="Times New Roman"/>
          <w:sz w:val="28"/>
          <w:szCs w:val="28"/>
        </w:rPr>
        <w:t xml:space="preserve"> обращаться за взысканием указанных средств в судебном порядке;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4.2.3) приостанавливать предоставление Субсидии в случае установления Главным распорядителем или получения от органа государственного финансового контроля информации о факте (ах) нарушения Получателем порядка, целей и условий предоставления Субсидии, в том числе представления недостоверных сведений, до устранения указанных нарушений с обязательным уведомлением Получателя не позднее 10 рабочих дней с даты принятия решения о приостановлении;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4.2.4) запрашивать у Получателя документы и информацию, необходимые для осуществления контроля за соблюдением Получателем порядка, целей и условий предоставления Субсидии;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4.2.5) осуществлять иные права в соответствии с бюджетным законодательством Российской Федер</w:t>
      </w:r>
      <w:r w:rsidR="00040A69">
        <w:rPr>
          <w:rFonts w:ascii="Times New Roman" w:hAnsi="Times New Roman"/>
          <w:sz w:val="28"/>
          <w:szCs w:val="28"/>
        </w:rPr>
        <w:t>ации и Порядком предоставления С</w:t>
      </w:r>
      <w:r w:rsidRPr="00E522BD">
        <w:rPr>
          <w:rFonts w:ascii="Times New Roman" w:hAnsi="Times New Roman"/>
          <w:sz w:val="28"/>
          <w:szCs w:val="28"/>
        </w:rPr>
        <w:t>убсидии.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 Получатель обязуется: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4.3.1) представлять Главному распорядителю документы в соответствии с пунктом 3.1 настоящего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4.3.2) направлять Субсидию на финансовое обеспечение затрат, определенных Порядком предоставления Субсидии и настоящим Соглашением;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4.3.3) не приобретать за счет Субсидии иностранную валюту, за исключением операций, определенных в Порядке предоставления Субсидии;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4.3.4) вести обособленный аналитический учет операций, осуществляемых за счет Субсидии;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4.3.5) обеспечивать достижение значений показателей результативности и (или) иных показателей, установленных Порядком предоставления Субсидии или Главным распорядителем;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4.3.6) представлять Главному распорядителю: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отчет о расходах Получателя, источником финансового обеспечения которых является Субсидия не позднее 20 числа месяца, следующего за годом, в котором была получена Субсидия;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отчет о достижении значений показателей конечности не позднее 20 числа месяца, следующего за годом, в котором была получена Субсидия.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4.3.7) направлять по запросу Главного распорядителя документы и информацию, необходимые для осуществления контроля за соблюдением порядка, целей и условий предоставления Субсидии, в течение 3 рабочих дней со дня получения указанного запроса;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4.3.8) в случае получения от Главного распорядителя требования в соответствии с пунктом 4.1.6 настоящего Соглашения: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устранять факт(ы) нарушения порядка, целей и условий предоставления Субсидии в сроки, определенные в указанном требовании;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возвращать в республиканский бюджет Республики Тыва Субсидию в размере и в сроки, определенные в указанном требов</w:t>
      </w:r>
      <w:r w:rsidR="00040A69">
        <w:rPr>
          <w:rFonts w:ascii="Times New Roman" w:hAnsi="Times New Roman"/>
          <w:sz w:val="28"/>
          <w:szCs w:val="28"/>
        </w:rPr>
        <w:t>ании;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4.3.9) возвращать в республиканский бюджет Республики Тыва средства в размере, определенном в соответствии с Порядком предоставления Субсидии и настоящим Соглашением, в случае принятия Главным распорядителем решения о применении к Получателю штрафных санкций, в срок, установленный Главным распорядителем в уведомлении о применении штрафных санкций;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4.3.10) возвращать неиспользованный остаток Субсидии на конец отчетного года в республиканский бюджет Республики Тыва в течение 10 рабочих дней со дня предъявления Главным распорядителем требования о возврате;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4.3.11) обеспечивать полноту и достоверность сведений, представляемых Главному распорядителю в соответствии с условиями настоящего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4.3.12) выполнять иные обязательства в соответствии с бюджетным законодательством Российской Федерации и Порядком предоставления Субсидии.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4.4. Получатель вправе: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4.4.1) направлять Главному распорядителю предложения о внесении изменений в настоящее Соглашение, в том числе в случае установления необходимости </w:t>
      </w:r>
      <w:r w:rsidRPr="00E522BD">
        <w:rPr>
          <w:rFonts w:ascii="Times New Roman" w:hAnsi="Times New Roman"/>
          <w:sz w:val="28"/>
          <w:szCs w:val="28"/>
        </w:rPr>
        <w:lastRenderedPageBreak/>
        <w:t>изменения размера Субсидии, с приложением информации, содержащей финансово-экономическое обоснование данного изменения;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4.4.2) обращаться к Главному распорядителю в целях получения разъяснений в связи с исполнением настоящего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4.4.3) направлять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разделе 1 настоящего Соглашения, в случае принятия Главным распорядителем соответствующего решения в соответствии с пунктом 4.2.2 настоящего Соглашения;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4.4.4) осуществлять иные права в соответствии с бюджетным законодательством Российской Федерации и Порядком предоставления Субсидии.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5. Ответственность Сторон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6.1. Споры, возникающие между Сторонами в связи с исполнением настоящего Соглашения, решаются путем переговоров с оформлением соответствующих протоколов или иных документов. При </w:t>
      </w:r>
      <w:proofErr w:type="spellStart"/>
      <w:r w:rsidRPr="00E522BD">
        <w:rPr>
          <w:rFonts w:ascii="Times New Roman" w:hAnsi="Times New Roman"/>
          <w:sz w:val="28"/>
          <w:szCs w:val="28"/>
        </w:rPr>
        <w:t>недостижении</w:t>
      </w:r>
      <w:proofErr w:type="spellEnd"/>
      <w:r w:rsidRPr="00E522BD">
        <w:rPr>
          <w:rFonts w:ascii="Times New Roman" w:hAnsi="Times New Roman"/>
          <w:sz w:val="28"/>
          <w:szCs w:val="28"/>
        </w:rPr>
        <w:t xml:space="preserve"> согласия между Сторонами спор передается на рассмотрение соответствующего суда в порядке, установленном законодательством Российской Федерации.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6.2. Настоящее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6.3. Изменения настоящего Соглашения, в том числе в соответствии с положениями пункта 4.2.1 настоящего Соглашения, осуществляются по соглашению Сторон и оформляются в виде дополнительного соглашения к настоящему Соглашению, которое после подписания его Сторонами становится неотъемлемой частью настоящего Соглашения.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6.4. Расторжение настоящего Соглашения возможно в случаях: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реорганизации или прекращения деятельности Получателя;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нарушения Получателем порядка, целей и условий предоставления Субсидии, установленных Правилами предоставления субсидии и настоящим Соглашением.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6.5. Расторжение настоящего Соглашения в одностороннем порядке возможно в случае </w:t>
      </w:r>
      <w:proofErr w:type="spellStart"/>
      <w:r w:rsidRPr="00E522BD">
        <w:rPr>
          <w:rFonts w:ascii="Times New Roman" w:hAnsi="Times New Roman"/>
          <w:sz w:val="28"/>
          <w:szCs w:val="28"/>
        </w:rPr>
        <w:t>недостижения</w:t>
      </w:r>
      <w:proofErr w:type="spellEnd"/>
      <w:r w:rsidRPr="00E522BD">
        <w:rPr>
          <w:rFonts w:ascii="Times New Roman" w:hAnsi="Times New Roman"/>
          <w:sz w:val="28"/>
          <w:szCs w:val="28"/>
        </w:rPr>
        <w:t xml:space="preserve"> Получателем установленных настоящим Соглашением показателей результативности или иных показателей, установленных настоящим Соглашением.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6.6. Документы и иная информация, предусмотренные настоящим Соглашением, могут направляться Сторонами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 (нарочным).</w:t>
      </w:r>
    </w:p>
    <w:p w:rsidR="00E522BD" w:rsidRPr="00E522BD" w:rsidRDefault="00E522BD" w:rsidP="00E522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6.7. Настоящее Соглашение заключено Сторонами в двух экземплярах, имеющих равную юридическую силу, по одному экземпляру для каждой из Сторон.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7. Платежные реквизиты Сторон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686"/>
        <w:gridCol w:w="558"/>
        <w:gridCol w:w="4693"/>
      </w:tblGrid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22BD">
              <w:rPr>
                <w:rFonts w:ascii="Times New Roman" w:hAnsi="Times New Roman"/>
                <w:sz w:val="28"/>
                <w:szCs w:val="24"/>
              </w:rPr>
              <w:t>Министерство образования и науки Республики Тыва</w:t>
            </w:r>
          </w:p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22BD">
              <w:rPr>
                <w:rFonts w:ascii="Times New Roman" w:hAnsi="Times New Roman"/>
                <w:sz w:val="28"/>
                <w:szCs w:val="24"/>
              </w:rPr>
              <w:t>Наименование Получателя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ОГРН, ОКТМО: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ОГРН, ОКТМО: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Место нахождения: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ИНН/КПП: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ИНН/КПП: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Платежные реквизиты: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Наименование учреждения Банка</w:t>
            </w:r>
          </w:p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Наименование учреждения Банка</w:t>
            </w:r>
          </w:p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России: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БИК: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Расчетный счет: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Наименование территориального органа Федерального казначейства, в котором </w:t>
            </w:r>
          </w:p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открыт лицевой счет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к/с:</w:t>
            </w:r>
          </w:p>
        </w:tc>
      </w:tr>
      <w:tr w:rsidR="00E522BD" w:rsidRPr="00E522BD" w:rsidTr="00E522BD">
        <w:trPr>
          <w:jc w:val="center"/>
        </w:trPr>
        <w:tc>
          <w:tcPr>
            <w:tcW w:w="468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Лицевой счет:</w:t>
            </w:r>
          </w:p>
        </w:tc>
        <w:tc>
          <w:tcPr>
            <w:tcW w:w="558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3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8. Подписи Сторон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37"/>
        <w:gridCol w:w="340"/>
        <w:gridCol w:w="4126"/>
      </w:tblGrid>
      <w:tr w:rsidR="00E522BD" w:rsidRPr="00E522BD" w:rsidTr="00E522BD">
        <w:trPr>
          <w:jc w:val="center"/>
        </w:trPr>
        <w:tc>
          <w:tcPr>
            <w:tcW w:w="4337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522BD">
              <w:rPr>
                <w:rFonts w:ascii="Times New Roman" w:hAnsi="Times New Roman"/>
                <w:sz w:val="28"/>
                <w:szCs w:val="24"/>
              </w:rPr>
              <w:t>Министр</w:t>
            </w:r>
          </w:p>
        </w:tc>
        <w:tc>
          <w:tcPr>
            <w:tcW w:w="340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2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E522BD" w:rsidRPr="00E522BD" w:rsidTr="00E522BD">
        <w:trPr>
          <w:jc w:val="center"/>
        </w:trPr>
        <w:tc>
          <w:tcPr>
            <w:tcW w:w="4337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E522BD">
              <w:rPr>
                <w:rFonts w:ascii="Times New Roman" w:hAnsi="Times New Roman"/>
                <w:sz w:val="28"/>
                <w:szCs w:val="24"/>
              </w:rPr>
              <w:t>_______________/_____________/</w:t>
            </w:r>
          </w:p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(подпись)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(ФИО)</w:t>
            </w:r>
          </w:p>
        </w:tc>
        <w:tc>
          <w:tcPr>
            <w:tcW w:w="340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4126" w:type="dxa"/>
          </w:tcPr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_____________</w:t>
            </w:r>
            <w:r w:rsidRPr="00E522BD">
              <w:rPr>
                <w:rFonts w:ascii="Times New Roman" w:hAnsi="Times New Roman"/>
                <w:sz w:val="28"/>
                <w:szCs w:val="24"/>
              </w:rPr>
              <w:t>_/_________</w:t>
            </w:r>
            <w:r>
              <w:rPr>
                <w:rFonts w:ascii="Times New Roman" w:hAnsi="Times New Roman"/>
                <w:sz w:val="28"/>
                <w:szCs w:val="24"/>
              </w:rPr>
              <w:t>__</w:t>
            </w:r>
            <w:r w:rsidRPr="00E522BD">
              <w:rPr>
                <w:rFonts w:ascii="Times New Roman" w:hAnsi="Times New Roman"/>
                <w:sz w:val="28"/>
                <w:szCs w:val="24"/>
              </w:rPr>
              <w:t>_/</w:t>
            </w:r>
          </w:p>
          <w:p w:rsidR="00E522BD" w:rsidRPr="00E522BD" w:rsidRDefault="00E522BD" w:rsidP="00E522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522BD">
              <w:rPr>
                <w:rFonts w:ascii="Times New Roman" w:hAnsi="Times New Roman"/>
                <w:sz w:val="28"/>
                <w:szCs w:val="24"/>
              </w:rPr>
              <w:t>(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подпись)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</w:tbl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22BD" w:rsidRDefault="00E522BD" w:rsidP="00E522BD">
      <w:pPr>
        <w:spacing w:after="160" w:line="259" w:lineRule="auto"/>
        <w:rPr>
          <w:rFonts w:ascii="Times New Roman" w:hAnsi="Times New Roman"/>
          <w:sz w:val="28"/>
          <w:szCs w:val="28"/>
        </w:rPr>
        <w:sectPr w:rsidR="00E522BD" w:rsidSect="00E522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к Соглашению о предоставлении </w:t>
      </w:r>
    </w:p>
    <w:p w:rsidR="00E522BD" w:rsidRDefault="00040A69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2BD" w:rsidRPr="00E522BD">
        <w:rPr>
          <w:rFonts w:ascii="Times New Roman" w:hAnsi="Times New Roman"/>
          <w:sz w:val="28"/>
          <w:szCs w:val="28"/>
        </w:rPr>
        <w:t>убсидии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>из республиканского бюджета Республики Тыва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>частным дошкольным образовательным</w:t>
      </w:r>
      <w:r w:rsidR="00E522BD">
        <w:rPr>
          <w:rFonts w:ascii="Times New Roman" w:hAnsi="Times New Roman"/>
          <w:sz w:val="28"/>
          <w:szCs w:val="28"/>
        </w:rPr>
        <w:t xml:space="preserve"> </w:t>
      </w:r>
      <w:r w:rsidR="00E522BD" w:rsidRPr="00E522BD">
        <w:rPr>
          <w:rFonts w:ascii="Times New Roman" w:hAnsi="Times New Roman"/>
          <w:sz w:val="28"/>
          <w:szCs w:val="28"/>
        </w:rPr>
        <w:t xml:space="preserve">организациям, 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осуществляющим образовательную</w:t>
      </w:r>
    </w:p>
    <w:p w:rsid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 xml:space="preserve">деятельность по образовательным </w:t>
      </w:r>
    </w:p>
    <w:p w:rsidR="00E522BD" w:rsidRPr="00E522BD" w:rsidRDefault="00E522BD" w:rsidP="00E522BD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E522BD">
        <w:rPr>
          <w:rFonts w:ascii="Times New Roman" w:hAnsi="Times New Roman"/>
          <w:sz w:val="28"/>
          <w:szCs w:val="28"/>
        </w:rPr>
        <w:t>программам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22BD">
        <w:rPr>
          <w:rFonts w:ascii="Times New Roman" w:hAnsi="Times New Roman"/>
          <w:sz w:val="28"/>
          <w:szCs w:val="28"/>
        </w:rPr>
        <w:t>дошкольного образования</w:t>
      </w:r>
    </w:p>
    <w:p w:rsid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E6C31" w:rsidRDefault="005E6C31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Default="005E6C31" w:rsidP="005E6C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5E6C31" w:rsidRDefault="005E6C31" w:rsidP="005E6C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522BD" w:rsidRPr="00040A69" w:rsidRDefault="00E522BD" w:rsidP="00E522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0A69">
        <w:rPr>
          <w:rFonts w:ascii="Times New Roman" w:hAnsi="Times New Roman"/>
          <w:b/>
          <w:sz w:val="28"/>
          <w:szCs w:val="28"/>
        </w:rPr>
        <w:t xml:space="preserve">ПОКАЗАТЕЛИ </w:t>
      </w: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522BD" w:rsidRPr="00E522BD">
        <w:rPr>
          <w:rFonts w:ascii="Times New Roman" w:hAnsi="Times New Roman"/>
          <w:sz w:val="28"/>
          <w:szCs w:val="28"/>
        </w:rPr>
        <w:t>езультативности</w:t>
      </w:r>
      <w:r>
        <w:rPr>
          <w:rFonts w:ascii="Times New Roman" w:hAnsi="Times New Roman"/>
          <w:sz w:val="28"/>
          <w:szCs w:val="28"/>
        </w:rPr>
        <w:t xml:space="preserve"> предоставления </w:t>
      </w:r>
      <w:r w:rsidRPr="00040A69">
        <w:rPr>
          <w:rFonts w:ascii="Times New Roman" w:hAnsi="Times New Roman"/>
          <w:sz w:val="28"/>
          <w:szCs w:val="28"/>
        </w:rPr>
        <w:t xml:space="preserve">субсидии из </w:t>
      </w: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 xml:space="preserve">республиканского бюджета Республики Тыва частным </w:t>
      </w:r>
    </w:p>
    <w:p w:rsidR="00040A69" w:rsidRP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 xml:space="preserve">дошкольным образовательным организациям, </w:t>
      </w: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>осуществляющим образовательную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0A69">
        <w:rPr>
          <w:rFonts w:ascii="Times New Roman" w:hAnsi="Times New Roman"/>
          <w:sz w:val="28"/>
          <w:szCs w:val="28"/>
        </w:rPr>
        <w:t>деятельность по</w:t>
      </w:r>
    </w:p>
    <w:p w:rsidR="00E522BD" w:rsidRPr="00E522BD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>образовательным программам дошкольного образования</w:t>
      </w:r>
    </w:p>
    <w:p w:rsidR="00E522BD" w:rsidRPr="00E522BD" w:rsidRDefault="00E522BD" w:rsidP="00E522B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2"/>
        <w:gridCol w:w="2174"/>
        <w:gridCol w:w="1304"/>
        <w:gridCol w:w="2051"/>
        <w:gridCol w:w="1777"/>
      </w:tblGrid>
      <w:tr w:rsidR="00E522BD" w:rsidRPr="00E522BD" w:rsidTr="00162BC7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9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показателя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A69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проекта (мероприятия) &lt;1&gt;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Плановое значение показателя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Срок, на который запланировано достижение показателя</w:t>
            </w:r>
          </w:p>
        </w:tc>
      </w:tr>
      <w:tr w:rsidR="00E522BD" w:rsidRPr="00E522BD" w:rsidTr="00162BC7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>Численность контингента воспитанников частной дошкольной организации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учет детей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воспитанников посредством АИС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«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  <w:r w:rsidR="00162B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100 процентов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E522BD" w:rsidTr="00162BC7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>Сохранность контингента на протяжении учебного года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учет детей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воспитанников посредством АИС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«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>Комплектование ДОУ</w:t>
            </w:r>
            <w:r w:rsidR="00162BC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BC7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не менее 95 </w:t>
            </w:r>
          </w:p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E522BD" w:rsidTr="00162BC7">
        <w:trPr>
          <w:jc w:val="center"/>
        </w:trPr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>Удовлетворенность населения качеством предоставляемых услуг дошкольного образования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от 81 до 100 процентов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высокий;</w:t>
            </w:r>
          </w:p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от 50 до 89 процентов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средний;</w:t>
            </w:r>
          </w:p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22BD">
              <w:rPr>
                <w:rFonts w:ascii="Times New Roman" w:hAnsi="Times New Roman"/>
                <w:sz w:val="24"/>
                <w:szCs w:val="24"/>
              </w:rPr>
              <w:t xml:space="preserve">до 50 процентов </w:t>
            </w:r>
            <w:r w:rsidR="00162B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E522BD">
              <w:rPr>
                <w:rFonts w:ascii="Times New Roman" w:hAnsi="Times New Roman"/>
                <w:sz w:val="24"/>
                <w:szCs w:val="24"/>
              </w:rPr>
              <w:t xml:space="preserve"> низкий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E522BD" w:rsidRDefault="00E522BD" w:rsidP="00E522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E522BD" w:rsidRDefault="00E522BD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2BC7" w:rsidRDefault="00162BC7" w:rsidP="00E522BD">
      <w:pPr>
        <w:spacing w:after="160" w:line="259" w:lineRule="auto"/>
        <w:rPr>
          <w:rFonts w:ascii="Times New Roman" w:hAnsi="Times New Roman"/>
          <w:sz w:val="28"/>
          <w:szCs w:val="28"/>
        </w:rPr>
        <w:sectPr w:rsidR="00162BC7" w:rsidSect="00E522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 xml:space="preserve">к Соглашению о предоставлении </w:t>
      </w:r>
    </w:p>
    <w:p w:rsidR="00162BC7" w:rsidRDefault="00040A69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522BD" w:rsidRPr="00162BC7">
        <w:rPr>
          <w:rFonts w:ascii="Times New Roman" w:hAnsi="Times New Roman"/>
          <w:sz w:val="28"/>
          <w:szCs w:val="28"/>
        </w:rPr>
        <w:t>убсидии</w:t>
      </w:r>
      <w:r w:rsidR="00162BC7">
        <w:rPr>
          <w:rFonts w:ascii="Times New Roman" w:hAnsi="Times New Roman"/>
          <w:sz w:val="28"/>
          <w:szCs w:val="28"/>
        </w:rPr>
        <w:t xml:space="preserve"> </w:t>
      </w:r>
      <w:r w:rsidR="00E522BD" w:rsidRPr="00162BC7">
        <w:rPr>
          <w:rFonts w:ascii="Times New Roman" w:hAnsi="Times New Roman"/>
          <w:sz w:val="28"/>
          <w:szCs w:val="28"/>
        </w:rPr>
        <w:t>из республиканского бюджета Республики Тыва</w:t>
      </w:r>
      <w:r w:rsidR="00162BC7">
        <w:rPr>
          <w:rFonts w:ascii="Times New Roman" w:hAnsi="Times New Roman"/>
          <w:sz w:val="28"/>
          <w:szCs w:val="28"/>
        </w:rPr>
        <w:t xml:space="preserve"> </w:t>
      </w:r>
      <w:r w:rsidR="00E522BD" w:rsidRPr="00162BC7">
        <w:rPr>
          <w:rFonts w:ascii="Times New Roman" w:hAnsi="Times New Roman"/>
          <w:sz w:val="28"/>
          <w:szCs w:val="28"/>
        </w:rPr>
        <w:t>частным дошкольным образовательным</w:t>
      </w:r>
      <w:r w:rsidR="00162BC7">
        <w:rPr>
          <w:rFonts w:ascii="Times New Roman" w:hAnsi="Times New Roman"/>
          <w:sz w:val="28"/>
          <w:szCs w:val="28"/>
        </w:rPr>
        <w:t xml:space="preserve"> </w:t>
      </w:r>
      <w:r w:rsidR="00E522BD" w:rsidRPr="00162BC7">
        <w:rPr>
          <w:rFonts w:ascii="Times New Roman" w:hAnsi="Times New Roman"/>
          <w:sz w:val="28"/>
          <w:szCs w:val="28"/>
        </w:rPr>
        <w:t xml:space="preserve">организациям, 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осуществляющим образовательную</w:t>
      </w:r>
    </w:p>
    <w:p w:rsid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 xml:space="preserve">деятельность по образовательным 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программам</w:t>
      </w:r>
      <w:r w:rsidR="00162BC7">
        <w:rPr>
          <w:rFonts w:ascii="Times New Roman" w:hAnsi="Times New Roman"/>
          <w:sz w:val="28"/>
          <w:szCs w:val="28"/>
        </w:rPr>
        <w:t xml:space="preserve"> </w:t>
      </w:r>
      <w:r w:rsidRPr="00162BC7">
        <w:rPr>
          <w:rFonts w:ascii="Times New Roman" w:hAnsi="Times New Roman"/>
          <w:sz w:val="28"/>
          <w:szCs w:val="28"/>
        </w:rPr>
        <w:t>дошкольного образования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Форма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9" w:name="Par271"/>
      <w:bookmarkEnd w:id="9"/>
      <w:r w:rsidRPr="00162BC7">
        <w:rPr>
          <w:rFonts w:ascii="Times New Roman" w:hAnsi="Times New Roman"/>
          <w:b/>
          <w:sz w:val="28"/>
          <w:szCs w:val="28"/>
        </w:rPr>
        <w:t>О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Т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Ч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Е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Т</w:t>
      </w:r>
    </w:p>
    <w:p w:rsidR="00040A69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о достижении значений показателей результативности</w:t>
      </w:r>
      <w:r w:rsidR="00040A69">
        <w:rPr>
          <w:rFonts w:ascii="Times New Roman" w:hAnsi="Times New Roman"/>
          <w:sz w:val="28"/>
          <w:szCs w:val="28"/>
        </w:rPr>
        <w:t xml:space="preserve"> </w:t>
      </w: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Pr="00040A69">
        <w:rPr>
          <w:rFonts w:ascii="Times New Roman" w:hAnsi="Times New Roman"/>
          <w:sz w:val="28"/>
          <w:szCs w:val="28"/>
        </w:rPr>
        <w:t xml:space="preserve">субсидии из республиканского бюджета </w:t>
      </w:r>
    </w:p>
    <w:p w:rsid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 xml:space="preserve">Республики Тыва частным дошкольным образовательным </w:t>
      </w:r>
    </w:p>
    <w:p w:rsidR="00040A69" w:rsidRPr="00040A69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>организациям, осуществляющим образовательную деятельность</w:t>
      </w:r>
    </w:p>
    <w:p w:rsidR="00040A69" w:rsidRPr="00162BC7" w:rsidRDefault="00040A69" w:rsidP="0004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40A69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по состоянию на ____ _______________ 20___ года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BC7">
        <w:rPr>
          <w:rFonts w:ascii="Times New Roman" w:hAnsi="Times New Roman"/>
          <w:sz w:val="28"/>
        </w:rPr>
        <w:t xml:space="preserve">Наименование </w:t>
      </w:r>
      <w:r w:rsidR="00040A69">
        <w:rPr>
          <w:rFonts w:ascii="Times New Roman" w:hAnsi="Times New Roman"/>
          <w:sz w:val="28"/>
        </w:rPr>
        <w:t>п</w:t>
      </w:r>
      <w:r w:rsidRPr="00162BC7">
        <w:rPr>
          <w:rFonts w:ascii="Times New Roman" w:hAnsi="Times New Roman"/>
          <w:sz w:val="28"/>
        </w:rPr>
        <w:t>олучателя _________________</w:t>
      </w:r>
      <w:r w:rsidR="00162BC7">
        <w:rPr>
          <w:rFonts w:ascii="Times New Roman" w:hAnsi="Times New Roman"/>
          <w:sz w:val="28"/>
        </w:rPr>
        <w:t>_________________________</w:t>
      </w:r>
      <w:r w:rsidRPr="00162BC7">
        <w:rPr>
          <w:rFonts w:ascii="Times New Roman" w:hAnsi="Times New Roman"/>
          <w:sz w:val="28"/>
        </w:rPr>
        <w:t>__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62BC7">
        <w:rPr>
          <w:rFonts w:ascii="Times New Roman" w:hAnsi="Times New Roman"/>
          <w:sz w:val="28"/>
        </w:rPr>
        <w:t>Периодичность: ______________________</w:t>
      </w:r>
      <w:r w:rsidR="00162BC7">
        <w:rPr>
          <w:rFonts w:ascii="Times New Roman" w:hAnsi="Times New Roman"/>
          <w:sz w:val="28"/>
        </w:rPr>
        <w:t>_________________________</w:t>
      </w:r>
      <w:r w:rsidRPr="00162BC7">
        <w:rPr>
          <w:rFonts w:ascii="Times New Roman" w:hAnsi="Times New Roman"/>
          <w:sz w:val="28"/>
        </w:rPr>
        <w:t>______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10269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537"/>
        <w:gridCol w:w="1418"/>
        <w:gridCol w:w="1559"/>
        <w:gridCol w:w="1276"/>
        <w:gridCol w:w="1417"/>
        <w:gridCol w:w="1417"/>
        <w:gridCol w:w="1135"/>
      </w:tblGrid>
      <w:tr w:rsidR="00E522BD" w:rsidRPr="00162BC7" w:rsidTr="00162BC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162BC7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E522BD" w:rsidRPr="00162BC7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Наименование показателя &lt;1&gt;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Наименование проекта (мероприятия) &lt;2&gt;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Единица измерения (наименование)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Плановое значение показателя &lt;3&gt;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Процент выполнения плана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E522BD" w:rsidRPr="00162BC7" w:rsidTr="00162BC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0" w:name="Par287"/>
            <w:bookmarkEnd w:id="10"/>
            <w:r w:rsidRPr="00162BC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1" w:name="Par290"/>
            <w:bookmarkEnd w:id="11"/>
            <w:r w:rsidRPr="00162BC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E522BD" w:rsidRPr="00162BC7" w:rsidTr="00162BC7">
        <w:trPr>
          <w:jc w:val="center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Руководитель Получателя</w:t>
      </w:r>
    </w:p>
    <w:p w:rsidR="00E522BD" w:rsidRPr="00162BC7" w:rsidRDefault="00162BC7" w:rsidP="00162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522BD" w:rsidRPr="00162BC7">
        <w:rPr>
          <w:rFonts w:ascii="Times New Roman" w:hAnsi="Times New Roman"/>
          <w:sz w:val="28"/>
          <w:szCs w:val="28"/>
        </w:rPr>
        <w:t>(уполномоченное лицо) _____________ _______</w:t>
      </w:r>
      <w:r>
        <w:rPr>
          <w:rFonts w:ascii="Times New Roman" w:hAnsi="Times New Roman"/>
          <w:sz w:val="28"/>
          <w:szCs w:val="28"/>
        </w:rPr>
        <w:t>_______ _______________________</w:t>
      </w:r>
    </w:p>
    <w:p w:rsidR="00E522BD" w:rsidRPr="00162BC7" w:rsidRDefault="00162BC7" w:rsidP="00162BC7">
      <w:pPr>
        <w:spacing w:after="0" w:line="240" w:lineRule="auto"/>
        <w:ind w:left="2832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</w:t>
      </w:r>
      <w:r w:rsidR="00E522BD" w:rsidRPr="00162BC7">
        <w:rPr>
          <w:rFonts w:ascii="Times New Roman" w:hAnsi="Times New Roman"/>
          <w:sz w:val="24"/>
          <w:szCs w:val="28"/>
        </w:rPr>
        <w:t xml:space="preserve">(должность)  </w:t>
      </w:r>
      <w:r>
        <w:rPr>
          <w:rFonts w:ascii="Times New Roman" w:hAnsi="Times New Roman"/>
          <w:sz w:val="24"/>
          <w:szCs w:val="28"/>
        </w:rPr>
        <w:t xml:space="preserve">   </w:t>
      </w:r>
      <w:r>
        <w:rPr>
          <w:rFonts w:ascii="Times New Roman" w:hAnsi="Times New Roman"/>
          <w:sz w:val="24"/>
          <w:szCs w:val="28"/>
        </w:rPr>
        <w:tab/>
      </w:r>
      <w:r w:rsidR="00E522BD" w:rsidRPr="00162BC7">
        <w:rPr>
          <w:rFonts w:ascii="Times New Roman" w:hAnsi="Times New Roman"/>
          <w:sz w:val="24"/>
          <w:szCs w:val="28"/>
        </w:rPr>
        <w:t xml:space="preserve">  (подпись)   </w:t>
      </w: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ab/>
      </w:r>
      <w:r w:rsidR="00E522BD" w:rsidRPr="00162BC7">
        <w:rPr>
          <w:rFonts w:ascii="Times New Roman" w:hAnsi="Times New Roman"/>
          <w:sz w:val="24"/>
          <w:szCs w:val="28"/>
        </w:rPr>
        <w:t xml:space="preserve">  (расшифровка подписи)</w:t>
      </w: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Исполнитель ____________________ ______________________ _________________</w:t>
      </w:r>
    </w:p>
    <w:p w:rsidR="00E522BD" w:rsidRPr="00162BC7" w:rsidRDefault="00E522BD" w:rsidP="00162BC7">
      <w:pPr>
        <w:spacing w:after="0" w:line="240" w:lineRule="auto"/>
        <w:ind w:left="1416" w:firstLine="708"/>
        <w:rPr>
          <w:rFonts w:ascii="Times New Roman" w:hAnsi="Times New Roman"/>
          <w:sz w:val="24"/>
          <w:szCs w:val="28"/>
        </w:rPr>
      </w:pPr>
      <w:r w:rsidRPr="00162BC7">
        <w:rPr>
          <w:rFonts w:ascii="Times New Roman" w:hAnsi="Times New Roman"/>
          <w:sz w:val="24"/>
          <w:szCs w:val="28"/>
        </w:rPr>
        <w:t xml:space="preserve">(должность)         </w:t>
      </w:r>
      <w:r w:rsidR="00162BC7">
        <w:rPr>
          <w:rFonts w:ascii="Times New Roman" w:hAnsi="Times New Roman"/>
          <w:sz w:val="24"/>
          <w:szCs w:val="28"/>
        </w:rPr>
        <w:tab/>
      </w:r>
      <w:r w:rsidR="00162BC7">
        <w:rPr>
          <w:rFonts w:ascii="Times New Roman" w:hAnsi="Times New Roman"/>
          <w:sz w:val="24"/>
          <w:szCs w:val="28"/>
        </w:rPr>
        <w:tab/>
      </w:r>
      <w:r w:rsidR="00162BC7">
        <w:rPr>
          <w:rFonts w:ascii="Times New Roman" w:hAnsi="Times New Roman"/>
          <w:sz w:val="24"/>
          <w:szCs w:val="28"/>
        </w:rPr>
        <w:tab/>
      </w:r>
      <w:r w:rsidRPr="00162BC7">
        <w:rPr>
          <w:rFonts w:ascii="Times New Roman" w:hAnsi="Times New Roman"/>
          <w:sz w:val="24"/>
          <w:szCs w:val="28"/>
        </w:rPr>
        <w:t xml:space="preserve">(ФИО)            </w:t>
      </w:r>
      <w:r w:rsidR="00162BC7">
        <w:rPr>
          <w:rFonts w:ascii="Times New Roman" w:hAnsi="Times New Roman"/>
          <w:sz w:val="24"/>
          <w:szCs w:val="28"/>
        </w:rPr>
        <w:tab/>
      </w:r>
      <w:r w:rsidR="00162BC7">
        <w:rPr>
          <w:rFonts w:ascii="Times New Roman" w:hAnsi="Times New Roman"/>
          <w:sz w:val="24"/>
          <w:szCs w:val="28"/>
        </w:rPr>
        <w:tab/>
      </w:r>
      <w:r w:rsidRPr="00162BC7">
        <w:rPr>
          <w:rFonts w:ascii="Times New Roman" w:hAnsi="Times New Roman"/>
          <w:sz w:val="24"/>
          <w:szCs w:val="28"/>
        </w:rPr>
        <w:t xml:space="preserve"> (телефон)</w:t>
      </w: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522BD" w:rsidRPr="00162BC7" w:rsidRDefault="00162BC7" w:rsidP="00162BC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E522BD" w:rsidRPr="00162BC7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</w:t>
      </w:r>
      <w:r w:rsidR="00E522BD" w:rsidRPr="00162BC7">
        <w:rPr>
          <w:rFonts w:ascii="Times New Roman" w:hAnsi="Times New Roman"/>
          <w:sz w:val="28"/>
          <w:szCs w:val="28"/>
        </w:rPr>
        <w:t xml:space="preserve"> _______________ 20__ г.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162BC7">
        <w:rPr>
          <w:rFonts w:ascii="Times New Roman" w:hAnsi="Times New Roman"/>
          <w:sz w:val="24"/>
          <w:szCs w:val="28"/>
        </w:rPr>
        <w:t>--------------------------------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2" w:name="Par312"/>
      <w:bookmarkEnd w:id="12"/>
      <w:r w:rsidRPr="00162BC7">
        <w:rPr>
          <w:rFonts w:ascii="Times New Roman" w:hAnsi="Times New Roman"/>
          <w:sz w:val="24"/>
          <w:szCs w:val="28"/>
        </w:rPr>
        <w:t xml:space="preserve">&lt;1&gt; Наименование показателя, указываемое в настоящей таблице, должно соответствовать наименованию показателя, указанному в графе 2 приложения </w:t>
      </w:r>
      <w:r w:rsidR="00162BC7">
        <w:rPr>
          <w:rFonts w:ascii="Times New Roman" w:hAnsi="Times New Roman"/>
          <w:sz w:val="24"/>
          <w:szCs w:val="28"/>
        </w:rPr>
        <w:t>№</w:t>
      </w:r>
      <w:r w:rsidRPr="00162BC7">
        <w:rPr>
          <w:rFonts w:ascii="Times New Roman" w:hAnsi="Times New Roman"/>
          <w:sz w:val="24"/>
          <w:szCs w:val="28"/>
        </w:rPr>
        <w:t xml:space="preserve"> 2 к Соглашению.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3" w:name="Par313"/>
      <w:bookmarkEnd w:id="13"/>
      <w:r w:rsidRPr="00162BC7">
        <w:rPr>
          <w:rFonts w:ascii="Times New Roman" w:hAnsi="Times New Roman"/>
          <w:sz w:val="24"/>
          <w:szCs w:val="28"/>
        </w:rPr>
        <w:t>&lt;2&gt; Заполняется по решению Главного распорядителя в случае указания в пункте 1.1.2 Соглашения конкретных проектов (мероприятий).</w:t>
      </w:r>
    </w:p>
    <w:p w:rsidR="00E522BD" w:rsidRPr="00E522BD" w:rsidRDefault="00E522BD" w:rsidP="00040A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bookmarkStart w:id="14" w:name="Par314"/>
      <w:bookmarkEnd w:id="14"/>
      <w:r w:rsidRPr="00162BC7">
        <w:rPr>
          <w:rFonts w:ascii="Times New Roman" w:hAnsi="Times New Roman"/>
          <w:sz w:val="24"/>
          <w:szCs w:val="28"/>
        </w:rPr>
        <w:t xml:space="preserve">&lt;3&gt; Плановое значение показателя, указываемое в настоящей таблице, должно соответствовать плановому значению показателя, указанному в графе 5 приложения </w:t>
      </w:r>
      <w:r w:rsidR="00162BC7">
        <w:rPr>
          <w:rFonts w:ascii="Times New Roman" w:hAnsi="Times New Roman"/>
          <w:sz w:val="24"/>
          <w:szCs w:val="28"/>
        </w:rPr>
        <w:t>№</w:t>
      </w:r>
      <w:r w:rsidRPr="00162BC7">
        <w:rPr>
          <w:rFonts w:ascii="Times New Roman" w:hAnsi="Times New Roman"/>
          <w:sz w:val="24"/>
          <w:szCs w:val="28"/>
        </w:rPr>
        <w:t xml:space="preserve"> 2 к Соглашению.</w:t>
      </w:r>
    </w:p>
    <w:p w:rsidR="00162BC7" w:rsidRDefault="00162BC7" w:rsidP="00E522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  <w:sectPr w:rsidR="00162BC7" w:rsidSect="00E522BD"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к Порядку предоставления и возврата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субсидий из республиканского бюджета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Республики Тыва частным дошкольным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образовательным организациям,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осуществляющим образовательную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деятельность по образовательным</w:t>
      </w:r>
    </w:p>
    <w:p w:rsidR="00E522BD" w:rsidRPr="00162BC7" w:rsidRDefault="00E522BD" w:rsidP="00162BC7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программам дошкольного образования</w:t>
      </w:r>
    </w:p>
    <w:p w:rsidR="00E522BD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62BC7" w:rsidRDefault="00040A69" w:rsidP="00040A6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</w:t>
      </w:r>
    </w:p>
    <w:p w:rsidR="00162BC7" w:rsidRPr="00162BC7" w:rsidRDefault="00162BC7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5" w:name="Par329"/>
      <w:bookmarkEnd w:id="15"/>
      <w:r w:rsidRPr="00162BC7">
        <w:rPr>
          <w:rFonts w:ascii="Times New Roman" w:hAnsi="Times New Roman"/>
          <w:b/>
          <w:sz w:val="28"/>
          <w:szCs w:val="28"/>
        </w:rPr>
        <w:t>О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Т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Ч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Е</w:t>
      </w:r>
      <w:r w:rsidR="00162BC7">
        <w:rPr>
          <w:rFonts w:ascii="Times New Roman" w:hAnsi="Times New Roman"/>
          <w:b/>
          <w:sz w:val="28"/>
          <w:szCs w:val="28"/>
        </w:rPr>
        <w:t xml:space="preserve"> </w:t>
      </w:r>
      <w:r w:rsidRPr="00162BC7">
        <w:rPr>
          <w:rFonts w:ascii="Times New Roman" w:hAnsi="Times New Roman"/>
          <w:b/>
          <w:sz w:val="28"/>
          <w:szCs w:val="28"/>
        </w:rPr>
        <w:t>Т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о расходах, источником финансового обеспечения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которых является субсидия из республиканского бюджета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Республики Тыва частным дошкольным образовательным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организациям, осуществляющим образовательную деятельность</w:t>
      </w:r>
    </w:p>
    <w:p w:rsidR="00E522BD" w:rsidRPr="00162BC7" w:rsidRDefault="00E522BD" w:rsidP="00162BC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по образовательным программам дошкольного образования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 xml:space="preserve">на </w:t>
      </w:r>
      <w:r w:rsidR="00162BC7">
        <w:rPr>
          <w:rFonts w:ascii="Times New Roman" w:hAnsi="Times New Roman"/>
          <w:sz w:val="28"/>
          <w:szCs w:val="28"/>
        </w:rPr>
        <w:t>«</w:t>
      </w:r>
      <w:r w:rsidRPr="00162BC7">
        <w:rPr>
          <w:rFonts w:ascii="Times New Roman" w:hAnsi="Times New Roman"/>
          <w:sz w:val="28"/>
          <w:szCs w:val="28"/>
        </w:rPr>
        <w:t>__</w:t>
      </w:r>
      <w:r w:rsidR="00162BC7">
        <w:rPr>
          <w:rFonts w:ascii="Times New Roman" w:hAnsi="Times New Roman"/>
          <w:sz w:val="28"/>
          <w:szCs w:val="28"/>
        </w:rPr>
        <w:t>»</w:t>
      </w:r>
      <w:r w:rsidRPr="00162BC7">
        <w:rPr>
          <w:rFonts w:ascii="Times New Roman" w:hAnsi="Times New Roman"/>
          <w:sz w:val="28"/>
          <w:szCs w:val="28"/>
        </w:rPr>
        <w:t xml:space="preserve"> _______________ 20__ г. &lt;1&gt;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 xml:space="preserve">Наименование </w:t>
      </w:r>
      <w:r w:rsidR="00040A69">
        <w:rPr>
          <w:rFonts w:ascii="Times New Roman" w:hAnsi="Times New Roman"/>
          <w:sz w:val="28"/>
          <w:szCs w:val="28"/>
        </w:rPr>
        <w:t>п</w:t>
      </w:r>
      <w:r w:rsidRPr="00162BC7">
        <w:rPr>
          <w:rFonts w:ascii="Times New Roman" w:hAnsi="Times New Roman"/>
          <w:sz w:val="28"/>
          <w:szCs w:val="28"/>
        </w:rPr>
        <w:t>олучателя ___________________</w:t>
      </w:r>
      <w:r w:rsidR="00162BC7">
        <w:rPr>
          <w:rFonts w:ascii="Times New Roman" w:hAnsi="Times New Roman"/>
          <w:sz w:val="28"/>
          <w:szCs w:val="28"/>
        </w:rPr>
        <w:t>_________________________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Периодичность: годовая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2BC7">
        <w:rPr>
          <w:rFonts w:ascii="Times New Roman" w:hAnsi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34"/>
        <w:gridCol w:w="900"/>
        <w:gridCol w:w="1191"/>
        <w:gridCol w:w="1644"/>
      </w:tblGrid>
      <w:tr w:rsidR="00E522BD" w:rsidRPr="00162BC7" w:rsidTr="00162BC7">
        <w:trPr>
          <w:tblHeader/>
          <w:jc w:val="center"/>
        </w:trPr>
        <w:tc>
          <w:tcPr>
            <w:tcW w:w="6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Код строки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E522BD" w:rsidRPr="00162BC7" w:rsidTr="00162BC7">
        <w:trPr>
          <w:tblHeader/>
          <w:jc w:val="center"/>
        </w:trPr>
        <w:tc>
          <w:tcPr>
            <w:tcW w:w="6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отчетный период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нарастающим итогом с начала года</w:t>
            </w: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Остаток Субсидии на начало года,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 том числе потребность в котором подтверждена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подлежащий возврату в республиканский бюджет Республики Тыва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Поступило средств,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 том числе из республиканского бюджета Республики Тыва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дебиторской задолженности по субсидиям прошлых лет по субсидиям из республиканского бюджета Республики Тыва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Выплаты по расходам,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 том числе выплаты персоналу,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Закупка работ и услуг,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Закупка непроизведенных активов, нематериальных активов, материальных запасов и основных средств,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 в бюджеты бюджетной системы Российской Федерации,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340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lastRenderedPageBreak/>
              <w:t>Иные выплаты,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из них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Возвращено в республиканский бюджет Республики Тыва,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 том числе израсходованных не по целевому назначению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 результате применения штрафных санкций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Остаток Субсидии на конец отчетного периода, 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в том числе требуется в направлении на те же цели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510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22BD" w:rsidRPr="00162BC7" w:rsidTr="00162BC7">
        <w:trPr>
          <w:jc w:val="center"/>
        </w:trPr>
        <w:tc>
          <w:tcPr>
            <w:tcW w:w="6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подлежит возврату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2BC7">
              <w:rPr>
                <w:rFonts w:ascii="Times New Roman" w:hAnsi="Times New Roman"/>
                <w:sz w:val="24"/>
                <w:szCs w:val="24"/>
              </w:rPr>
              <w:t>520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2BD" w:rsidRPr="00162BC7" w:rsidRDefault="00E522BD" w:rsidP="00162B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</w:rPr>
      </w:pP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</w:rPr>
      </w:pPr>
      <w:r w:rsidRPr="00162BC7">
        <w:rPr>
          <w:rFonts w:ascii="Times New Roman" w:hAnsi="Times New Roman"/>
          <w:sz w:val="28"/>
        </w:rPr>
        <w:t>Руководитель Получателя</w:t>
      </w:r>
    </w:p>
    <w:p w:rsidR="00E522BD" w:rsidRPr="00162BC7" w:rsidRDefault="00162BC7" w:rsidP="00162B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="00E522BD" w:rsidRPr="00162BC7">
        <w:rPr>
          <w:rFonts w:ascii="Times New Roman" w:hAnsi="Times New Roman"/>
          <w:sz w:val="28"/>
        </w:rPr>
        <w:t>(уполномоченное лицо) _____________ _______</w:t>
      </w:r>
      <w:r>
        <w:rPr>
          <w:rFonts w:ascii="Times New Roman" w:hAnsi="Times New Roman"/>
          <w:sz w:val="28"/>
        </w:rPr>
        <w:t>____ __________________________</w:t>
      </w: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4"/>
        </w:rPr>
      </w:pPr>
      <w:r w:rsidRPr="00162BC7">
        <w:rPr>
          <w:rFonts w:ascii="Times New Roman" w:hAnsi="Times New Roman"/>
          <w:sz w:val="24"/>
        </w:rPr>
        <w:t xml:space="preserve">              </w:t>
      </w:r>
      <w:r w:rsidR="00162BC7">
        <w:rPr>
          <w:rFonts w:ascii="Times New Roman" w:hAnsi="Times New Roman"/>
          <w:sz w:val="24"/>
        </w:rPr>
        <w:t xml:space="preserve">                               </w:t>
      </w:r>
      <w:r w:rsidRPr="00162BC7">
        <w:rPr>
          <w:rFonts w:ascii="Times New Roman" w:hAnsi="Times New Roman"/>
          <w:sz w:val="24"/>
        </w:rPr>
        <w:t xml:space="preserve">         (должность)  </w:t>
      </w:r>
      <w:r w:rsidR="00162BC7">
        <w:rPr>
          <w:rFonts w:ascii="Times New Roman" w:hAnsi="Times New Roman"/>
          <w:sz w:val="24"/>
        </w:rPr>
        <w:t xml:space="preserve">        </w:t>
      </w:r>
      <w:r w:rsidRPr="00162BC7">
        <w:rPr>
          <w:rFonts w:ascii="Times New Roman" w:hAnsi="Times New Roman"/>
          <w:sz w:val="24"/>
        </w:rPr>
        <w:t xml:space="preserve"> (подпись)     </w:t>
      </w:r>
      <w:r w:rsidR="00162BC7">
        <w:rPr>
          <w:rFonts w:ascii="Times New Roman" w:hAnsi="Times New Roman"/>
          <w:sz w:val="24"/>
        </w:rPr>
        <w:t xml:space="preserve">            </w:t>
      </w:r>
      <w:r w:rsidRPr="00162BC7">
        <w:rPr>
          <w:rFonts w:ascii="Times New Roman" w:hAnsi="Times New Roman"/>
          <w:sz w:val="24"/>
        </w:rPr>
        <w:t>(расшифровка подписи)</w:t>
      </w: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</w:rPr>
      </w:pP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</w:rPr>
      </w:pPr>
      <w:r w:rsidRPr="00162BC7">
        <w:rPr>
          <w:rFonts w:ascii="Times New Roman" w:hAnsi="Times New Roman"/>
          <w:sz w:val="28"/>
        </w:rPr>
        <w:t>Исполнитель ____________________ __________</w:t>
      </w:r>
      <w:r w:rsidR="00162BC7">
        <w:rPr>
          <w:rFonts w:ascii="Times New Roman" w:hAnsi="Times New Roman"/>
          <w:sz w:val="28"/>
        </w:rPr>
        <w:t>____________ __________________</w:t>
      </w: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4"/>
        </w:rPr>
      </w:pPr>
      <w:r w:rsidRPr="00162BC7">
        <w:rPr>
          <w:rFonts w:ascii="Times New Roman" w:hAnsi="Times New Roman"/>
          <w:sz w:val="24"/>
        </w:rPr>
        <w:t xml:space="preserve">           </w:t>
      </w:r>
      <w:r w:rsidR="00162BC7">
        <w:rPr>
          <w:rFonts w:ascii="Times New Roman" w:hAnsi="Times New Roman"/>
          <w:sz w:val="24"/>
        </w:rPr>
        <w:t xml:space="preserve">                         </w:t>
      </w:r>
      <w:r w:rsidRPr="00162BC7">
        <w:rPr>
          <w:rFonts w:ascii="Times New Roman" w:hAnsi="Times New Roman"/>
          <w:sz w:val="24"/>
        </w:rPr>
        <w:t xml:space="preserve">     (должность)          </w:t>
      </w:r>
      <w:r w:rsidR="00162BC7">
        <w:rPr>
          <w:rFonts w:ascii="Times New Roman" w:hAnsi="Times New Roman"/>
          <w:sz w:val="24"/>
        </w:rPr>
        <w:t xml:space="preserve">                     </w:t>
      </w:r>
      <w:r w:rsidRPr="00162BC7">
        <w:rPr>
          <w:rFonts w:ascii="Times New Roman" w:hAnsi="Times New Roman"/>
          <w:sz w:val="24"/>
        </w:rPr>
        <w:t xml:space="preserve">    (ФИО)           </w:t>
      </w:r>
      <w:r w:rsidR="00162BC7">
        <w:rPr>
          <w:rFonts w:ascii="Times New Roman" w:hAnsi="Times New Roman"/>
          <w:sz w:val="24"/>
        </w:rPr>
        <w:t xml:space="preserve">                  </w:t>
      </w:r>
      <w:r w:rsidRPr="00162BC7">
        <w:rPr>
          <w:rFonts w:ascii="Times New Roman" w:hAnsi="Times New Roman"/>
          <w:sz w:val="24"/>
        </w:rPr>
        <w:t xml:space="preserve">    (телефон)</w:t>
      </w:r>
    </w:p>
    <w:p w:rsidR="00E522BD" w:rsidRPr="00162BC7" w:rsidRDefault="00E522BD" w:rsidP="00162BC7">
      <w:pPr>
        <w:spacing w:after="0" w:line="240" w:lineRule="auto"/>
        <w:rPr>
          <w:rFonts w:ascii="Times New Roman" w:hAnsi="Times New Roman"/>
          <w:sz w:val="28"/>
        </w:rPr>
      </w:pPr>
    </w:p>
    <w:p w:rsidR="00E522BD" w:rsidRPr="00162BC7" w:rsidRDefault="00162BC7" w:rsidP="00162BC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 w:rsidR="00E522BD" w:rsidRPr="00162BC7">
        <w:rPr>
          <w:rFonts w:ascii="Times New Roman" w:hAnsi="Times New Roman"/>
          <w:sz w:val="28"/>
        </w:rPr>
        <w:t>_____</w:t>
      </w:r>
      <w:r>
        <w:rPr>
          <w:rFonts w:ascii="Times New Roman" w:hAnsi="Times New Roman"/>
          <w:sz w:val="28"/>
        </w:rPr>
        <w:t>»</w:t>
      </w:r>
      <w:r w:rsidR="00E522BD" w:rsidRPr="00162BC7">
        <w:rPr>
          <w:rFonts w:ascii="Times New Roman" w:hAnsi="Times New Roman"/>
          <w:sz w:val="28"/>
        </w:rPr>
        <w:t xml:space="preserve"> _______________ 20___ г.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62BC7">
        <w:rPr>
          <w:rFonts w:ascii="Times New Roman" w:hAnsi="Times New Roman"/>
          <w:sz w:val="24"/>
          <w:szCs w:val="24"/>
        </w:rPr>
        <w:t>--------------------------------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6" w:name="Par454"/>
      <w:bookmarkEnd w:id="16"/>
      <w:r w:rsidRPr="00162BC7">
        <w:rPr>
          <w:rFonts w:ascii="Times New Roman" w:hAnsi="Times New Roman"/>
          <w:sz w:val="24"/>
          <w:szCs w:val="24"/>
        </w:rPr>
        <w:t>&lt;1&gt; Настоящий отчет составляется нарастающим итогом с начала текущего финансового года.</w:t>
      </w:r>
    </w:p>
    <w:p w:rsidR="00E522BD" w:rsidRPr="00162BC7" w:rsidRDefault="00E522BD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3B71" w:rsidRPr="00162BC7" w:rsidRDefault="00BB3B71" w:rsidP="00162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BB3B71" w:rsidRPr="00162BC7" w:rsidSect="00E522BD"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9AE" w:rsidRDefault="005F39AE" w:rsidP="00D41FD8">
      <w:pPr>
        <w:spacing w:after="0" w:line="240" w:lineRule="auto"/>
      </w:pPr>
      <w:r>
        <w:separator/>
      </w:r>
    </w:p>
  </w:endnote>
  <w:endnote w:type="continuationSeparator" w:id="0">
    <w:p w:rsidR="005F39AE" w:rsidRDefault="005F39AE" w:rsidP="00D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9AE" w:rsidRDefault="005F39AE" w:rsidP="00D41FD8">
      <w:pPr>
        <w:spacing w:after="0" w:line="240" w:lineRule="auto"/>
      </w:pPr>
      <w:r>
        <w:separator/>
      </w:r>
    </w:p>
  </w:footnote>
  <w:footnote w:type="continuationSeparator" w:id="0">
    <w:p w:rsidR="005F39AE" w:rsidRDefault="005F39AE" w:rsidP="00D4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287"/>
    </w:sdtPr>
    <w:sdtEndPr>
      <w:rPr>
        <w:rFonts w:ascii="Times New Roman" w:hAnsi="Times New Roman"/>
        <w:sz w:val="24"/>
        <w:szCs w:val="24"/>
      </w:rPr>
    </w:sdtEndPr>
    <w:sdtContent>
      <w:p w:rsidR="00182A3B" w:rsidRPr="00E522BD" w:rsidRDefault="00182A3B">
        <w:pPr>
          <w:pStyle w:val="a8"/>
          <w:jc w:val="right"/>
          <w:rPr>
            <w:rFonts w:ascii="Times New Roman" w:hAnsi="Times New Roman"/>
            <w:sz w:val="24"/>
            <w:szCs w:val="24"/>
          </w:rPr>
        </w:pPr>
        <w:r w:rsidRPr="00E522BD">
          <w:rPr>
            <w:rFonts w:ascii="Times New Roman" w:hAnsi="Times New Roman"/>
            <w:sz w:val="24"/>
            <w:szCs w:val="24"/>
          </w:rPr>
          <w:fldChar w:fldCharType="begin"/>
        </w:r>
        <w:r w:rsidRPr="00E522B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22BD">
          <w:rPr>
            <w:rFonts w:ascii="Times New Roman" w:hAnsi="Times New Roman"/>
            <w:sz w:val="24"/>
            <w:szCs w:val="24"/>
          </w:rPr>
          <w:fldChar w:fldCharType="separate"/>
        </w:r>
        <w:r w:rsidR="00956270">
          <w:rPr>
            <w:rFonts w:ascii="Times New Roman" w:hAnsi="Times New Roman"/>
            <w:noProof/>
            <w:sz w:val="24"/>
            <w:szCs w:val="24"/>
          </w:rPr>
          <w:t>2</w:t>
        </w:r>
        <w:r w:rsidRPr="00E522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A3B" w:rsidRDefault="00182A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93855"/>
    <w:multiLevelType w:val="hybridMultilevel"/>
    <w:tmpl w:val="E3C48F62"/>
    <w:lvl w:ilvl="0" w:tplc="32F8C1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124c8502-af52-42d5-8f3a-a10eef50fced"/>
  </w:docVars>
  <w:rsids>
    <w:rsidRoot w:val="00D649AE"/>
    <w:rsid w:val="000046A7"/>
    <w:rsid w:val="00033749"/>
    <w:rsid w:val="00040A69"/>
    <w:rsid w:val="00080F00"/>
    <w:rsid w:val="000A1AA3"/>
    <w:rsid w:val="000A2860"/>
    <w:rsid w:val="000A3E05"/>
    <w:rsid w:val="000C7A67"/>
    <w:rsid w:val="000C7E8B"/>
    <w:rsid w:val="000E6AC7"/>
    <w:rsid w:val="001016CF"/>
    <w:rsid w:val="00104230"/>
    <w:rsid w:val="00111A4C"/>
    <w:rsid w:val="001377A6"/>
    <w:rsid w:val="00162BC7"/>
    <w:rsid w:val="00162EAB"/>
    <w:rsid w:val="00182A30"/>
    <w:rsid w:val="00182A3B"/>
    <w:rsid w:val="001B7AE9"/>
    <w:rsid w:val="001E23F6"/>
    <w:rsid w:val="001E5E96"/>
    <w:rsid w:val="002144AB"/>
    <w:rsid w:val="00220663"/>
    <w:rsid w:val="00250FF0"/>
    <w:rsid w:val="0025430C"/>
    <w:rsid w:val="00270F74"/>
    <w:rsid w:val="002B6DEA"/>
    <w:rsid w:val="002E129B"/>
    <w:rsid w:val="00321D89"/>
    <w:rsid w:val="0037562E"/>
    <w:rsid w:val="00377A55"/>
    <w:rsid w:val="003D3A71"/>
    <w:rsid w:val="003E4741"/>
    <w:rsid w:val="0042713F"/>
    <w:rsid w:val="00446D91"/>
    <w:rsid w:val="004561AB"/>
    <w:rsid w:val="004817AC"/>
    <w:rsid w:val="0049112C"/>
    <w:rsid w:val="004C436D"/>
    <w:rsid w:val="00523B9C"/>
    <w:rsid w:val="00540A94"/>
    <w:rsid w:val="0056531B"/>
    <w:rsid w:val="00565EA2"/>
    <w:rsid w:val="005A3EFD"/>
    <w:rsid w:val="005E6C31"/>
    <w:rsid w:val="005E7786"/>
    <w:rsid w:val="005F39AE"/>
    <w:rsid w:val="006049C9"/>
    <w:rsid w:val="00645B81"/>
    <w:rsid w:val="00662C08"/>
    <w:rsid w:val="0069317B"/>
    <w:rsid w:val="006D2F2F"/>
    <w:rsid w:val="00787C3E"/>
    <w:rsid w:val="007932EA"/>
    <w:rsid w:val="007F09A4"/>
    <w:rsid w:val="008741F1"/>
    <w:rsid w:val="00876E9D"/>
    <w:rsid w:val="008778E2"/>
    <w:rsid w:val="0089510B"/>
    <w:rsid w:val="008A2939"/>
    <w:rsid w:val="008A56AE"/>
    <w:rsid w:val="008D0D31"/>
    <w:rsid w:val="00903CD1"/>
    <w:rsid w:val="00956270"/>
    <w:rsid w:val="00991E5E"/>
    <w:rsid w:val="00992601"/>
    <w:rsid w:val="00996B9A"/>
    <w:rsid w:val="009C7B47"/>
    <w:rsid w:val="00A02D33"/>
    <w:rsid w:val="00A065C0"/>
    <w:rsid w:val="00B72B4F"/>
    <w:rsid w:val="00BA0175"/>
    <w:rsid w:val="00BA1F59"/>
    <w:rsid w:val="00BB3B71"/>
    <w:rsid w:val="00BB416A"/>
    <w:rsid w:val="00BE66B7"/>
    <w:rsid w:val="00C14E9E"/>
    <w:rsid w:val="00C33E92"/>
    <w:rsid w:val="00C90BCF"/>
    <w:rsid w:val="00CD3DF5"/>
    <w:rsid w:val="00D00BC3"/>
    <w:rsid w:val="00D41FD8"/>
    <w:rsid w:val="00D4660D"/>
    <w:rsid w:val="00D564F3"/>
    <w:rsid w:val="00D649AE"/>
    <w:rsid w:val="00DD67ED"/>
    <w:rsid w:val="00DE126C"/>
    <w:rsid w:val="00DF25CC"/>
    <w:rsid w:val="00DF4D59"/>
    <w:rsid w:val="00E438C8"/>
    <w:rsid w:val="00E43E85"/>
    <w:rsid w:val="00E522BD"/>
    <w:rsid w:val="00E713D5"/>
    <w:rsid w:val="00EC02EA"/>
    <w:rsid w:val="00EC1624"/>
    <w:rsid w:val="00EC6AEE"/>
    <w:rsid w:val="00F33900"/>
    <w:rsid w:val="00F51E44"/>
    <w:rsid w:val="00F857E6"/>
    <w:rsid w:val="00FD2C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ECB58C-6964-4385-8ACA-8BF877B94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D59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37562E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DE126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B72B4F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D4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1FD8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D41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41F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2B5D-9682-41CF-A3FD-DF24E2C0F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7186</Words>
  <Characters>40961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Токмашова Елена Евгеньевна</dc:creator>
  <cp:lastModifiedBy>Цховребова Н.С.</cp:lastModifiedBy>
  <cp:revision>3</cp:revision>
  <cp:lastPrinted>2021-08-31T04:59:00Z</cp:lastPrinted>
  <dcterms:created xsi:type="dcterms:W3CDTF">2021-08-30T07:59:00Z</dcterms:created>
  <dcterms:modified xsi:type="dcterms:W3CDTF">2021-08-31T05:00:00Z</dcterms:modified>
</cp:coreProperties>
</file>