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40" w:rsidRDefault="009C0040" w:rsidP="009C004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F4AFD" w:rsidRDefault="009F4AFD" w:rsidP="009C004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F4AFD" w:rsidRDefault="009F4AFD" w:rsidP="009C00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0040" w:rsidRPr="004C14FF" w:rsidRDefault="009C0040" w:rsidP="009C004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C0040" w:rsidRPr="0025472A" w:rsidRDefault="009C0040" w:rsidP="009C00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E2105" w:rsidRDefault="00AE2105" w:rsidP="00AE2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105" w:rsidRDefault="00AE2105" w:rsidP="00AE2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105" w:rsidRDefault="002F3E1D" w:rsidP="002F3E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18 сентября 2020 г. № 453</w:t>
      </w:r>
    </w:p>
    <w:p w:rsidR="00AE2105" w:rsidRDefault="002F3E1D" w:rsidP="002F3E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Кызыл</w:t>
      </w:r>
    </w:p>
    <w:p w:rsidR="00AE2105" w:rsidRPr="00AE2105" w:rsidRDefault="00AE2105" w:rsidP="00AE2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105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 xml:space="preserve">Об утверждении норм </w:t>
      </w:r>
      <w:r w:rsidR="009D19C0" w:rsidRPr="00AE2105">
        <w:rPr>
          <w:rFonts w:ascii="Times New Roman" w:hAnsi="Times New Roman" w:cs="Times New Roman"/>
          <w:b/>
          <w:sz w:val="28"/>
        </w:rPr>
        <w:t xml:space="preserve">и порядка </w:t>
      </w:r>
      <w:r w:rsidRPr="00AE2105">
        <w:rPr>
          <w:rFonts w:ascii="Times New Roman" w:hAnsi="Times New Roman" w:cs="Times New Roman"/>
          <w:b/>
          <w:sz w:val="28"/>
        </w:rPr>
        <w:t>материального</w:t>
      </w:r>
    </w:p>
    <w:p w:rsidR="00AE2105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 xml:space="preserve">обеспечения детей-сирот и детей, оставшихся </w:t>
      </w:r>
      <w:proofErr w:type="gramStart"/>
      <w:r w:rsidRPr="00AE2105">
        <w:rPr>
          <w:rFonts w:ascii="Times New Roman" w:hAnsi="Times New Roman" w:cs="Times New Roman"/>
          <w:b/>
          <w:sz w:val="28"/>
        </w:rPr>
        <w:t>без</w:t>
      </w:r>
      <w:proofErr w:type="gramEnd"/>
    </w:p>
    <w:p w:rsidR="00AE2105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>попечения родителей, лиц из числа детей-сирот и детей,</w:t>
      </w:r>
    </w:p>
    <w:p w:rsidR="00AE2105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>оставшихся без попечения родителей, обучающихся и</w:t>
      </w:r>
    </w:p>
    <w:p w:rsidR="00AE2105" w:rsidRDefault="00AE2105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>(или)</w:t>
      </w:r>
      <w:r w:rsidR="00DE524D">
        <w:rPr>
          <w:rFonts w:ascii="Times New Roman" w:hAnsi="Times New Roman" w:cs="Times New Roman"/>
          <w:b/>
          <w:sz w:val="28"/>
        </w:rPr>
        <w:t xml:space="preserve"> </w:t>
      </w:r>
      <w:r w:rsidR="00BA7B9E" w:rsidRPr="00AE2105">
        <w:rPr>
          <w:rFonts w:ascii="Times New Roman" w:hAnsi="Times New Roman" w:cs="Times New Roman"/>
          <w:b/>
          <w:sz w:val="28"/>
        </w:rPr>
        <w:t xml:space="preserve">воспитывающихся за счет средств </w:t>
      </w:r>
      <w:proofErr w:type="gramStart"/>
      <w:r w:rsidR="0094594C" w:rsidRPr="00AE2105">
        <w:rPr>
          <w:rFonts w:ascii="Times New Roman" w:hAnsi="Times New Roman" w:cs="Times New Roman"/>
          <w:b/>
          <w:sz w:val="28"/>
        </w:rPr>
        <w:t>р</w:t>
      </w:r>
      <w:r w:rsidR="00BA7B9E" w:rsidRPr="00AE2105">
        <w:rPr>
          <w:rFonts w:ascii="Times New Roman" w:hAnsi="Times New Roman" w:cs="Times New Roman"/>
          <w:b/>
          <w:sz w:val="28"/>
        </w:rPr>
        <w:t>еспубликанского</w:t>
      </w:r>
      <w:proofErr w:type="gramEnd"/>
    </w:p>
    <w:p w:rsidR="00AE2105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 xml:space="preserve">бюджета Республики Тыва в </w:t>
      </w:r>
      <w:r w:rsidR="009716AE" w:rsidRPr="00AE2105">
        <w:rPr>
          <w:rFonts w:ascii="Times New Roman" w:hAnsi="Times New Roman" w:cs="Times New Roman"/>
          <w:b/>
          <w:sz w:val="28"/>
        </w:rPr>
        <w:t>организациях</w:t>
      </w:r>
      <w:r w:rsidR="00E2083B" w:rsidRPr="00AE2105">
        <w:rPr>
          <w:rFonts w:ascii="Times New Roman" w:hAnsi="Times New Roman" w:cs="Times New Roman"/>
          <w:b/>
          <w:sz w:val="28"/>
        </w:rPr>
        <w:t>,</w:t>
      </w:r>
      <w:r w:rsidR="00AE2105">
        <w:rPr>
          <w:rFonts w:ascii="Times New Roman" w:hAnsi="Times New Roman" w:cs="Times New Roman"/>
          <w:b/>
          <w:sz w:val="28"/>
        </w:rPr>
        <w:t xml:space="preserve"> </w:t>
      </w:r>
      <w:r w:rsidRPr="00AE2105">
        <w:rPr>
          <w:rFonts w:ascii="Times New Roman" w:hAnsi="Times New Roman" w:cs="Times New Roman"/>
          <w:b/>
          <w:sz w:val="28"/>
        </w:rPr>
        <w:t>расположенных</w:t>
      </w:r>
    </w:p>
    <w:p w:rsidR="00AE2105" w:rsidRDefault="00F94847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E2105">
        <w:rPr>
          <w:rFonts w:ascii="Times New Roman" w:hAnsi="Times New Roman" w:cs="Times New Roman"/>
          <w:b/>
          <w:sz w:val="28"/>
        </w:rPr>
        <w:t>на</w:t>
      </w:r>
      <w:r w:rsidR="00BA7B9E" w:rsidRPr="00AE2105">
        <w:rPr>
          <w:rFonts w:ascii="Times New Roman" w:hAnsi="Times New Roman" w:cs="Times New Roman"/>
          <w:b/>
          <w:sz w:val="28"/>
        </w:rPr>
        <w:t xml:space="preserve"> территории Республики Тыва (за исключением детей,</w:t>
      </w:r>
      <w:proofErr w:type="gramEnd"/>
    </w:p>
    <w:p w:rsidR="00AE2105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>обучающихся и (или)</w:t>
      </w:r>
      <w:r w:rsidR="00AE2105">
        <w:rPr>
          <w:rFonts w:ascii="Times New Roman" w:hAnsi="Times New Roman" w:cs="Times New Roman"/>
          <w:b/>
          <w:sz w:val="28"/>
        </w:rPr>
        <w:t xml:space="preserve"> </w:t>
      </w:r>
      <w:r w:rsidRPr="00AE2105">
        <w:rPr>
          <w:rFonts w:ascii="Times New Roman" w:hAnsi="Times New Roman" w:cs="Times New Roman"/>
          <w:b/>
          <w:sz w:val="28"/>
        </w:rPr>
        <w:t>воспитывающихся в федеральных</w:t>
      </w:r>
    </w:p>
    <w:p w:rsidR="00DE524D" w:rsidRDefault="00BA7B9E" w:rsidP="00AE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>государственных образовательных</w:t>
      </w:r>
      <w:r w:rsidR="00AE210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E2105">
        <w:rPr>
          <w:rFonts w:ascii="Times New Roman" w:hAnsi="Times New Roman" w:cs="Times New Roman"/>
          <w:b/>
          <w:sz w:val="28"/>
        </w:rPr>
        <w:t>организациях</w:t>
      </w:r>
      <w:proofErr w:type="gramEnd"/>
      <w:r w:rsidRPr="00AE2105">
        <w:rPr>
          <w:rFonts w:ascii="Times New Roman" w:hAnsi="Times New Roman" w:cs="Times New Roman"/>
          <w:b/>
          <w:sz w:val="28"/>
        </w:rPr>
        <w:t>)</w:t>
      </w:r>
      <w:r w:rsidR="00B84C7D" w:rsidRPr="00AE2105">
        <w:rPr>
          <w:rFonts w:ascii="Times New Roman" w:hAnsi="Times New Roman" w:cs="Times New Roman"/>
          <w:b/>
          <w:sz w:val="28"/>
        </w:rPr>
        <w:t xml:space="preserve"> </w:t>
      </w:r>
    </w:p>
    <w:p w:rsidR="00DE524D" w:rsidRDefault="00B84C7D" w:rsidP="00DE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2105">
        <w:rPr>
          <w:rFonts w:ascii="Times New Roman" w:hAnsi="Times New Roman" w:cs="Times New Roman"/>
          <w:b/>
          <w:sz w:val="28"/>
        </w:rPr>
        <w:t>и</w:t>
      </w:r>
      <w:r w:rsidR="00DE524D">
        <w:rPr>
          <w:rFonts w:ascii="Times New Roman" w:hAnsi="Times New Roman" w:cs="Times New Roman"/>
          <w:b/>
          <w:sz w:val="28"/>
        </w:rPr>
        <w:t xml:space="preserve"> о </w:t>
      </w:r>
      <w:r w:rsidRPr="00AE2105">
        <w:rPr>
          <w:rFonts w:ascii="Times New Roman" w:hAnsi="Times New Roman" w:cs="Times New Roman"/>
          <w:b/>
          <w:sz w:val="28"/>
        </w:rPr>
        <w:t xml:space="preserve">признании </w:t>
      </w:r>
      <w:proofErr w:type="gramStart"/>
      <w:r w:rsidRPr="00AE2105">
        <w:rPr>
          <w:rFonts w:ascii="Times New Roman" w:hAnsi="Times New Roman" w:cs="Times New Roman"/>
          <w:b/>
          <w:sz w:val="28"/>
        </w:rPr>
        <w:t>утратившим</w:t>
      </w:r>
      <w:r w:rsidR="00DE524D">
        <w:rPr>
          <w:rFonts w:ascii="Times New Roman" w:hAnsi="Times New Roman" w:cs="Times New Roman"/>
          <w:b/>
          <w:sz w:val="28"/>
        </w:rPr>
        <w:t>и</w:t>
      </w:r>
      <w:proofErr w:type="gramEnd"/>
      <w:r w:rsidRPr="00AE2105">
        <w:rPr>
          <w:rFonts w:ascii="Times New Roman" w:hAnsi="Times New Roman" w:cs="Times New Roman"/>
          <w:b/>
          <w:sz w:val="28"/>
        </w:rPr>
        <w:t xml:space="preserve"> силу некоторых </w:t>
      </w:r>
    </w:p>
    <w:p w:rsidR="00BA7B9E" w:rsidRPr="00AE2105" w:rsidRDefault="00DE524D" w:rsidP="00DE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постановлений</w:t>
      </w:r>
      <w:r w:rsidR="00E0469F" w:rsidRPr="00AE2105">
        <w:rPr>
          <w:rFonts w:ascii="Times New Roman" w:hAnsi="Times New Roman" w:cs="Times New Roman"/>
          <w:b/>
          <w:sz w:val="28"/>
        </w:rPr>
        <w:t xml:space="preserve"> </w:t>
      </w:r>
      <w:r w:rsidR="00B84C7D" w:rsidRPr="00AE2105">
        <w:rPr>
          <w:rFonts w:ascii="Times New Roman" w:hAnsi="Times New Roman" w:cs="Times New Roman"/>
          <w:b/>
          <w:sz w:val="28"/>
        </w:rPr>
        <w:t>Правительства Республики Тыва</w:t>
      </w:r>
    </w:p>
    <w:p w:rsidR="0094594C" w:rsidRDefault="0094594C" w:rsidP="00AE2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105" w:rsidRPr="00AE2105" w:rsidRDefault="00AE2105" w:rsidP="00AE21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A7B9E" w:rsidRPr="00AE2105" w:rsidRDefault="00BA7B9E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В целях реализации Федерального зако</w:t>
      </w:r>
      <w:r w:rsidR="00DE524D">
        <w:rPr>
          <w:rFonts w:ascii="Times New Roman" w:hAnsi="Times New Roman" w:cs="Times New Roman"/>
          <w:sz w:val="28"/>
        </w:rPr>
        <w:t>на от 21 декабря 1996 г. № 159-</w:t>
      </w:r>
      <w:r w:rsidRPr="00AE2105">
        <w:rPr>
          <w:rFonts w:ascii="Times New Roman" w:hAnsi="Times New Roman" w:cs="Times New Roman"/>
          <w:sz w:val="28"/>
        </w:rPr>
        <w:t xml:space="preserve">ФЗ </w:t>
      </w:r>
      <w:r w:rsidR="00AE2105">
        <w:rPr>
          <w:rFonts w:ascii="Times New Roman" w:hAnsi="Times New Roman" w:cs="Times New Roman"/>
          <w:sz w:val="28"/>
        </w:rPr>
        <w:t xml:space="preserve">                </w:t>
      </w:r>
      <w:r w:rsidRPr="00AE2105">
        <w:rPr>
          <w:rFonts w:ascii="Times New Roman" w:hAnsi="Times New Roman" w:cs="Times New Roman"/>
          <w:sz w:val="28"/>
        </w:rPr>
        <w:t>«О дополнительных гарантиях по социальной поддержке детей-сирот и детей, о</w:t>
      </w:r>
      <w:r w:rsidRPr="00AE2105">
        <w:rPr>
          <w:rFonts w:ascii="Times New Roman" w:hAnsi="Times New Roman" w:cs="Times New Roman"/>
          <w:sz w:val="28"/>
        </w:rPr>
        <w:t>с</w:t>
      </w:r>
      <w:r w:rsidRPr="00AE2105">
        <w:rPr>
          <w:rFonts w:ascii="Times New Roman" w:hAnsi="Times New Roman" w:cs="Times New Roman"/>
          <w:sz w:val="28"/>
        </w:rPr>
        <w:t>тавшихся без попечения родителей» Правительство Республики Тыва ПОСТАНО</w:t>
      </w:r>
      <w:r w:rsidRPr="00AE2105">
        <w:rPr>
          <w:rFonts w:ascii="Times New Roman" w:hAnsi="Times New Roman" w:cs="Times New Roman"/>
          <w:sz w:val="28"/>
        </w:rPr>
        <w:t>В</w:t>
      </w:r>
      <w:r w:rsidRPr="00AE2105">
        <w:rPr>
          <w:rFonts w:ascii="Times New Roman" w:hAnsi="Times New Roman" w:cs="Times New Roman"/>
          <w:sz w:val="28"/>
        </w:rPr>
        <w:t>Л</w:t>
      </w:r>
      <w:r w:rsidR="0048293D" w:rsidRPr="00AE2105">
        <w:rPr>
          <w:rFonts w:ascii="Times New Roman" w:hAnsi="Times New Roman" w:cs="Times New Roman"/>
          <w:sz w:val="28"/>
        </w:rPr>
        <w:t>ЯЕТ:</w:t>
      </w:r>
    </w:p>
    <w:p w:rsidR="00CC0C0B" w:rsidRPr="0050555D" w:rsidRDefault="00CC0C0B" w:rsidP="0099159D">
      <w:pPr>
        <w:pStyle w:val="16"/>
        <w:shd w:val="clear" w:color="auto" w:fill="auto"/>
        <w:spacing w:line="276" w:lineRule="auto"/>
        <w:ind w:left="40" w:right="40" w:firstLine="560"/>
        <w:jc w:val="both"/>
        <w:rPr>
          <w:sz w:val="28"/>
          <w:szCs w:val="28"/>
        </w:rPr>
      </w:pPr>
    </w:p>
    <w:p w:rsidR="00BA7B9E" w:rsidRPr="00AE2105" w:rsidRDefault="00AE2105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1. </w:t>
      </w:r>
      <w:r w:rsidR="00BA7B9E" w:rsidRPr="00AE2105">
        <w:rPr>
          <w:rFonts w:ascii="Times New Roman" w:hAnsi="Times New Roman" w:cs="Times New Roman"/>
          <w:sz w:val="28"/>
        </w:rPr>
        <w:t>Утвердить</w:t>
      </w:r>
      <w:r w:rsidR="009D19C0" w:rsidRPr="00AE2105">
        <w:rPr>
          <w:rFonts w:ascii="Times New Roman" w:hAnsi="Times New Roman" w:cs="Times New Roman"/>
          <w:sz w:val="28"/>
        </w:rPr>
        <w:t xml:space="preserve"> прилагаемые</w:t>
      </w:r>
      <w:r w:rsidR="00BA7B9E" w:rsidRPr="00AE2105">
        <w:rPr>
          <w:rFonts w:ascii="Times New Roman" w:hAnsi="Times New Roman" w:cs="Times New Roman"/>
          <w:sz w:val="28"/>
        </w:rPr>
        <w:t>:</w:t>
      </w:r>
    </w:p>
    <w:p w:rsidR="00BA7B9E" w:rsidRPr="00AE2105" w:rsidRDefault="00AA1212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>Н</w:t>
      </w:r>
      <w:r w:rsidR="00BA7B9E" w:rsidRPr="00AE2105">
        <w:rPr>
          <w:rFonts w:ascii="Times New Roman" w:hAnsi="Times New Roman" w:cs="Times New Roman"/>
          <w:sz w:val="28"/>
        </w:rPr>
        <w:t xml:space="preserve">ормы </w:t>
      </w:r>
      <w:r w:rsidR="004D3573" w:rsidRPr="00AE2105">
        <w:rPr>
          <w:rFonts w:ascii="Times New Roman" w:hAnsi="Times New Roman" w:cs="Times New Roman"/>
          <w:sz w:val="28"/>
        </w:rPr>
        <w:t>обеспечения</w:t>
      </w:r>
      <w:r w:rsidR="005B1855" w:rsidRPr="00AE2105">
        <w:rPr>
          <w:rFonts w:ascii="Times New Roman" w:hAnsi="Times New Roman" w:cs="Times New Roman"/>
          <w:sz w:val="28"/>
        </w:rPr>
        <w:t xml:space="preserve"> бесплатным</w:t>
      </w:r>
      <w:r w:rsidR="004D3573" w:rsidRPr="00AE2105">
        <w:rPr>
          <w:rFonts w:ascii="Times New Roman" w:hAnsi="Times New Roman" w:cs="Times New Roman"/>
          <w:sz w:val="28"/>
        </w:rPr>
        <w:t xml:space="preserve"> питанием детей-сирот и детей, оставшихся без попечения родителей, лиц из числа детей-сирот и детей, оставшихся без попеч</w:t>
      </w:r>
      <w:r w:rsidR="004D3573" w:rsidRPr="00AE2105">
        <w:rPr>
          <w:rFonts w:ascii="Times New Roman" w:hAnsi="Times New Roman" w:cs="Times New Roman"/>
          <w:sz w:val="28"/>
        </w:rPr>
        <w:t>е</w:t>
      </w:r>
      <w:r w:rsidR="004D3573" w:rsidRPr="00AE2105">
        <w:rPr>
          <w:rFonts w:ascii="Times New Roman" w:hAnsi="Times New Roman" w:cs="Times New Roman"/>
          <w:sz w:val="28"/>
        </w:rPr>
        <w:t>ния родителей, обучающихся и (или) воспитывающихся за счет средств республ</w:t>
      </w:r>
      <w:r w:rsidR="004D3573" w:rsidRPr="00AE2105">
        <w:rPr>
          <w:rFonts w:ascii="Times New Roman" w:hAnsi="Times New Roman" w:cs="Times New Roman"/>
          <w:sz w:val="28"/>
        </w:rPr>
        <w:t>и</w:t>
      </w:r>
      <w:r w:rsidR="004D3573" w:rsidRPr="00AE2105">
        <w:rPr>
          <w:rFonts w:ascii="Times New Roman" w:hAnsi="Times New Roman" w:cs="Times New Roman"/>
          <w:sz w:val="28"/>
        </w:rPr>
        <w:t>канского бюджета Республики Тыва в организациях</w:t>
      </w:r>
      <w:r w:rsidR="002566D2" w:rsidRPr="00AE2105">
        <w:rPr>
          <w:rFonts w:ascii="Times New Roman" w:hAnsi="Times New Roman" w:cs="Times New Roman"/>
          <w:sz w:val="28"/>
        </w:rPr>
        <w:t>,</w:t>
      </w:r>
      <w:r w:rsidR="004D3573" w:rsidRPr="00AE2105">
        <w:rPr>
          <w:rFonts w:ascii="Times New Roman" w:hAnsi="Times New Roman" w:cs="Times New Roman"/>
          <w:sz w:val="28"/>
        </w:rPr>
        <w:t xml:space="preserve"> расположенных на территории Республики Тыва (за исключением детей, обучающихся и (или) воспитывающихся в федеральных государственных образовательных организациях)</w:t>
      </w:r>
      <w:r w:rsidR="009D19C0" w:rsidRPr="00AE2105">
        <w:rPr>
          <w:rFonts w:ascii="Times New Roman" w:hAnsi="Times New Roman" w:cs="Times New Roman"/>
          <w:sz w:val="28"/>
        </w:rPr>
        <w:t>;</w:t>
      </w:r>
      <w:proofErr w:type="gramEnd"/>
    </w:p>
    <w:p w:rsidR="00BA7B9E" w:rsidRPr="00AE2105" w:rsidRDefault="00AA1212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lastRenderedPageBreak/>
        <w:t>Н</w:t>
      </w:r>
      <w:r w:rsidR="00BA7B9E" w:rsidRPr="00AE2105">
        <w:rPr>
          <w:rFonts w:ascii="Times New Roman" w:hAnsi="Times New Roman" w:cs="Times New Roman"/>
          <w:sz w:val="28"/>
        </w:rPr>
        <w:t>ормы обеспечения одеждой, обувью и мягким инвентарем детей-сирот и д</w:t>
      </w:r>
      <w:r w:rsidR="00BA7B9E" w:rsidRPr="00AE2105">
        <w:rPr>
          <w:rFonts w:ascii="Times New Roman" w:hAnsi="Times New Roman" w:cs="Times New Roman"/>
          <w:sz w:val="28"/>
        </w:rPr>
        <w:t>е</w:t>
      </w:r>
      <w:r w:rsidR="00BA7B9E" w:rsidRPr="00AE2105">
        <w:rPr>
          <w:rFonts w:ascii="Times New Roman" w:hAnsi="Times New Roman" w:cs="Times New Roman"/>
          <w:sz w:val="28"/>
        </w:rPr>
        <w:t>тей, оставшихся без попечения родителей, лиц из числа детей-сирот и детей, оста</w:t>
      </w:r>
      <w:r w:rsidR="00BA7B9E" w:rsidRPr="00AE2105">
        <w:rPr>
          <w:rFonts w:ascii="Times New Roman" w:hAnsi="Times New Roman" w:cs="Times New Roman"/>
          <w:sz w:val="28"/>
        </w:rPr>
        <w:t>в</w:t>
      </w:r>
      <w:r w:rsidR="00BA7B9E" w:rsidRPr="00AE2105">
        <w:rPr>
          <w:rFonts w:ascii="Times New Roman" w:hAnsi="Times New Roman" w:cs="Times New Roman"/>
          <w:sz w:val="28"/>
        </w:rPr>
        <w:t xml:space="preserve">шихся без попечения родителей, обучающихся и (или) воспитывающихся за счет средств республиканского бюджета Республики Тыва в </w:t>
      </w:r>
      <w:r w:rsidR="002566D2" w:rsidRPr="00AE2105">
        <w:rPr>
          <w:rFonts w:ascii="Times New Roman" w:hAnsi="Times New Roman" w:cs="Times New Roman"/>
          <w:sz w:val="28"/>
        </w:rPr>
        <w:t xml:space="preserve">организациях, </w:t>
      </w:r>
      <w:r w:rsidR="00BA7B9E" w:rsidRPr="00AE2105">
        <w:rPr>
          <w:rFonts w:ascii="Times New Roman" w:hAnsi="Times New Roman" w:cs="Times New Roman"/>
          <w:sz w:val="28"/>
        </w:rPr>
        <w:t>расположе</w:t>
      </w:r>
      <w:r w:rsidR="00BA7B9E" w:rsidRPr="00AE2105">
        <w:rPr>
          <w:rFonts w:ascii="Times New Roman" w:hAnsi="Times New Roman" w:cs="Times New Roman"/>
          <w:sz w:val="28"/>
        </w:rPr>
        <w:t>н</w:t>
      </w:r>
      <w:r w:rsidR="00BA7B9E" w:rsidRPr="00AE2105">
        <w:rPr>
          <w:rFonts w:ascii="Times New Roman" w:hAnsi="Times New Roman" w:cs="Times New Roman"/>
          <w:sz w:val="28"/>
        </w:rPr>
        <w:t>ных на территории Республики Тыва (за исключением детей, обучающихся и (или) воспитывающихся в федеральных государственны</w:t>
      </w:r>
      <w:r w:rsidR="009D19C0" w:rsidRPr="00AE2105">
        <w:rPr>
          <w:rFonts w:ascii="Times New Roman" w:hAnsi="Times New Roman" w:cs="Times New Roman"/>
          <w:sz w:val="28"/>
        </w:rPr>
        <w:t>х образовательных организациях);</w:t>
      </w:r>
      <w:proofErr w:type="gramEnd"/>
    </w:p>
    <w:p w:rsidR="00BA7B9E" w:rsidRPr="00AE2105" w:rsidRDefault="00AA1212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>П</w:t>
      </w:r>
      <w:r w:rsidR="006854DC" w:rsidRPr="00AE2105">
        <w:rPr>
          <w:rFonts w:ascii="Times New Roman" w:hAnsi="Times New Roman" w:cs="Times New Roman"/>
          <w:sz w:val="28"/>
        </w:rPr>
        <w:t>орядок</w:t>
      </w:r>
      <w:r w:rsidR="00AE2105">
        <w:rPr>
          <w:rFonts w:ascii="Times New Roman" w:hAnsi="Times New Roman" w:cs="Times New Roman"/>
          <w:sz w:val="28"/>
        </w:rPr>
        <w:t xml:space="preserve"> </w:t>
      </w:r>
      <w:r w:rsidR="006854DC" w:rsidRPr="00AE2105">
        <w:rPr>
          <w:rFonts w:ascii="Times New Roman" w:hAnsi="Times New Roman" w:cs="Times New Roman"/>
          <w:sz w:val="28"/>
        </w:rPr>
        <w:t>обеспечени</w:t>
      </w:r>
      <w:r w:rsidR="00D35D92" w:rsidRPr="00AE2105">
        <w:rPr>
          <w:rFonts w:ascii="Times New Roman" w:hAnsi="Times New Roman" w:cs="Times New Roman"/>
          <w:sz w:val="28"/>
        </w:rPr>
        <w:t>я</w:t>
      </w:r>
      <w:r w:rsidR="00AE2105">
        <w:rPr>
          <w:rFonts w:ascii="Times New Roman" w:hAnsi="Times New Roman" w:cs="Times New Roman"/>
          <w:sz w:val="28"/>
        </w:rPr>
        <w:t xml:space="preserve"> </w:t>
      </w:r>
      <w:r w:rsidR="00D35D92" w:rsidRPr="00AE2105">
        <w:rPr>
          <w:rFonts w:ascii="Times New Roman" w:hAnsi="Times New Roman" w:cs="Times New Roman"/>
          <w:sz w:val="28"/>
        </w:rPr>
        <w:t xml:space="preserve">бесплатным </w:t>
      </w:r>
      <w:r w:rsidR="00BA7B9E" w:rsidRPr="00AE2105">
        <w:rPr>
          <w:rFonts w:ascii="Times New Roman" w:hAnsi="Times New Roman" w:cs="Times New Roman"/>
          <w:sz w:val="28"/>
        </w:rPr>
        <w:t>питанием, одеждой, обувью и мягким и</w:t>
      </w:r>
      <w:r w:rsidR="00BA7B9E" w:rsidRPr="00AE2105">
        <w:rPr>
          <w:rFonts w:ascii="Times New Roman" w:hAnsi="Times New Roman" w:cs="Times New Roman"/>
          <w:sz w:val="28"/>
        </w:rPr>
        <w:t>н</w:t>
      </w:r>
      <w:r w:rsidR="00BA7B9E" w:rsidRPr="00AE2105">
        <w:rPr>
          <w:rFonts w:ascii="Times New Roman" w:hAnsi="Times New Roman" w:cs="Times New Roman"/>
          <w:sz w:val="28"/>
        </w:rPr>
        <w:t xml:space="preserve">вентарем детей-сирот и детей, оставшихся без попечения родителей, лиц из числа детей-сирот и детей, оставшихся </w:t>
      </w:r>
      <w:r w:rsidR="0094594C" w:rsidRPr="00AE2105">
        <w:rPr>
          <w:rFonts w:ascii="Times New Roman" w:hAnsi="Times New Roman" w:cs="Times New Roman"/>
          <w:sz w:val="28"/>
        </w:rPr>
        <w:t>б</w:t>
      </w:r>
      <w:r w:rsidR="00BA7B9E" w:rsidRPr="00AE2105">
        <w:rPr>
          <w:rFonts w:ascii="Times New Roman" w:hAnsi="Times New Roman" w:cs="Times New Roman"/>
          <w:sz w:val="28"/>
        </w:rPr>
        <w:t xml:space="preserve">ез попечения родителей, обучающихся и (или) воспитывающихся за счет средств республиканского бюджета Республики Тыва в </w:t>
      </w:r>
      <w:r w:rsidR="004D3573" w:rsidRPr="00AE2105">
        <w:rPr>
          <w:rFonts w:ascii="Times New Roman" w:hAnsi="Times New Roman" w:cs="Times New Roman"/>
          <w:sz w:val="28"/>
        </w:rPr>
        <w:t>организациях</w:t>
      </w:r>
      <w:r w:rsidR="002566D2" w:rsidRPr="00AE2105">
        <w:rPr>
          <w:rFonts w:ascii="Times New Roman" w:hAnsi="Times New Roman" w:cs="Times New Roman"/>
          <w:sz w:val="28"/>
        </w:rPr>
        <w:t>,</w:t>
      </w:r>
      <w:r w:rsidR="00AE2105">
        <w:rPr>
          <w:rFonts w:ascii="Times New Roman" w:hAnsi="Times New Roman" w:cs="Times New Roman"/>
          <w:sz w:val="28"/>
        </w:rPr>
        <w:t xml:space="preserve"> </w:t>
      </w:r>
      <w:r w:rsidR="00BA7B9E" w:rsidRPr="00AE2105">
        <w:rPr>
          <w:rFonts w:ascii="Times New Roman" w:hAnsi="Times New Roman" w:cs="Times New Roman"/>
          <w:sz w:val="28"/>
        </w:rPr>
        <w:t>расположенных на территории Республики Тыва (за исключением д</w:t>
      </w:r>
      <w:r w:rsidR="00BA7B9E" w:rsidRPr="00AE2105">
        <w:rPr>
          <w:rFonts w:ascii="Times New Roman" w:hAnsi="Times New Roman" w:cs="Times New Roman"/>
          <w:sz w:val="28"/>
        </w:rPr>
        <w:t>е</w:t>
      </w:r>
      <w:r w:rsidR="00BA7B9E" w:rsidRPr="00AE2105">
        <w:rPr>
          <w:rFonts w:ascii="Times New Roman" w:hAnsi="Times New Roman" w:cs="Times New Roman"/>
          <w:sz w:val="28"/>
        </w:rPr>
        <w:t>тей, обучающихся и (или) воспитывающихся в федеральных государственных обр</w:t>
      </w:r>
      <w:r w:rsidR="00BA7B9E" w:rsidRPr="00AE2105">
        <w:rPr>
          <w:rFonts w:ascii="Times New Roman" w:hAnsi="Times New Roman" w:cs="Times New Roman"/>
          <w:sz w:val="28"/>
        </w:rPr>
        <w:t>а</w:t>
      </w:r>
      <w:r w:rsidR="00BA7B9E" w:rsidRPr="00AE2105">
        <w:rPr>
          <w:rFonts w:ascii="Times New Roman" w:hAnsi="Times New Roman" w:cs="Times New Roman"/>
          <w:sz w:val="28"/>
        </w:rPr>
        <w:t>зовательных организациях</w:t>
      </w:r>
      <w:r w:rsidR="009D19C0" w:rsidRPr="00AE2105">
        <w:rPr>
          <w:rFonts w:ascii="Times New Roman" w:hAnsi="Times New Roman" w:cs="Times New Roman"/>
          <w:sz w:val="28"/>
        </w:rPr>
        <w:t>)</w:t>
      </w:r>
      <w:r w:rsidR="00D75784" w:rsidRPr="00AE2105">
        <w:rPr>
          <w:rFonts w:ascii="Times New Roman" w:hAnsi="Times New Roman" w:cs="Times New Roman"/>
          <w:sz w:val="28"/>
        </w:rPr>
        <w:t>;</w:t>
      </w:r>
      <w:proofErr w:type="gramEnd"/>
    </w:p>
    <w:p w:rsidR="00A67C72" w:rsidRPr="00AE2105" w:rsidRDefault="00C91D8A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>Порядок выплаты пособия на приобретение учебной литературы и письме</w:t>
      </w:r>
      <w:r w:rsidRPr="00AE2105">
        <w:rPr>
          <w:rFonts w:ascii="Times New Roman" w:hAnsi="Times New Roman" w:cs="Times New Roman"/>
          <w:sz w:val="28"/>
        </w:rPr>
        <w:t>н</w:t>
      </w:r>
      <w:r w:rsidRPr="00AE2105">
        <w:rPr>
          <w:rFonts w:ascii="Times New Roman" w:hAnsi="Times New Roman" w:cs="Times New Roman"/>
          <w:sz w:val="28"/>
        </w:rPr>
        <w:t>ных принадлежностей детям-сиротам и детям, оставшимся без попечения родит</w:t>
      </w:r>
      <w:r w:rsidRPr="00AE2105">
        <w:rPr>
          <w:rFonts w:ascii="Times New Roman" w:hAnsi="Times New Roman" w:cs="Times New Roman"/>
          <w:sz w:val="28"/>
        </w:rPr>
        <w:t>е</w:t>
      </w:r>
      <w:r w:rsidRPr="00AE2105">
        <w:rPr>
          <w:rFonts w:ascii="Times New Roman" w:hAnsi="Times New Roman" w:cs="Times New Roman"/>
          <w:sz w:val="28"/>
        </w:rPr>
        <w:t>лей, лицам из числа детей-сирот и детей, оставшихся без попечения родителей, л</w:t>
      </w:r>
      <w:r w:rsidRPr="00AE2105">
        <w:rPr>
          <w:rFonts w:ascii="Times New Roman" w:hAnsi="Times New Roman" w:cs="Times New Roman"/>
          <w:sz w:val="28"/>
        </w:rPr>
        <w:t>и</w:t>
      </w:r>
      <w:r w:rsidRPr="00AE2105">
        <w:rPr>
          <w:rFonts w:ascii="Times New Roman" w:hAnsi="Times New Roman" w:cs="Times New Roman"/>
          <w:sz w:val="28"/>
        </w:rPr>
        <w:t>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</w:t>
      </w:r>
      <w:r w:rsidRPr="00AE2105">
        <w:rPr>
          <w:rFonts w:ascii="Times New Roman" w:hAnsi="Times New Roman" w:cs="Times New Roman"/>
          <w:sz w:val="28"/>
        </w:rPr>
        <w:t>а</w:t>
      </w:r>
      <w:r w:rsidRPr="00AE2105">
        <w:rPr>
          <w:rFonts w:ascii="Times New Roman" w:hAnsi="Times New Roman" w:cs="Times New Roman"/>
          <w:sz w:val="28"/>
        </w:rPr>
        <w:t>тельным программам в образовательных организациях, находящихся в ведении о</w:t>
      </w:r>
      <w:r w:rsidRPr="00AE2105">
        <w:rPr>
          <w:rFonts w:ascii="Times New Roman" w:hAnsi="Times New Roman" w:cs="Times New Roman"/>
          <w:sz w:val="28"/>
        </w:rPr>
        <w:t>р</w:t>
      </w:r>
      <w:r w:rsidRPr="00AE2105">
        <w:rPr>
          <w:rFonts w:ascii="Times New Roman" w:hAnsi="Times New Roman" w:cs="Times New Roman"/>
          <w:sz w:val="28"/>
        </w:rPr>
        <w:t>ганов исполнительной власти Республики Тыва, и в</w:t>
      </w:r>
      <w:proofErr w:type="gramEnd"/>
      <w:r w:rsidRPr="00AE2105">
        <w:rPr>
          <w:rFonts w:ascii="Times New Roman" w:hAnsi="Times New Roman" w:cs="Times New Roman"/>
          <w:sz w:val="28"/>
        </w:rPr>
        <w:t xml:space="preserve"> муниципальных образовател</w:t>
      </w:r>
      <w:r w:rsidRPr="00AE2105">
        <w:rPr>
          <w:rFonts w:ascii="Times New Roman" w:hAnsi="Times New Roman" w:cs="Times New Roman"/>
          <w:sz w:val="28"/>
        </w:rPr>
        <w:t>ь</w:t>
      </w:r>
      <w:r w:rsidRPr="00AE2105">
        <w:rPr>
          <w:rFonts w:ascii="Times New Roman" w:hAnsi="Times New Roman" w:cs="Times New Roman"/>
          <w:sz w:val="28"/>
        </w:rPr>
        <w:t xml:space="preserve">ных </w:t>
      </w:r>
      <w:proofErr w:type="gramStart"/>
      <w:r w:rsidRPr="00AE2105">
        <w:rPr>
          <w:rFonts w:ascii="Times New Roman" w:hAnsi="Times New Roman" w:cs="Times New Roman"/>
          <w:sz w:val="28"/>
        </w:rPr>
        <w:t>организациях</w:t>
      </w:r>
      <w:proofErr w:type="gramEnd"/>
      <w:r w:rsidR="00A67C72" w:rsidRPr="00AE2105">
        <w:rPr>
          <w:rFonts w:ascii="Times New Roman" w:hAnsi="Times New Roman" w:cs="Times New Roman"/>
          <w:sz w:val="28"/>
        </w:rPr>
        <w:t>;</w:t>
      </w:r>
    </w:p>
    <w:p w:rsidR="00D75784" w:rsidRPr="00AE2105" w:rsidRDefault="00D2784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>Порядок обеспечения выпускников, обучавшихся по основным професси</w:t>
      </w:r>
      <w:r w:rsidRPr="00AE2105">
        <w:rPr>
          <w:rFonts w:ascii="Times New Roman" w:hAnsi="Times New Roman" w:cs="Times New Roman"/>
          <w:sz w:val="28"/>
        </w:rPr>
        <w:t>о</w:t>
      </w:r>
      <w:r w:rsidRPr="00AE2105">
        <w:rPr>
          <w:rFonts w:ascii="Times New Roman" w:hAnsi="Times New Roman" w:cs="Times New Roman"/>
          <w:sz w:val="28"/>
        </w:rPr>
        <w:t>нальным образовательным программам в образовательных организациях, наход</w:t>
      </w:r>
      <w:r w:rsidRPr="00AE2105">
        <w:rPr>
          <w:rFonts w:ascii="Times New Roman" w:hAnsi="Times New Roman" w:cs="Times New Roman"/>
          <w:sz w:val="28"/>
        </w:rPr>
        <w:t>я</w:t>
      </w:r>
      <w:r w:rsidRPr="00AE2105">
        <w:rPr>
          <w:rFonts w:ascii="Times New Roman" w:hAnsi="Times New Roman" w:cs="Times New Roman"/>
          <w:sz w:val="28"/>
        </w:rPr>
        <w:t>щихся в ведении органов исполнительной власти Республики Тыва и в ведении м</w:t>
      </w:r>
      <w:r w:rsidRPr="00AE2105">
        <w:rPr>
          <w:rFonts w:ascii="Times New Roman" w:hAnsi="Times New Roman" w:cs="Times New Roman"/>
          <w:sz w:val="28"/>
        </w:rPr>
        <w:t>у</w:t>
      </w:r>
      <w:r w:rsidRPr="00AE2105">
        <w:rPr>
          <w:rFonts w:ascii="Times New Roman" w:hAnsi="Times New Roman" w:cs="Times New Roman"/>
          <w:sz w:val="28"/>
        </w:rPr>
        <w:t>ниципальных образований Республики Тыва, детей-сирот и детей, оставшихся без попечения родителей, лиц из числа детей-сирот и детей, оставшихся без попечения родителей,</w:t>
      </w:r>
      <w:r w:rsidR="00AE2105">
        <w:rPr>
          <w:rFonts w:ascii="Times New Roman" w:hAnsi="Times New Roman" w:cs="Times New Roman"/>
          <w:sz w:val="28"/>
        </w:rPr>
        <w:t xml:space="preserve"> </w:t>
      </w:r>
      <w:r w:rsidRPr="00AE2105">
        <w:rPr>
          <w:rFonts w:ascii="Times New Roman" w:hAnsi="Times New Roman" w:cs="Times New Roman"/>
          <w:sz w:val="28"/>
        </w:rPr>
        <w:t>лиц, потерявших в период обучения обоих родителей или единственного родителя, за исключением лиц, продолжающих обучение по</w:t>
      </w:r>
      <w:proofErr w:type="gramEnd"/>
      <w:r w:rsidRPr="00AE2105">
        <w:rPr>
          <w:rFonts w:ascii="Times New Roman" w:hAnsi="Times New Roman" w:cs="Times New Roman"/>
          <w:sz w:val="28"/>
        </w:rPr>
        <w:t xml:space="preserve"> основным професси</w:t>
      </w:r>
      <w:r w:rsidRPr="00AE2105">
        <w:rPr>
          <w:rFonts w:ascii="Times New Roman" w:hAnsi="Times New Roman" w:cs="Times New Roman"/>
          <w:sz w:val="28"/>
        </w:rPr>
        <w:t>о</w:t>
      </w:r>
      <w:r w:rsidRPr="00AE2105">
        <w:rPr>
          <w:rFonts w:ascii="Times New Roman" w:hAnsi="Times New Roman" w:cs="Times New Roman"/>
          <w:sz w:val="28"/>
        </w:rPr>
        <w:t>нальным образовательным программам по очной форме за счет средств республ</w:t>
      </w:r>
      <w:r w:rsidRPr="00AE2105">
        <w:rPr>
          <w:rFonts w:ascii="Times New Roman" w:hAnsi="Times New Roman" w:cs="Times New Roman"/>
          <w:sz w:val="28"/>
        </w:rPr>
        <w:t>и</w:t>
      </w:r>
      <w:r w:rsidRPr="00AE2105">
        <w:rPr>
          <w:rFonts w:ascii="Times New Roman" w:hAnsi="Times New Roman" w:cs="Times New Roman"/>
          <w:sz w:val="28"/>
        </w:rPr>
        <w:t>канского бюджета или местных бюджетов, одеждой, обувью, мягким инвентарем, оборудованием и единовременным денежным пособием</w:t>
      </w:r>
      <w:r w:rsidR="00D75784" w:rsidRPr="00AE2105">
        <w:rPr>
          <w:rFonts w:ascii="Times New Roman" w:hAnsi="Times New Roman" w:cs="Times New Roman"/>
          <w:sz w:val="28"/>
        </w:rPr>
        <w:t>;</w:t>
      </w:r>
    </w:p>
    <w:p w:rsidR="00D2784D" w:rsidRPr="00AE2105" w:rsidRDefault="00D2784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>Порядок проезда детей-сирот и детей, оставшихся без попечения родителей, лиц из числа детей-сирот и детей, оставшихся без попечения родителей, лиц, пот</w:t>
      </w:r>
      <w:r w:rsidRPr="00AE2105">
        <w:rPr>
          <w:rFonts w:ascii="Times New Roman" w:hAnsi="Times New Roman" w:cs="Times New Roman"/>
          <w:sz w:val="28"/>
        </w:rPr>
        <w:t>е</w:t>
      </w:r>
      <w:r w:rsidRPr="00AE2105">
        <w:rPr>
          <w:rFonts w:ascii="Times New Roman" w:hAnsi="Times New Roman" w:cs="Times New Roman"/>
          <w:sz w:val="28"/>
        </w:rPr>
        <w:t>рявших в период обучения обоих родителей или единственного родителя, обуча</w:t>
      </w:r>
      <w:r w:rsidRPr="00AE2105">
        <w:rPr>
          <w:rFonts w:ascii="Times New Roman" w:hAnsi="Times New Roman" w:cs="Times New Roman"/>
          <w:sz w:val="28"/>
        </w:rPr>
        <w:t>ю</w:t>
      </w:r>
      <w:r w:rsidRPr="00AE2105">
        <w:rPr>
          <w:rFonts w:ascii="Times New Roman" w:hAnsi="Times New Roman" w:cs="Times New Roman"/>
          <w:sz w:val="28"/>
        </w:rPr>
        <w:t>щихся по очной форме обучения по основным профессиональным образовательным программам в образовательных организациях, находящихся в ведении органов и</w:t>
      </w:r>
      <w:r w:rsidRPr="00AE2105">
        <w:rPr>
          <w:rFonts w:ascii="Times New Roman" w:hAnsi="Times New Roman" w:cs="Times New Roman"/>
          <w:sz w:val="28"/>
        </w:rPr>
        <w:t>с</w:t>
      </w:r>
      <w:r w:rsidRPr="00AE2105">
        <w:rPr>
          <w:rFonts w:ascii="Times New Roman" w:hAnsi="Times New Roman" w:cs="Times New Roman"/>
          <w:sz w:val="28"/>
        </w:rPr>
        <w:t>полнительной власти Республики Тыва, в муниципальных образовательных орган</w:t>
      </w:r>
      <w:r w:rsidRPr="00AE2105">
        <w:rPr>
          <w:rFonts w:ascii="Times New Roman" w:hAnsi="Times New Roman" w:cs="Times New Roman"/>
          <w:sz w:val="28"/>
        </w:rPr>
        <w:t>и</w:t>
      </w:r>
      <w:r w:rsidRPr="00AE2105">
        <w:rPr>
          <w:rFonts w:ascii="Times New Roman" w:hAnsi="Times New Roman" w:cs="Times New Roman"/>
          <w:sz w:val="28"/>
        </w:rPr>
        <w:t>зациях, на городском, пригородном, в сельской местности</w:t>
      </w:r>
      <w:proofErr w:type="gramEnd"/>
      <w:r w:rsidRPr="00AE2105">
        <w:rPr>
          <w:rFonts w:ascii="Times New Roman" w:hAnsi="Times New Roman" w:cs="Times New Roman"/>
          <w:sz w:val="28"/>
        </w:rPr>
        <w:t xml:space="preserve"> </w:t>
      </w:r>
      <w:r w:rsidR="00DE524D">
        <w:rPr>
          <w:rFonts w:ascii="Times New Roman" w:hAnsi="Times New Roman" w:cs="Times New Roman"/>
          <w:sz w:val="28"/>
        </w:rPr>
        <w:t xml:space="preserve">– </w:t>
      </w:r>
      <w:r w:rsidRPr="00AE2105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AE2105">
        <w:rPr>
          <w:rFonts w:ascii="Times New Roman" w:hAnsi="Times New Roman" w:cs="Times New Roman"/>
          <w:sz w:val="28"/>
        </w:rPr>
        <w:t>внутрикожуунном</w:t>
      </w:r>
      <w:proofErr w:type="spellEnd"/>
      <w:r w:rsidRPr="00AE2105">
        <w:rPr>
          <w:rFonts w:ascii="Times New Roman" w:hAnsi="Times New Roman" w:cs="Times New Roman"/>
          <w:sz w:val="28"/>
        </w:rPr>
        <w:t xml:space="preserve"> транспорте (кроме такси), а также проезда один раз в год к месту жительства и о</w:t>
      </w:r>
      <w:r w:rsidRPr="00AE2105">
        <w:rPr>
          <w:rFonts w:ascii="Times New Roman" w:hAnsi="Times New Roman" w:cs="Times New Roman"/>
          <w:sz w:val="28"/>
        </w:rPr>
        <w:t>б</w:t>
      </w:r>
      <w:r w:rsidRPr="00AE2105">
        <w:rPr>
          <w:rFonts w:ascii="Times New Roman" w:hAnsi="Times New Roman" w:cs="Times New Roman"/>
          <w:sz w:val="28"/>
        </w:rPr>
        <w:t>ратно к месту учебы</w:t>
      </w:r>
      <w:r w:rsidR="00DE524D">
        <w:rPr>
          <w:rFonts w:ascii="Times New Roman" w:hAnsi="Times New Roman" w:cs="Times New Roman"/>
          <w:sz w:val="28"/>
        </w:rPr>
        <w:t>.</w:t>
      </w:r>
    </w:p>
    <w:p w:rsidR="0025508E" w:rsidRPr="00AE2105" w:rsidRDefault="0025508E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2. Министерству финансов Республики Тыва при формировании республика</w:t>
      </w:r>
      <w:r w:rsidRPr="00AE2105">
        <w:rPr>
          <w:rFonts w:ascii="Times New Roman" w:hAnsi="Times New Roman" w:cs="Times New Roman"/>
          <w:sz w:val="28"/>
        </w:rPr>
        <w:t>н</w:t>
      </w:r>
      <w:r w:rsidRPr="00AE2105">
        <w:rPr>
          <w:rFonts w:ascii="Times New Roman" w:hAnsi="Times New Roman" w:cs="Times New Roman"/>
          <w:sz w:val="28"/>
        </w:rPr>
        <w:t xml:space="preserve">ского бюджета </w:t>
      </w:r>
      <w:r w:rsidR="00CC0C0B" w:rsidRPr="00AE2105">
        <w:rPr>
          <w:rFonts w:ascii="Times New Roman" w:hAnsi="Times New Roman" w:cs="Times New Roman"/>
          <w:sz w:val="28"/>
        </w:rPr>
        <w:t xml:space="preserve">Республики Тыва </w:t>
      </w:r>
      <w:r w:rsidRPr="00AE2105">
        <w:rPr>
          <w:rFonts w:ascii="Times New Roman" w:hAnsi="Times New Roman" w:cs="Times New Roman"/>
          <w:sz w:val="28"/>
        </w:rPr>
        <w:t>предусматривать финансовые средства в соотве</w:t>
      </w:r>
      <w:r w:rsidRPr="00AE2105">
        <w:rPr>
          <w:rFonts w:ascii="Times New Roman" w:hAnsi="Times New Roman" w:cs="Times New Roman"/>
          <w:sz w:val="28"/>
        </w:rPr>
        <w:t>т</w:t>
      </w:r>
      <w:r w:rsidRPr="00AE2105">
        <w:rPr>
          <w:rFonts w:ascii="Times New Roman" w:hAnsi="Times New Roman" w:cs="Times New Roman"/>
          <w:sz w:val="28"/>
        </w:rPr>
        <w:t>ствии с нормами и порядками, предусмотренны</w:t>
      </w:r>
      <w:r w:rsidR="00CC0C0B" w:rsidRPr="00AE2105">
        <w:rPr>
          <w:rFonts w:ascii="Times New Roman" w:hAnsi="Times New Roman" w:cs="Times New Roman"/>
          <w:sz w:val="28"/>
        </w:rPr>
        <w:t>ми</w:t>
      </w:r>
      <w:r w:rsidRPr="00AE2105">
        <w:rPr>
          <w:rFonts w:ascii="Times New Roman" w:hAnsi="Times New Roman" w:cs="Times New Roman"/>
          <w:sz w:val="28"/>
        </w:rPr>
        <w:t xml:space="preserve"> в пункте 1 настоящего постано</w:t>
      </w:r>
      <w:r w:rsidRPr="00AE2105">
        <w:rPr>
          <w:rFonts w:ascii="Times New Roman" w:hAnsi="Times New Roman" w:cs="Times New Roman"/>
          <w:sz w:val="28"/>
        </w:rPr>
        <w:t>в</w:t>
      </w:r>
      <w:r w:rsidRPr="00AE2105">
        <w:rPr>
          <w:rFonts w:ascii="Times New Roman" w:hAnsi="Times New Roman" w:cs="Times New Roman"/>
          <w:sz w:val="28"/>
        </w:rPr>
        <w:t>ления.</w:t>
      </w:r>
    </w:p>
    <w:p w:rsidR="00DD61CD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3. Признать утратившими силу:</w:t>
      </w:r>
    </w:p>
    <w:p w:rsidR="00DD61CD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постановление Правительства Республики Тыва от 14 сентября 2005 г. № 991 «О дополнительных гарантиях по социальной поддержке детей-сирот и детей, о</w:t>
      </w:r>
      <w:r w:rsidRPr="00AE2105">
        <w:rPr>
          <w:rFonts w:ascii="Times New Roman" w:hAnsi="Times New Roman" w:cs="Times New Roman"/>
          <w:sz w:val="28"/>
        </w:rPr>
        <w:t>с</w:t>
      </w:r>
      <w:r w:rsidRPr="00AE2105">
        <w:rPr>
          <w:rFonts w:ascii="Times New Roman" w:hAnsi="Times New Roman" w:cs="Times New Roman"/>
          <w:sz w:val="28"/>
        </w:rPr>
        <w:t>тавшихся без попечения родителей, лиц из числа детей-сирот и детей, оставшихся без попечения родителей»;</w:t>
      </w:r>
    </w:p>
    <w:p w:rsidR="00DD61CD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постановление Правительства Республики Тыва от 2 октября 2014 г. № 468 </w:t>
      </w:r>
      <w:r w:rsidR="00AE2105">
        <w:rPr>
          <w:rFonts w:ascii="Times New Roman" w:hAnsi="Times New Roman" w:cs="Times New Roman"/>
          <w:sz w:val="28"/>
        </w:rPr>
        <w:t xml:space="preserve">          </w:t>
      </w:r>
      <w:r w:rsidRPr="00AE2105">
        <w:rPr>
          <w:rFonts w:ascii="Times New Roman" w:hAnsi="Times New Roman" w:cs="Times New Roman"/>
          <w:sz w:val="28"/>
        </w:rPr>
        <w:t>«О внесении изменений в постановление</w:t>
      </w:r>
      <w:r w:rsidR="00CC0C0B" w:rsidRPr="00AE2105">
        <w:rPr>
          <w:rFonts w:ascii="Times New Roman" w:hAnsi="Times New Roman" w:cs="Times New Roman"/>
          <w:sz w:val="28"/>
        </w:rPr>
        <w:t xml:space="preserve"> Правительства Республики Тыва «</w:t>
      </w:r>
      <w:r w:rsidRPr="00AE2105">
        <w:rPr>
          <w:rFonts w:ascii="Times New Roman" w:hAnsi="Times New Roman" w:cs="Times New Roman"/>
          <w:sz w:val="28"/>
        </w:rPr>
        <w:t>О д</w:t>
      </w:r>
      <w:r w:rsidRPr="00AE2105">
        <w:rPr>
          <w:rFonts w:ascii="Times New Roman" w:hAnsi="Times New Roman" w:cs="Times New Roman"/>
          <w:sz w:val="28"/>
        </w:rPr>
        <w:t>о</w:t>
      </w:r>
      <w:r w:rsidRPr="00AE2105">
        <w:rPr>
          <w:rFonts w:ascii="Times New Roman" w:hAnsi="Times New Roman" w:cs="Times New Roman"/>
          <w:sz w:val="28"/>
        </w:rPr>
        <w:t>полнительных гарантиях по социальной поддержке детей-сирот и детей, оставшихся без попечения родителей»;</w:t>
      </w:r>
    </w:p>
    <w:p w:rsidR="00DD61CD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постановление Правительства Республики Тыва от 14 мая 2015 </w:t>
      </w:r>
      <w:r w:rsidR="00CC0C0B" w:rsidRPr="00AE2105">
        <w:rPr>
          <w:rFonts w:ascii="Times New Roman" w:hAnsi="Times New Roman" w:cs="Times New Roman"/>
          <w:sz w:val="28"/>
        </w:rPr>
        <w:t xml:space="preserve">г. </w:t>
      </w:r>
      <w:r w:rsidRPr="00AE2105">
        <w:rPr>
          <w:rFonts w:ascii="Times New Roman" w:hAnsi="Times New Roman" w:cs="Times New Roman"/>
          <w:sz w:val="28"/>
        </w:rPr>
        <w:t xml:space="preserve">№ 233 </w:t>
      </w:r>
      <w:r w:rsidR="00AE2105">
        <w:rPr>
          <w:rFonts w:ascii="Times New Roman" w:hAnsi="Times New Roman" w:cs="Times New Roman"/>
          <w:sz w:val="28"/>
        </w:rPr>
        <w:t xml:space="preserve">        </w:t>
      </w:r>
      <w:r w:rsidRPr="00AE2105">
        <w:rPr>
          <w:rFonts w:ascii="Times New Roman" w:hAnsi="Times New Roman" w:cs="Times New Roman"/>
          <w:sz w:val="28"/>
        </w:rPr>
        <w:t>«О внесении изменений в постановление</w:t>
      </w:r>
      <w:r w:rsidR="00CC0C0B" w:rsidRPr="00AE2105">
        <w:rPr>
          <w:rFonts w:ascii="Times New Roman" w:hAnsi="Times New Roman" w:cs="Times New Roman"/>
          <w:sz w:val="28"/>
        </w:rPr>
        <w:t xml:space="preserve"> Правительства Республики Тыва «</w:t>
      </w:r>
      <w:r w:rsidRPr="00AE2105">
        <w:rPr>
          <w:rFonts w:ascii="Times New Roman" w:hAnsi="Times New Roman" w:cs="Times New Roman"/>
          <w:sz w:val="28"/>
        </w:rPr>
        <w:t>О д</w:t>
      </w:r>
      <w:r w:rsidRPr="00AE2105">
        <w:rPr>
          <w:rFonts w:ascii="Times New Roman" w:hAnsi="Times New Roman" w:cs="Times New Roman"/>
          <w:sz w:val="28"/>
        </w:rPr>
        <w:t>о</w:t>
      </w:r>
      <w:r w:rsidRPr="00AE2105">
        <w:rPr>
          <w:rFonts w:ascii="Times New Roman" w:hAnsi="Times New Roman" w:cs="Times New Roman"/>
          <w:sz w:val="28"/>
        </w:rPr>
        <w:t>полнительных гарантиях по социальной поддержке детей-сирот и детей, оставшихся без попечения родителей»;</w:t>
      </w:r>
    </w:p>
    <w:p w:rsidR="0099159D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 xml:space="preserve">постановление Правительства Республики Тыва от 7 августа 2015 </w:t>
      </w:r>
      <w:r w:rsidR="00CC0C0B" w:rsidRPr="00AE2105">
        <w:rPr>
          <w:rFonts w:ascii="Times New Roman" w:hAnsi="Times New Roman" w:cs="Times New Roman"/>
          <w:sz w:val="28"/>
        </w:rPr>
        <w:t xml:space="preserve">г. </w:t>
      </w:r>
      <w:r w:rsidRPr="00AE2105">
        <w:rPr>
          <w:rFonts w:ascii="Times New Roman" w:hAnsi="Times New Roman" w:cs="Times New Roman"/>
          <w:sz w:val="28"/>
        </w:rPr>
        <w:t xml:space="preserve">№ 383 </w:t>
      </w:r>
      <w:r w:rsidR="00AE2105">
        <w:rPr>
          <w:rFonts w:ascii="Times New Roman" w:hAnsi="Times New Roman" w:cs="Times New Roman"/>
          <w:sz w:val="28"/>
        </w:rPr>
        <w:t xml:space="preserve">           </w:t>
      </w:r>
      <w:r w:rsidRPr="00AE2105">
        <w:rPr>
          <w:rFonts w:ascii="Times New Roman" w:hAnsi="Times New Roman" w:cs="Times New Roman"/>
          <w:sz w:val="28"/>
        </w:rPr>
        <w:t>«О внесении изменения в пункт 1 Порядка обеспечения выпускников, обучавшихся по основным образовательным программам в образовательных организациях, нах</w:t>
      </w:r>
      <w:r w:rsidRPr="00AE2105">
        <w:rPr>
          <w:rFonts w:ascii="Times New Roman" w:hAnsi="Times New Roman" w:cs="Times New Roman"/>
          <w:sz w:val="28"/>
        </w:rPr>
        <w:t>о</w:t>
      </w:r>
      <w:r w:rsidRPr="00AE2105">
        <w:rPr>
          <w:rFonts w:ascii="Times New Roman" w:hAnsi="Times New Roman" w:cs="Times New Roman"/>
          <w:sz w:val="28"/>
        </w:rPr>
        <w:t xml:space="preserve">дящихся в ведении органов исполнительной власти Республики Тыва и в ведении муниципальных образований Республики Тыва, </w:t>
      </w:r>
      <w:r w:rsidR="00AE2105">
        <w:rPr>
          <w:rFonts w:ascii="Times New Roman" w:hAnsi="Times New Roman" w:cs="Times New Roman"/>
          <w:sz w:val="28"/>
        </w:rPr>
        <w:t>–</w:t>
      </w:r>
      <w:r w:rsidRPr="00AE2105">
        <w:rPr>
          <w:rFonts w:ascii="Times New Roman" w:hAnsi="Times New Roman" w:cs="Times New Roman"/>
          <w:sz w:val="28"/>
        </w:rPr>
        <w:t xml:space="preserve"> детей сирот и детей, оставшихся без попечения родителей, за исключением лиц, продолжающих обучение по осно</w:t>
      </w:r>
      <w:r w:rsidRPr="00AE2105">
        <w:rPr>
          <w:rFonts w:ascii="Times New Roman" w:hAnsi="Times New Roman" w:cs="Times New Roman"/>
          <w:sz w:val="28"/>
        </w:rPr>
        <w:t>в</w:t>
      </w:r>
      <w:r w:rsidRPr="00AE2105">
        <w:rPr>
          <w:rFonts w:ascii="Times New Roman" w:hAnsi="Times New Roman" w:cs="Times New Roman"/>
          <w:sz w:val="28"/>
        </w:rPr>
        <w:t>ным образовательным программам по</w:t>
      </w:r>
      <w:proofErr w:type="gramEnd"/>
      <w:r w:rsidRPr="00AE2105">
        <w:rPr>
          <w:rFonts w:ascii="Times New Roman" w:hAnsi="Times New Roman" w:cs="Times New Roman"/>
          <w:sz w:val="28"/>
        </w:rPr>
        <w:t xml:space="preserve"> очной форме за счет средств республиканск</w:t>
      </w:r>
      <w:r w:rsidRPr="00AE2105">
        <w:rPr>
          <w:rFonts w:ascii="Times New Roman" w:hAnsi="Times New Roman" w:cs="Times New Roman"/>
          <w:sz w:val="28"/>
        </w:rPr>
        <w:t>о</w:t>
      </w:r>
      <w:r w:rsidRPr="00AE2105">
        <w:rPr>
          <w:rFonts w:ascii="Times New Roman" w:hAnsi="Times New Roman" w:cs="Times New Roman"/>
          <w:sz w:val="28"/>
        </w:rPr>
        <w:t>го бюджета или местных бюджетов, одеждой, обувью, мягким инвентарем, обор</w:t>
      </w:r>
      <w:r w:rsidRPr="00AE2105">
        <w:rPr>
          <w:rFonts w:ascii="Times New Roman" w:hAnsi="Times New Roman" w:cs="Times New Roman"/>
          <w:sz w:val="28"/>
        </w:rPr>
        <w:t>у</w:t>
      </w:r>
      <w:r w:rsidRPr="00AE2105">
        <w:rPr>
          <w:rFonts w:ascii="Times New Roman" w:hAnsi="Times New Roman" w:cs="Times New Roman"/>
          <w:sz w:val="28"/>
        </w:rPr>
        <w:t>дованием и единовременным денежным пособием»</w:t>
      </w:r>
      <w:bookmarkStart w:id="0" w:name="_GoBack"/>
      <w:bookmarkEnd w:id="0"/>
      <w:r w:rsidR="0099159D" w:rsidRPr="00AE2105">
        <w:rPr>
          <w:rFonts w:ascii="Times New Roman" w:hAnsi="Times New Roman" w:cs="Times New Roman"/>
          <w:sz w:val="28"/>
        </w:rPr>
        <w:t>.</w:t>
      </w:r>
    </w:p>
    <w:p w:rsidR="00BA7B9E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4</w:t>
      </w:r>
      <w:r w:rsidR="0025508E" w:rsidRPr="00AE2105">
        <w:rPr>
          <w:rFonts w:ascii="Times New Roman" w:hAnsi="Times New Roman" w:cs="Times New Roman"/>
          <w:sz w:val="28"/>
        </w:rPr>
        <w:t xml:space="preserve">. </w:t>
      </w:r>
      <w:r w:rsidR="00D00AB1" w:rsidRPr="00AE2105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 w:rsidR="00D00AB1">
        <w:rPr>
          <w:rFonts w:ascii="Times New Roman" w:hAnsi="Times New Roman" w:cs="Times New Roman"/>
          <w:sz w:val="28"/>
        </w:rPr>
        <w:t>с 1 января 2021 г</w:t>
      </w:r>
      <w:r w:rsidR="00D00AB1" w:rsidRPr="00AE2105">
        <w:rPr>
          <w:rFonts w:ascii="Times New Roman" w:hAnsi="Times New Roman" w:cs="Times New Roman"/>
          <w:sz w:val="28"/>
        </w:rPr>
        <w:t>.</w:t>
      </w:r>
    </w:p>
    <w:p w:rsidR="0025508E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5</w:t>
      </w:r>
      <w:r w:rsidR="0025508E" w:rsidRPr="00AE210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D00AB1" w:rsidRPr="00AE2105">
        <w:rPr>
          <w:rFonts w:ascii="Times New Roman" w:hAnsi="Times New Roman" w:cs="Times New Roman"/>
          <w:sz w:val="28"/>
        </w:rPr>
        <w:t>Разместить</w:t>
      </w:r>
      <w:proofErr w:type="gramEnd"/>
      <w:r w:rsidR="00D00AB1" w:rsidRPr="00AE2105">
        <w:rPr>
          <w:rFonts w:ascii="Times New Roman" w:hAnsi="Times New Roman" w:cs="Times New Roman"/>
          <w:sz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D00AB1" w:rsidRPr="00AE2105">
        <w:rPr>
          <w:rFonts w:ascii="Times New Roman" w:hAnsi="Times New Roman" w:cs="Times New Roman"/>
          <w:sz w:val="28"/>
        </w:rPr>
        <w:t>www.pravo.gov.ru</w:t>
      </w:r>
      <w:proofErr w:type="spellEnd"/>
      <w:r w:rsidR="00D00AB1" w:rsidRPr="00AE2105">
        <w:rPr>
          <w:rFonts w:ascii="Times New Roman" w:hAnsi="Times New Roman" w:cs="Times New Roman"/>
          <w:sz w:val="28"/>
        </w:rPr>
        <w:t>) и официальном сайте Республики Тыва в информационно-телекоммуникационной сети «Интернет».</w:t>
      </w:r>
    </w:p>
    <w:p w:rsidR="009B1183" w:rsidRPr="00AE2105" w:rsidRDefault="00DD61CD" w:rsidP="00AE21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6</w:t>
      </w:r>
      <w:r w:rsidR="009B1183" w:rsidRPr="00AE210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B1183" w:rsidRPr="00AE2105">
        <w:rPr>
          <w:rFonts w:ascii="Times New Roman" w:hAnsi="Times New Roman" w:cs="Times New Roman"/>
          <w:sz w:val="28"/>
        </w:rPr>
        <w:t>Контроль за</w:t>
      </w:r>
      <w:proofErr w:type="gramEnd"/>
      <w:r w:rsidR="009B1183" w:rsidRPr="00AE2105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</w:t>
      </w:r>
      <w:r w:rsidR="009B1183" w:rsidRPr="00AE2105">
        <w:rPr>
          <w:rFonts w:ascii="Times New Roman" w:hAnsi="Times New Roman" w:cs="Times New Roman"/>
          <w:sz w:val="28"/>
        </w:rPr>
        <w:t>и</w:t>
      </w:r>
      <w:r w:rsidR="009B1183" w:rsidRPr="00AE2105">
        <w:rPr>
          <w:rFonts w:ascii="Times New Roman" w:hAnsi="Times New Roman" w:cs="Times New Roman"/>
          <w:sz w:val="28"/>
        </w:rPr>
        <w:t xml:space="preserve">теля Председателя Правительства Республики Тыва </w:t>
      </w:r>
      <w:proofErr w:type="spellStart"/>
      <w:r w:rsidR="009B1183" w:rsidRPr="00AE2105">
        <w:rPr>
          <w:rFonts w:ascii="Times New Roman" w:hAnsi="Times New Roman" w:cs="Times New Roman"/>
          <w:sz w:val="28"/>
        </w:rPr>
        <w:t>Сенгии</w:t>
      </w:r>
      <w:proofErr w:type="spellEnd"/>
      <w:r w:rsidR="00AE2105">
        <w:rPr>
          <w:rFonts w:ascii="Times New Roman" w:hAnsi="Times New Roman" w:cs="Times New Roman"/>
          <w:sz w:val="28"/>
        </w:rPr>
        <w:t xml:space="preserve"> </w:t>
      </w:r>
      <w:r w:rsidR="0099159D" w:rsidRPr="00AE2105">
        <w:rPr>
          <w:rFonts w:ascii="Times New Roman" w:hAnsi="Times New Roman" w:cs="Times New Roman"/>
          <w:sz w:val="28"/>
        </w:rPr>
        <w:t>С.Х.</w:t>
      </w:r>
    </w:p>
    <w:p w:rsidR="00DD61CD" w:rsidRDefault="00DD61CD" w:rsidP="00AE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59D" w:rsidRDefault="0099159D" w:rsidP="00AE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59D" w:rsidRDefault="0099159D" w:rsidP="00AE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7E" w:rsidRDefault="00C2107E" w:rsidP="00AE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D75784" w:rsidRDefault="00C2107E" w:rsidP="00AE2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</w:t>
      </w:r>
      <w:r w:rsidR="0048293D" w:rsidRPr="0050555D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</w:t>
      </w:r>
      <w:r w:rsidR="00AE2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48293D" w:rsidRPr="0050555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AE2105" w:rsidRDefault="00AE2105" w:rsidP="00AA1212">
      <w:pPr>
        <w:pStyle w:val="16"/>
        <w:shd w:val="clear" w:color="auto" w:fill="auto"/>
        <w:tabs>
          <w:tab w:val="left" w:pos="10206"/>
        </w:tabs>
        <w:spacing w:line="240" w:lineRule="auto"/>
        <w:ind w:left="5812"/>
        <w:jc w:val="right"/>
        <w:rPr>
          <w:rStyle w:val="11"/>
          <w:rFonts w:eastAsiaTheme="majorEastAsia"/>
          <w:sz w:val="24"/>
          <w:szCs w:val="24"/>
        </w:rPr>
        <w:sectPr w:rsidR="00AE2105" w:rsidSect="00D260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4594C" w:rsidRPr="00AE2105" w:rsidRDefault="00D75784" w:rsidP="00AE210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У</w:t>
      </w:r>
      <w:r w:rsidR="0094594C" w:rsidRPr="00AE2105">
        <w:rPr>
          <w:rFonts w:ascii="Times New Roman" w:hAnsi="Times New Roman" w:cs="Times New Roman"/>
          <w:sz w:val="28"/>
        </w:rPr>
        <w:t>тверждены</w:t>
      </w:r>
    </w:p>
    <w:p w:rsidR="00AA1212" w:rsidRPr="00AE2105" w:rsidRDefault="004C5FD2" w:rsidP="00AE210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6854DC" w:rsidRPr="00AE2105" w:rsidRDefault="0094594C" w:rsidP="00AE210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>Республики Тыва</w:t>
      </w:r>
    </w:p>
    <w:p w:rsidR="002F3E1D" w:rsidRDefault="002F3E1D" w:rsidP="002F3E1D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18 сентября 2020 г. № 453</w:t>
      </w:r>
    </w:p>
    <w:p w:rsidR="00AE2105" w:rsidRPr="00AE2105" w:rsidRDefault="00AE2105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105" w:rsidRPr="00AE2105" w:rsidRDefault="00AE2105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2E36" w:rsidRPr="00D26036" w:rsidRDefault="001210EB" w:rsidP="00DE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036">
        <w:rPr>
          <w:rFonts w:ascii="Times New Roman" w:hAnsi="Times New Roman" w:cs="Times New Roman"/>
          <w:b/>
          <w:sz w:val="28"/>
        </w:rPr>
        <w:t>Н</w:t>
      </w:r>
      <w:r w:rsidR="00AE2105" w:rsidRPr="00D26036">
        <w:rPr>
          <w:rFonts w:ascii="Times New Roman" w:hAnsi="Times New Roman" w:cs="Times New Roman"/>
          <w:b/>
          <w:sz w:val="28"/>
        </w:rPr>
        <w:t xml:space="preserve"> </w:t>
      </w:r>
      <w:r w:rsidRPr="00D26036">
        <w:rPr>
          <w:rFonts w:ascii="Times New Roman" w:hAnsi="Times New Roman" w:cs="Times New Roman"/>
          <w:b/>
          <w:sz w:val="28"/>
        </w:rPr>
        <w:t>О</w:t>
      </w:r>
      <w:r w:rsidR="00AE2105" w:rsidRPr="00D2603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26036">
        <w:rPr>
          <w:rFonts w:ascii="Times New Roman" w:hAnsi="Times New Roman" w:cs="Times New Roman"/>
          <w:b/>
          <w:sz w:val="28"/>
        </w:rPr>
        <w:t>Р</w:t>
      </w:r>
      <w:proofErr w:type="gramEnd"/>
      <w:r w:rsidR="00AE2105" w:rsidRPr="00D26036">
        <w:rPr>
          <w:rFonts w:ascii="Times New Roman" w:hAnsi="Times New Roman" w:cs="Times New Roman"/>
          <w:b/>
          <w:sz w:val="28"/>
        </w:rPr>
        <w:t xml:space="preserve"> </w:t>
      </w:r>
      <w:r w:rsidRPr="00D26036">
        <w:rPr>
          <w:rFonts w:ascii="Times New Roman" w:hAnsi="Times New Roman" w:cs="Times New Roman"/>
          <w:b/>
          <w:sz w:val="28"/>
        </w:rPr>
        <w:t>М</w:t>
      </w:r>
      <w:r w:rsidR="00AE2105" w:rsidRPr="00D26036">
        <w:rPr>
          <w:rFonts w:ascii="Times New Roman" w:hAnsi="Times New Roman" w:cs="Times New Roman"/>
          <w:b/>
          <w:sz w:val="28"/>
        </w:rPr>
        <w:t xml:space="preserve"> </w:t>
      </w:r>
      <w:r w:rsidRPr="00D26036">
        <w:rPr>
          <w:rFonts w:ascii="Times New Roman" w:hAnsi="Times New Roman" w:cs="Times New Roman"/>
          <w:b/>
          <w:sz w:val="28"/>
        </w:rPr>
        <w:t>Ы</w:t>
      </w:r>
    </w:p>
    <w:p w:rsidR="00AE2105" w:rsidRDefault="004D3573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обеспечения </w:t>
      </w:r>
      <w:r w:rsidR="005B1855" w:rsidRPr="00AE2105">
        <w:rPr>
          <w:rFonts w:ascii="Times New Roman" w:hAnsi="Times New Roman" w:cs="Times New Roman"/>
          <w:sz w:val="28"/>
        </w:rPr>
        <w:t xml:space="preserve">бесплатным </w:t>
      </w:r>
      <w:r w:rsidR="00D52E36" w:rsidRPr="00AE2105">
        <w:rPr>
          <w:rFonts w:ascii="Times New Roman" w:hAnsi="Times New Roman" w:cs="Times New Roman"/>
          <w:sz w:val="28"/>
        </w:rPr>
        <w:t>питани</w:t>
      </w:r>
      <w:r w:rsidRPr="00AE2105">
        <w:rPr>
          <w:rFonts w:ascii="Times New Roman" w:hAnsi="Times New Roman" w:cs="Times New Roman"/>
          <w:sz w:val="28"/>
        </w:rPr>
        <w:t>ем</w:t>
      </w:r>
      <w:r w:rsidR="00D52E36" w:rsidRPr="00AE2105">
        <w:rPr>
          <w:rFonts w:ascii="Times New Roman" w:hAnsi="Times New Roman" w:cs="Times New Roman"/>
          <w:sz w:val="28"/>
        </w:rPr>
        <w:t xml:space="preserve"> детей-сирот и детей, </w:t>
      </w:r>
    </w:p>
    <w:p w:rsidR="00AE2105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оставшихся без попечения родителей, лиц из числа детей-сирот </w:t>
      </w:r>
    </w:p>
    <w:p w:rsidR="00AE2105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и детей, оставшихся без попечения родителей, обучающихся </w:t>
      </w:r>
    </w:p>
    <w:p w:rsidR="00AE2105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и (или) воспитывающихся за счет средств </w:t>
      </w:r>
      <w:proofErr w:type="gramStart"/>
      <w:r w:rsidRPr="00AE2105">
        <w:rPr>
          <w:rFonts w:ascii="Times New Roman" w:hAnsi="Times New Roman" w:cs="Times New Roman"/>
          <w:sz w:val="28"/>
        </w:rPr>
        <w:t>республиканского</w:t>
      </w:r>
      <w:proofErr w:type="gramEnd"/>
      <w:r w:rsidRPr="00AE2105">
        <w:rPr>
          <w:rFonts w:ascii="Times New Roman" w:hAnsi="Times New Roman" w:cs="Times New Roman"/>
          <w:sz w:val="28"/>
        </w:rPr>
        <w:t xml:space="preserve"> </w:t>
      </w:r>
    </w:p>
    <w:p w:rsidR="00AE2105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бюджета Республики Тыва в </w:t>
      </w:r>
      <w:r w:rsidR="004D3573" w:rsidRPr="00AE2105">
        <w:rPr>
          <w:rFonts w:ascii="Times New Roman" w:hAnsi="Times New Roman" w:cs="Times New Roman"/>
          <w:sz w:val="28"/>
        </w:rPr>
        <w:t>организациях</w:t>
      </w:r>
      <w:r w:rsidR="00581DD9" w:rsidRPr="00AE2105">
        <w:rPr>
          <w:rFonts w:ascii="Times New Roman" w:hAnsi="Times New Roman" w:cs="Times New Roman"/>
          <w:sz w:val="28"/>
        </w:rPr>
        <w:t>,</w:t>
      </w:r>
      <w:r w:rsidR="00AE2105">
        <w:rPr>
          <w:rFonts w:ascii="Times New Roman" w:hAnsi="Times New Roman" w:cs="Times New Roman"/>
          <w:sz w:val="28"/>
        </w:rPr>
        <w:t xml:space="preserve"> </w:t>
      </w:r>
      <w:r w:rsidRPr="00AE2105">
        <w:rPr>
          <w:rFonts w:ascii="Times New Roman" w:hAnsi="Times New Roman" w:cs="Times New Roman"/>
          <w:sz w:val="28"/>
        </w:rPr>
        <w:t xml:space="preserve">расположенных </w:t>
      </w:r>
    </w:p>
    <w:p w:rsidR="00AE2105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AE2105">
        <w:rPr>
          <w:rFonts w:ascii="Times New Roman" w:hAnsi="Times New Roman" w:cs="Times New Roman"/>
          <w:sz w:val="28"/>
        </w:rPr>
        <w:t xml:space="preserve">на территории Республики Тыва (за исключением детей, </w:t>
      </w:r>
      <w:proofErr w:type="gramEnd"/>
    </w:p>
    <w:p w:rsidR="00AE2105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обучающихся и (или) воспитывающихся в федеральных </w:t>
      </w:r>
    </w:p>
    <w:p w:rsidR="00D52E36" w:rsidRDefault="00D52E36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2105">
        <w:rPr>
          <w:rFonts w:ascii="Times New Roman" w:hAnsi="Times New Roman" w:cs="Times New Roman"/>
          <w:sz w:val="28"/>
        </w:rPr>
        <w:t xml:space="preserve">государственных образовательных </w:t>
      </w:r>
      <w:proofErr w:type="gramStart"/>
      <w:r w:rsidRPr="00AE2105">
        <w:rPr>
          <w:rFonts w:ascii="Times New Roman" w:hAnsi="Times New Roman" w:cs="Times New Roman"/>
          <w:sz w:val="28"/>
        </w:rPr>
        <w:t>организациях</w:t>
      </w:r>
      <w:proofErr w:type="gramEnd"/>
      <w:r w:rsidRPr="00AE2105">
        <w:rPr>
          <w:rFonts w:ascii="Times New Roman" w:hAnsi="Times New Roman" w:cs="Times New Roman"/>
          <w:sz w:val="28"/>
        </w:rPr>
        <w:t>)</w:t>
      </w:r>
    </w:p>
    <w:p w:rsidR="00AE2105" w:rsidRPr="00AE2105" w:rsidRDefault="00AE2105" w:rsidP="00DE52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631E" w:rsidRPr="00AE2105" w:rsidRDefault="00D5631E" w:rsidP="00AE2105">
      <w:pPr>
        <w:pStyle w:val="16"/>
        <w:shd w:val="clear" w:color="auto" w:fill="auto"/>
        <w:spacing w:line="326" w:lineRule="exact"/>
        <w:ind w:right="100"/>
        <w:jc w:val="right"/>
        <w:rPr>
          <w:rStyle w:val="11"/>
          <w:sz w:val="24"/>
        </w:rPr>
      </w:pPr>
      <w:r w:rsidRPr="00AE2105">
        <w:rPr>
          <w:rStyle w:val="11"/>
          <w:rFonts w:eastAsiaTheme="majorEastAsia"/>
          <w:sz w:val="24"/>
        </w:rPr>
        <w:t>Таблица 1</w:t>
      </w:r>
    </w:p>
    <w:tbl>
      <w:tblPr>
        <w:tblW w:w="0" w:type="auto"/>
        <w:jc w:val="center"/>
        <w:tblInd w:w="-363" w:type="dxa"/>
        <w:tblCellMar>
          <w:left w:w="10" w:type="dxa"/>
          <w:right w:w="10" w:type="dxa"/>
        </w:tblCellMar>
        <w:tblLook w:val="04A0"/>
      </w:tblPr>
      <w:tblGrid>
        <w:gridCol w:w="3023"/>
        <w:gridCol w:w="851"/>
        <w:gridCol w:w="894"/>
        <w:gridCol w:w="992"/>
        <w:gridCol w:w="850"/>
        <w:gridCol w:w="851"/>
        <w:gridCol w:w="851"/>
        <w:gridCol w:w="992"/>
        <w:gridCol w:w="993"/>
      </w:tblGrid>
      <w:tr w:rsidR="00EB5B98" w:rsidRPr="00AE2105" w:rsidTr="00DE524D">
        <w:trPr>
          <w:trHeight w:val="70"/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продуктов и блюд</w:t>
            </w:r>
          </w:p>
        </w:tc>
        <w:tc>
          <w:tcPr>
            <w:tcW w:w="7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Возраст (месяцы жизни)</w:t>
            </w:r>
          </w:p>
        </w:tc>
      </w:tr>
      <w:tr w:rsidR="00EB5B98" w:rsidRPr="00AE2105" w:rsidTr="00DE524D">
        <w:trPr>
          <w:trHeight w:val="70"/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EB5B98" w:rsidRPr="00AE2105" w:rsidTr="00DE524D">
        <w:trPr>
          <w:trHeight w:val="882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5B98" w:rsidRPr="00AE2105">
              <w:rPr>
                <w:rFonts w:ascii="Times New Roman" w:hAnsi="Times New Roman" w:cs="Times New Roman"/>
                <w:sz w:val="24"/>
                <w:szCs w:val="24"/>
              </w:rPr>
              <w:t>Женское молоко, адапт</w:t>
            </w:r>
            <w:r w:rsidR="00EB5B98" w:rsidRPr="00AE2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5B98" w:rsidRPr="00AE2105">
              <w:rPr>
                <w:rFonts w:ascii="Times New Roman" w:hAnsi="Times New Roman" w:cs="Times New Roman"/>
                <w:sz w:val="24"/>
                <w:szCs w:val="24"/>
              </w:rPr>
              <w:t>рованная молочная смесь или последующие моло</w:t>
            </w:r>
            <w:r w:rsidR="00EB5B98" w:rsidRPr="00AE21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5B98" w:rsidRPr="00AE2105">
              <w:rPr>
                <w:rFonts w:ascii="Times New Roman" w:hAnsi="Times New Roman" w:cs="Times New Roman"/>
                <w:sz w:val="24"/>
                <w:szCs w:val="24"/>
              </w:rPr>
              <w:t>ные смеси (мл)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700-800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800-900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800-900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EB5B9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200-400</w:t>
            </w:r>
          </w:p>
        </w:tc>
      </w:tr>
      <w:tr w:rsidR="00EB5B98" w:rsidRPr="00AE2105" w:rsidTr="00DE524D">
        <w:trPr>
          <w:trHeight w:val="194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5B98" w:rsidRPr="00AE2105">
              <w:rPr>
                <w:rFonts w:ascii="Times New Roman" w:hAnsi="Times New Roman" w:cs="Times New Roman"/>
                <w:sz w:val="24"/>
                <w:szCs w:val="24"/>
              </w:rPr>
              <w:t>Фруктовые соки (мл)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B98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1201DF" w:rsidRPr="00AE2105" w:rsidTr="00DE524D">
        <w:trPr>
          <w:trHeight w:val="7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Фруктовое пюре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</w:tr>
      <w:tr w:rsidR="001201DF" w:rsidRPr="00AE2105" w:rsidTr="00DE524D">
        <w:trPr>
          <w:trHeight w:val="7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Творог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01DF" w:rsidRPr="00AE2105" w:rsidTr="00DE524D">
        <w:trPr>
          <w:trHeight w:val="191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Желток (шт.)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01DF" w:rsidRPr="00AE2105" w:rsidTr="00DE524D">
        <w:trPr>
          <w:trHeight w:val="196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Овощное пюре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01DF" w:rsidRPr="00AE2105" w:rsidTr="00DE524D">
        <w:trPr>
          <w:trHeight w:val="185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Каша (в т.ч. молочная)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01DF" w:rsidRPr="00AE2105" w:rsidTr="00DE524D">
        <w:trPr>
          <w:trHeight w:val="208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Мясное пюре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</w:tr>
      <w:tr w:rsidR="001201DF" w:rsidRPr="00AE2105" w:rsidTr="00DE524D">
        <w:trPr>
          <w:trHeight w:val="7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Рыбное пюре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</w:tc>
      </w:tr>
      <w:tr w:rsidR="001201DF" w:rsidRPr="00AE2105" w:rsidTr="00DE524D">
        <w:trPr>
          <w:trHeight w:val="769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Кефир и другие неада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тированные кисломолочные продукты (мл)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400-500</w:t>
            </w:r>
          </w:p>
        </w:tc>
      </w:tr>
      <w:tr w:rsidR="001201DF" w:rsidRPr="00AE2105" w:rsidTr="00DE524D">
        <w:trPr>
          <w:trHeight w:val="781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Цельное молоко (мл) для приготовления блюд пр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корма (овощное пюре, каши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</w:tr>
      <w:tr w:rsidR="001201DF" w:rsidRPr="00AE2105" w:rsidTr="00DE524D">
        <w:trPr>
          <w:trHeight w:val="7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Хлеб (пшеничный, в/с)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01DF" w:rsidRPr="00AE2105" w:rsidTr="00DE524D">
        <w:trPr>
          <w:trHeight w:val="246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Сухари, печенье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1201DF" w:rsidRPr="00AE2105" w:rsidTr="00DE524D">
        <w:trPr>
          <w:trHeight w:val="7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Растительное масло (мл)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1DF" w:rsidRPr="00AE2105" w:rsidTr="00DE524D">
        <w:trPr>
          <w:trHeight w:val="273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1201DF" w:rsidRPr="00AE2105">
              <w:rPr>
                <w:rFonts w:ascii="Times New Roman" w:hAnsi="Times New Roman" w:cs="Times New Roman"/>
                <w:sz w:val="24"/>
                <w:szCs w:val="24"/>
              </w:rPr>
              <w:t>Сливочное масло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1201DF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DF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E2105" w:rsidRDefault="00AE2105" w:rsidP="00AE2105">
      <w:pPr>
        <w:pStyle w:val="16"/>
        <w:shd w:val="clear" w:color="auto" w:fill="auto"/>
        <w:spacing w:line="240" w:lineRule="auto"/>
        <w:ind w:firstLine="709"/>
        <w:jc w:val="both"/>
        <w:rPr>
          <w:rStyle w:val="11"/>
          <w:sz w:val="24"/>
        </w:rPr>
      </w:pPr>
    </w:p>
    <w:p w:rsidR="00EB5B98" w:rsidRPr="00AE2105" w:rsidRDefault="00D5631E" w:rsidP="00AE2105">
      <w:pPr>
        <w:pStyle w:val="16"/>
        <w:shd w:val="clear" w:color="auto" w:fill="auto"/>
        <w:spacing w:line="240" w:lineRule="auto"/>
        <w:ind w:firstLine="709"/>
        <w:jc w:val="both"/>
        <w:rPr>
          <w:rStyle w:val="11"/>
          <w:sz w:val="24"/>
        </w:rPr>
      </w:pPr>
      <w:r w:rsidRPr="00AE2105">
        <w:rPr>
          <w:rStyle w:val="11"/>
          <w:sz w:val="24"/>
        </w:rPr>
        <w:t>*</w:t>
      </w:r>
      <w:r w:rsidR="0043449D" w:rsidRPr="00AE2105">
        <w:rPr>
          <w:rStyle w:val="11"/>
          <w:sz w:val="24"/>
        </w:rPr>
        <w:t>в</w:t>
      </w:r>
      <w:r w:rsidRPr="00AE2105">
        <w:rPr>
          <w:rStyle w:val="11"/>
          <w:sz w:val="24"/>
        </w:rPr>
        <w:t xml:space="preserve"> зависимости от количества потребляемой молочной смеси</w:t>
      </w:r>
    </w:p>
    <w:p w:rsidR="004D0683" w:rsidRDefault="004D0683" w:rsidP="00D5631E">
      <w:pPr>
        <w:pStyle w:val="16"/>
        <w:shd w:val="clear" w:color="auto" w:fill="auto"/>
        <w:spacing w:after="295" w:line="326" w:lineRule="exact"/>
        <w:ind w:right="100"/>
        <w:jc w:val="both"/>
        <w:rPr>
          <w:rStyle w:val="11"/>
        </w:rPr>
      </w:pPr>
    </w:p>
    <w:p w:rsidR="00521899" w:rsidRPr="0050555D" w:rsidRDefault="00521899" w:rsidP="00D5631E">
      <w:pPr>
        <w:pStyle w:val="16"/>
        <w:shd w:val="clear" w:color="auto" w:fill="auto"/>
        <w:spacing w:after="295" w:line="326" w:lineRule="exact"/>
        <w:ind w:right="100"/>
        <w:jc w:val="both"/>
        <w:rPr>
          <w:rStyle w:val="11"/>
        </w:rPr>
      </w:pPr>
    </w:p>
    <w:p w:rsidR="00EB5B98" w:rsidRPr="00AE2105" w:rsidRDefault="00D5631E" w:rsidP="00D5631E">
      <w:pPr>
        <w:pStyle w:val="16"/>
        <w:shd w:val="clear" w:color="auto" w:fill="auto"/>
        <w:spacing w:line="326" w:lineRule="exact"/>
        <w:ind w:right="100"/>
        <w:jc w:val="right"/>
        <w:rPr>
          <w:rStyle w:val="11"/>
          <w:sz w:val="24"/>
        </w:rPr>
      </w:pPr>
      <w:r w:rsidRPr="00AE2105">
        <w:rPr>
          <w:rStyle w:val="11"/>
          <w:sz w:val="24"/>
        </w:rPr>
        <w:t xml:space="preserve">Таблица 2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7"/>
        <w:gridCol w:w="991"/>
        <w:gridCol w:w="1022"/>
        <w:gridCol w:w="1027"/>
        <w:gridCol w:w="1022"/>
        <w:gridCol w:w="1060"/>
      </w:tblGrid>
      <w:tr w:rsidR="004805C8" w:rsidRPr="00AE2105" w:rsidTr="00AE2105">
        <w:trPr>
          <w:trHeight w:val="70"/>
          <w:jc w:val="center"/>
        </w:trPr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4805C8" w:rsidRPr="00AE2105" w:rsidTr="00AE2105">
        <w:trPr>
          <w:trHeight w:val="828"/>
          <w:jc w:val="center"/>
        </w:trPr>
        <w:tc>
          <w:tcPr>
            <w:tcW w:w="4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D2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26036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0789"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036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18 мес</w:t>
            </w: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="00413E5B"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0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13E5B" w:rsidRPr="00AE21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036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E5B"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D260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26036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E5B"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5B"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036" w:rsidRDefault="00D26036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3E5B" w:rsidRPr="00AE2105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5C8" w:rsidRPr="00AE2105" w:rsidRDefault="00413E5B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года и ста</w:t>
            </w:r>
            <w:r w:rsidR="004B4186" w:rsidRPr="00AE2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05C8" w:rsidRPr="00AE2105" w:rsidTr="00AE2105">
        <w:trPr>
          <w:trHeight w:val="92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Мука картофельная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Крупы, бобовые, макаронные изделия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Овощи и зелень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B95C97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Соки фруктовые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5C8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4805C8" w:rsidRPr="00AE210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C8" w:rsidRPr="00AE2105" w:rsidRDefault="004805C8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Кофе (кофейный напиток)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Мясное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Куры 1-й категории потрошенные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Рыба-филе, сельдь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631E" w:rsidRPr="00AE2105" w:rsidTr="00AE2105">
        <w:trPr>
          <w:trHeight w:val="18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Молоко, кисломолочные продукты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Творог (9-процентный)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Творог детский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Яйцо диетическое (штук)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31E" w:rsidRPr="00AE2105" w:rsidTr="00AE2105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31E" w:rsidRPr="00AE2105" w:rsidTr="00D26036">
        <w:trPr>
          <w:trHeight w:val="167"/>
          <w:jc w:val="center"/>
        </w:trPr>
        <w:tc>
          <w:tcPr>
            <w:tcW w:w="9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DE524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</w:tr>
      <w:tr w:rsidR="00D5631E" w:rsidRPr="00AE2105" w:rsidTr="00D26036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Белки (граммов)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5631E" w:rsidRPr="00AE2105" w:rsidTr="00D26036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Жиры (граммов)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5631E" w:rsidRPr="00AE2105" w:rsidTr="00D26036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Углеводы (граммов)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D5631E" w:rsidRPr="00AE2105" w:rsidTr="00D26036">
        <w:trPr>
          <w:trHeight w:val="70"/>
          <w:jc w:val="center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631E" w:rsidRPr="00AE210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(килокалорий)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1825,7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1E" w:rsidRPr="00AE2105" w:rsidRDefault="00D5631E" w:rsidP="00AE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05">
              <w:rPr>
                <w:rFonts w:ascii="Times New Roman" w:hAnsi="Times New Roman" w:cs="Times New Roman"/>
                <w:sz w:val="24"/>
                <w:szCs w:val="24"/>
              </w:rPr>
              <w:t>3715</w:t>
            </w:r>
          </w:p>
        </w:tc>
      </w:tr>
    </w:tbl>
    <w:p w:rsidR="004805C8" w:rsidRPr="00D26036" w:rsidRDefault="004805C8" w:rsidP="00D2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B63F5" w:rsidRPr="00D26036" w:rsidRDefault="0043449D" w:rsidP="00D2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6036">
        <w:rPr>
          <w:rFonts w:ascii="Times New Roman" w:hAnsi="Times New Roman" w:cs="Times New Roman"/>
          <w:sz w:val="24"/>
        </w:rPr>
        <w:t>*в</w:t>
      </w:r>
      <w:r w:rsidR="004B63F5" w:rsidRPr="00D26036">
        <w:rPr>
          <w:rFonts w:ascii="Times New Roman" w:hAnsi="Times New Roman" w:cs="Times New Roman"/>
          <w:sz w:val="24"/>
        </w:rPr>
        <w:t xml:space="preserve"> том числе для приготовления блюд и напитков, в случае использования продуктов пр</w:t>
      </w:r>
      <w:r w:rsidR="004B63F5" w:rsidRPr="00D26036">
        <w:rPr>
          <w:rFonts w:ascii="Times New Roman" w:hAnsi="Times New Roman" w:cs="Times New Roman"/>
          <w:sz w:val="24"/>
        </w:rPr>
        <w:t>о</w:t>
      </w:r>
      <w:r w:rsidR="004B63F5" w:rsidRPr="00D26036">
        <w:rPr>
          <w:rFonts w:ascii="Times New Roman" w:hAnsi="Times New Roman" w:cs="Times New Roman"/>
          <w:sz w:val="24"/>
        </w:rPr>
        <w:t xml:space="preserve">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 </w:t>
      </w:r>
    </w:p>
    <w:p w:rsidR="00D26036" w:rsidRDefault="00D26036">
      <w:pPr>
        <w:rPr>
          <w:rStyle w:val="11"/>
          <w:rFonts w:eastAsiaTheme="majorEastAsia"/>
        </w:rPr>
        <w:sectPr w:rsidR="00D26036" w:rsidSect="00D2603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DF0C20" w:rsidRPr="00D26036" w:rsidRDefault="00DF0C20" w:rsidP="00D2603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>Утверждены</w:t>
      </w:r>
    </w:p>
    <w:p w:rsidR="006854DC" w:rsidRPr="00D26036" w:rsidRDefault="00DF0C20" w:rsidP="00D2603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DF0C20" w:rsidRPr="00D26036" w:rsidRDefault="00DF0C20" w:rsidP="00D2603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>Республики Тыва</w:t>
      </w:r>
    </w:p>
    <w:p w:rsidR="002F3E1D" w:rsidRDefault="002F3E1D" w:rsidP="002F3E1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от 18 сентября 2020 г. № 453</w:t>
      </w:r>
    </w:p>
    <w:p w:rsidR="00D26036" w:rsidRPr="00D26036" w:rsidRDefault="00D26036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3C2A" w:rsidRPr="00D26036" w:rsidRDefault="001210EB" w:rsidP="00D26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036">
        <w:rPr>
          <w:rFonts w:ascii="Times New Roman" w:hAnsi="Times New Roman" w:cs="Times New Roman"/>
          <w:b/>
          <w:sz w:val="28"/>
        </w:rPr>
        <w:t>Н</w:t>
      </w:r>
      <w:r w:rsidR="00D26036">
        <w:rPr>
          <w:rFonts w:ascii="Times New Roman" w:hAnsi="Times New Roman" w:cs="Times New Roman"/>
          <w:b/>
          <w:sz w:val="28"/>
        </w:rPr>
        <w:t xml:space="preserve"> </w:t>
      </w:r>
      <w:r w:rsidRPr="00D26036">
        <w:rPr>
          <w:rFonts w:ascii="Times New Roman" w:hAnsi="Times New Roman" w:cs="Times New Roman"/>
          <w:b/>
          <w:sz w:val="28"/>
        </w:rPr>
        <w:t>О</w:t>
      </w:r>
      <w:r w:rsidR="00D2603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26036">
        <w:rPr>
          <w:rFonts w:ascii="Times New Roman" w:hAnsi="Times New Roman" w:cs="Times New Roman"/>
          <w:b/>
          <w:sz w:val="28"/>
        </w:rPr>
        <w:t>Р</w:t>
      </w:r>
      <w:proofErr w:type="gramEnd"/>
      <w:r w:rsidR="00D26036">
        <w:rPr>
          <w:rFonts w:ascii="Times New Roman" w:hAnsi="Times New Roman" w:cs="Times New Roman"/>
          <w:b/>
          <w:sz w:val="28"/>
        </w:rPr>
        <w:t xml:space="preserve"> </w:t>
      </w:r>
      <w:r w:rsidRPr="00D26036">
        <w:rPr>
          <w:rFonts w:ascii="Times New Roman" w:hAnsi="Times New Roman" w:cs="Times New Roman"/>
          <w:b/>
          <w:sz w:val="28"/>
        </w:rPr>
        <w:t>М</w:t>
      </w:r>
      <w:r w:rsidR="00D26036">
        <w:rPr>
          <w:rFonts w:ascii="Times New Roman" w:hAnsi="Times New Roman" w:cs="Times New Roman"/>
          <w:b/>
          <w:sz w:val="28"/>
        </w:rPr>
        <w:t xml:space="preserve"> </w:t>
      </w:r>
      <w:r w:rsidRPr="00D26036">
        <w:rPr>
          <w:rFonts w:ascii="Times New Roman" w:hAnsi="Times New Roman" w:cs="Times New Roman"/>
          <w:b/>
          <w:sz w:val="28"/>
        </w:rPr>
        <w:t>Ы</w:t>
      </w:r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 xml:space="preserve">обеспечения одеждой, обувью и мягким инвентарем детей-сирот </w:t>
      </w:r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 xml:space="preserve">и детей, оставшихся без попечения родителей, лиц из числа </w:t>
      </w:r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>детей-сирот и детей, оставшихся</w:t>
      </w:r>
      <w:r w:rsidR="00D26036">
        <w:rPr>
          <w:rFonts w:ascii="Times New Roman" w:hAnsi="Times New Roman" w:cs="Times New Roman"/>
          <w:sz w:val="28"/>
        </w:rPr>
        <w:t xml:space="preserve"> </w:t>
      </w:r>
      <w:r w:rsidRPr="00D26036">
        <w:rPr>
          <w:rFonts w:ascii="Times New Roman" w:hAnsi="Times New Roman" w:cs="Times New Roman"/>
          <w:sz w:val="28"/>
        </w:rPr>
        <w:t xml:space="preserve">без попечения родителей, </w:t>
      </w:r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 xml:space="preserve">обучающихся и (или) воспитывающихся за счет средств </w:t>
      </w:r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 xml:space="preserve">республиканского бюджета Республики Тыва в </w:t>
      </w:r>
      <w:r w:rsidR="005B1855" w:rsidRPr="00D26036">
        <w:rPr>
          <w:rFonts w:ascii="Times New Roman" w:hAnsi="Times New Roman" w:cs="Times New Roman"/>
          <w:sz w:val="28"/>
        </w:rPr>
        <w:t>организациях</w:t>
      </w:r>
      <w:r w:rsidR="00FF3C99" w:rsidRPr="00D26036">
        <w:rPr>
          <w:rFonts w:ascii="Times New Roman" w:hAnsi="Times New Roman" w:cs="Times New Roman"/>
          <w:sz w:val="28"/>
        </w:rPr>
        <w:t>,</w:t>
      </w:r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26036">
        <w:rPr>
          <w:rFonts w:ascii="Times New Roman" w:hAnsi="Times New Roman" w:cs="Times New Roman"/>
          <w:sz w:val="28"/>
        </w:rPr>
        <w:t xml:space="preserve">расположенных на территории Республики Тыва (за исключением </w:t>
      </w:r>
      <w:proofErr w:type="gramEnd"/>
    </w:p>
    <w:p w:rsidR="00D26036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 xml:space="preserve">детей, обучающихся и (или) воспитывающихся </w:t>
      </w:r>
      <w:proofErr w:type="gramStart"/>
      <w:r w:rsidRPr="00D26036">
        <w:rPr>
          <w:rFonts w:ascii="Times New Roman" w:hAnsi="Times New Roman" w:cs="Times New Roman"/>
          <w:sz w:val="28"/>
        </w:rPr>
        <w:t>в</w:t>
      </w:r>
      <w:proofErr w:type="gramEnd"/>
      <w:r w:rsidRPr="00D26036">
        <w:rPr>
          <w:rFonts w:ascii="Times New Roman" w:hAnsi="Times New Roman" w:cs="Times New Roman"/>
          <w:sz w:val="28"/>
        </w:rPr>
        <w:t xml:space="preserve"> федеральных </w:t>
      </w:r>
    </w:p>
    <w:p w:rsidR="004D3C2A" w:rsidRDefault="004D3C2A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6036">
        <w:rPr>
          <w:rFonts w:ascii="Times New Roman" w:hAnsi="Times New Roman" w:cs="Times New Roman"/>
          <w:sz w:val="28"/>
        </w:rPr>
        <w:t xml:space="preserve">государственных образовательных </w:t>
      </w:r>
      <w:proofErr w:type="gramStart"/>
      <w:r w:rsidRPr="00D26036">
        <w:rPr>
          <w:rFonts w:ascii="Times New Roman" w:hAnsi="Times New Roman" w:cs="Times New Roman"/>
          <w:sz w:val="28"/>
        </w:rPr>
        <w:t>организациях</w:t>
      </w:r>
      <w:proofErr w:type="gramEnd"/>
      <w:r w:rsidRPr="00D26036">
        <w:rPr>
          <w:rFonts w:ascii="Times New Roman" w:hAnsi="Times New Roman" w:cs="Times New Roman"/>
          <w:sz w:val="28"/>
        </w:rPr>
        <w:t>)</w:t>
      </w:r>
    </w:p>
    <w:p w:rsidR="00D26036" w:rsidRPr="00D26036" w:rsidRDefault="00D26036" w:rsidP="00D260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63F5" w:rsidRPr="0050555D" w:rsidRDefault="004B63F5" w:rsidP="004B63F5">
      <w:pPr>
        <w:pStyle w:val="16"/>
        <w:shd w:val="clear" w:color="auto" w:fill="auto"/>
        <w:spacing w:line="326" w:lineRule="exact"/>
        <w:ind w:right="200"/>
        <w:jc w:val="right"/>
        <w:rPr>
          <w:rStyle w:val="11"/>
        </w:rPr>
      </w:pPr>
      <w:r w:rsidRPr="0050555D">
        <w:rPr>
          <w:rStyle w:val="11"/>
          <w:rFonts w:eastAsiaTheme="majorEastAsia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24"/>
        <w:gridCol w:w="1132"/>
        <w:gridCol w:w="1213"/>
        <w:gridCol w:w="1432"/>
        <w:gridCol w:w="1213"/>
        <w:gridCol w:w="1447"/>
      </w:tblGrid>
      <w:tr w:rsidR="00D26036" w:rsidRPr="00D26036" w:rsidTr="00D26036">
        <w:trPr>
          <w:trHeight w:val="20"/>
          <w:jc w:val="center"/>
        </w:trPr>
        <w:tc>
          <w:tcPr>
            <w:tcW w:w="3824" w:type="dxa"/>
            <w:vMerge w:val="restart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05" w:type="dxa"/>
            <w:gridSpan w:val="4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Норма на одного воспитанника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vMerge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shd w:val="clear" w:color="auto" w:fill="FFFFFF"/>
          </w:tcPr>
          <w:p w:rsidR="00E55EB9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 возрасте от 0</w:t>
            </w:r>
          </w:p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2660" w:type="dxa"/>
            <w:gridSpan w:val="2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 возрасте от 2 до 3-х лет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vMerge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32" w:type="dxa"/>
            <w:shd w:val="clear" w:color="auto" w:fill="FFFFFF"/>
          </w:tcPr>
          <w:p w:rsidR="006527AE" w:rsidRPr="00D26036" w:rsidRDefault="00D26036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носки, службы</w:t>
            </w:r>
          </w:p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47" w:type="dxa"/>
            <w:shd w:val="clear" w:color="auto" w:fill="FFFFFF"/>
          </w:tcPr>
          <w:p w:rsidR="006527AE" w:rsidRPr="00D26036" w:rsidRDefault="00D26036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носки, службы</w:t>
            </w:r>
          </w:p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6527A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Сорочка нижняя, майка, расп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шонка</w:t>
            </w:r>
          </w:p>
        </w:tc>
        <w:tc>
          <w:tcPr>
            <w:tcW w:w="11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6527A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Кофточка нижняя, пижама, с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рочка ночная</w:t>
            </w:r>
          </w:p>
        </w:tc>
        <w:tc>
          <w:tcPr>
            <w:tcW w:w="11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6527A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Ползунки, трусы, трико (теплые)</w:t>
            </w:r>
          </w:p>
        </w:tc>
        <w:tc>
          <w:tcPr>
            <w:tcW w:w="11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6527A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Ползунки, трусы, трико (летние)</w:t>
            </w:r>
          </w:p>
        </w:tc>
        <w:tc>
          <w:tcPr>
            <w:tcW w:w="11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6527AE" w:rsidRPr="00D26036" w:rsidRDefault="006527AE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AE" w:rsidRPr="00D26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shd w:val="clear" w:color="auto" w:fill="FFFFFF"/>
          </w:tcPr>
          <w:p w:rsidR="006527AE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Косынка, чепчик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Костюм (платье) теплый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Костюм (платье) праздничный теплый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Костюм (платье) праздничный летний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161F94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4269F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269FE" w:rsidRPr="00D26036">
              <w:rPr>
                <w:rFonts w:ascii="Times New Roman" w:hAnsi="Times New Roman" w:cs="Times New Roman"/>
                <w:sz w:val="24"/>
                <w:szCs w:val="24"/>
              </w:rPr>
              <w:t>Лента шелковая, атласная</w:t>
            </w:r>
          </w:p>
        </w:tc>
        <w:tc>
          <w:tcPr>
            <w:tcW w:w="1132" w:type="dxa"/>
            <w:shd w:val="clear" w:color="auto" w:fill="FFFFFF"/>
          </w:tcPr>
          <w:p w:rsidR="004269FE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213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4269F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4269FE" w:rsidRPr="00D26036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132" w:type="dxa"/>
            <w:shd w:val="clear" w:color="auto" w:fill="FFFFFF"/>
          </w:tcPr>
          <w:p w:rsidR="004269FE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4269FE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269FE" w:rsidRPr="00D26036">
              <w:rPr>
                <w:rFonts w:ascii="Times New Roman" w:hAnsi="Times New Roman" w:cs="Times New Roman"/>
                <w:sz w:val="24"/>
                <w:szCs w:val="24"/>
              </w:rPr>
              <w:t>Носки, гольфы</w:t>
            </w:r>
          </w:p>
        </w:tc>
        <w:tc>
          <w:tcPr>
            <w:tcW w:w="1132" w:type="dxa"/>
            <w:shd w:val="clear" w:color="auto" w:fill="FFFFFF"/>
          </w:tcPr>
          <w:p w:rsidR="004269FE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4269FE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FFFFFF"/>
          </w:tcPr>
          <w:p w:rsidR="004269FE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E1150B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Свитер, жакет, кофта вязаная (</w:t>
            </w:r>
            <w:proofErr w:type="gramStart"/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шерстяные</w:t>
            </w:r>
            <w:proofErr w:type="gramEnd"/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, полушерстяные)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Рейтузы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50555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Куртка (плащ) непромокаемая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Пальто демисезонное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Пальто (куртка) зимнее, шуба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F2A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Головной убор летний (пана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Шапка меховая детская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D80263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036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E54078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E54078" w:rsidRPr="00D26036">
              <w:rPr>
                <w:rFonts w:ascii="Times New Roman" w:hAnsi="Times New Roman" w:cs="Times New Roman"/>
                <w:sz w:val="24"/>
                <w:szCs w:val="24"/>
              </w:rPr>
              <w:t>Шапка вязаная шерстяная</w:t>
            </w:r>
          </w:p>
        </w:tc>
        <w:tc>
          <w:tcPr>
            <w:tcW w:w="1132" w:type="dxa"/>
            <w:shd w:val="clear" w:color="auto" w:fill="FFFFFF"/>
          </w:tcPr>
          <w:p w:rsidR="00E54078" w:rsidRPr="00D26036" w:rsidRDefault="00E54078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255C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E54078" w:rsidRPr="00D26036" w:rsidRDefault="00255C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E54078" w:rsidRPr="00D26036" w:rsidRDefault="00255C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E54078" w:rsidRPr="00D26036" w:rsidRDefault="00255C4A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703B" w:rsidRDefault="00D670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24"/>
        <w:gridCol w:w="1132"/>
        <w:gridCol w:w="1213"/>
        <w:gridCol w:w="1432"/>
        <w:gridCol w:w="1213"/>
        <w:gridCol w:w="1447"/>
      </w:tblGrid>
      <w:tr w:rsidR="00D6703B" w:rsidRPr="00D26036" w:rsidTr="00DE524D">
        <w:trPr>
          <w:trHeight w:val="20"/>
          <w:jc w:val="center"/>
        </w:trPr>
        <w:tc>
          <w:tcPr>
            <w:tcW w:w="3824" w:type="dxa"/>
            <w:vMerge w:val="restart"/>
            <w:shd w:val="clear" w:color="auto" w:fill="FFFFFF"/>
          </w:tcPr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05" w:type="dxa"/>
            <w:gridSpan w:val="4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Норма на одного воспитанника</w:t>
            </w:r>
          </w:p>
        </w:tc>
      </w:tr>
      <w:tr w:rsidR="00D6703B" w:rsidRPr="00D26036" w:rsidTr="00DE524D">
        <w:trPr>
          <w:trHeight w:val="20"/>
          <w:jc w:val="center"/>
        </w:trPr>
        <w:tc>
          <w:tcPr>
            <w:tcW w:w="3824" w:type="dxa"/>
            <w:vMerge/>
            <w:shd w:val="clear" w:color="auto" w:fill="FFFFFF"/>
          </w:tcPr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 возрасте от 0</w:t>
            </w:r>
          </w:p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2660" w:type="dxa"/>
            <w:gridSpan w:val="2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 возрасте от 2 до 3-х лет</w:t>
            </w:r>
          </w:p>
        </w:tc>
      </w:tr>
      <w:tr w:rsidR="00D6703B" w:rsidRPr="00D26036" w:rsidTr="00DE524D">
        <w:trPr>
          <w:trHeight w:val="20"/>
          <w:jc w:val="center"/>
        </w:trPr>
        <w:tc>
          <w:tcPr>
            <w:tcW w:w="3824" w:type="dxa"/>
            <w:vMerge/>
            <w:shd w:val="clear" w:color="auto" w:fill="FFFFFF"/>
          </w:tcPr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D6703B" w:rsidRPr="00D26036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32" w:type="dxa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носки, службы</w:t>
            </w:r>
          </w:p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213" w:type="dxa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47" w:type="dxa"/>
            <w:shd w:val="clear" w:color="auto" w:fill="FFFFFF"/>
          </w:tcPr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носки, службы</w:t>
            </w:r>
          </w:p>
          <w:p w:rsidR="00D6703B" w:rsidRPr="00D26036" w:rsidRDefault="00D6703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DE524D" w:rsidRPr="00D26036" w:rsidTr="00DE524D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Шарф, кашне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auto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Носки шерстяные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auto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auto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Ботинки, сапоги утепленные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Галоши на валенки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Сапожки резиновые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Обувь праздничная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Start"/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умка, рюкзак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Чемодан, дорожная сумка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Пеленка летняя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Пеленка теплая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Пододеяльник (детский ко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верт)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Наволочка тюфячная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Полотенце детское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Мешок вещевой из плотной ткани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Полотенце посудное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Платок носовой (салфетка)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10261" w:type="dxa"/>
            <w:gridSpan w:val="6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Одеяло детское теплое ватное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Одеяло детское, шерстяное, п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лушерстяное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Одеяло детское байковое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Матрац детский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10261" w:type="dxa"/>
            <w:gridSpan w:val="6"/>
            <w:shd w:val="clear" w:color="auto" w:fill="FFFFFF"/>
          </w:tcPr>
          <w:p w:rsidR="00DE524D" w:rsidRPr="00D26036" w:rsidRDefault="00DE524D" w:rsidP="00DE524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Расческа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4D" w:rsidRPr="00D26036" w:rsidTr="00D26036">
        <w:trPr>
          <w:trHeight w:val="20"/>
          <w:jc w:val="center"/>
        </w:trPr>
        <w:tc>
          <w:tcPr>
            <w:tcW w:w="3824" w:type="dxa"/>
            <w:shd w:val="clear" w:color="auto" w:fill="FFFFFF"/>
          </w:tcPr>
          <w:p w:rsidR="00DE524D" w:rsidRPr="00D26036" w:rsidRDefault="007E3A26" w:rsidP="00DE524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E524D" w:rsidRPr="00D26036">
              <w:rPr>
                <w:rFonts w:ascii="Times New Roman" w:hAnsi="Times New Roman" w:cs="Times New Roman"/>
                <w:sz w:val="24"/>
                <w:szCs w:val="24"/>
              </w:rPr>
              <w:t>Зубная паста (порошок)</w:t>
            </w:r>
          </w:p>
        </w:tc>
        <w:tc>
          <w:tcPr>
            <w:tcW w:w="1132" w:type="dxa"/>
            <w:shd w:val="clear" w:color="auto" w:fill="FFFFFF"/>
          </w:tcPr>
          <w:p w:rsidR="00DE524D" w:rsidRPr="00D26036" w:rsidRDefault="00DE524D" w:rsidP="00D2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FFFFFF"/>
          </w:tcPr>
          <w:p w:rsidR="00DE524D" w:rsidRPr="00D26036" w:rsidRDefault="00DE524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2B14" w:rsidRDefault="00AE2B14" w:rsidP="00A90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03B" w:rsidRDefault="00D6703B" w:rsidP="00A90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03B" w:rsidRDefault="00D6703B" w:rsidP="00A90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03B" w:rsidRPr="0050555D" w:rsidRDefault="00D6703B" w:rsidP="00A90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546" w:rsidRPr="0050555D" w:rsidRDefault="00A90546" w:rsidP="00A90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555D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06"/>
        <w:gridCol w:w="940"/>
        <w:gridCol w:w="1134"/>
        <w:gridCol w:w="1418"/>
        <w:gridCol w:w="1418"/>
        <w:gridCol w:w="1417"/>
      </w:tblGrid>
      <w:tr w:rsidR="00A90546" w:rsidRPr="00D6703B" w:rsidTr="00D6703B">
        <w:trPr>
          <w:trHeight w:val="20"/>
        </w:trPr>
        <w:tc>
          <w:tcPr>
            <w:tcW w:w="3606" w:type="dxa"/>
            <w:vMerge w:val="restart"/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Норма на одного воспитанника</w:t>
            </w:r>
          </w:p>
        </w:tc>
      </w:tr>
      <w:tr w:rsidR="00A90546" w:rsidRPr="00D6703B" w:rsidTr="00D6703B">
        <w:trPr>
          <w:trHeight w:val="20"/>
        </w:trPr>
        <w:tc>
          <w:tcPr>
            <w:tcW w:w="3606" w:type="dxa"/>
            <w:vMerge/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AEA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в возрасте от 3 до</w:t>
            </w:r>
          </w:p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7-ми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AEA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в возрасте от 7-ми</w:t>
            </w:r>
          </w:p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</w:p>
        </w:tc>
      </w:tr>
      <w:tr w:rsidR="00A90546" w:rsidRPr="00D6703B" w:rsidTr="00D6703B">
        <w:trPr>
          <w:trHeight w:val="20"/>
        </w:trPr>
        <w:tc>
          <w:tcPr>
            <w:tcW w:w="3606" w:type="dxa"/>
            <w:vMerge/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29026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0546" w:rsidRPr="00D6703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D6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F9" w:rsidRPr="00D6703B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6C" w:rsidRPr="00D6703B" w:rsidRDefault="0029026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0546" w:rsidRPr="00D6703B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D6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F9" w:rsidRPr="00D6703B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  <w:p w:rsidR="00A90546" w:rsidRPr="00D6703B" w:rsidRDefault="00A90546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B0725B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0725B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725B" w:rsidRPr="00D6703B">
              <w:rPr>
                <w:rFonts w:ascii="Times New Roman" w:hAnsi="Times New Roman" w:cs="Times New Roman"/>
                <w:sz w:val="24"/>
                <w:szCs w:val="24"/>
              </w:rPr>
              <w:t>Пальто зимнее, шуба</w:t>
            </w:r>
          </w:p>
        </w:tc>
        <w:tc>
          <w:tcPr>
            <w:tcW w:w="940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B0725B" w:rsidRPr="00D6703B" w:rsidRDefault="00CA66F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25B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0725B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725B" w:rsidRPr="00D6703B">
              <w:rPr>
                <w:rFonts w:ascii="Times New Roman" w:hAnsi="Times New Roman" w:cs="Times New Roman"/>
                <w:sz w:val="24"/>
                <w:szCs w:val="24"/>
              </w:rPr>
              <w:t>Пальто демисезонное, куртка</w:t>
            </w:r>
          </w:p>
        </w:tc>
        <w:tc>
          <w:tcPr>
            <w:tcW w:w="940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B0725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B0725B" w:rsidRPr="00D6703B" w:rsidRDefault="00CA66F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Форменная одежда (в том чи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ле костюм)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Рубашка школьная белая хло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чатобумажная для мальчика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A66F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Костюм летний и шерстяной полушерстяной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B06EE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Платье (юбка, блузка, рубашка для девочки)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B06EE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Халат домашний для девочки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B06EE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B06EE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Рубашка для мальчика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B06EE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B06EE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Галстук для мальчика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Костюм шерстяной (праз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ничный) для мальчика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плектов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Костюм летний (праздни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ный) для мальчика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плектов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25B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0725B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0725B" w:rsidRPr="00D6703B">
              <w:rPr>
                <w:rFonts w:ascii="Times New Roman" w:hAnsi="Times New Roman" w:cs="Times New Roman"/>
                <w:sz w:val="24"/>
                <w:szCs w:val="24"/>
              </w:rPr>
              <w:t>Брюки (джинсы)</w:t>
            </w:r>
          </w:p>
        </w:tc>
        <w:tc>
          <w:tcPr>
            <w:tcW w:w="940" w:type="dxa"/>
            <w:shd w:val="clear" w:color="auto" w:fill="FFFFFF"/>
          </w:tcPr>
          <w:p w:rsidR="00B0725B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B0725B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B0725B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25B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0725B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B0725B" w:rsidRPr="00D6703B">
              <w:rPr>
                <w:rFonts w:ascii="Times New Roman" w:hAnsi="Times New Roman" w:cs="Times New Roman"/>
                <w:sz w:val="24"/>
                <w:szCs w:val="24"/>
              </w:rPr>
              <w:t>Свитер (джемпер) шерстяной, водолазка</w:t>
            </w:r>
          </w:p>
        </w:tc>
        <w:tc>
          <w:tcPr>
            <w:tcW w:w="940" w:type="dxa"/>
            <w:shd w:val="clear" w:color="auto" w:fill="FFFFFF"/>
          </w:tcPr>
          <w:p w:rsidR="00B0725B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B0725B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0725B" w:rsidRPr="00D6703B" w:rsidRDefault="00CA3C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B0725B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Платье шерстяное (праздни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ное)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Платье летнее (праздничное)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Рейтузы для девочки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Головной убор летний (бей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болка, кепка, косынка, панама, шляпа)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Головной убор зимний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Платок носовой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C7A13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Ремень брючный для мальч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ка (подтяжки)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Шарф полушерстяной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Перчатки (варежки)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Бюстгальтер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Трусы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85C6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Трико для девочки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Трусы спортивные, бриджи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Носки хлопчатобумажные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Костюм лыжный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Сорочка ночная, пижама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33103C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B1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AE2B14" w:rsidRPr="00D6703B" w:rsidRDefault="007E3A26" w:rsidP="007E3A2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AE2B14" w:rsidRPr="00D6703B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940" w:type="dxa"/>
            <w:shd w:val="clear" w:color="auto" w:fill="FFFFFF"/>
          </w:tcPr>
          <w:p w:rsidR="00AE2B1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E2B1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703B" w:rsidRDefault="00D6703B"/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06"/>
        <w:gridCol w:w="940"/>
        <w:gridCol w:w="1134"/>
        <w:gridCol w:w="1418"/>
        <w:gridCol w:w="1418"/>
        <w:gridCol w:w="1417"/>
      </w:tblGrid>
      <w:tr w:rsidR="00D6703B" w:rsidRPr="00D6703B" w:rsidTr="00DE524D">
        <w:trPr>
          <w:trHeight w:val="20"/>
        </w:trPr>
        <w:tc>
          <w:tcPr>
            <w:tcW w:w="3606" w:type="dxa"/>
            <w:vMerge w:val="restart"/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Норма на одного воспитанника</w:t>
            </w:r>
          </w:p>
        </w:tc>
      </w:tr>
      <w:tr w:rsidR="00D6703B" w:rsidRPr="00D6703B" w:rsidTr="00DE524D">
        <w:trPr>
          <w:trHeight w:val="20"/>
        </w:trPr>
        <w:tc>
          <w:tcPr>
            <w:tcW w:w="3606" w:type="dxa"/>
            <w:vMerge/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в возрасте от 3 до</w:t>
            </w:r>
          </w:p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7-ми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в возрасте от 7-ми</w:t>
            </w:r>
          </w:p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</w:p>
        </w:tc>
      </w:tr>
      <w:tr w:rsidR="00D6703B" w:rsidRPr="00D6703B" w:rsidTr="00DE524D">
        <w:trPr>
          <w:trHeight w:val="20"/>
        </w:trPr>
        <w:tc>
          <w:tcPr>
            <w:tcW w:w="3606" w:type="dxa"/>
            <w:vMerge/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  <w:p w:rsidR="00D6703B" w:rsidRPr="00D6703B" w:rsidRDefault="00D6703B" w:rsidP="00DE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7F52E3" w:rsidRPr="00D6703B" w:rsidTr="009C0040">
        <w:trPr>
          <w:trHeight w:val="20"/>
        </w:trPr>
        <w:tc>
          <w:tcPr>
            <w:tcW w:w="3606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Купальник, плавки</w:t>
            </w:r>
          </w:p>
        </w:tc>
        <w:tc>
          <w:tcPr>
            <w:tcW w:w="940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2E3" w:rsidRPr="00D6703B" w:rsidTr="009C0040">
        <w:trPr>
          <w:trHeight w:val="20"/>
        </w:trPr>
        <w:tc>
          <w:tcPr>
            <w:tcW w:w="3606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Шапочка резиновая</w:t>
            </w:r>
          </w:p>
        </w:tc>
        <w:tc>
          <w:tcPr>
            <w:tcW w:w="940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7F52E3" w:rsidRPr="00D6703B" w:rsidRDefault="007F52E3" w:rsidP="009C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8E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768E4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B768E4" w:rsidRPr="00D6703B">
              <w:rPr>
                <w:rFonts w:ascii="Times New Roman" w:hAnsi="Times New Roman" w:cs="Times New Roman"/>
                <w:sz w:val="24"/>
                <w:szCs w:val="24"/>
              </w:rPr>
              <w:t xml:space="preserve">Форма и обувь </w:t>
            </w:r>
            <w:proofErr w:type="gramStart"/>
            <w:r w:rsidR="00B768E4" w:rsidRPr="00D6703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</w:p>
        </w:tc>
        <w:tc>
          <w:tcPr>
            <w:tcW w:w="940" w:type="dxa"/>
            <w:shd w:val="clear" w:color="auto" w:fill="FFFFFF"/>
          </w:tcPr>
          <w:p w:rsidR="00B768E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плектов</w:t>
            </w:r>
          </w:p>
        </w:tc>
        <w:tc>
          <w:tcPr>
            <w:tcW w:w="1134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8E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768E4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E00F7F" w:rsidRPr="00D6703B">
              <w:rPr>
                <w:rFonts w:ascii="Times New Roman" w:hAnsi="Times New Roman" w:cs="Times New Roman"/>
                <w:sz w:val="24"/>
                <w:szCs w:val="24"/>
              </w:rPr>
              <w:t>Ботинки (туфли, сандалии,</w:t>
            </w:r>
            <w:r w:rsidR="00D6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E4" w:rsidRPr="00D6703B">
              <w:rPr>
                <w:rFonts w:ascii="Times New Roman" w:hAnsi="Times New Roman" w:cs="Times New Roman"/>
                <w:sz w:val="24"/>
                <w:szCs w:val="24"/>
              </w:rPr>
              <w:t>кроссовки)</w:t>
            </w:r>
          </w:p>
        </w:tc>
        <w:tc>
          <w:tcPr>
            <w:tcW w:w="940" w:type="dxa"/>
            <w:shd w:val="clear" w:color="auto" w:fill="FFFFFF"/>
          </w:tcPr>
          <w:p w:rsidR="00B768E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768E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8E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768E4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B768E4" w:rsidRPr="00D6703B">
              <w:rPr>
                <w:rFonts w:ascii="Times New Roman" w:hAnsi="Times New Roman" w:cs="Times New Roman"/>
                <w:sz w:val="24"/>
                <w:szCs w:val="24"/>
              </w:rPr>
              <w:t>Тапочки домашние, шлепанцы</w:t>
            </w:r>
          </w:p>
        </w:tc>
        <w:tc>
          <w:tcPr>
            <w:tcW w:w="940" w:type="dxa"/>
            <w:shd w:val="clear" w:color="auto" w:fill="FFFFFF"/>
          </w:tcPr>
          <w:p w:rsidR="00B768E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B768E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8E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768E4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B768E4" w:rsidRPr="00D6703B">
              <w:rPr>
                <w:rFonts w:ascii="Times New Roman" w:hAnsi="Times New Roman" w:cs="Times New Roman"/>
                <w:sz w:val="24"/>
                <w:szCs w:val="24"/>
              </w:rPr>
              <w:t>Обувь зимняя (утепленная обувь)</w:t>
            </w:r>
          </w:p>
        </w:tc>
        <w:tc>
          <w:tcPr>
            <w:tcW w:w="940" w:type="dxa"/>
            <w:shd w:val="clear" w:color="auto" w:fill="FFFFFF"/>
          </w:tcPr>
          <w:p w:rsidR="00B768E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B768E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8E4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B768E4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B768E4" w:rsidRPr="00D6703B">
              <w:rPr>
                <w:rFonts w:ascii="Times New Roman" w:hAnsi="Times New Roman" w:cs="Times New Roman"/>
                <w:sz w:val="24"/>
                <w:szCs w:val="24"/>
              </w:rPr>
              <w:t>Обувь (осенняя)</w:t>
            </w:r>
          </w:p>
        </w:tc>
        <w:tc>
          <w:tcPr>
            <w:tcW w:w="940" w:type="dxa"/>
            <w:shd w:val="clear" w:color="auto" w:fill="FFFFFF"/>
          </w:tcPr>
          <w:p w:rsidR="00B768E4" w:rsidRPr="00D6703B" w:rsidRDefault="00AE2B14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34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2B449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768E4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B768E4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Портфель, сумка, рюкзак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Чемодан, дорожная сумка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Пододеяльник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Полотенце махровое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E1150B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CB2" w:rsidRPr="00D6703B" w:rsidTr="00D6703B">
        <w:trPr>
          <w:trHeight w:val="20"/>
        </w:trPr>
        <w:tc>
          <w:tcPr>
            <w:tcW w:w="9933" w:type="dxa"/>
            <w:gridSpan w:val="6"/>
            <w:shd w:val="clear" w:color="auto" w:fill="FFFFFF"/>
          </w:tcPr>
          <w:p w:rsidR="00047CB2" w:rsidRPr="00D6703B" w:rsidRDefault="00047CB2" w:rsidP="007F52E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Одеяло шерстяное или ватное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Коврик прикроватный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0DF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3A00DF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A00DF" w:rsidRPr="00D6703B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940" w:type="dxa"/>
            <w:shd w:val="clear" w:color="auto" w:fill="FFFFFF"/>
          </w:tcPr>
          <w:p w:rsidR="003A00DF" w:rsidRPr="00D6703B" w:rsidRDefault="003A00DF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3A00DF" w:rsidRPr="00D6703B" w:rsidRDefault="00F22F59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A00DF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7CB2" w:rsidRPr="00D6703B" w:rsidTr="00D6703B">
        <w:trPr>
          <w:trHeight w:val="20"/>
        </w:trPr>
        <w:tc>
          <w:tcPr>
            <w:tcW w:w="9933" w:type="dxa"/>
            <w:gridSpan w:val="6"/>
            <w:shd w:val="clear" w:color="auto" w:fill="FFFFFF"/>
          </w:tcPr>
          <w:p w:rsidR="00047CB2" w:rsidRPr="00D6703B" w:rsidRDefault="00047CB2" w:rsidP="007F52E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 для девочек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Расческа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CB67E0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Бритвенный станок (однораз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вый)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CB2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047CB2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47CB2" w:rsidRPr="00D6703B">
              <w:rPr>
                <w:rFonts w:ascii="Times New Roman" w:hAnsi="Times New Roman" w:cs="Times New Roman"/>
                <w:sz w:val="24"/>
                <w:szCs w:val="24"/>
              </w:rPr>
              <w:t>Зубная паста (порошок)</w:t>
            </w:r>
          </w:p>
        </w:tc>
        <w:tc>
          <w:tcPr>
            <w:tcW w:w="940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047CB2" w:rsidRPr="00D6703B" w:rsidRDefault="00047CB2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43D" w:rsidRPr="00D6703B" w:rsidTr="00D6703B">
        <w:trPr>
          <w:trHeight w:val="20"/>
        </w:trPr>
        <w:tc>
          <w:tcPr>
            <w:tcW w:w="3606" w:type="dxa"/>
            <w:shd w:val="clear" w:color="auto" w:fill="FFFFFF"/>
          </w:tcPr>
          <w:p w:rsidR="00CF443D" w:rsidRPr="00D6703B" w:rsidRDefault="007F52E3" w:rsidP="007F52E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F443D" w:rsidRPr="00D6703B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 для девочек</w:t>
            </w:r>
          </w:p>
        </w:tc>
        <w:tc>
          <w:tcPr>
            <w:tcW w:w="940" w:type="dxa"/>
            <w:shd w:val="clear" w:color="auto" w:fill="FFFFFF"/>
          </w:tcPr>
          <w:p w:rsidR="00CF443D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F443D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F443D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CF443D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CF443D" w:rsidRPr="00D6703B" w:rsidRDefault="00CF443D" w:rsidP="00D6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703B" w:rsidRDefault="00D6703B" w:rsidP="00A905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03B" w:rsidRDefault="00D6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703B" w:rsidRPr="00D6703B" w:rsidRDefault="00D6703B" w:rsidP="00D6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3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703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D6703B" w:rsidRDefault="007545C0" w:rsidP="00D6703B">
      <w:pPr>
        <w:spacing w:after="0" w:line="240" w:lineRule="auto"/>
        <w:jc w:val="center"/>
        <w:rPr>
          <w:rStyle w:val="11"/>
          <w:rFonts w:eastAsiaTheme="majorEastAsia"/>
          <w:sz w:val="28"/>
          <w:szCs w:val="28"/>
        </w:rPr>
      </w:pPr>
      <w:r w:rsidRPr="0050555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D19C0" w:rsidRPr="0050555D">
        <w:rPr>
          <w:rFonts w:ascii="Times New Roman" w:hAnsi="Times New Roman" w:cs="Times New Roman"/>
          <w:sz w:val="28"/>
          <w:szCs w:val="28"/>
        </w:rPr>
        <w:t xml:space="preserve">одеждой, обувью, </w:t>
      </w:r>
      <w:r w:rsidR="009D19C0" w:rsidRPr="0050555D">
        <w:rPr>
          <w:rStyle w:val="11"/>
          <w:rFonts w:eastAsiaTheme="majorEastAsia"/>
          <w:sz w:val="28"/>
          <w:szCs w:val="28"/>
        </w:rPr>
        <w:t xml:space="preserve">и мягким инвентарем </w:t>
      </w:r>
    </w:p>
    <w:p w:rsidR="00D6703B" w:rsidRDefault="009D19C0" w:rsidP="00D6703B">
      <w:pPr>
        <w:spacing w:after="0" w:line="240" w:lineRule="auto"/>
        <w:jc w:val="center"/>
        <w:rPr>
          <w:rStyle w:val="11"/>
          <w:rFonts w:eastAsiaTheme="minorHAnsi"/>
          <w:sz w:val="28"/>
          <w:szCs w:val="28"/>
        </w:rPr>
      </w:pPr>
      <w:r w:rsidRPr="0050555D">
        <w:rPr>
          <w:rStyle w:val="11"/>
          <w:rFonts w:eastAsiaTheme="majorEastAsia"/>
          <w:sz w:val="28"/>
          <w:szCs w:val="28"/>
        </w:rPr>
        <w:t>детей-сирот и детей, оставшихся бе</w:t>
      </w:r>
      <w:r w:rsidRPr="0050555D">
        <w:rPr>
          <w:rStyle w:val="11"/>
          <w:rFonts w:eastAsiaTheme="minorHAnsi"/>
          <w:sz w:val="28"/>
          <w:szCs w:val="28"/>
        </w:rPr>
        <w:t xml:space="preserve">з попечения родителей, </w:t>
      </w:r>
    </w:p>
    <w:p w:rsidR="00D6703B" w:rsidRDefault="009D19C0" w:rsidP="00D6703B">
      <w:pPr>
        <w:spacing w:after="0" w:line="240" w:lineRule="auto"/>
        <w:jc w:val="center"/>
        <w:rPr>
          <w:rStyle w:val="11"/>
          <w:rFonts w:eastAsiaTheme="majorEastAsia"/>
          <w:sz w:val="28"/>
          <w:szCs w:val="28"/>
        </w:rPr>
      </w:pPr>
      <w:r w:rsidRPr="0050555D">
        <w:rPr>
          <w:rStyle w:val="11"/>
          <w:rFonts w:eastAsiaTheme="minorHAnsi"/>
          <w:sz w:val="28"/>
          <w:szCs w:val="28"/>
        </w:rPr>
        <w:t>лиц из чи</w:t>
      </w:r>
      <w:r w:rsidRPr="0050555D">
        <w:rPr>
          <w:rStyle w:val="11"/>
          <w:rFonts w:eastAsiaTheme="majorEastAsia"/>
          <w:sz w:val="28"/>
          <w:szCs w:val="28"/>
        </w:rPr>
        <w:t>сла детей-сирот и детей, оставшихся</w:t>
      </w:r>
      <w:r w:rsidR="00D6703B">
        <w:rPr>
          <w:rStyle w:val="11"/>
          <w:rFonts w:eastAsiaTheme="majorEastAsia"/>
          <w:sz w:val="28"/>
          <w:szCs w:val="28"/>
        </w:rPr>
        <w:t xml:space="preserve"> </w:t>
      </w:r>
      <w:r w:rsidRPr="0050555D">
        <w:rPr>
          <w:rStyle w:val="11"/>
          <w:rFonts w:eastAsiaTheme="majorEastAsia"/>
          <w:sz w:val="28"/>
          <w:szCs w:val="28"/>
        </w:rPr>
        <w:t xml:space="preserve">без попечения </w:t>
      </w:r>
    </w:p>
    <w:p w:rsidR="00D6703B" w:rsidRDefault="009D19C0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55D">
        <w:rPr>
          <w:rStyle w:val="11"/>
          <w:rFonts w:eastAsiaTheme="majorEastAsia"/>
          <w:sz w:val="28"/>
          <w:szCs w:val="28"/>
        </w:rPr>
        <w:t>родителей,</w:t>
      </w:r>
      <w:r w:rsidR="00D6703B">
        <w:rPr>
          <w:rStyle w:val="11"/>
          <w:rFonts w:eastAsiaTheme="majorEastAsia"/>
          <w:sz w:val="28"/>
          <w:szCs w:val="28"/>
        </w:rPr>
        <w:t xml:space="preserve"> </w:t>
      </w:r>
      <w:r w:rsidR="007545C0" w:rsidRPr="0050555D">
        <w:rPr>
          <w:rFonts w:ascii="Times New Roman" w:hAnsi="Times New Roman" w:cs="Times New Roman"/>
          <w:sz w:val="28"/>
          <w:szCs w:val="28"/>
        </w:rPr>
        <w:t xml:space="preserve">выпускников организаций для детей-сирот </w:t>
      </w:r>
    </w:p>
    <w:p w:rsidR="00D6703B" w:rsidRDefault="007545C0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55D">
        <w:rPr>
          <w:rFonts w:ascii="Times New Roman" w:hAnsi="Times New Roman" w:cs="Times New Roman"/>
          <w:sz w:val="28"/>
          <w:szCs w:val="28"/>
        </w:rPr>
        <w:t>и дет</w:t>
      </w:r>
      <w:r w:rsidR="00A204DD" w:rsidRPr="0050555D">
        <w:rPr>
          <w:rFonts w:ascii="Times New Roman" w:hAnsi="Times New Roman" w:cs="Times New Roman"/>
          <w:sz w:val="28"/>
          <w:szCs w:val="28"/>
        </w:rPr>
        <w:t>е</w:t>
      </w:r>
      <w:r w:rsidRPr="0050555D">
        <w:rPr>
          <w:rFonts w:ascii="Times New Roman" w:hAnsi="Times New Roman" w:cs="Times New Roman"/>
          <w:sz w:val="28"/>
          <w:szCs w:val="28"/>
        </w:rPr>
        <w:t xml:space="preserve">й, оставшихся без попечения родителей, </w:t>
      </w:r>
    </w:p>
    <w:p w:rsidR="00D6703B" w:rsidRDefault="007545C0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5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0555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0555D">
        <w:rPr>
          <w:rFonts w:ascii="Times New Roman" w:hAnsi="Times New Roman" w:cs="Times New Roman"/>
          <w:sz w:val="28"/>
          <w:szCs w:val="28"/>
        </w:rPr>
        <w:t xml:space="preserve"> </w:t>
      </w:r>
      <w:r w:rsidR="009D19C0" w:rsidRPr="0050555D">
        <w:rPr>
          <w:rFonts w:ascii="Times New Roman" w:hAnsi="Times New Roman" w:cs="Times New Roman"/>
          <w:sz w:val="28"/>
          <w:szCs w:val="28"/>
        </w:rPr>
        <w:t xml:space="preserve">они </w:t>
      </w:r>
      <w:r w:rsidRPr="0050555D">
        <w:rPr>
          <w:rFonts w:ascii="Times New Roman" w:hAnsi="Times New Roman" w:cs="Times New Roman"/>
          <w:sz w:val="28"/>
          <w:szCs w:val="28"/>
        </w:rPr>
        <w:t xml:space="preserve">обучались и воспитывались за счет </w:t>
      </w:r>
    </w:p>
    <w:p w:rsidR="007545C0" w:rsidRPr="0050555D" w:rsidRDefault="007545C0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55D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9D19C0" w:rsidRPr="0050555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7545C0" w:rsidRPr="0050555D" w:rsidRDefault="007545C0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361"/>
        <w:gridCol w:w="1559"/>
        <w:gridCol w:w="1985"/>
        <w:gridCol w:w="1842"/>
      </w:tblGrid>
      <w:tr w:rsidR="007545C0" w:rsidRPr="00D6703B" w:rsidTr="00D6703B">
        <w:tc>
          <w:tcPr>
            <w:tcW w:w="4361" w:type="dxa"/>
            <w:vMerge w:val="restart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обуви, мягкого инвентаря и оборудования</w:t>
            </w:r>
          </w:p>
        </w:tc>
        <w:tc>
          <w:tcPr>
            <w:tcW w:w="1559" w:type="dxa"/>
            <w:vMerge w:val="restart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3827" w:type="dxa"/>
            <w:gridSpan w:val="2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Норма на одного выпускника</w:t>
            </w:r>
          </w:p>
        </w:tc>
      </w:tr>
      <w:tr w:rsidR="007545C0" w:rsidRPr="00D6703B" w:rsidTr="00D6703B">
        <w:tc>
          <w:tcPr>
            <w:tcW w:w="4361" w:type="dxa"/>
            <w:vMerge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для юноши</w:t>
            </w:r>
          </w:p>
        </w:tc>
        <w:tc>
          <w:tcPr>
            <w:tcW w:w="1842" w:type="dxa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для девушки</w:t>
            </w:r>
          </w:p>
        </w:tc>
      </w:tr>
      <w:tr w:rsidR="007545C0" w:rsidRPr="00D6703B" w:rsidTr="00D6703B">
        <w:tc>
          <w:tcPr>
            <w:tcW w:w="4361" w:type="dxa"/>
          </w:tcPr>
          <w:p w:rsidR="007545C0" w:rsidRPr="00D6703B" w:rsidRDefault="007F52E3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545C0" w:rsidRPr="00D6703B">
              <w:rPr>
                <w:rFonts w:ascii="Times New Roman" w:hAnsi="Times New Roman" w:cs="Times New Roman"/>
                <w:sz w:val="24"/>
                <w:szCs w:val="24"/>
              </w:rPr>
              <w:t>Пальто (куртка) зимнее, шуба</w:t>
            </w:r>
          </w:p>
        </w:tc>
        <w:tc>
          <w:tcPr>
            <w:tcW w:w="1559" w:type="dxa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545C0" w:rsidRPr="00D6703B" w:rsidRDefault="007545C0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01AF" w:rsidRPr="00D6703B">
              <w:rPr>
                <w:rFonts w:ascii="Times New Roman" w:hAnsi="Times New Roman" w:cs="Times New Roman"/>
                <w:sz w:val="24"/>
                <w:szCs w:val="24"/>
              </w:rPr>
              <w:t>Пальто демисезонное, куртка</w:t>
            </w:r>
          </w:p>
        </w:tc>
        <w:tc>
          <w:tcPr>
            <w:tcW w:w="1559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01AF" w:rsidRPr="00D6703B">
              <w:rPr>
                <w:rFonts w:ascii="Times New Roman" w:hAnsi="Times New Roman" w:cs="Times New Roman"/>
                <w:sz w:val="24"/>
                <w:szCs w:val="24"/>
              </w:rPr>
              <w:t>Головной убор:</w:t>
            </w:r>
          </w:p>
        </w:tc>
        <w:tc>
          <w:tcPr>
            <w:tcW w:w="1559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201AF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зимняя меховая шапка</w:t>
            </w:r>
          </w:p>
        </w:tc>
        <w:tc>
          <w:tcPr>
            <w:tcW w:w="1559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201AF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осенняя трикотажная шапка</w:t>
            </w:r>
          </w:p>
        </w:tc>
        <w:tc>
          <w:tcPr>
            <w:tcW w:w="1559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01AF" w:rsidRPr="00D6703B">
              <w:rPr>
                <w:rFonts w:ascii="Times New Roman" w:hAnsi="Times New Roman" w:cs="Times New Roman"/>
                <w:sz w:val="24"/>
                <w:szCs w:val="24"/>
              </w:rPr>
              <w:t>Шарф теплый</w:t>
            </w:r>
          </w:p>
        </w:tc>
        <w:tc>
          <w:tcPr>
            <w:tcW w:w="1559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01AF" w:rsidRPr="00D6703B">
              <w:rPr>
                <w:rFonts w:ascii="Times New Roman" w:hAnsi="Times New Roman" w:cs="Times New Roman"/>
                <w:sz w:val="24"/>
                <w:szCs w:val="24"/>
              </w:rPr>
              <w:t>Перчатки (варежки)</w:t>
            </w:r>
          </w:p>
        </w:tc>
        <w:tc>
          <w:tcPr>
            <w:tcW w:w="1559" w:type="dxa"/>
          </w:tcPr>
          <w:p w:rsidR="001201AF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201AF" w:rsidRPr="00D6703B">
              <w:rPr>
                <w:rFonts w:ascii="Times New Roman" w:hAnsi="Times New Roman" w:cs="Times New Roman"/>
                <w:sz w:val="24"/>
                <w:szCs w:val="24"/>
              </w:rPr>
              <w:t>Обувь:</w:t>
            </w:r>
          </w:p>
        </w:tc>
        <w:tc>
          <w:tcPr>
            <w:tcW w:w="1559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252DA3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252DA3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252DA3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зимняя утепленная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1AF" w:rsidRPr="00D6703B" w:rsidTr="00D6703B">
        <w:tc>
          <w:tcPr>
            <w:tcW w:w="4361" w:type="dxa"/>
          </w:tcPr>
          <w:p w:rsidR="001201AF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C140B" w:rsidRPr="00D6703B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559" w:type="dxa"/>
          </w:tcPr>
          <w:p w:rsidR="001201AF" w:rsidRPr="00D6703B" w:rsidRDefault="000C140B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01AF" w:rsidRPr="00D6703B" w:rsidRDefault="001201AF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Тапочки, шлепанцы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5C0" w:rsidRPr="00D6703B" w:rsidTr="00D6703B">
        <w:tc>
          <w:tcPr>
            <w:tcW w:w="4361" w:type="dxa"/>
          </w:tcPr>
          <w:p w:rsidR="007545C0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C140B" w:rsidRPr="00D6703B">
              <w:rPr>
                <w:rFonts w:ascii="Times New Roman" w:hAnsi="Times New Roman" w:cs="Times New Roman"/>
                <w:sz w:val="24"/>
                <w:szCs w:val="24"/>
              </w:rPr>
              <w:t>Нательное белье</w:t>
            </w:r>
          </w:p>
        </w:tc>
        <w:tc>
          <w:tcPr>
            <w:tcW w:w="1559" w:type="dxa"/>
          </w:tcPr>
          <w:p w:rsidR="007545C0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985" w:type="dxa"/>
          </w:tcPr>
          <w:p w:rsidR="007545C0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545C0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5C0" w:rsidRPr="00D6703B" w:rsidTr="00D6703B">
        <w:tc>
          <w:tcPr>
            <w:tcW w:w="4361" w:type="dxa"/>
          </w:tcPr>
          <w:p w:rsidR="007545C0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C140B" w:rsidRPr="00D6703B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</w:p>
        </w:tc>
        <w:tc>
          <w:tcPr>
            <w:tcW w:w="1559" w:type="dxa"/>
          </w:tcPr>
          <w:p w:rsidR="007545C0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7545C0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45C0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Ночная рубашка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Бюстгальтер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Трико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Костюм или платье праздничное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Костюм спортивный (полушерст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ной)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Блуза шелковая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Рубашка мужская праздничная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 xml:space="preserve">Сарафан или юбка </w:t>
            </w:r>
            <w:proofErr w:type="gramStart"/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шерстяные</w:t>
            </w:r>
            <w:proofErr w:type="gramEnd"/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Брюки шерстяные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Рубашка (блуза) верхняя хлопчат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 xml:space="preserve">Платье или костюм  </w:t>
            </w:r>
            <w:proofErr w:type="gramStart"/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хлопчатоб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мажные</w:t>
            </w:r>
            <w:proofErr w:type="gramEnd"/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Жакет (джемпер) шерстяной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или льняное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Полотенце махровое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Одеяло шерстяное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DA3" w:rsidRPr="00D6703B" w:rsidTr="00D6703B">
        <w:tc>
          <w:tcPr>
            <w:tcW w:w="4361" w:type="dxa"/>
          </w:tcPr>
          <w:p w:rsidR="00252DA3" w:rsidRPr="00D6703B" w:rsidRDefault="001514CC" w:rsidP="00D6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252DA3" w:rsidRPr="00D6703B">
              <w:rPr>
                <w:rFonts w:ascii="Times New Roman" w:hAnsi="Times New Roman" w:cs="Times New Roman"/>
                <w:sz w:val="24"/>
                <w:szCs w:val="24"/>
              </w:rPr>
              <w:t>Пододеяльник</w:t>
            </w:r>
          </w:p>
        </w:tc>
        <w:tc>
          <w:tcPr>
            <w:tcW w:w="1559" w:type="dxa"/>
          </w:tcPr>
          <w:p w:rsidR="00252DA3" w:rsidRPr="00D6703B" w:rsidRDefault="00252DA3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2DA3" w:rsidRPr="00D6703B" w:rsidRDefault="00E12F7E" w:rsidP="00D6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703B" w:rsidRDefault="00D6703B"/>
    <w:tbl>
      <w:tblPr>
        <w:tblStyle w:val="ae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361"/>
        <w:gridCol w:w="1559"/>
        <w:gridCol w:w="1985"/>
        <w:gridCol w:w="1842"/>
      </w:tblGrid>
      <w:tr w:rsidR="00D6703B" w:rsidRPr="00D6703B" w:rsidTr="00DE524D">
        <w:tc>
          <w:tcPr>
            <w:tcW w:w="4361" w:type="dxa"/>
            <w:vMerge w:val="restart"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обуви, мягкого инвентаря и оборудования</w:t>
            </w:r>
          </w:p>
        </w:tc>
        <w:tc>
          <w:tcPr>
            <w:tcW w:w="1559" w:type="dxa"/>
            <w:vMerge w:val="restart"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3827" w:type="dxa"/>
            <w:gridSpan w:val="2"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Норма на одного выпускника</w:t>
            </w:r>
          </w:p>
        </w:tc>
      </w:tr>
      <w:tr w:rsidR="00D6703B" w:rsidRPr="00D6703B" w:rsidTr="00DE524D">
        <w:tc>
          <w:tcPr>
            <w:tcW w:w="4361" w:type="dxa"/>
            <w:vMerge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для юноши</w:t>
            </w:r>
          </w:p>
        </w:tc>
        <w:tc>
          <w:tcPr>
            <w:tcW w:w="1842" w:type="dxa"/>
          </w:tcPr>
          <w:p w:rsidR="00D6703B" w:rsidRPr="00D6703B" w:rsidRDefault="00D6703B" w:rsidP="00DE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для девушки</w:t>
            </w:r>
          </w:p>
        </w:tc>
      </w:tr>
      <w:tr w:rsidR="00410625" w:rsidRPr="00D6703B" w:rsidTr="00DE524D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E524D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Шторы на окна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Матрац ватный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Посуда: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кухонная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Портфель, рюкзак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625" w:rsidRPr="00D6703B" w:rsidTr="00D6703B">
        <w:tc>
          <w:tcPr>
            <w:tcW w:w="4361" w:type="dxa"/>
          </w:tcPr>
          <w:p w:rsidR="00410625" w:rsidRPr="00D6703B" w:rsidRDefault="00410625" w:rsidP="0041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Чемодан (дорожная сумка)</w:t>
            </w:r>
          </w:p>
        </w:tc>
        <w:tc>
          <w:tcPr>
            <w:tcW w:w="1559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0625" w:rsidRPr="00D6703B" w:rsidRDefault="00410625" w:rsidP="0041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45C0" w:rsidRPr="0050555D" w:rsidRDefault="007545C0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E07419" w:rsidRPr="0050555D" w:rsidRDefault="00E07419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252DA3" w:rsidRPr="0050555D" w:rsidRDefault="00252DA3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7545C0" w:rsidRPr="0050555D" w:rsidRDefault="007545C0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D4345B" w:rsidRPr="0050555D" w:rsidRDefault="00D4345B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D4345B" w:rsidRPr="0050555D" w:rsidRDefault="00D4345B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8D25E9" w:rsidRPr="0050555D" w:rsidRDefault="008D25E9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8D25E9" w:rsidRPr="0050555D" w:rsidRDefault="008D25E9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</w:pPr>
    </w:p>
    <w:p w:rsidR="00D6703B" w:rsidRDefault="00D6703B" w:rsidP="00F06606">
      <w:pPr>
        <w:pStyle w:val="16"/>
        <w:shd w:val="clear" w:color="auto" w:fill="auto"/>
        <w:tabs>
          <w:tab w:val="left" w:leader="underscore" w:pos="6521"/>
          <w:tab w:val="left" w:leader="underscore" w:pos="7798"/>
          <w:tab w:val="left" w:leader="underscore" w:pos="9502"/>
        </w:tabs>
        <w:spacing w:line="326" w:lineRule="exact"/>
        <w:ind w:left="5580" w:right="60" w:firstLine="2440"/>
        <w:jc w:val="right"/>
        <w:rPr>
          <w:rStyle w:val="11"/>
          <w:rFonts w:eastAsiaTheme="majorEastAsia"/>
        </w:rPr>
        <w:sectPr w:rsidR="00D6703B" w:rsidSect="00D2603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6854DC" w:rsidRPr="00D6703B" w:rsidRDefault="006854DC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Утвержден</w:t>
      </w:r>
    </w:p>
    <w:p w:rsidR="00D6703B" w:rsidRDefault="00AA1212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п</w:t>
      </w:r>
      <w:r w:rsidR="006854DC" w:rsidRPr="00D6703B">
        <w:rPr>
          <w:rFonts w:ascii="Times New Roman" w:hAnsi="Times New Roman" w:cs="Times New Roman"/>
          <w:sz w:val="28"/>
        </w:rPr>
        <w:t xml:space="preserve">остановлением Правительства </w:t>
      </w:r>
    </w:p>
    <w:p w:rsidR="006854DC" w:rsidRPr="00D6703B" w:rsidRDefault="006854DC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Республики Тыва</w:t>
      </w:r>
    </w:p>
    <w:p w:rsidR="002F3E1D" w:rsidRDefault="002F3E1D" w:rsidP="002F3E1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от 18 сентября 2020 г. № 453</w:t>
      </w:r>
    </w:p>
    <w:p w:rsidR="00D6703B" w:rsidRDefault="00D6703B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3E1D" w:rsidRPr="00D6703B" w:rsidRDefault="002F3E1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54DC" w:rsidRP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6703B">
        <w:rPr>
          <w:rFonts w:ascii="Times New Roman" w:hAnsi="Times New Roman" w:cs="Times New Roman"/>
          <w:b/>
          <w:sz w:val="28"/>
        </w:rPr>
        <w:t>П</w:t>
      </w:r>
      <w:proofErr w:type="gramEnd"/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Р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Я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Д</w:t>
      </w:r>
      <w:r w:rsidR="00D6703B">
        <w:rPr>
          <w:rFonts w:ascii="Times New Roman" w:hAnsi="Times New Roman" w:cs="Times New Roman"/>
          <w:b/>
          <w:sz w:val="28"/>
        </w:rPr>
        <w:t xml:space="preserve"> О </w:t>
      </w:r>
      <w:r w:rsidRPr="00D6703B">
        <w:rPr>
          <w:rFonts w:ascii="Times New Roman" w:hAnsi="Times New Roman" w:cs="Times New Roman"/>
          <w:b/>
          <w:sz w:val="28"/>
        </w:rPr>
        <w:t>К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обеспечени</w:t>
      </w:r>
      <w:r w:rsidR="006F08A6" w:rsidRPr="00D6703B">
        <w:rPr>
          <w:rFonts w:ascii="Times New Roman" w:hAnsi="Times New Roman" w:cs="Times New Roman"/>
          <w:sz w:val="28"/>
        </w:rPr>
        <w:t>я</w:t>
      </w:r>
      <w:r w:rsidRPr="00D6703B">
        <w:rPr>
          <w:rFonts w:ascii="Times New Roman" w:hAnsi="Times New Roman" w:cs="Times New Roman"/>
          <w:sz w:val="28"/>
        </w:rPr>
        <w:t xml:space="preserve"> бесплатным питанием, </w:t>
      </w:r>
      <w:r w:rsidR="00A67C72" w:rsidRPr="00D6703B">
        <w:rPr>
          <w:rFonts w:ascii="Times New Roman" w:hAnsi="Times New Roman" w:cs="Times New Roman"/>
          <w:sz w:val="28"/>
        </w:rPr>
        <w:t>одеждой</w:t>
      </w:r>
      <w:r w:rsidRPr="00D6703B">
        <w:rPr>
          <w:rFonts w:ascii="Times New Roman" w:hAnsi="Times New Roman" w:cs="Times New Roman"/>
          <w:sz w:val="28"/>
        </w:rPr>
        <w:t xml:space="preserve">, обувью и мягким 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инвентарем детей-сирот и детей, оставшихся без попечения 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родителей, лиц из числа детей-сирот и детей, оставшихся </w:t>
      </w:r>
      <w:proofErr w:type="gramStart"/>
      <w:r w:rsidRPr="00D6703B">
        <w:rPr>
          <w:rFonts w:ascii="Times New Roman" w:hAnsi="Times New Roman" w:cs="Times New Roman"/>
          <w:sz w:val="28"/>
        </w:rPr>
        <w:t>без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попечения родителей, обучающихся и (или) воспитывающихся 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за счет средств республиканского бюджета Республики Тыва 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в </w:t>
      </w:r>
      <w:r w:rsidR="005B1855" w:rsidRPr="00D6703B">
        <w:rPr>
          <w:rFonts w:ascii="Times New Roman" w:hAnsi="Times New Roman" w:cs="Times New Roman"/>
          <w:sz w:val="28"/>
        </w:rPr>
        <w:t>организациях</w:t>
      </w:r>
      <w:r w:rsidR="00FF0ECE" w:rsidRPr="00D6703B">
        <w:rPr>
          <w:rFonts w:ascii="Times New Roman" w:hAnsi="Times New Roman" w:cs="Times New Roman"/>
          <w:sz w:val="28"/>
        </w:rPr>
        <w:t>,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Pr="00D6703B">
        <w:rPr>
          <w:rFonts w:ascii="Times New Roman" w:hAnsi="Times New Roman" w:cs="Times New Roman"/>
          <w:sz w:val="28"/>
        </w:rPr>
        <w:t xml:space="preserve">расположенных на территории Республики Тыва </w:t>
      </w:r>
    </w:p>
    <w:p w:rsid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6703B">
        <w:rPr>
          <w:rFonts w:ascii="Times New Roman" w:hAnsi="Times New Roman" w:cs="Times New Roman"/>
          <w:sz w:val="28"/>
        </w:rPr>
        <w:t>(за исключением детей, обучающихся и (или) воспитывающихся</w:t>
      </w:r>
      <w:proofErr w:type="gramEnd"/>
    </w:p>
    <w:p w:rsidR="006854DC" w:rsidRP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 в федеральных государственных образовательных организациях)</w:t>
      </w:r>
    </w:p>
    <w:p w:rsidR="006854DC" w:rsidRPr="00D6703B" w:rsidRDefault="006854DC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54DC" w:rsidRPr="00D6703B" w:rsidRDefault="006854DC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6703B">
        <w:rPr>
          <w:rFonts w:ascii="Times New Roman" w:hAnsi="Times New Roman" w:cs="Times New Roman"/>
          <w:sz w:val="28"/>
        </w:rPr>
        <w:t xml:space="preserve">Настоящий Порядок разработан в целях обеспечения бесплатным питанием, </w:t>
      </w:r>
      <w:r w:rsidR="00A67C72" w:rsidRPr="00D6703B">
        <w:rPr>
          <w:rFonts w:ascii="Times New Roman" w:hAnsi="Times New Roman" w:cs="Times New Roman"/>
          <w:sz w:val="28"/>
        </w:rPr>
        <w:t>одеждой</w:t>
      </w:r>
      <w:r w:rsidRPr="00D6703B">
        <w:rPr>
          <w:rFonts w:ascii="Times New Roman" w:hAnsi="Times New Roman" w:cs="Times New Roman"/>
          <w:sz w:val="28"/>
        </w:rPr>
        <w:t>, обувью и мягким инвентарем детей-сирот и детей, оставшихся без попеч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>ния родителей, лиц из числа детей-сирот и детей, оставшихся без попечения родит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 xml:space="preserve">лей, обучающихся и (или) воспитывающихся за счет средств республиканского бюджета </w:t>
      </w:r>
      <w:r w:rsidR="00A67C72" w:rsidRPr="00D6703B">
        <w:rPr>
          <w:rFonts w:ascii="Times New Roman" w:hAnsi="Times New Roman" w:cs="Times New Roman"/>
          <w:sz w:val="28"/>
        </w:rPr>
        <w:t xml:space="preserve">в организациях, расположенных на </w:t>
      </w:r>
      <w:r w:rsidRPr="00D6703B">
        <w:rPr>
          <w:rFonts w:ascii="Times New Roman" w:hAnsi="Times New Roman" w:cs="Times New Roman"/>
          <w:sz w:val="28"/>
        </w:rPr>
        <w:t>территории Республики Тыва (за и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ключением детей, обучающихся и (или) воспитывающихся в федеральных госуда</w:t>
      </w:r>
      <w:r w:rsidRPr="00D6703B">
        <w:rPr>
          <w:rFonts w:ascii="Times New Roman" w:hAnsi="Times New Roman" w:cs="Times New Roman"/>
          <w:sz w:val="28"/>
        </w:rPr>
        <w:t>р</w:t>
      </w:r>
      <w:r w:rsidRPr="00D6703B">
        <w:rPr>
          <w:rFonts w:ascii="Times New Roman" w:hAnsi="Times New Roman" w:cs="Times New Roman"/>
          <w:sz w:val="28"/>
        </w:rPr>
        <w:t>ственных образовательных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Pr="00D6703B">
        <w:rPr>
          <w:rFonts w:ascii="Times New Roman" w:hAnsi="Times New Roman" w:cs="Times New Roman"/>
          <w:sz w:val="28"/>
        </w:rPr>
        <w:t>организациях).</w:t>
      </w:r>
      <w:proofErr w:type="gramEnd"/>
    </w:p>
    <w:p w:rsidR="006854DC" w:rsidRPr="00D6703B" w:rsidRDefault="006854DC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Обеспечение питанием, одеждой</w:t>
      </w:r>
      <w:r w:rsidR="00A67C72" w:rsidRPr="00D6703B">
        <w:rPr>
          <w:rFonts w:ascii="Times New Roman" w:hAnsi="Times New Roman" w:cs="Times New Roman"/>
          <w:sz w:val="28"/>
        </w:rPr>
        <w:t>,</w:t>
      </w:r>
      <w:r w:rsidRPr="00D6703B">
        <w:rPr>
          <w:rFonts w:ascii="Times New Roman" w:hAnsi="Times New Roman" w:cs="Times New Roman"/>
          <w:sz w:val="28"/>
        </w:rPr>
        <w:t xml:space="preserve"> о</w:t>
      </w:r>
      <w:r w:rsidR="00D6703B">
        <w:rPr>
          <w:rFonts w:ascii="Times New Roman" w:hAnsi="Times New Roman" w:cs="Times New Roman"/>
          <w:sz w:val="28"/>
        </w:rPr>
        <w:t>бувью и мягким инвентарем детей-</w:t>
      </w:r>
      <w:r w:rsidRPr="00D6703B">
        <w:rPr>
          <w:rFonts w:ascii="Times New Roman" w:hAnsi="Times New Roman" w:cs="Times New Roman"/>
          <w:sz w:val="28"/>
        </w:rPr>
        <w:t>сирот и детей, оставшихся без попечения родителей, лиц из числа детей-сирот и детей, о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тавшихся без попечения родителей</w:t>
      </w:r>
      <w:r w:rsidR="00410625">
        <w:rPr>
          <w:rFonts w:ascii="Times New Roman" w:hAnsi="Times New Roman" w:cs="Times New Roman"/>
          <w:sz w:val="28"/>
        </w:rPr>
        <w:t>,</w:t>
      </w:r>
      <w:r w:rsidRPr="00D6703B">
        <w:rPr>
          <w:rFonts w:ascii="Times New Roman" w:hAnsi="Times New Roman" w:cs="Times New Roman"/>
          <w:sz w:val="28"/>
        </w:rPr>
        <w:t xml:space="preserve"> обучающихся и (или) воспитывающихся осущ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>ствляется указанными организациями за счет и в пределах средств республиканск</w:t>
      </w:r>
      <w:r w:rsidRPr="00D6703B">
        <w:rPr>
          <w:rFonts w:ascii="Times New Roman" w:hAnsi="Times New Roman" w:cs="Times New Roman"/>
          <w:sz w:val="28"/>
        </w:rPr>
        <w:t>о</w:t>
      </w:r>
      <w:r w:rsidRPr="00D6703B">
        <w:rPr>
          <w:rFonts w:ascii="Times New Roman" w:hAnsi="Times New Roman" w:cs="Times New Roman"/>
          <w:sz w:val="28"/>
        </w:rPr>
        <w:t>го бюджета на соответствующий финансовый год.</w:t>
      </w:r>
    </w:p>
    <w:p w:rsidR="0014439D" w:rsidRPr="00D6703B" w:rsidRDefault="0014439D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Обеспечение бесплатным питанием, </w:t>
      </w:r>
      <w:r w:rsidR="00A67C72" w:rsidRPr="00D6703B">
        <w:rPr>
          <w:rFonts w:ascii="Times New Roman" w:hAnsi="Times New Roman" w:cs="Times New Roman"/>
          <w:sz w:val="28"/>
        </w:rPr>
        <w:t>одеждой</w:t>
      </w:r>
      <w:r w:rsidRPr="00D6703B">
        <w:rPr>
          <w:rFonts w:ascii="Times New Roman" w:hAnsi="Times New Roman" w:cs="Times New Roman"/>
          <w:sz w:val="28"/>
        </w:rPr>
        <w:t>, обув</w:t>
      </w:r>
      <w:r w:rsidR="00A67C72" w:rsidRPr="00D6703B">
        <w:rPr>
          <w:rFonts w:ascii="Times New Roman" w:hAnsi="Times New Roman" w:cs="Times New Roman"/>
          <w:sz w:val="28"/>
        </w:rPr>
        <w:t>ью,</w:t>
      </w:r>
      <w:r w:rsidRPr="00D6703B">
        <w:rPr>
          <w:rFonts w:ascii="Times New Roman" w:hAnsi="Times New Roman" w:cs="Times New Roman"/>
          <w:sz w:val="28"/>
        </w:rPr>
        <w:t xml:space="preserve"> мягким инвентарем производ</w:t>
      </w:r>
      <w:r w:rsidR="00410625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>тся на основании приказа руководителя образовательной организации.</w:t>
      </w:r>
    </w:p>
    <w:p w:rsidR="0014439D" w:rsidRPr="00D6703B" w:rsidRDefault="0014439D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Организация назначает лицо, ответственное за ведение учета и планирования потребности детей-сирот в обмундировании, предметах личной гигиены, за их хр</w:t>
      </w:r>
      <w:r w:rsidRPr="00D6703B">
        <w:rPr>
          <w:rFonts w:ascii="Times New Roman" w:hAnsi="Times New Roman" w:cs="Times New Roman"/>
          <w:sz w:val="28"/>
        </w:rPr>
        <w:t>а</w:t>
      </w:r>
      <w:r w:rsidRPr="00D6703B">
        <w:rPr>
          <w:rFonts w:ascii="Times New Roman" w:hAnsi="Times New Roman" w:cs="Times New Roman"/>
          <w:sz w:val="28"/>
        </w:rPr>
        <w:t>нение и выдачу; лицо, ответственное за закупку обмундирования, предметов личной гигиены; лицо, ответственное за контроль обеспеченности детей-сирот обмундир</w:t>
      </w:r>
      <w:r w:rsidRPr="00D6703B">
        <w:rPr>
          <w:rFonts w:ascii="Times New Roman" w:hAnsi="Times New Roman" w:cs="Times New Roman"/>
          <w:sz w:val="28"/>
        </w:rPr>
        <w:t>о</w:t>
      </w:r>
      <w:r w:rsidRPr="00D6703B">
        <w:rPr>
          <w:rFonts w:ascii="Times New Roman" w:hAnsi="Times New Roman" w:cs="Times New Roman"/>
          <w:sz w:val="28"/>
        </w:rPr>
        <w:t>ванием, предметами личной гигиены.</w:t>
      </w:r>
    </w:p>
    <w:p w:rsidR="0014439D" w:rsidRPr="00D6703B" w:rsidRDefault="0014439D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При направлении детей-сирот в профессиональные образовательные орган</w:t>
      </w:r>
      <w:r w:rsidRPr="00D6703B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>зации или образовательные организации высшего образования или их трудоустро</w:t>
      </w:r>
      <w:r w:rsidRPr="00D6703B">
        <w:rPr>
          <w:rFonts w:ascii="Times New Roman" w:hAnsi="Times New Roman" w:cs="Times New Roman"/>
          <w:sz w:val="28"/>
        </w:rPr>
        <w:t>й</w:t>
      </w:r>
      <w:r w:rsidRPr="00D6703B">
        <w:rPr>
          <w:rFonts w:ascii="Times New Roman" w:hAnsi="Times New Roman" w:cs="Times New Roman"/>
          <w:sz w:val="28"/>
        </w:rPr>
        <w:t>стве разрешается оставлять им (по их желанию) одежду и обувь, бывшие в их пол</w:t>
      </w:r>
      <w:r w:rsidRPr="00D6703B">
        <w:rPr>
          <w:rFonts w:ascii="Times New Roman" w:hAnsi="Times New Roman" w:cs="Times New Roman"/>
          <w:sz w:val="28"/>
        </w:rPr>
        <w:t>ь</w:t>
      </w:r>
      <w:r w:rsidRPr="00D6703B">
        <w:rPr>
          <w:rFonts w:ascii="Times New Roman" w:hAnsi="Times New Roman" w:cs="Times New Roman"/>
          <w:sz w:val="28"/>
        </w:rPr>
        <w:t xml:space="preserve">зовании, срок </w:t>
      </w:r>
      <w:proofErr w:type="gramStart"/>
      <w:r w:rsidRPr="00D6703B">
        <w:rPr>
          <w:rFonts w:ascii="Times New Roman" w:hAnsi="Times New Roman" w:cs="Times New Roman"/>
          <w:sz w:val="28"/>
        </w:rPr>
        <w:t>носки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которых истек.</w:t>
      </w:r>
    </w:p>
    <w:p w:rsidR="0014439D" w:rsidRPr="00D6703B" w:rsidRDefault="0014439D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В случае изношенности обмундирования, предметов личной гигиены ранее установленных сроков пользования либо его непригодности для дальнейшего и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пользования по другим причинам обмундирование, предметы личной гигиены по</w:t>
      </w:r>
      <w:r w:rsidRPr="00D6703B">
        <w:rPr>
          <w:rFonts w:ascii="Times New Roman" w:hAnsi="Times New Roman" w:cs="Times New Roman"/>
          <w:sz w:val="28"/>
        </w:rPr>
        <w:t>д</w:t>
      </w:r>
      <w:r w:rsidRPr="00D6703B">
        <w:rPr>
          <w:rFonts w:ascii="Times New Roman" w:hAnsi="Times New Roman" w:cs="Times New Roman"/>
          <w:sz w:val="28"/>
        </w:rPr>
        <w:t>лежат замене.</w:t>
      </w:r>
    </w:p>
    <w:p w:rsidR="0014439D" w:rsidRPr="00D6703B" w:rsidRDefault="0014439D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Организация, опекун (попечитель), приемный родитель обеспечивают во</w:t>
      </w:r>
      <w:r w:rsidRPr="00D6703B">
        <w:rPr>
          <w:rFonts w:ascii="Times New Roman" w:hAnsi="Times New Roman" w:cs="Times New Roman"/>
          <w:sz w:val="28"/>
        </w:rPr>
        <w:t>з</w:t>
      </w:r>
      <w:r w:rsidRPr="00D6703B">
        <w:rPr>
          <w:rFonts w:ascii="Times New Roman" w:hAnsi="Times New Roman" w:cs="Times New Roman"/>
          <w:sz w:val="28"/>
        </w:rPr>
        <w:t>можность детям-сиротам беспрепятственно пользоваться обмундированием, пре</w:t>
      </w:r>
      <w:r w:rsidRPr="00D6703B">
        <w:rPr>
          <w:rFonts w:ascii="Times New Roman" w:hAnsi="Times New Roman" w:cs="Times New Roman"/>
          <w:sz w:val="28"/>
        </w:rPr>
        <w:t>д</w:t>
      </w:r>
      <w:r w:rsidRPr="00D6703B">
        <w:rPr>
          <w:rFonts w:ascii="Times New Roman" w:hAnsi="Times New Roman" w:cs="Times New Roman"/>
          <w:sz w:val="28"/>
        </w:rPr>
        <w:t>метами личной гигиены с учетом их возрастных и индивидуальных возможностей.</w:t>
      </w:r>
    </w:p>
    <w:p w:rsidR="006854DC" w:rsidRPr="00D6703B" w:rsidRDefault="00410625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854DC" w:rsidRPr="00D6703B">
        <w:rPr>
          <w:rFonts w:ascii="Times New Roman" w:hAnsi="Times New Roman" w:cs="Times New Roman"/>
          <w:sz w:val="28"/>
        </w:rPr>
        <w:t xml:space="preserve">уководителям организаций </w:t>
      </w:r>
      <w:r>
        <w:rPr>
          <w:rFonts w:ascii="Times New Roman" w:hAnsi="Times New Roman" w:cs="Times New Roman"/>
          <w:sz w:val="28"/>
        </w:rPr>
        <w:t>р</w:t>
      </w:r>
      <w:r w:rsidRPr="00D6703B">
        <w:rPr>
          <w:rFonts w:ascii="Times New Roman" w:hAnsi="Times New Roman" w:cs="Times New Roman"/>
          <w:sz w:val="28"/>
        </w:rPr>
        <w:t xml:space="preserve">азрешается </w:t>
      </w:r>
      <w:r w:rsidR="006854DC" w:rsidRPr="00D6703B">
        <w:rPr>
          <w:rFonts w:ascii="Times New Roman" w:hAnsi="Times New Roman" w:cs="Times New Roman"/>
          <w:sz w:val="28"/>
        </w:rPr>
        <w:t>производить замену продуктов п</w:t>
      </w:r>
      <w:r w:rsidR="006854DC" w:rsidRPr="00D6703B">
        <w:rPr>
          <w:rFonts w:ascii="Times New Roman" w:hAnsi="Times New Roman" w:cs="Times New Roman"/>
          <w:sz w:val="28"/>
        </w:rPr>
        <w:t>и</w:t>
      </w:r>
      <w:r w:rsidR="006854DC" w:rsidRPr="00D6703B">
        <w:rPr>
          <w:rFonts w:ascii="Times New Roman" w:hAnsi="Times New Roman" w:cs="Times New Roman"/>
          <w:sz w:val="28"/>
        </w:rPr>
        <w:t>тания при их отсутствии в пределах средств, выделяемых организациям на эти цели, в соответствии с таблицей замены продуктов по основным пищевым веществам, у</w:t>
      </w:r>
      <w:r w:rsidR="006854DC" w:rsidRPr="00D6703B">
        <w:rPr>
          <w:rFonts w:ascii="Times New Roman" w:hAnsi="Times New Roman" w:cs="Times New Roman"/>
          <w:sz w:val="28"/>
        </w:rPr>
        <w:t>т</w:t>
      </w:r>
      <w:r w:rsidR="006854DC" w:rsidRPr="00D6703B">
        <w:rPr>
          <w:rFonts w:ascii="Times New Roman" w:hAnsi="Times New Roman" w:cs="Times New Roman"/>
          <w:sz w:val="28"/>
        </w:rPr>
        <w:t>вержденным Министерством здравоохранения Российской Федерации.</w:t>
      </w:r>
    </w:p>
    <w:p w:rsidR="006854DC" w:rsidRPr="00D6703B" w:rsidRDefault="006854DC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По решению руководителей организаций на время пребывания детей-сирот и детей, оставшихся без попечения родителей, лиц из числа детей-сирот и детей, о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тавшихся без попечения родителей, в семьях родственников или других граждан в выходные, праздничные и каникулярные дни согласно заявлению указанных родс</w:t>
      </w:r>
      <w:r w:rsidRPr="00D6703B">
        <w:rPr>
          <w:rFonts w:ascii="Times New Roman" w:hAnsi="Times New Roman" w:cs="Times New Roman"/>
          <w:sz w:val="28"/>
        </w:rPr>
        <w:t>т</w:t>
      </w:r>
      <w:r w:rsidRPr="00D6703B">
        <w:rPr>
          <w:rFonts w:ascii="Times New Roman" w:hAnsi="Times New Roman" w:cs="Times New Roman"/>
          <w:sz w:val="28"/>
        </w:rPr>
        <w:t>венников или других граждан выдаются продукты питания или денежная компенс</w:t>
      </w:r>
      <w:r w:rsidRPr="00D6703B">
        <w:rPr>
          <w:rFonts w:ascii="Times New Roman" w:hAnsi="Times New Roman" w:cs="Times New Roman"/>
          <w:sz w:val="28"/>
        </w:rPr>
        <w:t>а</w:t>
      </w:r>
      <w:r w:rsidRPr="00D6703B">
        <w:rPr>
          <w:rFonts w:ascii="Times New Roman" w:hAnsi="Times New Roman" w:cs="Times New Roman"/>
          <w:sz w:val="28"/>
        </w:rPr>
        <w:t>ция.</w:t>
      </w:r>
    </w:p>
    <w:p w:rsidR="006854DC" w:rsidRPr="00410625" w:rsidRDefault="006854DC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5354E" w:rsidRDefault="0015354E" w:rsidP="005A4489">
      <w:pPr>
        <w:tabs>
          <w:tab w:val="left" w:pos="4275"/>
        </w:tabs>
        <w:jc w:val="center"/>
      </w:pPr>
    </w:p>
    <w:p w:rsidR="00D6703B" w:rsidRDefault="00D6703B" w:rsidP="00C362C2">
      <w:pPr>
        <w:tabs>
          <w:tab w:val="left" w:pos="4275"/>
        </w:tabs>
        <w:sectPr w:rsidR="00D6703B" w:rsidSect="00D2603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B1183" w:rsidRPr="00D6703B" w:rsidRDefault="009B1183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Утвержден</w:t>
      </w:r>
    </w:p>
    <w:p w:rsidR="009B1183" w:rsidRPr="00D6703B" w:rsidRDefault="009B1183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9B1183" w:rsidRPr="00D6703B" w:rsidRDefault="009B1183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Республики Тыва</w:t>
      </w:r>
    </w:p>
    <w:p w:rsidR="002F3E1D" w:rsidRDefault="002F3E1D" w:rsidP="002F3E1D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от 18 сентября 2020 г. № 453</w:t>
      </w:r>
    </w:p>
    <w:p w:rsidR="00D6703B" w:rsidRPr="00D6703B" w:rsidRDefault="00D6703B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703B" w:rsidRPr="00D6703B" w:rsidRDefault="00D6703B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1183" w:rsidRPr="00D6703B" w:rsidRDefault="009B1183" w:rsidP="00D6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6703B">
        <w:rPr>
          <w:rFonts w:ascii="Times New Roman" w:hAnsi="Times New Roman" w:cs="Times New Roman"/>
          <w:b/>
          <w:sz w:val="28"/>
        </w:rPr>
        <w:t>П</w:t>
      </w:r>
      <w:proofErr w:type="gramEnd"/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Р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Я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Д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К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выплаты пособия на приобретение учебной литературы и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письменных принадлежностей детям-сиротам и детям,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оставшимся без попечения родителей, лицам из числа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детей-сирот и детей, оставшихся без попечения родителей,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лицам, потерявшим в период обучения обоих родителей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или единственного родителя, </w:t>
      </w:r>
      <w:proofErr w:type="gramStart"/>
      <w:r w:rsidRPr="00D6703B">
        <w:rPr>
          <w:rFonts w:ascii="Times New Roman" w:hAnsi="Times New Roman" w:cs="Times New Roman"/>
          <w:sz w:val="28"/>
        </w:rPr>
        <w:t>обучающимся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по очной форме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обучения </w:t>
      </w:r>
      <w:proofErr w:type="gramStart"/>
      <w:r w:rsidRPr="00D6703B">
        <w:rPr>
          <w:rFonts w:ascii="Times New Roman" w:hAnsi="Times New Roman" w:cs="Times New Roman"/>
          <w:sz w:val="28"/>
        </w:rPr>
        <w:t>по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основным профессиональным образовательным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программам в образовательных организациях, находящихся </w:t>
      </w:r>
    </w:p>
    <w:p w:rsid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в ведении органов исполнительной власти Республики Тыва, </w:t>
      </w:r>
    </w:p>
    <w:p w:rsidR="00A67C72" w:rsidRPr="00D6703B" w:rsidRDefault="00A67C72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и в муниципальных образовательных организациях</w:t>
      </w:r>
    </w:p>
    <w:p w:rsidR="002644E1" w:rsidRPr="00D6703B" w:rsidRDefault="002644E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2159" w:rsidRPr="00D6703B" w:rsidRDefault="00FF2159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ar19"/>
      <w:bookmarkEnd w:id="1"/>
      <w:r w:rsidRPr="00D6703B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D6703B">
        <w:rPr>
          <w:rFonts w:ascii="Times New Roman" w:hAnsi="Times New Roman" w:cs="Times New Roman"/>
          <w:sz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потеря</w:t>
      </w:r>
      <w:r w:rsidRPr="00D6703B">
        <w:rPr>
          <w:rFonts w:ascii="Times New Roman" w:hAnsi="Times New Roman" w:cs="Times New Roman"/>
          <w:sz w:val="28"/>
        </w:rPr>
        <w:t>в</w:t>
      </w:r>
      <w:r w:rsidRPr="00D6703B">
        <w:rPr>
          <w:rFonts w:ascii="Times New Roman" w:hAnsi="Times New Roman" w:cs="Times New Roman"/>
          <w:sz w:val="28"/>
        </w:rPr>
        <w:t>шим в период обучения обоих родителей или единственного родителя, обучающи</w:t>
      </w:r>
      <w:r w:rsidRPr="00D6703B">
        <w:rPr>
          <w:rFonts w:ascii="Times New Roman" w:hAnsi="Times New Roman" w:cs="Times New Roman"/>
          <w:sz w:val="28"/>
        </w:rPr>
        <w:t>м</w:t>
      </w:r>
      <w:r w:rsidRPr="00D6703B">
        <w:rPr>
          <w:rFonts w:ascii="Times New Roman" w:hAnsi="Times New Roman" w:cs="Times New Roman"/>
          <w:sz w:val="28"/>
        </w:rPr>
        <w:t>ся по очной форме обучения по основным профессиональным образовательным программам в образовательных организациях, находящихся в ведении органов и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полнительной власти Республики Тыва, и в муниципальных образовательных орг</w:t>
      </w:r>
      <w:r w:rsidRPr="00D6703B">
        <w:rPr>
          <w:rFonts w:ascii="Times New Roman" w:hAnsi="Times New Roman" w:cs="Times New Roman"/>
          <w:sz w:val="28"/>
        </w:rPr>
        <w:t>а</w:t>
      </w:r>
      <w:r w:rsidRPr="00D6703B">
        <w:rPr>
          <w:rFonts w:ascii="Times New Roman" w:hAnsi="Times New Roman" w:cs="Times New Roman"/>
          <w:sz w:val="28"/>
        </w:rPr>
        <w:t>низациях, помимо государственного обеспечения выплачивается ежегодное пособие на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приобретение учебной литературы и письменных принадлежностей в размере трехмесячной стипендии.</w:t>
      </w:r>
    </w:p>
    <w:p w:rsidR="009B1183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2. </w:t>
      </w:r>
      <w:r w:rsidR="00FF2159" w:rsidRPr="00D6703B">
        <w:rPr>
          <w:rFonts w:ascii="Times New Roman" w:hAnsi="Times New Roman" w:cs="Times New Roman"/>
          <w:sz w:val="28"/>
        </w:rPr>
        <w:t>Расходы на выплату, указанную в пункте 1 настоящего Порядка, осущест</w:t>
      </w:r>
      <w:r w:rsidR="00FF2159" w:rsidRPr="00D6703B">
        <w:rPr>
          <w:rFonts w:ascii="Times New Roman" w:hAnsi="Times New Roman" w:cs="Times New Roman"/>
          <w:sz w:val="28"/>
        </w:rPr>
        <w:t>в</w:t>
      </w:r>
      <w:r w:rsidR="00FF2159" w:rsidRPr="00D6703B">
        <w:rPr>
          <w:rFonts w:ascii="Times New Roman" w:hAnsi="Times New Roman" w:cs="Times New Roman"/>
          <w:sz w:val="28"/>
        </w:rPr>
        <w:t>ляются соответствующими образовательными организациями в пределах средств, предусмотренных на эти цели в республиканском бюджете на соответствующий финансовый год.</w:t>
      </w: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10625" w:rsidRPr="00D6703B" w:rsidRDefault="00410625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1183" w:rsidRDefault="009B1183" w:rsidP="009B1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703B" w:rsidRDefault="00D6703B" w:rsidP="009B1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6703B" w:rsidSect="00D2603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73BC7" w:rsidRPr="00D6703B" w:rsidRDefault="00C73BC7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Утвержден</w:t>
      </w:r>
    </w:p>
    <w:p w:rsidR="00C73BC7" w:rsidRPr="00D6703B" w:rsidRDefault="00C73BC7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C73BC7" w:rsidRPr="00D6703B" w:rsidRDefault="00C73BC7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Республики Тыва</w:t>
      </w:r>
    </w:p>
    <w:p w:rsidR="002F3E1D" w:rsidRDefault="002F3E1D" w:rsidP="002F3E1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от 18 сентября 2020 г. № 453</w:t>
      </w:r>
    </w:p>
    <w:p w:rsidR="009B1183" w:rsidRPr="00D6703B" w:rsidRDefault="00C73BC7" w:rsidP="00D6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6703B">
        <w:rPr>
          <w:rFonts w:ascii="Times New Roman" w:hAnsi="Times New Roman" w:cs="Times New Roman"/>
          <w:b/>
          <w:sz w:val="28"/>
        </w:rPr>
        <w:t>П</w:t>
      </w:r>
      <w:proofErr w:type="gramEnd"/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Р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Я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Д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К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обеспечения выпускников, обучавшихся </w:t>
      </w:r>
      <w:proofErr w:type="gramStart"/>
      <w:r w:rsidRPr="00D6703B">
        <w:rPr>
          <w:rFonts w:ascii="Times New Roman" w:hAnsi="Times New Roman" w:cs="Times New Roman"/>
          <w:sz w:val="28"/>
        </w:rPr>
        <w:t>по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основным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профессиональным образовательным программам </w:t>
      </w:r>
      <w:proofErr w:type="gramStart"/>
      <w:r w:rsidRPr="00D6703B">
        <w:rPr>
          <w:rFonts w:ascii="Times New Roman" w:hAnsi="Times New Roman" w:cs="Times New Roman"/>
          <w:sz w:val="28"/>
        </w:rPr>
        <w:t>в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образовательных </w:t>
      </w:r>
      <w:proofErr w:type="gramStart"/>
      <w:r w:rsidRPr="00D6703B">
        <w:rPr>
          <w:rFonts w:ascii="Times New Roman" w:hAnsi="Times New Roman" w:cs="Times New Roman"/>
          <w:sz w:val="28"/>
        </w:rPr>
        <w:t>организациях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, находящихся в ведении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органов исполнительной власти Республики Тыва и </w:t>
      </w:r>
      <w:proofErr w:type="gramStart"/>
      <w:r w:rsidRPr="00D6703B">
        <w:rPr>
          <w:rFonts w:ascii="Times New Roman" w:hAnsi="Times New Roman" w:cs="Times New Roman"/>
          <w:sz w:val="28"/>
        </w:rPr>
        <w:t>в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6703B">
        <w:rPr>
          <w:rFonts w:ascii="Times New Roman" w:hAnsi="Times New Roman" w:cs="Times New Roman"/>
          <w:sz w:val="28"/>
        </w:rPr>
        <w:t>ведении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муниципальны</w:t>
      </w:r>
      <w:r w:rsidR="00D2784D" w:rsidRPr="00D6703B">
        <w:rPr>
          <w:rFonts w:ascii="Times New Roman" w:hAnsi="Times New Roman" w:cs="Times New Roman"/>
          <w:sz w:val="28"/>
        </w:rPr>
        <w:t>х образований Республики Тыва,</w:t>
      </w:r>
      <w:r w:rsidRPr="00D6703B">
        <w:rPr>
          <w:rFonts w:ascii="Times New Roman" w:hAnsi="Times New Roman" w:cs="Times New Roman"/>
          <w:sz w:val="28"/>
        </w:rPr>
        <w:t xml:space="preserve">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детей-сирот и детей, оставшихся без попечения родителей,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лиц из числа детей-сирот и детей, оставшихся без попечения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родителей,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Pr="00D6703B">
        <w:rPr>
          <w:rFonts w:ascii="Times New Roman" w:hAnsi="Times New Roman" w:cs="Times New Roman"/>
          <w:sz w:val="28"/>
        </w:rPr>
        <w:t xml:space="preserve">лиц, потерявших в период обучения обоих родителей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или единственного родителя, за исключением лиц, продолжающих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обучение </w:t>
      </w:r>
      <w:proofErr w:type="gramStart"/>
      <w:r w:rsidRPr="00D6703B">
        <w:rPr>
          <w:rFonts w:ascii="Times New Roman" w:hAnsi="Times New Roman" w:cs="Times New Roman"/>
          <w:sz w:val="28"/>
        </w:rPr>
        <w:t>по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основным профессиональным образовательным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программам по очной форме за счет средств </w:t>
      </w:r>
      <w:proofErr w:type="gramStart"/>
      <w:r w:rsidRPr="00D6703B">
        <w:rPr>
          <w:rFonts w:ascii="Times New Roman" w:hAnsi="Times New Roman" w:cs="Times New Roman"/>
          <w:sz w:val="28"/>
        </w:rPr>
        <w:t>республиканского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</w:t>
      </w:r>
    </w:p>
    <w:p w:rsid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бюджета или местных бюджетов, одеждой, обувью, </w:t>
      </w:r>
      <w:proofErr w:type="gramStart"/>
      <w:r w:rsidRPr="00D6703B">
        <w:rPr>
          <w:rFonts w:ascii="Times New Roman" w:hAnsi="Times New Roman" w:cs="Times New Roman"/>
          <w:sz w:val="28"/>
        </w:rPr>
        <w:t>мягким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</w:t>
      </w:r>
    </w:p>
    <w:p w:rsidR="009B1183" w:rsidRP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инвентарем, оборудованием и единовременным денежным пособием</w:t>
      </w:r>
    </w:p>
    <w:p w:rsidR="00B559C1" w:rsidRPr="00D6703B" w:rsidRDefault="00B559C1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2159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ar50"/>
      <w:bookmarkEnd w:id="2"/>
      <w:r w:rsidRPr="00D6703B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FF2159" w:rsidRPr="00D6703B">
        <w:rPr>
          <w:rFonts w:ascii="Times New Roman" w:hAnsi="Times New Roman" w:cs="Times New Roman"/>
          <w:sz w:val="28"/>
        </w:rPr>
        <w:t>Выпускники, обучавшиеся по основным профессиональным образовател</w:t>
      </w:r>
      <w:r w:rsidR="00FF2159" w:rsidRPr="00D6703B">
        <w:rPr>
          <w:rFonts w:ascii="Times New Roman" w:hAnsi="Times New Roman" w:cs="Times New Roman"/>
          <w:sz w:val="28"/>
        </w:rPr>
        <w:t>ь</w:t>
      </w:r>
      <w:r w:rsidR="00FF2159" w:rsidRPr="00D6703B">
        <w:rPr>
          <w:rFonts w:ascii="Times New Roman" w:hAnsi="Times New Roman" w:cs="Times New Roman"/>
          <w:sz w:val="28"/>
        </w:rPr>
        <w:t>ным программам в образовательных организациях, находящихся в ведении органов исполнительной власти Республики Тыва и муниципальны</w:t>
      </w:r>
      <w:r w:rsidR="00A70B2B" w:rsidRPr="00D6703B">
        <w:rPr>
          <w:rFonts w:ascii="Times New Roman" w:hAnsi="Times New Roman" w:cs="Times New Roman"/>
          <w:sz w:val="28"/>
        </w:rPr>
        <w:t>х образований Республ</w:t>
      </w:r>
      <w:r w:rsidR="00A70B2B" w:rsidRPr="00D6703B">
        <w:rPr>
          <w:rFonts w:ascii="Times New Roman" w:hAnsi="Times New Roman" w:cs="Times New Roman"/>
          <w:sz w:val="28"/>
        </w:rPr>
        <w:t>и</w:t>
      </w:r>
      <w:r w:rsidR="00A70B2B" w:rsidRPr="00D6703B">
        <w:rPr>
          <w:rFonts w:ascii="Times New Roman" w:hAnsi="Times New Roman" w:cs="Times New Roman"/>
          <w:sz w:val="28"/>
        </w:rPr>
        <w:t>ки Тыва,</w:t>
      </w:r>
      <w:r w:rsidR="00FF2159" w:rsidRPr="00D6703B">
        <w:rPr>
          <w:rFonts w:ascii="Times New Roman" w:hAnsi="Times New Roman" w:cs="Times New Roman"/>
          <w:sz w:val="28"/>
        </w:rPr>
        <w:t xml:space="preserve"> дети-сироты и дети, оставшиеся без попечения родителей, лица из числа детей-сирот и детей, оставшихся без попечения родителей, лица, потерявшие в п</w:t>
      </w:r>
      <w:r w:rsidR="00FF2159" w:rsidRPr="00D6703B">
        <w:rPr>
          <w:rFonts w:ascii="Times New Roman" w:hAnsi="Times New Roman" w:cs="Times New Roman"/>
          <w:sz w:val="28"/>
        </w:rPr>
        <w:t>е</w:t>
      </w:r>
      <w:r w:rsidR="00FF2159" w:rsidRPr="00D6703B">
        <w:rPr>
          <w:rFonts w:ascii="Times New Roman" w:hAnsi="Times New Roman" w:cs="Times New Roman"/>
          <w:sz w:val="28"/>
        </w:rPr>
        <w:t>риод обучения обоих родителей или единственного родителя, за исключением лиц, продолжающих обучение по основным профессиональным образовательным пр</w:t>
      </w:r>
      <w:r w:rsidR="00FF2159" w:rsidRPr="00D6703B">
        <w:rPr>
          <w:rFonts w:ascii="Times New Roman" w:hAnsi="Times New Roman" w:cs="Times New Roman"/>
          <w:sz w:val="28"/>
        </w:rPr>
        <w:t>о</w:t>
      </w:r>
      <w:r w:rsidR="00FF2159" w:rsidRPr="00D6703B">
        <w:rPr>
          <w:rFonts w:ascii="Times New Roman" w:hAnsi="Times New Roman" w:cs="Times New Roman"/>
          <w:sz w:val="28"/>
        </w:rPr>
        <w:t>граммам</w:t>
      </w:r>
      <w:proofErr w:type="gramEnd"/>
      <w:r w:rsidR="00FF2159" w:rsidRPr="00D6703B">
        <w:rPr>
          <w:rFonts w:ascii="Times New Roman" w:hAnsi="Times New Roman" w:cs="Times New Roman"/>
          <w:sz w:val="28"/>
        </w:rPr>
        <w:t xml:space="preserve"> по очной форме за счет средств республиканского бюджета или местных бюджетов, обеспечиваются одеждой, обувью, мягким инвентарем, оборудованием и единовременным денежным пособием.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6703B">
        <w:rPr>
          <w:rFonts w:ascii="Times New Roman" w:hAnsi="Times New Roman" w:cs="Times New Roman"/>
          <w:sz w:val="28"/>
        </w:rPr>
        <w:t>По желанию выпускников одежда, обувь, мягкий инвентарь, оборудование могут быть предоставлены им в натуральной или денежной форме в размерах, нео</w:t>
      </w:r>
      <w:r w:rsidRPr="00D6703B">
        <w:rPr>
          <w:rFonts w:ascii="Times New Roman" w:hAnsi="Times New Roman" w:cs="Times New Roman"/>
          <w:sz w:val="28"/>
        </w:rPr>
        <w:t>б</w:t>
      </w:r>
      <w:r w:rsidRPr="00D6703B">
        <w:rPr>
          <w:rFonts w:ascii="Times New Roman" w:hAnsi="Times New Roman" w:cs="Times New Roman"/>
          <w:sz w:val="28"/>
        </w:rPr>
        <w:t>ходимых для их приобретения.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Денежная компенсация может быть перечислена в качестве вклада на счет или счета выпускника, открытые в кредитных организациях (банках) Российской Федерации.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2. Выпускникам образовательных организаций, указанных в пункте 1 насто</w:t>
      </w:r>
      <w:r w:rsidRPr="00D6703B">
        <w:rPr>
          <w:rFonts w:ascii="Times New Roman" w:hAnsi="Times New Roman" w:cs="Times New Roman"/>
          <w:sz w:val="28"/>
        </w:rPr>
        <w:t>я</w:t>
      </w:r>
      <w:r w:rsidRPr="00D6703B">
        <w:rPr>
          <w:rFonts w:ascii="Times New Roman" w:hAnsi="Times New Roman" w:cs="Times New Roman"/>
          <w:sz w:val="28"/>
        </w:rPr>
        <w:t xml:space="preserve">щего Порядка, за исключением лиц, продолжающих </w:t>
      </w:r>
      <w:proofErr w:type="gramStart"/>
      <w:r w:rsidRPr="00D6703B">
        <w:rPr>
          <w:rFonts w:ascii="Times New Roman" w:hAnsi="Times New Roman" w:cs="Times New Roman"/>
          <w:sz w:val="28"/>
        </w:rPr>
        <w:t>обучение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по основным образ</w:t>
      </w:r>
      <w:r w:rsidRPr="00D6703B">
        <w:rPr>
          <w:rFonts w:ascii="Times New Roman" w:hAnsi="Times New Roman" w:cs="Times New Roman"/>
          <w:sz w:val="28"/>
        </w:rPr>
        <w:t>о</w:t>
      </w:r>
      <w:r w:rsidRPr="00D6703B">
        <w:rPr>
          <w:rFonts w:ascii="Times New Roman" w:hAnsi="Times New Roman" w:cs="Times New Roman"/>
          <w:sz w:val="28"/>
        </w:rPr>
        <w:t>вательным программам по очной форме за счет средств республиканского бюджета или местных бюджетов, выплачивается единовременное денежное пособие в сумме не менее 500 рублей.</w:t>
      </w:r>
    </w:p>
    <w:p w:rsidR="00410625" w:rsidRPr="00410625" w:rsidRDefault="009B1183" w:rsidP="0041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3B">
        <w:rPr>
          <w:rFonts w:ascii="Times New Roman" w:hAnsi="Times New Roman" w:cs="Times New Roman"/>
          <w:sz w:val="28"/>
        </w:rPr>
        <w:t>3. Расходы, связанные с обеспечением выпускников одеждой, обувью, мягким инвентарем, оборудованием, а также единовременным денежным пособием, возм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>щаются образовательным организациям за счет средств республиканского бюджета Республики Тыва.</w:t>
      </w: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10625" w:rsidRDefault="00410625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410625" w:rsidSect="00D2603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73BC7" w:rsidRPr="00D6703B" w:rsidRDefault="00C73BC7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Утвержден</w:t>
      </w:r>
    </w:p>
    <w:p w:rsidR="00C73BC7" w:rsidRPr="00D6703B" w:rsidRDefault="00C73BC7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C73BC7" w:rsidRPr="00D6703B" w:rsidRDefault="00C73BC7" w:rsidP="00D6703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Республики Тыва</w:t>
      </w:r>
    </w:p>
    <w:p w:rsidR="002F3E1D" w:rsidRDefault="002F3E1D" w:rsidP="002F3E1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от 18 сентября 2020 г. № 453</w:t>
      </w:r>
    </w:p>
    <w:p w:rsidR="00D6703B" w:rsidRPr="00D6703B" w:rsidRDefault="00D6703B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1183" w:rsidRPr="00D6703B" w:rsidRDefault="00C73BC7" w:rsidP="00D6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6703B">
        <w:rPr>
          <w:rFonts w:ascii="Times New Roman" w:hAnsi="Times New Roman" w:cs="Times New Roman"/>
          <w:b/>
          <w:sz w:val="28"/>
        </w:rPr>
        <w:t>П</w:t>
      </w:r>
      <w:proofErr w:type="gramEnd"/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Р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Я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Д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О</w:t>
      </w:r>
      <w:r w:rsidR="00D6703B">
        <w:rPr>
          <w:rFonts w:ascii="Times New Roman" w:hAnsi="Times New Roman" w:cs="Times New Roman"/>
          <w:b/>
          <w:sz w:val="28"/>
        </w:rPr>
        <w:t xml:space="preserve"> </w:t>
      </w:r>
      <w:r w:rsidRPr="00D6703B">
        <w:rPr>
          <w:rFonts w:ascii="Times New Roman" w:hAnsi="Times New Roman" w:cs="Times New Roman"/>
          <w:b/>
          <w:sz w:val="28"/>
        </w:rPr>
        <w:t>К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проезда детей-сирот и детей, оставшихся без попечения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родителей, лиц из числа детей-сирот и детей, оставшихся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без попечения родителей, лиц, потерявших в период обучения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обоих родителей или единственного родителя, обучающихся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по очной форме обучения </w:t>
      </w:r>
      <w:proofErr w:type="gramStart"/>
      <w:r w:rsidRPr="00D6703B">
        <w:rPr>
          <w:rFonts w:ascii="Times New Roman" w:hAnsi="Times New Roman" w:cs="Times New Roman"/>
          <w:sz w:val="28"/>
        </w:rPr>
        <w:t>по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основным профессиональным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образовательным программам в образовательных организациях,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находящихся в ведении органов исполнительной власти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Республики Тыва, в </w:t>
      </w:r>
      <w:proofErr w:type="gramStart"/>
      <w:r w:rsidRPr="00D6703B">
        <w:rPr>
          <w:rFonts w:ascii="Times New Roman" w:hAnsi="Times New Roman" w:cs="Times New Roman"/>
          <w:sz w:val="28"/>
        </w:rPr>
        <w:t>муниципальных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 образовательных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организациях, на </w:t>
      </w:r>
      <w:proofErr w:type="gramStart"/>
      <w:r w:rsidRPr="00D6703B">
        <w:rPr>
          <w:rFonts w:ascii="Times New Roman" w:hAnsi="Times New Roman" w:cs="Times New Roman"/>
          <w:sz w:val="28"/>
        </w:rPr>
        <w:t>городском</w:t>
      </w:r>
      <w:proofErr w:type="gramEnd"/>
      <w:r w:rsidRPr="00D6703B">
        <w:rPr>
          <w:rFonts w:ascii="Times New Roman" w:hAnsi="Times New Roman" w:cs="Times New Roman"/>
          <w:sz w:val="28"/>
        </w:rPr>
        <w:t xml:space="preserve">, пригородном, в сельской </w:t>
      </w:r>
      <w:r w:rsidR="00D6703B" w:rsidRPr="00D6703B">
        <w:rPr>
          <w:rFonts w:ascii="Times New Roman" w:hAnsi="Times New Roman" w:cs="Times New Roman"/>
          <w:sz w:val="28"/>
        </w:rPr>
        <w:t>местности</w:t>
      </w:r>
      <w:r w:rsidR="00410625">
        <w:rPr>
          <w:rFonts w:ascii="Times New Roman" w:hAnsi="Times New Roman" w:cs="Times New Roman"/>
          <w:sz w:val="28"/>
        </w:rPr>
        <w:t xml:space="preserve"> – </w:t>
      </w:r>
    </w:p>
    <w:p w:rsid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D6703B">
        <w:rPr>
          <w:rFonts w:ascii="Times New Roman" w:hAnsi="Times New Roman" w:cs="Times New Roman"/>
          <w:sz w:val="28"/>
        </w:rPr>
        <w:t>внутрикожуунном</w:t>
      </w:r>
      <w:proofErr w:type="spellEnd"/>
      <w:r w:rsidRPr="00D6703B">
        <w:rPr>
          <w:rFonts w:ascii="Times New Roman" w:hAnsi="Times New Roman" w:cs="Times New Roman"/>
          <w:sz w:val="28"/>
        </w:rPr>
        <w:t xml:space="preserve"> транспорте (кроме такси),</w:t>
      </w:r>
      <w:r w:rsidR="00D6703B" w:rsidRPr="00D6703B">
        <w:rPr>
          <w:rFonts w:ascii="Times New Roman" w:hAnsi="Times New Roman" w:cs="Times New Roman"/>
          <w:sz w:val="28"/>
        </w:rPr>
        <w:t xml:space="preserve"> а также проезда</w:t>
      </w:r>
    </w:p>
    <w:p w:rsidR="009B1183" w:rsidRP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один раз в год к месту жительства и обратно к месту учебы</w:t>
      </w:r>
    </w:p>
    <w:p w:rsidR="00D2784D" w:rsidRPr="00D6703B" w:rsidRDefault="00D2784D" w:rsidP="00D670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2159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ar78"/>
      <w:bookmarkEnd w:id="3"/>
      <w:r w:rsidRPr="00D6703B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FF2159" w:rsidRPr="00D6703B">
        <w:rPr>
          <w:rFonts w:ascii="Times New Roman" w:hAnsi="Times New Roman" w:cs="Times New Roman"/>
          <w:sz w:val="28"/>
        </w:rPr>
        <w:t xml:space="preserve">Настоящий Порядок определяет механизм обеспечения бесплатного проезда на городском, пригородном, в сельской местности </w:t>
      </w:r>
      <w:r w:rsidR="00410625">
        <w:rPr>
          <w:rFonts w:ascii="Times New Roman" w:hAnsi="Times New Roman" w:cs="Times New Roman"/>
          <w:sz w:val="28"/>
        </w:rPr>
        <w:t xml:space="preserve">– </w:t>
      </w:r>
      <w:r w:rsidR="00FF2159" w:rsidRPr="00D6703B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FF2159" w:rsidRPr="00D6703B">
        <w:rPr>
          <w:rFonts w:ascii="Times New Roman" w:hAnsi="Times New Roman" w:cs="Times New Roman"/>
          <w:sz w:val="28"/>
        </w:rPr>
        <w:t>внутрикожуунном</w:t>
      </w:r>
      <w:proofErr w:type="spellEnd"/>
      <w:r w:rsidR="00FF2159" w:rsidRPr="00D6703B">
        <w:rPr>
          <w:rFonts w:ascii="Times New Roman" w:hAnsi="Times New Roman" w:cs="Times New Roman"/>
          <w:sz w:val="28"/>
        </w:rPr>
        <w:t xml:space="preserve"> транспо</w:t>
      </w:r>
      <w:r w:rsidR="00FF2159" w:rsidRPr="00D6703B">
        <w:rPr>
          <w:rFonts w:ascii="Times New Roman" w:hAnsi="Times New Roman" w:cs="Times New Roman"/>
          <w:sz w:val="28"/>
        </w:rPr>
        <w:t>р</w:t>
      </w:r>
      <w:r w:rsidR="00FF2159" w:rsidRPr="00D6703B">
        <w:rPr>
          <w:rFonts w:ascii="Times New Roman" w:hAnsi="Times New Roman" w:cs="Times New Roman"/>
          <w:sz w:val="28"/>
        </w:rPr>
        <w:t>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лиц, пот</w:t>
      </w:r>
      <w:r w:rsidR="00FF2159" w:rsidRPr="00D6703B">
        <w:rPr>
          <w:rFonts w:ascii="Times New Roman" w:hAnsi="Times New Roman" w:cs="Times New Roman"/>
          <w:sz w:val="28"/>
        </w:rPr>
        <w:t>е</w:t>
      </w:r>
      <w:r w:rsidR="00FF2159" w:rsidRPr="00D6703B">
        <w:rPr>
          <w:rFonts w:ascii="Times New Roman" w:hAnsi="Times New Roman" w:cs="Times New Roman"/>
          <w:sz w:val="28"/>
        </w:rPr>
        <w:t>рявших в период обучения обоих родителей или единственного</w:t>
      </w:r>
      <w:proofErr w:type="gramEnd"/>
      <w:r w:rsidR="00FF2159" w:rsidRPr="00D6703B">
        <w:rPr>
          <w:rFonts w:ascii="Times New Roman" w:hAnsi="Times New Roman" w:cs="Times New Roman"/>
          <w:sz w:val="28"/>
        </w:rPr>
        <w:t xml:space="preserve"> родителя, обуча</w:t>
      </w:r>
      <w:r w:rsidR="00FF2159" w:rsidRPr="00D6703B">
        <w:rPr>
          <w:rFonts w:ascii="Times New Roman" w:hAnsi="Times New Roman" w:cs="Times New Roman"/>
          <w:sz w:val="28"/>
        </w:rPr>
        <w:t>ю</w:t>
      </w:r>
      <w:r w:rsidR="00FF2159" w:rsidRPr="00D6703B">
        <w:rPr>
          <w:rFonts w:ascii="Times New Roman" w:hAnsi="Times New Roman" w:cs="Times New Roman"/>
          <w:sz w:val="28"/>
        </w:rPr>
        <w:t>щихся по основным профессиональным образовательным программам в образов</w:t>
      </w:r>
      <w:r w:rsidR="00FF2159" w:rsidRPr="00D6703B">
        <w:rPr>
          <w:rFonts w:ascii="Times New Roman" w:hAnsi="Times New Roman" w:cs="Times New Roman"/>
          <w:sz w:val="28"/>
        </w:rPr>
        <w:t>а</w:t>
      </w:r>
      <w:r w:rsidR="00FF2159" w:rsidRPr="00D6703B">
        <w:rPr>
          <w:rFonts w:ascii="Times New Roman" w:hAnsi="Times New Roman" w:cs="Times New Roman"/>
          <w:sz w:val="28"/>
        </w:rPr>
        <w:t>тельных организациях, находящихся в ведении органов исполнительной власти Ре</w:t>
      </w:r>
      <w:r w:rsidR="00FF2159" w:rsidRPr="00D6703B">
        <w:rPr>
          <w:rFonts w:ascii="Times New Roman" w:hAnsi="Times New Roman" w:cs="Times New Roman"/>
          <w:sz w:val="28"/>
        </w:rPr>
        <w:t>с</w:t>
      </w:r>
      <w:r w:rsidR="00FF2159" w:rsidRPr="00D6703B">
        <w:rPr>
          <w:rFonts w:ascii="Times New Roman" w:hAnsi="Times New Roman" w:cs="Times New Roman"/>
          <w:sz w:val="28"/>
        </w:rPr>
        <w:t>публики Тыва, и в муниципальных образовательных организациях.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2. Размер денежной компенсации на расходы, указанные в пункте 1 настоящ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>го Порядка, устанавливается Правительством Республики Тыва ежегодно при фо</w:t>
      </w:r>
      <w:r w:rsidRPr="00D6703B">
        <w:rPr>
          <w:rFonts w:ascii="Times New Roman" w:hAnsi="Times New Roman" w:cs="Times New Roman"/>
          <w:sz w:val="28"/>
        </w:rPr>
        <w:t>р</w:t>
      </w:r>
      <w:r w:rsidRPr="00D6703B">
        <w:rPr>
          <w:rFonts w:ascii="Times New Roman" w:hAnsi="Times New Roman" w:cs="Times New Roman"/>
          <w:sz w:val="28"/>
        </w:rPr>
        <w:t>мировании республиканского бюджета Республики Тыва на соответствующий ф</w:t>
      </w:r>
      <w:r w:rsidRPr="00D6703B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>нансовый год.</w:t>
      </w:r>
    </w:p>
    <w:p w:rsidR="009B1183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3. </w:t>
      </w:r>
      <w:proofErr w:type="gramStart"/>
      <w:r w:rsidR="00FF2159" w:rsidRPr="00D6703B">
        <w:rPr>
          <w:rFonts w:ascii="Times New Roman" w:hAnsi="Times New Roman" w:cs="Times New Roman"/>
          <w:sz w:val="28"/>
        </w:rPr>
        <w:t>Министерство труда и социальной политики Республики Тыва</w:t>
      </w:r>
      <w:r w:rsidRPr="00D6703B">
        <w:rPr>
          <w:rFonts w:ascii="Times New Roman" w:hAnsi="Times New Roman" w:cs="Times New Roman"/>
          <w:sz w:val="28"/>
        </w:rPr>
        <w:t>, другие о</w:t>
      </w:r>
      <w:r w:rsidRPr="00D6703B">
        <w:rPr>
          <w:rFonts w:ascii="Times New Roman" w:hAnsi="Times New Roman" w:cs="Times New Roman"/>
          <w:sz w:val="28"/>
        </w:rPr>
        <w:t>р</w:t>
      </w:r>
      <w:r w:rsidRPr="00D6703B">
        <w:rPr>
          <w:rFonts w:ascii="Times New Roman" w:hAnsi="Times New Roman" w:cs="Times New Roman"/>
          <w:sz w:val="28"/>
        </w:rPr>
        <w:t>ганы исполнительной власти Республики Тыва, администрации муниципальных о</w:t>
      </w:r>
      <w:r w:rsidRPr="00D6703B">
        <w:rPr>
          <w:rFonts w:ascii="Times New Roman" w:hAnsi="Times New Roman" w:cs="Times New Roman"/>
          <w:sz w:val="28"/>
        </w:rPr>
        <w:t>б</w:t>
      </w:r>
      <w:r w:rsidRPr="00D6703B">
        <w:rPr>
          <w:rFonts w:ascii="Times New Roman" w:hAnsi="Times New Roman" w:cs="Times New Roman"/>
          <w:sz w:val="28"/>
        </w:rPr>
        <w:t>разований Республики Тыва, имеющие в своем ведении образовательные организ</w:t>
      </w:r>
      <w:r w:rsidRPr="00D6703B">
        <w:rPr>
          <w:rFonts w:ascii="Times New Roman" w:hAnsi="Times New Roman" w:cs="Times New Roman"/>
          <w:sz w:val="28"/>
        </w:rPr>
        <w:t>а</w:t>
      </w:r>
      <w:r w:rsidRPr="00D6703B">
        <w:rPr>
          <w:rFonts w:ascii="Times New Roman" w:hAnsi="Times New Roman" w:cs="Times New Roman"/>
          <w:sz w:val="28"/>
        </w:rPr>
        <w:t>ции, могут заключить в установленном порядке с муниципальным унитарным пре</w:t>
      </w:r>
      <w:r w:rsidRPr="00D6703B">
        <w:rPr>
          <w:rFonts w:ascii="Times New Roman" w:hAnsi="Times New Roman" w:cs="Times New Roman"/>
          <w:sz w:val="28"/>
        </w:rPr>
        <w:t>д</w:t>
      </w:r>
      <w:r w:rsidRPr="00D6703B">
        <w:rPr>
          <w:rFonts w:ascii="Times New Roman" w:hAnsi="Times New Roman" w:cs="Times New Roman"/>
          <w:sz w:val="28"/>
        </w:rPr>
        <w:t xml:space="preserve">приятием </w:t>
      </w:r>
      <w:r w:rsidR="00FF2159" w:rsidRPr="00D6703B">
        <w:rPr>
          <w:rFonts w:ascii="Times New Roman" w:hAnsi="Times New Roman" w:cs="Times New Roman"/>
          <w:sz w:val="28"/>
        </w:rPr>
        <w:t>«Пассажирское АТП»</w:t>
      </w:r>
      <w:r w:rsidRPr="00D6703B">
        <w:rPr>
          <w:rFonts w:ascii="Times New Roman" w:hAnsi="Times New Roman" w:cs="Times New Roman"/>
          <w:sz w:val="28"/>
        </w:rPr>
        <w:t>, предприятиями и организациями, осуществля</w:t>
      </w:r>
      <w:r w:rsidRPr="00D6703B">
        <w:rPr>
          <w:rFonts w:ascii="Times New Roman" w:hAnsi="Times New Roman" w:cs="Times New Roman"/>
          <w:sz w:val="28"/>
        </w:rPr>
        <w:t>ю</w:t>
      </w:r>
      <w:r w:rsidRPr="00D6703B">
        <w:rPr>
          <w:rFonts w:ascii="Times New Roman" w:hAnsi="Times New Roman" w:cs="Times New Roman"/>
          <w:sz w:val="28"/>
        </w:rPr>
        <w:t xml:space="preserve">щими пассажирские перевозки на городском, пригородном, в сельской местности </w:t>
      </w:r>
      <w:r w:rsidR="00410625">
        <w:rPr>
          <w:rFonts w:ascii="Times New Roman" w:hAnsi="Times New Roman" w:cs="Times New Roman"/>
          <w:sz w:val="28"/>
        </w:rPr>
        <w:t xml:space="preserve">– </w:t>
      </w:r>
      <w:r w:rsidRPr="00D6703B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D6703B">
        <w:rPr>
          <w:rFonts w:ascii="Times New Roman" w:hAnsi="Times New Roman" w:cs="Times New Roman"/>
          <w:sz w:val="28"/>
        </w:rPr>
        <w:t>внутрикожуунном</w:t>
      </w:r>
      <w:proofErr w:type="spellEnd"/>
      <w:r w:rsidRPr="00D6703B">
        <w:rPr>
          <w:rFonts w:ascii="Times New Roman" w:hAnsi="Times New Roman" w:cs="Times New Roman"/>
          <w:sz w:val="28"/>
        </w:rPr>
        <w:t xml:space="preserve"> транспорте (кроме такси), соглашение о предоставлении бе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платного проезда детям-сиротам и детям</w:t>
      </w:r>
      <w:proofErr w:type="gramEnd"/>
      <w:r w:rsidRPr="00D6703B">
        <w:rPr>
          <w:rFonts w:ascii="Times New Roman" w:hAnsi="Times New Roman" w:cs="Times New Roman"/>
          <w:sz w:val="28"/>
        </w:rPr>
        <w:t>, оставшимся без попечения родителей, л</w:t>
      </w:r>
      <w:r w:rsidRPr="00D6703B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 xml:space="preserve">цам из числа детей-сирот и детей, оставшихся без попечения родителей, </w:t>
      </w:r>
      <w:r w:rsidR="00405B32" w:rsidRPr="00D6703B">
        <w:rPr>
          <w:rFonts w:ascii="Times New Roman" w:hAnsi="Times New Roman" w:cs="Times New Roman"/>
          <w:sz w:val="28"/>
        </w:rPr>
        <w:t>лицам, п</w:t>
      </w:r>
      <w:r w:rsidR="00405B32" w:rsidRPr="00D6703B">
        <w:rPr>
          <w:rFonts w:ascii="Times New Roman" w:hAnsi="Times New Roman" w:cs="Times New Roman"/>
          <w:sz w:val="28"/>
        </w:rPr>
        <w:t>о</w:t>
      </w:r>
      <w:r w:rsidR="00405B32" w:rsidRPr="00D6703B">
        <w:rPr>
          <w:rFonts w:ascii="Times New Roman" w:hAnsi="Times New Roman" w:cs="Times New Roman"/>
          <w:sz w:val="28"/>
        </w:rPr>
        <w:t xml:space="preserve">терявшим в период обучения обоих родителей или единственного родителя, </w:t>
      </w:r>
      <w:r w:rsidRPr="00D6703B">
        <w:rPr>
          <w:rFonts w:ascii="Times New Roman" w:hAnsi="Times New Roman" w:cs="Times New Roman"/>
          <w:sz w:val="28"/>
        </w:rPr>
        <w:t>либо обеспечивать денежными средствами в размере 50 рублей в месяц.</w:t>
      </w:r>
    </w:p>
    <w:p w:rsidR="00410625" w:rsidRPr="00D6703B" w:rsidRDefault="00410625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4. Вместо указанных форм обеспечения бесплатным проездом образовател</w:t>
      </w:r>
      <w:r w:rsidRPr="00D6703B">
        <w:rPr>
          <w:rFonts w:ascii="Times New Roman" w:hAnsi="Times New Roman" w:cs="Times New Roman"/>
          <w:sz w:val="28"/>
        </w:rPr>
        <w:t>ь</w:t>
      </w:r>
      <w:r w:rsidRPr="00D6703B">
        <w:rPr>
          <w:rFonts w:ascii="Times New Roman" w:hAnsi="Times New Roman" w:cs="Times New Roman"/>
          <w:sz w:val="28"/>
        </w:rPr>
        <w:t>ная организация может предоставлять собственный транспорт для проезда к месту учебы и обратно к месту жительства.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5. Бесплатный проезд детей-сирот и детей, оставшихся без попечения родит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 xml:space="preserve">лей, лиц из числа детей-сирот и детей, оставшихся без попечения родителей, </w:t>
      </w:r>
      <w:r w:rsidR="00405B32" w:rsidRPr="00D6703B">
        <w:rPr>
          <w:rFonts w:ascii="Times New Roman" w:hAnsi="Times New Roman" w:cs="Times New Roman"/>
          <w:sz w:val="28"/>
        </w:rPr>
        <w:t>лиц, потерявших в период обучения обоих родителей или единственного родителя,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Pr="00D6703B">
        <w:rPr>
          <w:rFonts w:ascii="Times New Roman" w:hAnsi="Times New Roman" w:cs="Times New Roman"/>
          <w:sz w:val="28"/>
        </w:rPr>
        <w:t>м</w:t>
      </w:r>
      <w:r w:rsidRPr="00D6703B">
        <w:rPr>
          <w:rFonts w:ascii="Times New Roman" w:hAnsi="Times New Roman" w:cs="Times New Roman"/>
          <w:sz w:val="28"/>
        </w:rPr>
        <w:t>о</w:t>
      </w:r>
      <w:r w:rsidRPr="00D6703B">
        <w:rPr>
          <w:rFonts w:ascii="Times New Roman" w:hAnsi="Times New Roman" w:cs="Times New Roman"/>
          <w:sz w:val="28"/>
        </w:rPr>
        <w:t>жет осуществляться на основании единого социального проездного билета.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Par83"/>
      <w:bookmarkEnd w:id="4"/>
      <w:r w:rsidRPr="00D6703B">
        <w:rPr>
          <w:rFonts w:ascii="Times New Roman" w:hAnsi="Times New Roman" w:cs="Times New Roman"/>
          <w:sz w:val="28"/>
        </w:rPr>
        <w:t>6. Право на обеспечение бесплатным проездом детей-сирот и детей, оста</w:t>
      </w:r>
      <w:r w:rsidRPr="00D6703B">
        <w:rPr>
          <w:rFonts w:ascii="Times New Roman" w:hAnsi="Times New Roman" w:cs="Times New Roman"/>
          <w:sz w:val="28"/>
        </w:rPr>
        <w:t>в</w:t>
      </w:r>
      <w:r w:rsidRPr="00D6703B">
        <w:rPr>
          <w:rFonts w:ascii="Times New Roman" w:hAnsi="Times New Roman" w:cs="Times New Roman"/>
          <w:sz w:val="28"/>
        </w:rPr>
        <w:t xml:space="preserve">шихся без попечения родителей, лиц из числа детей-сирот и детей, оставшихся без попечения родителей, </w:t>
      </w:r>
      <w:r w:rsidR="00405B32" w:rsidRPr="00D6703B">
        <w:rPr>
          <w:rFonts w:ascii="Times New Roman" w:hAnsi="Times New Roman" w:cs="Times New Roman"/>
          <w:sz w:val="28"/>
        </w:rPr>
        <w:t>лиц, потерявших в период обучения обоих родителей или единственного родителя,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Pr="00D6703B">
        <w:rPr>
          <w:rFonts w:ascii="Times New Roman" w:hAnsi="Times New Roman" w:cs="Times New Roman"/>
          <w:sz w:val="28"/>
        </w:rPr>
        <w:t>прекращается в случае окончания ребенком обучения в о</w:t>
      </w:r>
      <w:r w:rsidRPr="00D6703B">
        <w:rPr>
          <w:rFonts w:ascii="Times New Roman" w:hAnsi="Times New Roman" w:cs="Times New Roman"/>
          <w:sz w:val="28"/>
        </w:rPr>
        <w:t>б</w:t>
      </w:r>
      <w:r w:rsidRPr="00D6703B">
        <w:rPr>
          <w:rFonts w:ascii="Times New Roman" w:hAnsi="Times New Roman" w:cs="Times New Roman"/>
          <w:sz w:val="28"/>
        </w:rPr>
        <w:t>разовательной организации.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7. Право на получение проездного билета, денежных сре</w:t>
      </w:r>
      <w:proofErr w:type="gramStart"/>
      <w:r w:rsidRPr="00D6703B">
        <w:rPr>
          <w:rFonts w:ascii="Times New Roman" w:hAnsi="Times New Roman" w:cs="Times New Roman"/>
          <w:sz w:val="28"/>
        </w:rPr>
        <w:t>дств пр</w:t>
      </w:r>
      <w:proofErr w:type="gramEnd"/>
      <w:r w:rsidRPr="00D6703B">
        <w:rPr>
          <w:rFonts w:ascii="Times New Roman" w:hAnsi="Times New Roman" w:cs="Times New Roman"/>
          <w:sz w:val="28"/>
        </w:rPr>
        <w:t>екращается по основанию, указанному в пункте 6 настоящего Порядка, с 1 числа месяца, следу</w:t>
      </w:r>
      <w:r w:rsidRPr="00D6703B">
        <w:rPr>
          <w:rFonts w:ascii="Times New Roman" w:hAnsi="Times New Roman" w:cs="Times New Roman"/>
          <w:sz w:val="28"/>
        </w:rPr>
        <w:t>ю</w:t>
      </w:r>
      <w:r w:rsidRPr="00D6703B">
        <w:rPr>
          <w:rFonts w:ascii="Times New Roman" w:hAnsi="Times New Roman" w:cs="Times New Roman"/>
          <w:sz w:val="28"/>
        </w:rPr>
        <w:t>щего за месяцем, в котором наступили соответствующие обстоятельства.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8. Образовательная организация предоставляет денежные средства в размере стоимости билета для проезда на междугородном транспорте (водном, автомобил</w:t>
      </w:r>
      <w:r w:rsidRPr="00D6703B">
        <w:rPr>
          <w:rFonts w:ascii="Times New Roman" w:hAnsi="Times New Roman" w:cs="Times New Roman"/>
          <w:sz w:val="28"/>
        </w:rPr>
        <w:t>ь</w:t>
      </w:r>
      <w:r w:rsidRPr="00D6703B">
        <w:rPr>
          <w:rFonts w:ascii="Times New Roman" w:hAnsi="Times New Roman" w:cs="Times New Roman"/>
          <w:sz w:val="28"/>
        </w:rPr>
        <w:t>ном, а также авиационном при отсутствии иного вида транспорта) один раз в год к месту жительства и обратно к месту учебы.</w:t>
      </w:r>
    </w:p>
    <w:p w:rsidR="00405B32" w:rsidRPr="00D6703B" w:rsidRDefault="00405B32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D6703B">
        <w:rPr>
          <w:rFonts w:ascii="Times New Roman" w:hAnsi="Times New Roman" w:cs="Times New Roman"/>
          <w:sz w:val="28"/>
        </w:rPr>
        <w:t>Финансирование бесплатного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осуществляется Министерством труда и социальной политики Республ</w:t>
      </w:r>
      <w:r w:rsidRPr="00D6703B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 xml:space="preserve">ки Тыва, другими органами исполнительной власти Республики Тыва </w:t>
      </w:r>
      <w:r w:rsidR="00D6703B">
        <w:rPr>
          <w:rFonts w:ascii="Times New Roman" w:hAnsi="Times New Roman" w:cs="Times New Roman"/>
          <w:sz w:val="28"/>
        </w:rPr>
        <w:t>–</w:t>
      </w:r>
      <w:r w:rsidRPr="00D6703B">
        <w:rPr>
          <w:rFonts w:ascii="Times New Roman" w:hAnsi="Times New Roman" w:cs="Times New Roman"/>
          <w:sz w:val="28"/>
        </w:rPr>
        <w:t xml:space="preserve"> для подв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>домственных образовательных организаций, администрациями муниципальных о</w:t>
      </w:r>
      <w:r w:rsidRPr="00D6703B">
        <w:rPr>
          <w:rFonts w:ascii="Times New Roman" w:hAnsi="Times New Roman" w:cs="Times New Roman"/>
          <w:sz w:val="28"/>
        </w:rPr>
        <w:t>б</w:t>
      </w:r>
      <w:r w:rsidRPr="00D6703B">
        <w:rPr>
          <w:rFonts w:ascii="Times New Roman" w:hAnsi="Times New Roman" w:cs="Times New Roman"/>
          <w:sz w:val="28"/>
        </w:rPr>
        <w:t xml:space="preserve">разований Республики Тыва </w:t>
      </w:r>
      <w:r w:rsidR="00410625">
        <w:rPr>
          <w:rFonts w:ascii="Times New Roman" w:hAnsi="Times New Roman" w:cs="Times New Roman"/>
          <w:sz w:val="28"/>
        </w:rPr>
        <w:t>–</w:t>
      </w:r>
      <w:r w:rsidRPr="00D6703B">
        <w:rPr>
          <w:rFonts w:ascii="Times New Roman" w:hAnsi="Times New Roman" w:cs="Times New Roman"/>
          <w:sz w:val="28"/>
        </w:rPr>
        <w:t xml:space="preserve"> для муниципальных образовательных организаций.</w:t>
      </w:r>
      <w:proofErr w:type="gramEnd"/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10. </w:t>
      </w:r>
      <w:proofErr w:type="gramStart"/>
      <w:r w:rsidRPr="00D6703B">
        <w:rPr>
          <w:rFonts w:ascii="Times New Roman" w:hAnsi="Times New Roman" w:cs="Times New Roman"/>
          <w:sz w:val="28"/>
        </w:rPr>
        <w:t xml:space="preserve">Отчет о понесенных расходах представляется муниципальным унитарным предприятием </w:t>
      </w:r>
      <w:r w:rsidR="00D679ED" w:rsidRPr="00D6703B">
        <w:rPr>
          <w:rFonts w:ascii="Times New Roman" w:hAnsi="Times New Roman" w:cs="Times New Roman"/>
          <w:sz w:val="28"/>
        </w:rPr>
        <w:t>«Пассажирское АТП»</w:t>
      </w:r>
      <w:r w:rsidRPr="00D6703B">
        <w:rPr>
          <w:rFonts w:ascii="Times New Roman" w:hAnsi="Times New Roman" w:cs="Times New Roman"/>
          <w:sz w:val="28"/>
        </w:rPr>
        <w:t>, предприятиями и организациями, осущест</w:t>
      </w:r>
      <w:r w:rsidRPr="00D6703B">
        <w:rPr>
          <w:rFonts w:ascii="Times New Roman" w:hAnsi="Times New Roman" w:cs="Times New Roman"/>
          <w:sz w:val="28"/>
        </w:rPr>
        <w:t>в</w:t>
      </w:r>
      <w:r w:rsidRPr="00D6703B">
        <w:rPr>
          <w:rFonts w:ascii="Times New Roman" w:hAnsi="Times New Roman" w:cs="Times New Roman"/>
          <w:sz w:val="28"/>
        </w:rPr>
        <w:t>ляющими бесплатный проезд детей-сирот и детей, оставшихся без попечения род</w:t>
      </w:r>
      <w:r w:rsidRPr="00D6703B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>телей, лиц из числа детей-сирот и детей, оставшихся без попечения родителей,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="00D679ED" w:rsidRPr="00D6703B">
        <w:rPr>
          <w:rFonts w:ascii="Times New Roman" w:hAnsi="Times New Roman" w:cs="Times New Roman"/>
          <w:sz w:val="28"/>
        </w:rPr>
        <w:t>лиц, потерявших в период обучения обоих родителей или единственного родителя,</w:t>
      </w:r>
      <w:r w:rsidRPr="00D6703B">
        <w:rPr>
          <w:rFonts w:ascii="Times New Roman" w:hAnsi="Times New Roman" w:cs="Times New Roman"/>
          <w:sz w:val="28"/>
        </w:rPr>
        <w:t xml:space="preserve"> на городском, пригородном, в сельской местности</w:t>
      </w:r>
      <w:r w:rsidR="00410625">
        <w:rPr>
          <w:rFonts w:ascii="Times New Roman" w:hAnsi="Times New Roman" w:cs="Times New Roman"/>
          <w:sz w:val="28"/>
        </w:rPr>
        <w:t xml:space="preserve"> –</w:t>
      </w:r>
      <w:r w:rsidRPr="00D6703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6703B">
        <w:rPr>
          <w:rFonts w:ascii="Times New Roman" w:hAnsi="Times New Roman" w:cs="Times New Roman"/>
          <w:sz w:val="28"/>
        </w:rPr>
        <w:t>внутрикожуунном</w:t>
      </w:r>
      <w:proofErr w:type="spellEnd"/>
      <w:r w:rsidRPr="00D6703B">
        <w:rPr>
          <w:rFonts w:ascii="Times New Roman" w:hAnsi="Times New Roman" w:cs="Times New Roman"/>
          <w:sz w:val="28"/>
        </w:rPr>
        <w:t xml:space="preserve"> транспорте (кроме такси):</w:t>
      </w:r>
      <w:proofErr w:type="gramEnd"/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 xml:space="preserve">в </w:t>
      </w:r>
      <w:r w:rsidR="00D679ED" w:rsidRPr="00D6703B">
        <w:rPr>
          <w:rFonts w:ascii="Times New Roman" w:hAnsi="Times New Roman" w:cs="Times New Roman"/>
          <w:sz w:val="28"/>
        </w:rPr>
        <w:t xml:space="preserve">Министерство труда и социальной политики </w:t>
      </w:r>
      <w:r w:rsidRPr="00D6703B">
        <w:rPr>
          <w:rFonts w:ascii="Times New Roman" w:hAnsi="Times New Roman" w:cs="Times New Roman"/>
          <w:sz w:val="28"/>
        </w:rPr>
        <w:t>Республики Тыва, другие орг</w:t>
      </w:r>
      <w:r w:rsidRPr="00D6703B">
        <w:rPr>
          <w:rFonts w:ascii="Times New Roman" w:hAnsi="Times New Roman" w:cs="Times New Roman"/>
          <w:sz w:val="28"/>
        </w:rPr>
        <w:t>а</w:t>
      </w:r>
      <w:r w:rsidRPr="00D6703B">
        <w:rPr>
          <w:rFonts w:ascii="Times New Roman" w:hAnsi="Times New Roman" w:cs="Times New Roman"/>
          <w:sz w:val="28"/>
        </w:rPr>
        <w:t xml:space="preserve">ны исполнительной власти </w:t>
      </w:r>
      <w:r w:rsidR="00410625">
        <w:rPr>
          <w:rFonts w:ascii="Times New Roman" w:hAnsi="Times New Roman" w:cs="Times New Roman"/>
          <w:sz w:val="28"/>
        </w:rPr>
        <w:t>–</w:t>
      </w:r>
      <w:r w:rsidRPr="00D6703B">
        <w:rPr>
          <w:rFonts w:ascii="Times New Roman" w:hAnsi="Times New Roman" w:cs="Times New Roman"/>
          <w:sz w:val="28"/>
        </w:rPr>
        <w:t xml:space="preserve"> по подведомственным организациям, которые, в свою очередь, представляют сведения в Министерство финансов Республики Тыва;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в финансовые органы администраций муниципальных образований Республ</w:t>
      </w:r>
      <w:r w:rsidRPr="00D6703B">
        <w:rPr>
          <w:rFonts w:ascii="Times New Roman" w:hAnsi="Times New Roman" w:cs="Times New Roman"/>
          <w:sz w:val="28"/>
        </w:rPr>
        <w:t>и</w:t>
      </w:r>
      <w:r w:rsidRPr="00D6703B">
        <w:rPr>
          <w:rFonts w:ascii="Times New Roman" w:hAnsi="Times New Roman" w:cs="Times New Roman"/>
          <w:sz w:val="28"/>
        </w:rPr>
        <w:t xml:space="preserve">ки Тыва </w:t>
      </w:r>
      <w:r w:rsidR="00D6703B">
        <w:rPr>
          <w:rFonts w:ascii="Times New Roman" w:hAnsi="Times New Roman" w:cs="Times New Roman"/>
          <w:sz w:val="28"/>
        </w:rPr>
        <w:t>–</w:t>
      </w:r>
      <w:r w:rsidRPr="00D6703B">
        <w:rPr>
          <w:rFonts w:ascii="Times New Roman" w:hAnsi="Times New Roman" w:cs="Times New Roman"/>
          <w:sz w:val="28"/>
        </w:rPr>
        <w:t xml:space="preserve"> по муниципальным образовательным организациям, которые, в свою оч</w:t>
      </w:r>
      <w:r w:rsidRPr="00D6703B">
        <w:rPr>
          <w:rFonts w:ascii="Times New Roman" w:hAnsi="Times New Roman" w:cs="Times New Roman"/>
          <w:sz w:val="28"/>
        </w:rPr>
        <w:t>е</w:t>
      </w:r>
      <w:r w:rsidRPr="00D6703B">
        <w:rPr>
          <w:rFonts w:ascii="Times New Roman" w:hAnsi="Times New Roman" w:cs="Times New Roman"/>
          <w:sz w:val="28"/>
        </w:rPr>
        <w:t>редь, представляют сведения в Министерство финансов Республики Тыва.</w:t>
      </w:r>
    </w:p>
    <w:p w:rsidR="009B1183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11. Расходы, связанные с предоставлением бесплатного проезда, возмещаются соответствующим образовательным организациям за счет средств республиканского бюджета на соответствующий финансовый год.</w:t>
      </w:r>
    </w:p>
    <w:p w:rsidR="00410625" w:rsidRDefault="00410625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0625" w:rsidRPr="00D6703B" w:rsidRDefault="00410625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03B">
        <w:rPr>
          <w:rFonts w:ascii="Times New Roman" w:hAnsi="Times New Roman" w:cs="Times New Roman"/>
          <w:sz w:val="28"/>
        </w:rPr>
        <w:t>12. В последующие годы размер возмещения стоимости проезда детей-сирот и детей, оставшихся без попечения родителей, лиц из числа детей-сирот и детей, о</w:t>
      </w:r>
      <w:r w:rsidRPr="00D6703B">
        <w:rPr>
          <w:rFonts w:ascii="Times New Roman" w:hAnsi="Times New Roman" w:cs="Times New Roman"/>
          <w:sz w:val="28"/>
        </w:rPr>
        <w:t>с</w:t>
      </w:r>
      <w:r w:rsidRPr="00D6703B">
        <w:rPr>
          <w:rFonts w:ascii="Times New Roman" w:hAnsi="Times New Roman" w:cs="Times New Roman"/>
          <w:sz w:val="28"/>
        </w:rPr>
        <w:t>тавшихся без попечения родителей,</w:t>
      </w:r>
      <w:r w:rsidR="00D6703B">
        <w:rPr>
          <w:rFonts w:ascii="Times New Roman" w:hAnsi="Times New Roman" w:cs="Times New Roman"/>
          <w:sz w:val="28"/>
        </w:rPr>
        <w:t xml:space="preserve"> </w:t>
      </w:r>
      <w:r w:rsidR="00AC0A96" w:rsidRPr="00D6703B">
        <w:rPr>
          <w:rFonts w:ascii="Times New Roman" w:hAnsi="Times New Roman" w:cs="Times New Roman"/>
          <w:sz w:val="28"/>
        </w:rPr>
        <w:t>лиц, потерявших в период обучения обоих р</w:t>
      </w:r>
      <w:r w:rsidR="00AC0A96" w:rsidRPr="00D6703B">
        <w:rPr>
          <w:rFonts w:ascii="Times New Roman" w:hAnsi="Times New Roman" w:cs="Times New Roman"/>
          <w:sz w:val="28"/>
        </w:rPr>
        <w:t>о</w:t>
      </w:r>
      <w:r w:rsidR="00AC0A96" w:rsidRPr="00D6703B">
        <w:rPr>
          <w:rFonts w:ascii="Times New Roman" w:hAnsi="Times New Roman" w:cs="Times New Roman"/>
          <w:sz w:val="28"/>
        </w:rPr>
        <w:t>дителей или единственного родителя,</w:t>
      </w:r>
      <w:r w:rsidRPr="00D6703B">
        <w:rPr>
          <w:rFonts w:ascii="Times New Roman" w:hAnsi="Times New Roman" w:cs="Times New Roman"/>
          <w:sz w:val="28"/>
        </w:rPr>
        <w:t xml:space="preserve"> устанавливается ежегодно при формировании республиканского бюджета Республики Тыва с учетом индексации.</w:t>
      </w: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25" w:rsidRPr="00410625" w:rsidRDefault="00410625" w:rsidP="0041062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B1183" w:rsidRPr="00D6703B" w:rsidRDefault="009B1183" w:rsidP="00D6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1183" w:rsidRPr="00C73BC7" w:rsidRDefault="009B1183" w:rsidP="009B1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54E" w:rsidRPr="00A16EB9" w:rsidRDefault="0015354E" w:rsidP="00E93685">
      <w:pPr>
        <w:rPr>
          <w:rFonts w:ascii="Times New Roman" w:hAnsi="Times New Roman" w:cs="Times New Roman"/>
          <w:sz w:val="28"/>
          <w:szCs w:val="28"/>
        </w:rPr>
      </w:pPr>
    </w:p>
    <w:sectPr w:rsidR="0015354E" w:rsidRPr="00A16EB9" w:rsidSect="00D26036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BB" w:rsidRPr="004269FE" w:rsidRDefault="009319BB" w:rsidP="004269FE">
      <w:pPr>
        <w:spacing w:after="0" w:line="240" w:lineRule="auto"/>
      </w:pPr>
      <w:r>
        <w:separator/>
      </w:r>
    </w:p>
  </w:endnote>
  <w:endnote w:type="continuationSeparator" w:id="0">
    <w:p w:rsidR="009319BB" w:rsidRPr="004269FE" w:rsidRDefault="009319BB" w:rsidP="0042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40" w:rsidRDefault="009C004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40" w:rsidRDefault="009C004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40" w:rsidRDefault="009C00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BB" w:rsidRPr="004269FE" w:rsidRDefault="009319BB" w:rsidP="004269FE">
      <w:pPr>
        <w:spacing w:after="0" w:line="240" w:lineRule="auto"/>
      </w:pPr>
      <w:r>
        <w:separator/>
      </w:r>
    </w:p>
  </w:footnote>
  <w:footnote w:type="continuationSeparator" w:id="0">
    <w:p w:rsidR="009319BB" w:rsidRPr="004269FE" w:rsidRDefault="009319BB" w:rsidP="0042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40" w:rsidRDefault="009C004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2569"/>
    </w:sdtPr>
    <w:sdtEndPr>
      <w:rPr>
        <w:rFonts w:ascii="Times New Roman" w:hAnsi="Times New Roman" w:cs="Times New Roman"/>
        <w:sz w:val="24"/>
        <w:szCs w:val="24"/>
      </w:rPr>
    </w:sdtEndPr>
    <w:sdtContent>
      <w:p w:rsidR="009C0040" w:rsidRPr="00AE2105" w:rsidRDefault="00C71DB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21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0040" w:rsidRPr="00AE21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21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4A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21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40" w:rsidRDefault="009C00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644"/>
    <w:multiLevelType w:val="hybridMultilevel"/>
    <w:tmpl w:val="8D1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87738"/>
    <w:multiLevelType w:val="multilevel"/>
    <w:tmpl w:val="CC708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1398F"/>
    <w:multiLevelType w:val="hybridMultilevel"/>
    <w:tmpl w:val="CC4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71D05"/>
    <w:multiLevelType w:val="hybridMultilevel"/>
    <w:tmpl w:val="0942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F500F"/>
    <w:multiLevelType w:val="hybridMultilevel"/>
    <w:tmpl w:val="87AA26CA"/>
    <w:lvl w:ilvl="0" w:tplc="075250F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945451"/>
    <w:multiLevelType w:val="multilevel"/>
    <w:tmpl w:val="E576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4c0bccff-8985-4100-98e1-2cc65dbb47e2"/>
  </w:docVars>
  <w:rsids>
    <w:rsidRoot w:val="00BA7B9E"/>
    <w:rsid w:val="000020E4"/>
    <w:rsid w:val="00006A85"/>
    <w:rsid w:val="0001635F"/>
    <w:rsid w:val="00044FA8"/>
    <w:rsid w:val="00045921"/>
    <w:rsid w:val="00047CB2"/>
    <w:rsid w:val="00086829"/>
    <w:rsid w:val="00097DEF"/>
    <w:rsid w:val="000B1B04"/>
    <w:rsid w:val="000B72C5"/>
    <w:rsid w:val="000C140B"/>
    <w:rsid w:val="000C5050"/>
    <w:rsid w:val="000F67C4"/>
    <w:rsid w:val="001005A5"/>
    <w:rsid w:val="001201AF"/>
    <w:rsid w:val="001201DF"/>
    <w:rsid w:val="00120355"/>
    <w:rsid w:val="001210EB"/>
    <w:rsid w:val="0014439D"/>
    <w:rsid w:val="001514CC"/>
    <w:rsid w:val="001516B9"/>
    <w:rsid w:val="0015354E"/>
    <w:rsid w:val="001610B4"/>
    <w:rsid w:val="00161F94"/>
    <w:rsid w:val="00174EC1"/>
    <w:rsid w:val="00187DAA"/>
    <w:rsid w:val="001931D9"/>
    <w:rsid w:val="001B2E0F"/>
    <w:rsid w:val="001B7D54"/>
    <w:rsid w:val="001C5CAB"/>
    <w:rsid w:val="001D0789"/>
    <w:rsid w:val="001D3280"/>
    <w:rsid w:val="001F42D9"/>
    <w:rsid w:val="0021231E"/>
    <w:rsid w:val="0022039B"/>
    <w:rsid w:val="00221AEA"/>
    <w:rsid w:val="00246604"/>
    <w:rsid w:val="00252DA3"/>
    <w:rsid w:val="0025508E"/>
    <w:rsid w:val="00255C4A"/>
    <w:rsid w:val="002566D2"/>
    <w:rsid w:val="002644E1"/>
    <w:rsid w:val="00273374"/>
    <w:rsid w:val="00275145"/>
    <w:rsid w:val="002879FD"/>
    <w:rsid w:val="0029026C"/>
    <w:rsid w:val="002A6D64"/>
    <w:rsid w:val="002B449B"/>
    <w:rsid w:val="002B5023"/>
    <w:rsid w:val="002F21BD"/>
    <w:rsid w:val="002F3E1D"/>
    <w:rsid w:val="002F7FC3"/>
    <w:rsid w:val="00311A79"/>
    <w:rsid w:val="00321C97"/>
    <w:rsid w:val="0033103C"/>
    <w:rsid w:val="003416C1"/>
    <w:rsid w:val="00347AC1"/>
    <w:rsid w:val="00362D19"/>
    <w:rsid w:val="00385BFD"/>
    <w:rsid w:val="00386258"/>
    <w:rsid w:val="00390227"/>
    <w:rsid w:val="00397C2D"/>
    <w:rsid w:val="003A00DF"/>
    <w:rsid w:val="003A18C5"/>
    <w:rsid w:val="003C7A13"/>
    <w:rsid w:val="003C7BD9"/>
    <w:rsid w:val="003D2676"/>
    <w:rsid w:val="003D6EED"/>
    <w:rsid w:val="003F4927"/>
    <w:rsid w:val="003F686D"/>
    <w:rsid w:val="00403CA3"/>
    <w:rsid w:val="00405B32"/>
    <w:rsid w:val="00410625"/>
    <w:rsid w:val="00413E5B"/>
    <w:rsid w:val="004162AB"/>
    <w:rsid w:val="00426195"/>
    <w:rsid w:val="004269FE"/>
    <w:rsid w:val="0043449D"/>
    <w:rsid w:val="00436FE1"/>
    <w:rsid w:val="00441A2C"/>
    <w:rsid w:val="00446CA8"/>
    <w:rsid w:val="004775A1"/>
    <w:rsid w:val="004805C8"/>
    <w:rsid w:val="0048293D"/>
    <w:rsid w:val="004916A9"/>
    <w:rsid w:val="004977C0"/>
    <w:rsid w:val="004B4186"/>
    <w:rsid w:val="004B5A8A"/>
    <w:rsid w:val="004B5E4A"/>
    <w:rsid w:val="004B63F5"/>
    <w:rsid w:val="004C5FD2"/>
    <w:rsid w:val="004D0683"/>
    <w:rsid w:val="004D3573"/>
    <w:rsid w:val="004D3C2A"/>
    <w:rsid w:val="004F231C"/>
    <w:rsid w:val="0050555D"/>
    <w:rsid w:val="00521899"/>
    <w:rsid w:val="0052589B"/>
    <w:rsid w:val="0056189B"/>
    <w:rsid w:val="00565C26"/>
    <w:rsid w:val="00575354"/>
    <w:rsid w:val="00581DD9"/>
    <w:rsid w:val="005A4489"/>
    <w:rsid w:val="005B1855"/>
    <w:rsid w:val="005C2451"/>
    <w:rsid w:val="005C3D48"/>
    <w:rsid w:val="005C6495"/>
    <w:rsid w:val="005E24F9"/>
    <w:rsid w:val="00630A7B"/>
    <w:rsid w:val="00631EDB"/>
    <w:rsid w:val="006360D3"/>
    <w:rsid w:val="00644CC6"/>
    <w:rsid w:val="006527AE"/>
    <w:rsid w:val="00662509"/>
    <w:rsid w:val="006641ED"/>
    <w:rsid w:val="006700CE"/>
    <w:rsid w:val="006842C7"/>
    <w:rsid w:val="00684CB7"/>
    <w:rsid w:val="006854DC"/>
    <w:rsid w:val="006A0458"/>
    <w:rsid w:val="006A1D6F"/>
    <w:rsid w:val="006B7471"/>
    <w:rsid w:val="006D43C7"/>
    <w:rsid w:val="006E05AD"/>
    <w:rsid w:val="006F031F"/>
    <w:rsid w:val="006F08A6"/>
    <w:rsid w:val="00703713"/>
    <w:rsid w:val="00703747"/>
    <w:rsid w:val="007545C0"/>
    <w:rsid w:val="00764804"/>
    <w:rsid w:val="00794F14"/>
    <w:rsid w:val="007B15B3"/>
    <w:rsid w:val="007B2FD6"/>
    <w:rsid w:val="007E0BB3"/>
    <w:rsid w:val="007E3A26"/>
    <w:rsid w:val="007E522E"/>
    <w:rsid w:val="007F52E3"/>
    <w:rsid w:val="008060BA"/>
    <w:rsid w:val="00810CEB"/>
    <w:rsid w:val="00840CC3"/>
    <w:rsid w:val="00894A90"/>
    <w:rsid w:val="008C07C6"/>
    <w:rsid w:val="008C090E"/>
    <w:rsid w:val="008C36B4"/>
    <w:rsid w:val="008D25E9"/>
    <w:rsid w:val="008D38C1"/>
    <w:rsid w:val="008D5556"/>
    <w:rsid w:val="008D5958"/>
    <w:rsid w:val="008E2A91"/>
    <w:rsid w:val="008E5EAC"/>
    <w:rsid w:val="009319BB"/>
    <w:rsid w:val="0094594C"/>
    <w:rsid w:val="009716AE"/>
    <w:rsid w:val="0098359A"/>
    <w:rsid w:val="00985800"/>
    <w:rsid w:val="0099159D"/>
    <w:rsid w:val="009A2FE8"/>
    <w:rsid w:val="009A601B"/>
    <w:rsid w:val="009B1183"/>
    <w:rsid w:val="009C0040"/>
    <w:rsid w:val="009D19C0"/>
    <w:rsid w:val="009E25E2"/>
    <w:rsid w:val="009F4AFD"/>
    <w:rsid w:val="009F5982"/>
    <w:rsid w:val="00A0035B"/>
    <w:rsid w:val="00A16EB9"/>
    <w:rsid w:val="00A204DD"/>
    <w:rsid w:val="00A35BBE"/>
    <w:rsid w:val="00A374A0"/>
    <w:rsid w:val="00A43400"/>
    <w:rsid w:val="00A67C72"/>
    <w:rsid w:val="00A70B2B"/>
    <w:rsid w:val="00A72A13"/>
    <w:rsid w:val="00A76339"/>
    <w:rsid w:val="00A90546"/>
    <w:rsid w:val="00A937F6"/>
    <w:rsid w:val="00AA1212"/>
    <w:rsid w:val="00AC0A96"/>
    <w:rsid w:val="00AE2105"/>
    <w:rsid w:val="00AE2B14"/>
    <w:rsid w:val="00B0228A"/>
    <w:rsid w:val="00B033E9"/>
    <w:rsid w:val="00B06EED"/>
    <w:rsid w:val="00B0725B"/>
    <w:rsid w:val="00B15528"/>
    <w:rsid w:val="00B276EE"/>
    <w:rsid w:val="00B559C1"/>
    <w:rsid w:val="00B768E4"/>
    <w:rsid w:val="00B84C7D"/>
    <w:rsid w:val="00B949E8"/>
    <w:rsid w:val="00B957AA"/>
    <w:rsid w:val="00B95C97"/>
    <w:rsid w:val="00BA7B9E"/>
    <w:rsid w:val="00BD59EB"/>
    <w:rsid w:val="00BE25DC"/>
    <w:rsid w:val="00BF1590"/>
    <w:rsid w:val="00BF2ECE"/>
    <w:rsid w:val="00BF7640"/>
    <w:rsid w:val="00C2107E"/>
    <w:rsid w:val="00C261C3"/>
    <w:rsid w:val="00C27C83"/>
    <w:rsid w:val="00C324CE"/>
    <w:rsid w:val="00C35F13"/>
    <w:rsid w:val="00C362C2"/>
    <w:rsid w:val="00C4478B"/>
    <w:rsid w:val="00C45552"/>
    <w:rsid w:val="00C71DB8"/>
    <w:rsid w:val="00C73BC7"/>
    <w:rsid w:val="00C91D8A"/>
    <w:rsid w:val="00C926C9"/>
    <w:rsid w:val="00C93F46"/>
    <w:rsid w:val="00CA3C13"/>
    <w:rsid w:val="00CA66F9"/>
    <w:rsid w:val="00CB6302"/>
    <w:rsid w:val="00CB67E0"/>
    <w:rsid w:val="00CC0C0B"/>
    <w:rsid w:val="00CF443D"/>
    <w:rsid w:val="00CF4E61"/>
    <w:rsid w:val="00D00AB1"/>
    <w:rsid w:val="00D0562C"/>
    <w:rsid w:val="00D1056B"/>
    <w:rsid w:val="00D1195A"/>
    <w:rsid w:val="00D26036"/>
    <w:rsid w:val="00D2784D"/>
    <w:rsid w:val="00D33F19"/>
    <w:rsid w:val="00D33F9C"/>
    <w:rsid w:val="00D35D92"/>
    <w:rsid w:val="00D4345B"/>
    <w:rsid w:val="00D52E36"/>
    <w:rsid w:val="00D55A97"/>
    <w:rsid w:val="00D5631E"/>
    <w:rsid w:val="00D64240"/>
    <w:rsid w:val="00D6703B"/>
    <w:rsid w:val="00D679ED"/>
    <w:rsid w:val="00D719F8"/>
    <w:rsid w:val="00D75784"/>
    <w:rsid w:val="00D80263"/>
    <w:rsid w:val="00D92E8C"/>
    <w:rsid w:val="00DB09F7"/>
    <w:rsid w:val="00DC5850"/>
    <w:rsid w:val="00DD0C45"/>
    <w:rsid w:val="00DD61CD"/>
    <w:rsid w:val="00DD6BD5"/>
    <w:rsid w:val="00DE01CD"/>
    <w:rsid w:val="00DE09D5"/>
    <w:rsid w:val="00DE4417"/>
    <w:rsid w:val="00DE524D"/>
    <w:rsid w:val="00DF0C20"/>
    <w:rsid w:val="00DF2A4A"/>
    <w:rsid w:val="00E00F7F"/>
    <w:rsid w:val="00E0469F"/>
    <w:rsid w:val="00E07419"/>
    <w:rsid w:val="00E1150B"/>
    <w:rsid w:val="00E12F7E"/>
    <w:rsid w:val="00E141F5"/>
    <w:rsid w:val="00E2083B"/>
    <w:rsid w:val="00E276E3"/>
    <w:rsid w:val="00E30D73"/>
    <w:rsid w:val="00E46AC2"/>
    <w:rsid w:val="00E54078"/>
    <w:rsid w:val="00E55EB9"/>
    <w:rsid w:val="00E8530D"/>
    <w:rsid w:val="00E85C60"/>
    <w:rsid w:val="00E93685"/>
    <w:rsid w:val="00E96DEB"/>
    <w:rsid w:val="00EA613B"/>
    <w:rsid w:val="00EB5B98"/>
    <w:rsid w:val="00ED50AD"/>
    <w:rsid w:val="00EE0B19"/>
    <w:rsid w:val="00EF549E"/>
    <w:rsid w:val="00F06606"/>
    <w:rsid w:val="00F1020A"/>
    <w:rsid w:val="00F154FF"/>
    <w:rsid w:val="00F22F59"/>
    <w:rsid w:val="00F50764"/>
    <w:rsid w:val="00F50C9B"/>
    <w:rsid w:val="00F53894"/>
    <w:rsid w:val="00F94847"/>
    <w:rsid w:val="00FA55DD"/>
    <w:rsid w:val="00FD3F36"/>
    <w:rsid w:val="00FE1974"/>
    <w:rsid w:val="00FE5414"/>
    <w:rsid w:val="00FE5D17"/>
    <w:rsid w:val="00FF0ECE"/>
    <w:rsid w:val="00FF20CB"/>
    <w:rsid w:val="00FF2159"/>
    <w:rsid w:val="00FF3C99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A"/>
  </w:style>
  <w:style w:type="paragraph" w:styleId="1">
    <w:name w:val="heading 1"/>
    <w:basedOn w:val="a"/>
    <w:next w:val="a"/>
    <w:link w:val="10"/>
    <w:uiPriority w:val="9"/>
    <w:qFormat/>
    <w:rsid w:val="00321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BA7B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BA7B9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3"/>
    <w:rsid w:val="00BA7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Заголовок №4_"/>
    <w:basedOn w:val="a0"/>
    <w:rsid w:val="00BA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0">
    <w:name w:val="Заголовок №4"/>
    <w:basedOn w:val="4"/>
    <w:rsid w:val="00BA7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 + Курсив"/>
    <w:basedOn w:val="a3"/>
    <w:rsid w:val="00BA7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3"/>
    <w:rsid w:val="00BA7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5">
    <w:name w:val="Hyperlink"/>
    <w:basedOn w:val="a0"/>
    <w:rsid w:val="00BA7B9E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BA7B9E"/>
    <w:pPr>
      <w:ind w:left="720"/>
      <w:contextualSpacing/>
    </w:pPr>
  </w:style>
  <w:style w:type="character" w:customStyle="1" w:styleId="9">
    <w:name w:val="Основной текст9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0">
    <w:name w:val="Основной текст10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0">
    <w:name w:val="Основной текст11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2">
    <w:name w:val="Основной текст12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3"/>
    <w:rsid w:val="00480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4">
    <w:name w:val="Основной текст14"/>
    <w:basedOn w:val="a3"/>
    <w:rsid w:val="00480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Курсив;Интервал 1 pt"/>
    <w:basedOn w:val="a3"/>
    <w:rsid w:val="00FE54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4D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7"/>
    <w:rsid w:val="004D3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8pt0pt">
    <w:name w:val="Основной текст + Corbel;8 pt;Интервал 0 pt"/>
    <w:basedOn w:val="a3"/>
    <w:rsid w:val="00A35BB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ahoma45pt">
    <w:name w:val="Основной текст + Tahoma;4;5 pt"/>
    <w:basedOn w:val="a3"/>
    <w:rsid w:val="00A35B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21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321C97"/>
    <w:rPr>
      <w:b/>
      <w:bCs/>
    </w:rPr>
  </w:style>
  <w:style w:type="paragraph" w:customStyle="1" w:styleId="Tahoma">
    <w:name w:val="Основной текст + Tahoma"/>
    <w:aliases w:val="4,5 pt"/>
    <w:basedOn w:val="16"/>
    <w:rsid w:val="00321C97"/>
    <w:pPr>
      <w:shd w:val="clear" w:color="auto" w:fill="auto"/>
      <w:spacing w:line="160" w:lineRule="exact"/>
      <w:ind w:left="27"/>
      <w:jc w:val="center"/>
    </w:pPr>
  </w:style>
  <w:style w:type="character" w:customStyle="1" w:styleId="10pt">
    <w:name w:val="Основной текст + 10 pt"/>
    <w:basedOn w:val="a3"/>
    <w:rsid w:val="005C2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LucidaSansUnicode10pt">
    <w:name w:val="Основной текст + Lucida Sans Unicode;10 pt"/>
    <w:basedOn w:val="a3"/>
    <w:rsid w:val="005C24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5">
    <w:name w:val="Основной текст15"/>
    <w:basedOn w:val="a3"/>
    <w:rsid w:val="009A6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Tahoma4pt">
    <w:name w:val="Основной текст + Tahoma;4 pt"/>
    <w:basedOn w:val="a3"/>
    <w:rsid w:val="009A601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rialNarrow125pt">
    <w:name w:val="Основной текст + Arial Narrow;12;5 pt;Полужирный"/>
    <w:basedOn w:val="a3"/>
    <w:rsid w:val="003F49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Corbel10pt-1pt">
    <w:name w:val="Основной текст + Corbel;10 pt;Интервал -1 pt"/>
    <w:basedOn w:val="a3"/>
    <w:rsid w:val="003F492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">
    <w:name w:val="Основной текст6"/>
    <w:basedOn w:val="a3"/>
    <w:rsid w:val="00F06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5A44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5"/>
      <w:szCs w:val="25"/>
      <w:u w:val="none"/>
    </w:rPr>
  </w:style>
  <w:style w:type="paragraph" w:styleId="aa">
    <w:name w:val="header"/>
    <w:basedOn w:val="a"/>
    <w:link w:val="ab"/>
    <w:uiPriority w:val="99"/>
    <w:unhideWhenUsed/>
    <w:rsid w:val="0042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9FE"/>
  </w:style>
  <w:style w:type="paragraph" w:styleId="ac">
    <w:name w:val="footer"/>
    <w:basedOn w:val="a"/>
    <w:link w:val="ad"/>
    <w:uiPriority w:val="99"/>
    <w:semiHidden/>
    <w:unhideWhenUsed/>
    <w:rsid w:val="0042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69FE"/>
  </w:style>
  <w:style w:type="table" w:styleId="ae">
    <w:name w:val="Table Grid"/>
    <w:basedOn w:val="a1"/>
    <w:uiPriority w:val="59"/>
    <w:rsid w:val="0075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7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3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7F41-EA1F-4B4C-A1E7-9977F10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Мандал Р.А</dc:creator>
  <cp:lastModifiedBy>KardiMB</cp:lastModifiedBy>
  <cp:revision>3</cp:revision>
  <cp:lastPrinted>2020-09-18T04:33:00Z</cp:lastPrinted>
  <dcterms:created xsi:type="dcterms:W3CDTF">2020-09-21T02:40:00Z</dcterms:created>
  <dcterms:modified xsi:type="dcterms:W3CDTF">2020-09-21T02:41:00Z</dcterms:modified>
</cp:coreProperties>
</file>