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5" w:rsidRDefault="007438B5" w:rsidP="007438B5">
      <w:pPr>
        <w:spacing w:after="200" w:line="276" w:lineRule="auto"/>
        <w:jc w:val="center"/>
        <w:rPr>
          <w:noProof/>
        </w:rPr>
      </w:pPr>
    </w:p>
    <w:p w:rsidR="005453B1" w:rsidRDefault="005453B1" w:rsidP="007438B5">
      <w:pPr>
        <w:spacing w:after="200" w:line="276" w:lineRule="auto"/>
        <w:jc w:val="center"/>
        <w:rPr>
          <w:noProof/>
        </w:rPr>
      </w:pPr>
    </w:p>
    <w:p w:rsidR="005453B1" w:rsidRDefault="005453B1" w:rsidP="007438B5">
      <w:pPr>
        <w:spacing w:after="200" w:line="276" w:lineRule="auto"/>
        <w:jc w:val="center"/>
        <w:rPr>
          <w:lang w:val="en-US"/>
        </w:rPr>
      </w:pPr>
    </w:p>
    <w:p w:rsidR="007438B5" w:rsidRPr="0025472A" w:rsidRDefault="007438B5" w:rsidP="007438B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438B5" w:rsidRPr="004C14FF" w:rsidRDefault="007438B5" w:rsidP="007438B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118FF" w:rsidRDefault="004118FF" w:rsidP="004118FF">
      <w:pPr>
        <w:jc w:val="center"/>
        <w:rPr>
          <w:sz w:val="28"/>
          <w:szCs w:val="28"/>
        </w:rPr>
      </w:pPr>
    </w:p>
    <w:p w:rsidR="004118FF" w:rsidRDefault="004118FF" w:rsidP="004118FF">
      <w:pPr>
        <w:jc w:val="center"/>
        <w:rPr>
          <w:sz w:val="28"/>
          <w:szCs w:val="28"/>
        </w:rPr>
      </w:pPr>
    </w:p>
    <w:p w:rsidR="005C3988" w:rsidRPr="005C3988" w:rsidRDefault="005C3988" w:rsidP="005C3988">
      <w:pPr>
        <w:spacing w:line="360" w:lineRule="auto"/>
        <w:jc w:val="center"/>
        <w:rPr>
          <w:sz w:val="28"/>
          <w:szCs w:val="28"/>
        </w:rPr>
      </w:pPr>
      <w:r w:rsidRPr="005C3988">
        <w:rPr>
          <w:sz w:val="28"/>
          <w:szCs w:val="28"/>
        </w:rPr>
        <w:t xml:space="preserve">от </w:t>
      </w:r>
      <w:r>
        <w:rPr>
          <w:sz w:val="28"/>
          <w:szCs w:val="28"/>
        </w:rPr>
        <w:t>1 июля 2022 г. № 433</w:t>
      </w:r>
    </w:p>
    <w:p w:rsidR="005C3988" w:rsidRPr="005C3988" w:rsidRDefault="005C3988" w:rsidP="005C3988">
      <w:pPr>
        <w:spacing w:line="360" w:lineRule="auto"/>
        <w:jc w:val="center"/>
        <w:rPr>
          <w:sz w:val="28"/>
          <w:szCs w:val="28"/>
        </w:rPr>
      </w:pPr>
      <w:r w:rsidRPr="005C3988">
        <w:rPr>
          <w:sz w:val="28"/>
          <w:szCs w:val="28"/>
        </w:rPr>
        <w:t>г. Кызыл</w:t>
      </w:r>
    </w:p>
    <w:p w:rsidR="005C3988" w:rsidRPr="005C3988" w:rsidRDefault="005C3988" w:rsidP="005C3988">
      <w:pPr>
        <w:jc w:val="center"/>
        <w:rPr>
          <w:sz w:val="28"/>
          <w:szCs w:val="28"/>
        </w:rPr>
      </w:pPr>
    </w:p>
    <w:p w:rsidR="004118FF" w:rsidRDefault="00695F35" w:rsidP="004118FF">
      <w:pPr>
        <w:jc w:val="center"/>
        <w:rPr>
          <w:b/>
          <w:sz w:val="28"/>
          <w:szCs w:val="28"/>
        </w:rPr>
      </w:pPr>
      <w:bookmarkStart w:id="0" w:name="_GoBack"/>
      <w:r w:rsidRPr="004118FF">
        <w:rPr>
          <w:b/>
          <w:sz w:val="28"/>
          <w:szCs w:val="28"/>
        </w:rPr>
        <w:t xml:space="preserve">О внесении изменений в постановление </w:t>
      </w:r>
    </w:p>
    <w:p w:rsidR="00695F35" w:rsidRPr="004118FF" w:rsidRDefault="00695F35" w:rsidP="004118FF">
      <w:pPr>
        <w:jc w:val="center"/>
        <w:rPr>
          <w:b/>
          <w:sz w:val="28"/>
          <w:szCs w:val="28"/>
        </w:rPr>
      </w:pPr>
      <w:r w:rsidRPr="004118FF">
        <w:rPr>
          <w:b/>
          <w:sz w:val="28"/>
          <w:szCs w:val="28"/>
        </w:rPr>
        <w:t>Правительства Республики Тыва</w:t>
      </w:r>
    </w:p>
    <w:p w:rsidR="00695F35" w:rsidRPr="004118FF" w:rsidRDefault="00695F35" w:rsidP="004118FF">
      <w:pPr>
        <w:jc w:val="center"/>
        <w:rPr>
          <w:b/>
          <w:sz w:val="28"/>
          <w:szCs w:val="28"/>
        </w:rPr>
      </w:pPr>
      <w:r w:rsidRPr="004118FF">
        <w:rPr>
          <w:b/>
          <w:sz w:val="28"/>
          <w:szCs w:val="28"/>
        </w:rPr>
        <w:t>от 17 февраля 2021 г. № 60</w:t>
      </w:r>
      <w:bookmarkEnd w:id="0"/>
    </w:p>
    <w:p w:rsidR="00695F35" w:rsidRPr="004118FF" w:rsidRDefault="00695F35" w:rsidP="004118FF">
      <w:pPr>
        <w:jc w:val="center"/>
        <w:rPr>
          <w:sz w:val="28"/>
          <w:szCs w:val="28"/>
        </w:rPr>
      </w:pPr>
    </w:p>
    <w:p w:rsidR="00695F35" w:rsidRPr="004118FF" w:rsidRDefault="00695F35" w:rsidP="004118FF">
      <w:pPr>
        <w:jc w:val="center"/>
        <w:rPr>
          <w:sz w:val="28"/>
          <w:szCs w:val="28"/>
        </w:rPr>
      </w:pPr>
    </w:p>
    <w:p w:rsidR="00CC7B5C" w:rsidRDefault="00695F35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4118FF">
        <w:rPr>
          <w:sz w:val="28"/>
          <w:szCs w:val="28"/>
        </w:rPr>
        <w:t xml:space="preserve"> </w:t>
      </w:r>
      <w:r w:rsidR="000A2E63" w:rsidRPr="004118FF">
        <w:rPr>
          <w:sz w:val="28"/>
          <w:szCs w:val="28"/>
        </w:rPr>
        <w:t>12 марта 2022 г</w:t>
      </w:r>
      <w:r w:rsidR="004118FF">
        <w:rPr>
          <w:sz w:val="28"/>
          <w:szCs w:val="28"/>
        </w:rPr>
        <w:t>.</w:t>
      </w:r>
      <w:r w:rsidR="000A2E63" w:rsidRPr="004118FF">
        <w:rPr>
          <w:sz w:val="28"/>
          <w:szCs w:val="28"/>
        </w:rPr>
        <w:t xml:space="preserve"> №</w:t>
      </w:r>
      <w:r w:rsidR="005F2EF5" w:rsidRPr="005F2EF5">
        <w:rPr>
          <w:sz w:val="28"/>
          <w:szCs w:val="28"/>
        </w:rPr>
        <w:t xml:space="preserve"> </w:t>
      </w:r>
      <w:r w:rsidR="000A2E63" w:rsidRPr="004118FF">
        <w:rPr>
          <w:sz w:val="28"/>
          <w:szCs w:val="28"/>
        </w:rPr>
        <w:t xml:space="preserve">347 </w:t>
      </w:r>
      <w:r w:rsidR="004118FF">
        <w:rPr>
          <w:sz w:val="28"/>
          <w:szCs w:val="28"/>
        </w:rPr>
        <w:t>«</w:t>
      </w:r>
      <w:r w:rsidR="000A2E63" w:rsidRPr="004118FF">
        <w:rPr>
          <w:sz w:val="28"/>
          <w:szCs w:val="28"/>
        </w:rPr>
        <w:t xml:space="preserve">О внесении изменений в </w:t>
      </w:r>
      <w:r w:rsidR="004118FF">
        <w:rPr>
          <w:sz w:val="28"/>
          <w:szCs w:val="28"/>
        </w:rPr>
        <w:t>п</w:t>
      </w:r>
      <w:r w:rsidR="000A2E63" w:rsidRPr="004118FF">
        <w:rPr>
          <w:sz w:val="28"/>
          <w:szCs w:val="28"/>
        </w:rPr>
        <w:t xml:space="preserve">остановление Правительства </w:t>
      </w:r>
      <w:r w:rsidR="004118FF">
        <w:rPr>
          <w:sz w:val="28"/>
          <w:szCs w:val="28"/>
        </w:rPr>
        <w:t xml:space="preserve">                 </w:t>
      </w:r>
      <w:r w:rsidR="000A2E63" w:rsidRPr="004118FF">
        <w:rPr>
          <w:sz w:val="28"/>
          <w:szCs w:val="28"/>
        </w:rPr>
        <w:t>Российской Федерации от 17 декабря 2020 г</w:t>
      </w:r>
      <w:r w:rsidR="004118FF">
        <w:rPr>
          <w:sz w:val="28"/>
          <w:szCs w:val="28"/>
        </w:rPr>
        <w:t>.</w:t>
      </w:r>
      <w:r w:rsidR="000A2E63" w:rsidRPr="004118FF">
        <w:rPr>
          <w:sz w:val="28"/>
          <w:szCs w:val="28"/>
        </w:rPr>
        <w:t xml:space="preserve"> №</w:t>
      </w:r>
      <w:r w:rsidR="004118FF">
        <w:rPr>
          <w:sz w:val="28"/>
          <w:szCs w:val="28"/>
        </w:rPr>
        <w:t xml:space="preserve"> </w:t>
      </w:r>
      <w:r w:rsidR="000A2E63" w:rsidRPr="004118FF">
        <w:rPr>
          <w:sz w:val="28"/>
          <w:szCs w:val="28"/>
        </w:rPr>
        <w:t>2140</w:t>
      </w:r>
      <w:r w:rsidR="004118FF">
        <w:rPr>
          <w:sz w:val="28"/>
          <w:szCs w:val="28"/>
        </w:rPr>
        <w:t>»</w:t>
      </w:r>
      <w:r w:rsidR="000A2E63" w:rsidRPr="004118FF">
        <w:rPr>
          <w:sz w:val="28"/>
          <w:szCs w:val="28"/>
        </w:rPr>
        <w:t xml:space="preserve">, </w:t>
      </w:r>
      <w:r w:rsidR="004118FF">
        <w:rPr>
          <w:sz w:val="28"/>
          <w:szCs w:val="28"/>
        </w:rPr>
        <w:t>р</w:t>
      </w:r>
      <w:r w:rsidR="000A2E63" w:rsidRPr="004118FF">
        <w:rPr>
          <w:sz w:val="28"/>
          <w:szCs w:val="28"/>
        </w:rPr>
        <w:t>аспоряжение</w:t>
      </w:r>
      <w:r w:rsidR="005F2EF5">
        <w:rPr>
          <w:sz w:val="28"/>
          <w:szCs w:val="28"/>
        </w:rPr>
        <w:t>м</w:t>
      </w:r>
      <w:r w:rsidR="000A2E63" w:rsidRPr="004118FF">
        <w:rPr>
          <w:sz w:val="28"/>
          <w:szCs w:val="28"/>
        </w:rPr>
        <w:t xml:space="preserve"> Правительства Российской Федерации</w:t>
      </w:r>
      <w:r w:rsidR="002B55AF" w:rsidRPr="004118FF">
        <w:rPr>
          <w:sz w:val="28"/>
          <w:szCs w:val="28"/>
        </w:rPr>
        <w:t xml:space="preserve"> от 18 марта 2022 г</w:t>
      </w:r>
      <w:r w:rsidR="004118FF">
        <w:rPr>
          <w:sz w:val="28"/>
          <w:szCs w:val="28"/>
        </w:rPr>
        <w:t>.</w:t>
      </w:r>
      <w:r w:rsidR="002B55AF" w:rsidRPr="004118FF">
        <w:rPr>
          <w:sz w:val="28"/>
          <w:szCs w:val="28"/>
        </w:rPr>
        <w:t xml:space="preserve"> №</w:t>
      </w:r>
      <w:r w:rsidR="004118FF">
        <w:rPr>
          <w:sz w:val="28"/>
          <w:szCs w:val="28"/>
        </w:rPr>
        <w:t xml:space="preserve"> 5332-р Правительство Республики Тыва </w:t>
      </w:r>
      <w:r w:rsidRPr="004118FF">
        <w:rPr>
          <w:sz w:val="28"/>
          <w:szCs w:val="28"/>
        </w:rPr>
        <w:t>ПОСТАНОВЛЯЕТ:</w:t>
      </w:r>
    </w:p>
    <w:p w:rsidR="004118FF" w:rsidRPr="004118FF" w:rsidRDefault="004118FF" w:rsidP="004118FF">
      <w:pPr>
        <w:spacing w:line="360" w:lineRule="atLeast"/>
        <w:ind w:firstLine="709"/>
        <w:jc w:val="both"/>
        <w:rPr>
          <w:sz w:val="28"/>
          <w:szCs w:val="28"/>
        </w:rPr>
      </w:pPr>
    </w:p>
    <w:p w:rsidR="006A509B" w:rsidRPr="004118FF" w:rsidRDefault="00695F35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>1. Внести в постановление Правительства Республики Тыва от</w:t>
      </w:r>
      <w:r w:rsidR="004118FF">
        <w:rPr>
          <w:sz w:val="28"/>
          <w:szCs w:val="28"/>
        </w:rPr>
        <w:t xml:space="preserve"> </w:t>
      </w:r>
      <w:r w:rsidRPr="004118FF">
        <w:rPr>
          <w:sz w:val="28"/>
          <w:szCs w:val="28"/>
        </w:rPr>
        <w:t>17 февраля</w:t>
      </w:r>
      <w:r w:rsidR="00FA5FA5">
        <w:rPr>
          <w:sz w:val="28"/>
          <w:szCs w:val="28"/>
        </w:rPr>
        <w:t xml:space="preserve">    </w:t>
      </w:r>
      <w:r w:rsidRPr="004118FF">
        <w:rPr>
          <w:sz w:val="28"/>
          <w:szCs w:val="28"/>
        </w:rPr>
        <w:t xml:space="preserve"> 2021 г. № 60 </w:t>
      </w:r>
      <w:r w:rsidR="004118FF">
        <w:rPr>
          <w:sz w:val="28"/>
          <w:szCs w:val="28"/>
        </w:rPr>
        <w:t>«</w:t>
      </w:r>
      <w:r w:rsidRPr="004118FF">
        <w:rPr>
          <w:sz w:val="28"/>
          <w:szCs w:val="28"/>
        </w:rPr>
        <w:t>О предоставлении компенсации производителям муки и предприятиям хлебопекарной промышленност</w:t>
      </w:r>
      <w:r w:rsidR="00CC7B5C" w:rsidRPr="004118FF">
        <w:rPr>
          <w:sz w:val="28"/>
          <w:szCs w:val="28"/>
        </w:rPr>
        <w:t>и</w:t>
      </w:r>
      <w:r w:rsidR="004118FF">
        <w:rPr>
          <w:sz w:val="28"/>
          <w:szCs w:val="28"/>
        </w:rPr>
        <w:t xml:space="preserve">» </w:t>
      </w:r>
      <w:r w:rsidRPr="004118FF">
        <w:rPr>
          <w:sz w:val="28"/>
          <w:szCs w:val="28"/>
        </w:rPr>
        <w:t>следующие изменения:</w:t>
      </w:r>
    </w:p>
    <w:p w:rsidR="00100D04" w:rsidRPr="004118FF" w:rsidRDefault="009A29B8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>1)</w:t>
      </w:r>
      <w:r w:rsidR="004118FF">
        <w:rPr>
          <w:sz w:val="28"/>
          <w:szCs w:val="28"/>
        </w:rPr>
        <w:t xml:space="preserve"> </w:t>
      </w:r>
      <w:r w:rsidR="00A17AB2" w:rsidRPr="004118FF">
        <w:rPr>
          <w:sz w:val="28"/>
          <w:szCs w:val="28"/>
        </w:rPr>
        <w:t>в</w:t>
      </w:r>
      <w:r w:rsidR="004118FF">
        <w:rPr>
          <w:sz w:val="28"/>
          <w:szCs w:val="28"/>
        </w:rPr>
        <w:t xml:space="preserve"> </w:t>
      </w:r>
      <w:r w:rsidRPr="004118FF">
        <w:rPr>
          <w:sz w:val="28"/>
          <w:szCs w:val="28"/>
        </w:rPr>
        <w:t>Порядке</w:t>
      </w:r>
      <w:r w:rsidR="004118FF">
        <w:rPr>
          <w:sz w:val="28"/>
          <w:szCs w:val="28"/>
        </w:rPr>
        <w:t xml:space="preserve"> </w:t>
      </w:r>
      <w:r w:rsidR="00100D04" w:rsidRPr="004118FF">
        <w:rPr>
          <w:sz w:val="28"/>
          <w:szCs w:val="28"/>
        </w:rPr>
        <w:t>предоставления компенсации производителям муки части затрат на закупку продовольственной пшеницы</w:t>
      </w:r>
      <w:r w:rsidR="00CC7B5C" w:rsidRPr="004118FF">
        <w:rPr>
          <w:sz w:val="28"/>
          <w:szCs w:val="28"/>
        </w:rPr>
        <w:t>:</w:t>
      </w:r>
    </w:p>
    <w:p w:rsidR="00554095" w:rsidRPr="004118FF" w:rsidRDefault="00554095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 xml:space="preserve">а) </w:t>
      </w:r>
      <w:r w:rsidR="008852A7" w:rsidRPr="004118FF">
        <w:rPr>
          <w:sz w:val="28"/>
          <w:szCs w:val="28"/>
        </w:rPr>
        <w:t>дополнить пунктом 1.8</w:t>
      </w:r>
      <w:r w:rsidRPr="004118FF">
        <w:rPr>
          <w:sz w:val="28"/>
          <w:szCs w:val="28"/>
        </w:rPr>
        <w:t xml:space="preserve"> следующего содержания:</w:t>
      </w:r>
    </w:p>
    <w:p w:rsidR="00554095" w:rsidRPr="004118FF" w:rsidRDefault="004118FF" w:rsidP="004118F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9DD" w:rsidRPr="004118FF">
        <w:rPr>
          <w:sz w:val="28"/>
          <w:szCs w:val="28"/>
        </w:rPr>
        <w:t>1.8</w:t>
      </w:r>
      <w:r w:rsidR="008852A7" w:rsidRPr="004118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4095" w:rsidRPr="004118FF">
        <w:rPr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</w:t>
      </w:r>
      <w:r w:rsidR="008852A7" w:rsidRPr="004118FF">
        <w:rPr>
          <w:sz w:val="28"/>
          <w:szCs w:val="28"/>
        </w:rPr>
        <w:t xml:space="preserve">коммуникационной сети </w:t>
      </w:r>
      <w:r>
        <w:rPr>
          <w:sz w:val="28"/>
          <w:szCs w:val="28"/>
        </w:rPr>
        <w:t>«</w:t>
      </w:r>
      <w:r w:rsidR="008852A7" w:rsidRPr="004118F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54095" w:rsidRPr="004118F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554095" w:rsidRPr="004118FF">
        <w:rPr>
          <w:sz w:val="28"/>
          <w:szCs w:val="28"/>
        </w:rPr>
        <w:t xml:space="preserve"> единый портал) при формировании проекта закона о бюджете Республики Тыва на соответствующий финансовый год и плановый период (проекта закона о внесении изменений в закон о бюджете Республики Тыва на соответствующий фина</w:t>
      </w:r>
      <w:r w:rsidR="008852A7" w:rsidRPr="004118FF">
        <w:rPr>
          <w:sz w:val="28"/>
          <w:szCs w:val="28"/>
        </w:rPr>
        <w:t>нсовый год и плановый период).</w:t>
      </w:r>
      <w:r>
        <w:rPr>
          <w:sz w:val="28"/>
          <w:szCs w:val="28"/>
        </w:rPr>
        <w:t>»</w:t>
      </w:r>
      <w:r w:rsidR="008852A7" w:rsidRPr="004118FF">
        <w:rPr>
          <w:sz w:val="28"/>
          <w:szCs w:val="28"/>
        </w:rPr>
        <w:t>;</w:t>
      </w:r>
    </w:p>
    <w:p w:rsidR="00BE3754" w:rsidRPr="004118FF" w:rsidRDefault="00BE3754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lastRenderedPageBreak/>
        <w:t>б)</w:t>
      </w:r>
      <w:r w:rsidR="004118FF">
        <w:rPr>
          <w:sz w:val="28"/>
          <w:szCs w:val="28"/>
        </w:rPr>
        <w:t xml:space="preserve"> </w:t>
      </w:r>
      <w:r w:rsidR="008852A7" w:rsidRPr="004118FF">
        <w:rPr>
          <w:sz w:val="28"/>
          <w:szCs w:val="28"/>
        </w:rPr>
        <w:t xml:space="preserve">в </w:t>
      </w:r>
      <w:r w:rsidRPr="004118FF">
        <w:rPr>
          <w:sz w:val="28"/>
          <w:szCs w:val="28"/>
        </w:rPr>
        <w:t>пункт</w:t>
      </w:r>
      <w:r w:rsidR="008852A7" w:rsidRPr="004118FF">
        <w:rPr>
          <w:sz w:val="28"/>
          <w:szCs w:val="28"/>
        </w:rPr>
        <w:t>е</w:t>
      </w:r>
      <w:r w:rsidRPr="004118FF">
        <w:rPr>
          <w:sz w:val="28"/>
          <w:szCs w:val="28"/>
        </w:rPr>
        <w:t xml:space="preserve"> 2.1.2 после слов </w:t>
      </w:r>
      <w:r w:rsidR="004118FF">
        <w:rPr>
          <w:sz w:val="28"/>
          <w:szCs w:val="28"/>
        </w:rPr>
        <w:t>«</w:t>
      </w:r>
      <w:r w:rsidRPr="004118FF">
        <w:rPr>
          <w:sz w:val="28"/>
          <w:szCs w:val="28"/>
        </w:rPr>
        <w:t>реорганизации</w:t>
      </w:r>
      <w:r w:rsidR="004118FF">
        <w:rPr>
          <w:sz w:val="28"/>
          <w:szCs w:val="28"/>
        </w:rPr>
        <w:t>»</w:t>
      </w:r>
      <w:r w:rsidRPr="004118FF">
        <w:rPr>
          <w:sz w:val="28"/>
          <w:szCs w:val="28"/>
        </w:rPr>
        <w:t xml:space="preserve"> дополнить словами </w:t>
      </w:r>
      <w:r w:rsidR="004118FF">
        <w:rPr>
          <w:sz w:val="28"/>
          <w:szCs w:val="28"/>
        </w:rPr>
        <w:t>«</w:t>
      </w:r>
      <w:r w:rsidR="00CE2270" w:rsidRPr="004118FF">
        <w:rPr>
          <w:sz w:val="28"/>
          <w:szCs w:val="28"/>
        </w:rPr>
        <w:t>(</w:t>
      </w:r>
      <w:r w:rsidRPr="004118FF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</w:t>
      </w:r>
      <w:r w:rsidR="009A29B8" w:rsidRPr="004118FF">
        <w:rPr>
          <w:sz w:val="28"/>
          <w:szCs w:val="28"/>
        </w:rPr>
        <w:t>,</w:t>
      </w:r>
      <w:r w:rsidRPr="004118FF">
        <w:rPr>
          <w:sz w:val="28"/>
          <w:szCs w:val="28"/>
        </w:rPr>
        <w:t xml:space="preserve"> другого юридического лица</w:t>
      </w:r>
      <w:r w:rsidR="008852A7" w:rsidRPr="004118FF">
        <w:rPr>
          <w:sz w:val="28"/>
          <w:szCs w:val="28"/>
        </w:rPr>
        <w:t>)</w:t>
      </w:r>
      <w:r w:rsidR="004118FF">
        <w:rPr>
          <w:sz w:val="28"/>
          <w:szCs w:val="28"/>
        </w:rPr>
        <w:t>»</w:t>
      </w:r>
      <w:r w:rsidR="008852A7" w:rsidRPr="004118FF">
        <w:rPr>
          <w:sz w:val="28"/>
          <w:szCs w:val="28"/>
        </w:rPr>
        <w:t>;</w:t>
      </w:r>
    </w:p>
    <w:p w:rsidR="009064E7" w:rsidRPr="004118FF" w:rsidRDefault="009064E7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 xml:space="preserve">в) </w:t>
      </w:r>
      <w:r w:rsidR="00495880" w:rsidRPr="004118FF">
        <w:rPr>
          <w:sz w:val="28"/>
          <w:szCs w:val="28"/>
        </w:rPr>
        <w:t>в пункт</w:t>
      </w:r>
      <w:r w:rsidR="004118FF">
        <w:rPr>
          <w:sz w:val="28"/>
          <w:szCs w:val="28"/>
        </w:rPr>
        <w:t>е 4.1 слова «, целей» исключить;</w:t>
      </w:r>
    </w:p>
    <w:p w:rsidR="00554095" w:rsidRPr="004118FF" w:rsidRDefault="009A29B8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>2)</w:t>
      </w:r>
      <w:r w:rsidR="004118FF">
        <w:rPr>
          <w:sz w:val="28"/>
          <w:szCs w:val="28"/>
        </w:rPr>
        <w:t xml:space="preserve"> </w:t>
      </w:r>
      <w:r w:rsidRPr="004118FF">
        <w:rPr>
          <w:sz w:val="28"/>
          <w:szCs w:val="28"/>
        </w:rPr>
        <w:t>в Порядке</w:t>
      </w:r>
      <w:r w:rsidR="00100D04" w:rsidRPr="004118FF">
        <w:rPr>
          <w:sz w:val="28"/>
          <w:szCs w:val="28"/>
        </w:rPr>
        <w:t xml:space="preserve"> предоставления компенсации предприятиям хлебопекарной промышленности части затрат на реализацию произведенных и реализованных хлеба и хлебобулочных изделий:</w:t>
      </w:r>
    </w:p>
    <w:p w:rsidR="00800CD9" w:rsidRPr="004118FF" w:rsidRDefault="00800CD9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 xml:space="preserve">а) </w:t>
      </w:r>
      <w:r w:rsidR="009A29B8" w:rsidRPr="004118FF">
        <w:rPr>
          <w:sz w:val="28"/>
          <w:szCs w:val="28"/>
        </w:rPr>
        <w:t xml:space="preserve">дополнить </w:t>
      </w:r>
      <w:r w:rsidRPr="004118FF">
        <w:rPr>
          <w:sz w:val="28"/>
          <w:szCs w:val="28"/>
        </w:rPr>
        <w:t>пункт</w:t>
      </w:r>
      <w:r w:rsidR="009A29B8" w:rsidRPr="004118FF">
        <w:rPr>
          <w:sz w:val="28"/>
          <w:szCs w:val="28"/>
        </w:rPr>
        <w:t>ом</w:t>
      </w:r>
      <w:r w:rsidRPr="004118FF">
        <w:rPr>
          <w:sz w:val="28"/>
          <w:szCs w:val="28"/>
        </w:rPr>
        <w:t xml:space="preserve"> 1.8 следующего содержания:</w:t>
      </w:r>
    </w:p>
    <w:p w:rsidR="00100D04" w:rsidRPr="004118FF" w:rsidRDefault="004118FF" w:rsidP="004118F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9DD" w:rsidRPr="004118FF">
        <w:rPr>
          <w:sz w:val="28"/>
          <w:szCs w:val="28"/>
        </w:rPr>
        <w:t>1.8</w:t>
      </w:r>
      <w:r w:rsidR="009A29B8" w:rsidRPr="004118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0CD9" w:rsidRPr="004118FF">
        <w:rPr>
          <w:sz w:val="28"/>
          <w:szCs w:val="28"/>
        </w:rPr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="00800CD9" w:rsidRPr="004118F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800CD9" w:rsidRPr="004118F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800CD9" w:rsidRPr="004118FF">
        <w:rPr>
          <w:sz w:val="28"/>
          <w:szCs w:val="28"/>
        </w:rPr>
        <w:t xml:space="preserve"> единый портал) при формировании проекта закона о бюджете Республики Тыва на соответствующий финансовый год и плановый период (проекта закона о внесении изменений в закон о бюджете Республики Тыва на соответствующий финансовый год и плановый период).</w:t>
      </w:r>
      <w:r>
        <w:rPr>
          <w:sz w:val="28"/>
          <w:szCs w:val="28"/>
        </w:rPr>
        <w:t>»</w:t>
      </w:r>
      <w:r w:rsidR="009A29B8" w:rsidRPr="004118FF">
        <w:rPr>
          <w:sz w:val="28"/>
          <w:szCs w:val="28"/>
        </w:rPr>
        <w:t>;</w:t>
      </w:r>
    </w:p>
    <w:p w:rsidR="0033769A" w:rsidRPr="004118FF" w:rsidRDefault="00E936C6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 xml:space="preserve">б) </w:t>
      </w:r>
      <w:r w:rsidR="003B6742" w:rsidRPr="004118FF">
        <w:rPr>
          <w:sz w:val="28"/>
          <w:szCs w:val="28"/>
        </w:rPr>
        <w:t xml:space="preserve">в пункте </w:t>
      </w:r>
      <w:r w:rsidR="009064E7" w:rsidRPr="004118FF">
        <w:rPr>
          <w:sz w:val="28"/>
          <w:szCs w:val="28"/>
        </w:rPr>
        <w:t xml:space="preserve">2.1.2 после слов </w:t>
      </w:r>
      <w:r w:rsidR="004118FF">
        <w:rPr>
          <w:sz w:val="28"/>
          <w:szCs w:val="28"/>
        </w:rPr>
        <w:t>«</w:t>
      </w:r>
      <w:r w:rsidR="009064E7" w:rsidRPr="004118FF">
        <w:rPr>
          <w:sz w:val="28"/>
          <w:szCs w:val="28"/>
        </w:rPr>
        <w:t>реорганизации</w:t>
      </w:r>
      <w:r w:rsidR="004118FF">
        <w:rPr>
          <w:sz w:val="28"/>
          <w:szCs w:val="28"/>
        </w:rPr>
        <w:t>»</w:t>
      </w:r>
      <w:r w:rsidR="009064E7" w:rsidRPr="004118FF">
        <w:rPr>
          <w:sz w:val="28"/>
          <w:szCs w:val="28"/>
        </w:rPr>
        <w:t xml:space="preserve"> дополнить словами </w:t>
      </w:r>
      <w:r w:rsidR="004118FF">
        <w:rPr>
          <w:sz w:val="28"/>
          <w:szCs w:val="28"/>
        </w:rPr>
        <w:t>«</w:t>
      </w:r>
      <w:r w:rsidR="00CE2270" w:rsidRPr="004118FF">
        <w:rPr>
          <w:sz w:val="28"/>
          <w:szCs w:val="28"/>
        </w:rPr>
        <w:t>(</w:t>
      </w:r>
      <w:r w:rsidR="009064E7" w:rsidRPr="004118FF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 другого юридического лица</w:t>
      </w:r>
      <w:r w:rsidR="009A29B8" w:rsidRPr="004118FF">
        <w:rPr>
          <w:sz w:val="28"/>
          <w:szCs w:val="28"/>
        </w:rPr>
        <w:t>)</w:t>
      </w:r>
      <w:r w:rsidR="004118FF">
        <w:rPr>
          <w:sz w:val="28"/>
          <w:szCs w:val="28"/>
        </w:rPr>
        <w:t>»</w:t>
      </w:r>
      <w:r w:rsidR="009A29B8" w:rsidRPr="004118FF">
        <w:rPr>
          <w:sz w:val="28"/>
          <w:szCs w:val="28"/>
        </w:rPr>
        <w:t>;</w:t>
      </w:r>
    </w:p>
    <w:p w:rsidR="002610AE" w:rsidRPr="004118FF" w:rsidRDefault="00E936C6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>в)</w:t>
      </w:r>
      <w:r w:rsidR="004118FF">
        <w:rPr>
          <w:sz w:val="28"/>
          <w:szCs w:val="28"/>
        </w:rPr>
        <w:t xml:space="preserve"> </w:t>
      </w:r>
      <w:r w:rsidR="00495880" w:rsidRPr="004118FF">
        <w:rPr>
          <w:sz w:val="28"/>
          <w:szCs w:val="28"/>
        </w:rPr>
        <w:t xml:space="preserve">в пункте 4.1 слова </w:t>
      </w:r>
      <w:r w:rsidR="004118FF">
        <w:rPr>
          <w:sz w:val="28"/>
          <w:szCs w:val="28"/>
        </w:rPr>
        <w:t>«</w:t>
      </w:r>
      <w:r w:rsidR="00495880" w:rsidRPr="004118FF">
        <w:rPr>
          <w:sz w:val="28"/>
          <w:szCs w:val="28"/>
        </w:rPr>
        <w:t>, целей</w:t>
      </w:r>
      <w:r w:rsidR="004118FF">
        <w:rPr>
          <w:sz w:val="28"/>
          <w:szCs w:val="28"/>
        </w:rPr>
        <w:t>»</w:t>
      </w:r>
      <w:r w:rsidR="00495880" w:rsidRPr="004118FF">
        <w:rPr>
          <w:sz w:val="28"/>
          <w:szCs w:val="28"/>
        </w:rPr>
        <w:t xml:space="preserve"> исключить.</w:t>
      </w:r>
    </w:p>
    <w:p w:rsidR="0033769A" w:rsidRPr="004118FF" w:rsidRDefault="009A29B8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>2</w:t>
      </w:r>
      <w:r w:rsidR="0033769A" w:rsidRPr="004118FF">
        <w:rPr>
          <w:sz w:val="28"/>
          <w:szCs w:val="28"/>
        </w:rPr>
        <w:t>.</w:t>
      </w:r>
      <w:r w:rsidR="004118FF">
        <w:rPr>
          <w:sz w:val="28"/>
          <w:szCs w:val="28"/>
        </w:rPr>
        <w:t xml:space="preserve"> </w:t>
      </w:r>
      <w:r w:rsidR="0033769A" w:rsidRPr="004118FF">
        <w:rPr>
          <w:sz w:val="28"/>
          <w:szCs w:val="28"/>
        </w:rPr>
        <w:t xml:space="preserve">Разместить настоящее постановление на </w:t>
      </w:r>
      <w:r w:rsidR="004118FF">
        <w:rPr>
          <w:sz w:val="28"/>
          <w:szCs w:val="28"/>
        </w:rPr>
        <w:t>«</w:t>
      </w:r>
      <w:r w:rsidR="0033769A" w:rsidRPr="004118FF">
        <w:rPr>
          <w:sz w:val="28"/>
          <w:szCs w:val="28"/>
        </w:rPr>
        <w:t>Официальном интернет-портале</w:t>
      </w:r>
      <w:r w:rsidR="004118FF">
        <w:rPr>
          <w:sz w:val="28"/>
          <w:szCs w:val="28"/>
        </w:rPr>
        <w:t xml:space="preserve"> </w:t>
      </w:r>
      <w:r w:rsidR="0033769A" w:rsidRPr="004118FF">
        <w:rPr>
          <w:sz w:val="28"/>
          <w:szCs w:val="28"/>
        </w:rPr>
        <w:t>правовой информации</w:t>
      </w:r>
      <w:r w:rsidR="004118FF">
        <w:rPr>
          <w:sz w:val="28"/>
          <w:szCs w:val="28"/>
        </w:rPr>
        <w:t>»</w:t>
      </w:r>
      <w:r w:rsidR="0033769A" w:rsidRPr="004118FF">
        <w:rPr>
          <w:sz w:val="28"/>
          <w:szCs w:val="28"/>
        </w:rPr>
        <w:t xml:space="preserve"> (www.pravo.gov.ru) и официальном сайте Республики Тыва</w:t>
      </w:r>
      <w:r w:rsidR="004118FF">
        <w:rPr>
          <w:sz w:val="28"/>
          <w:szCs w:val="28"/>
        </w:rPr>
        <w:t xml:space="preserve"> </w:t>
      </w:r>
      <w:r w:rsidR="0033769A" w:rsidRPr="004118FF">
        <w:rPr>
          <w:sz w:val="28"/>
          <w:szCs w:val="28"/>
        </w:rPr>
        <w:t xml:space="preserve">в информационно-телекоммуникационной сети </w:t>
      </w:r>
      <w:r w:rsidR="004118FF">
        <w:rPr>
          <w:sz w:val="28"/>
          <w:szCs w:val="28"/>
        </w:rPr>
        <w:t>«</w:t>
      </w:r>
      <w:r w:rsidR="0033769A" w:rsidRPr="004118FF">
        <w:rPr>
          <w:sz w:val="28"/>
          <w:szCs w:val="28"/>
        </w:rPr>
        <w:t>Интернет</w:t>
      </w:r>
      <w:r w:rsidR="004118FF">
        <w:rPr>
          <w:sz w:val="28"/>
          <w:szCs w:val="28"/>
        </w:rPr>
        <w:t>»</w:t>
      </w:r>
      <w:r w:rsidR="0033769A" w:rsidRPr="004118FF">
        <w:rPr>
          <w:sz w:val="28"/>
          <w:szCs w:val="28"/>
        </w:rPr>
        <w:t>.</w:t>
      </w:r>
    </w:p>
    <w:p w:rsidR="009A5D4D" w:rsidRPr="004118FF" w:rsidRDefault="009A29B8" w:rsidP="004118FF">
      <w:pPr>
        <w:spacing w:line="360" w:lineRule="atLeast"/>
        <w:ind w:firstLine="709"/>
        <w:jc w:val="both"/>
        <w:rPr>
          <w:sz w:val="28"/>
          <w:szCs w:val="28"/>
        </w:rPr>
      </w:pPr>
      <w:r w:rsidRPr="004118FF">
        <w:rPr>
          <w:sz w:val="28"/>
          <w:szCs w:val="28"/>
        </w:rPr>
        <w:t>3</w:t>
      </w:r>
      <w:r w:rsidR="009A5D4D" w:rsidRPr="004118FF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F37DD5" w:rsidRPr="004118FF">
        <w:rPr>
          <w:sz w:val="28"/>
          <w:szCs w:val="28"/>
        </w:rPr>
        <w:t>опубликования</w:t>
      </w:r>
      <w:r w:rsidR="009A5D4D" w:rsidRPr="004118FF">
        <w:rPr>
          <w:sz w:val="28"/>
          <w:szCs w:val="28"/>
        </w:rPr>
        <w:t>.</w:t>
      </w:r>
    </w:p>
    <w:p w:rsidR="0033769A" w:rsidRDefault="0033769A" w:rsidP="004118FF">
      <w:pPr>
        <w:spacing w:line="360" w:lineRule="atLeast"/>
        <w:rPr>
          <w:sz w:val="28"/>
          <w:szCs w:val="28"/>
        </w:rPr>
      </w:pPr>
    </w:p>
    <w:p w:rsidR="004118FF" w:rsidRPr="004118FF" w:rsidRDefault="004118FF" w:rsidP="004118FF">
      <w:pPr>
        <w:spacing w:line="360" w:lineRule="atLeast"/>
        <w:rPr>
          <w:sz w:val="28"/>
          <w:szCs w:val="28"/>
        </w:rPr>
      </w:pPr>
    </w:p>
    <w:p w:rsidR="005A3254" w:rsidRPr="004118FF" w:rsidRDefault="005A3254" w:rsidP="004118FF">
      <w:pPr>
        <w:spacing w:line="360" w:lineRule="atLeast"/>
        <w:rPr>
          <w:sz w:val="28"/>
          <w:szCs w:val="28"/>
        </w:rPr>
      </w:pPr>
    </w:p>
    <w:p w:rsidR="006A509B" w:rsidRPr="004118FF" w:rsidRDefault="006A509B" w:rsidP="004118FF">
      <w:pPr>
        <w:spacing w:line="360" w:lineRule="atLeast"/>
        <w:rPr>
          <w:sz w:val="28"/>
          <w:szCs w:val="28"/>
        </w:rPr>
      </w:pPr>
      <w:r w:rsidRPr="004118FF">
        <w:rPr>
          <w:sz w:val="28"/>
          <w:szCs w:val="28"/>
        </w:rPr>
        <w:t>Глава Республики Тыва</w:t>
      </w:r>
      <w:r w:rsidRPr="004118FF">
        <w:rPr>
          <w:sz w:val="28"/>
          <w:szCs w:val="28"/>
        </w:rPr>
        <w:tab/>
      </w:r>
      <w:r w:rsidRPr="004118FF">
        <w:rPr>
          <w:sz w:val="28"/>
          <w:szCs w:val="28"/>
        </w:rPr>
        <w:tab/>
      </w:r>
      <w:r w:rsidRPr="004118FF">
        <w:rPr>
          <w:sz w:val="28"/>
          <w:szCs w:val="28"/>
        </w:rPr>
        <w:tab/>
      </w:r>
      <w:r w:rsidRPr="004118FF">
        <w:rPr>
          <w:sz w:val="28"/>
          <w:szCs w:val="28"/>
        </w:rPr>
        <w:tab/>
      </w:r>
      <w:r w:rsidRPr="004118FF">
        <w:rPr>
          <w:sz w:val="28"/>
          <w:szCs w:val="28"/>
        </w:rPr>
        <w:tab/>
      </w:r>
      <w:r w:rsidR="004118FF">
        <w:rPr>
          <w:sz w:val="28"/>
          <w:szCs w:val="28"/>
        </w:rPr>
        <w:t xml:space="preserve">                                   </w:t>
      </w:r>
      <w:r w:rsidR="00B12A10" w:rsidRPr="004118FF">
        <w:rPr>
          <w:sz w:val="28"/>
          <w:szCs w:val="28"/>
        </w:rPr>
        <w:t>В</w:t>
      </w:r>
      <w:r w:rsidR="003A0F22" w:rsidRPr="004118FF">
        <w:rPr>
          <w:sz w:val="28"/>
          <w:szCs w:val="28"/>
        </w:rPr>
        <w:t xml:space="preserve">. </w:t>
      </w:r>
      <w:proofErr w:type="spellStart"/>
      <w:r w:rsidR="003A0F22" w:rsidRPr="004118FF">
        <w:rPr>
          <w:sz w:val="28"/>
          <w:szCs w:val="28"/>
        </w:rPr>
        <w:t>Ховалыг</w:t>
      </w:r>
      <w:proofErr w:type="spellEnd"/>
    </w:p>
    <w:sectPr w:rsidR="006A509B" w:rsidRPr="004118FF" w:rsidSect="00411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B4" w:rsidRDefault="00371DB4" w:rsidP="007618E5">
      <w:r>
        <w:separator/>
      </w:r>
    </w:p>
  </w:endnote>
  <w:endnote w:type="continuationSeparator" w:id="0">
    <w:p w:rsidR="00371DB4" w:rsidRDefault="00371DB4" w:rsidP="007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D5" w:rsidRDefault="000D5B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D5" w:rsidRDefault="000D5BD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D5" w:rsidRDefault="000D5B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B4" w:rsidRDefault="00371DB4" w:rsidP="007618E5">
      <w:r>
        <w:separator/>
      </w:r>
    </w:p>
  </w:footnote>
  <w:footnote w:type="continuationSeparator" w:id="0">
    <w:p w:rsidR="00371DB4" w:rsidRDefault="00371DB4" w:rsidP="0076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D5" w:rsidRDefault="000D5BD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581"/>
    </w:sdtPr>
    <w:sdtEndPr/>
    <w:sdtContent>
      <w:p w:rsidR="004118FF" w:rsidRDefault="00371DB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D5" w:rsidRDefault="000D5B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92C"/>
    <w:multiLevelType w:val="hybridMultilevel"/>
    <w:tmpl w:val="1D7A2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D508E3"/>
    <w:multiLevelType w:val="multilevel"/>
    <w:tmpl w:val="151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10533"/>
    <w:multiLevelType w:val="multilevel"/>
    <w:tmpl w:val="6F6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05686"/>
    <w:multiLevelType w:val="multilevel"/>
    <w:tmpl w:val="27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31F63"/>
    <w:multiLevelType w:val="multilevel"/>
    <w:tmpl w:val="9D1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323E8"/>
    <w:multiLevelType w:val="multilevel"/>
    <w:tmpl w:val="455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01665"/>
    <w:multiLevelType w:val="multilevel"/>
    <w:tmpl w:val="CE7AD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25A8D"/>
    <w:multiLevelType w:val="multilevel"/>
    <w:tmpl w:val="33A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B711C"/>
    <w:multiLevelType w:val="multilevel"/>
    <w:tmpl w:val="FEB8A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F77CB"/>
    <w:multiLevelType w:val="hybridMultilevel"/>
    <w:tmpl w:val="DE96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202E8"/>
    <w:multiLevelType w:val="multilevel"/>
    <w:tmpl w:val="636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96A48"/>
    <w:multiLevelType w:val="multilevel"/>
    <w:tmpl w:val="126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B21F6"/>
    <w:multiLevelType w:val="hybridMultilevel"/>
    <w:tmpl w:val="89482F4E"/>
    <w:lvl w:ilvl="0" w:tplc="7452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641ED4"/>
    <w:multiLevelType w:val="multilevel"/>
    <w:tmpl w:val="B00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3AFD"/>
    <w:multiLevelType w:val="multilevel"/>
    <w:tmpl w:val="536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D173A"/>
    <w:multiLevelType w:val="multilevel"/>
    <w:tmpl w:val="8A3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00a360e-b2ac-44e7-9008-f2593287f599"/>
  </w:docVars>
  <w:rsids>
    <w:rsidRoot w:val="00451088"/>
    <w:rsid w:val="000126F7"/>
    <w:rsid w:val="000158C1"/>
    <w:rsid w:val="000206FA"/>
    <w:rsid w:val="0002186F"/>
    <w:rsid w:val="0002258F"/>
    <w:rsid w:val="00023D17"/>
    <w:rsid w:val="00024E37"/>
    <w:rsid w:val="00027E57"/>
    <w:rsid w:val="000337CC"/>
    <w:rsid w:val="00042DCC"/>
    <w:rsid w:val="0006027A"/>
    <w:rsid w:val="00065142"/>
    <w:rsid w:val="00074385"/>
    <w:rsid w:val="000829FE"/>
    <w:rsid w:val="000843D2"/>
    <w:rsid w:val="00085875"/>
    <w:rsid w:val="00087BE9"/>
    <w:rsid w:val="000946E6"/>
    <w:rsid w:val="000969D9"/>
    <w:rsid w:val="0009773B"/>
    <w:rsid w:val="000A098C"/>
    <w:rsid w:val="000A0D0D"/>
    <w:rsid w:val="000A2E63"/>
    <w:rsid w:val="000B1234"/>
    <w:rsid w:val="000B1B6C"/>
    <w:rsid w:val="000B458B"/>
    <w:rsid w:val="000B5030"/>
    <w:rsid w:val="000B5BEA"/>
    <w:rsid w:val="000B69F3"/>
    <w:rsid w:val="000B6FEB"/>
    <w:rsid w:val="000C7AEF"/>
    <w:rsid w:val="000D14A9"/>
    <w:rsid w:val="000D5BD5"/>
    <w:rsid w:val="000F104C"/>
    <w:rsid w:val="000F77CC"/>
    <w:rsid w:val="00100D04"/>
    <w:rsid w:val="001026CA"/>
    <w:rsid w:val="001045DB"/>
    <w:rsid w:val="001049BD"/>
    <w:rsid w:val="00107000"/>
    <w:rsid w:val="00110756"/>
    <w:rsid w:val="00120D1E"/>
    <w:rsid w:val="00123532"/>
    <w:rsid w:val="00131ACA"/>
    <w:rsid w:val="00135582"/>
    <w:rsid w:val="00135930"/>
    <w:rsid w:val="00136435"/>
    <w:rsid w:val="00141B6F"/>
    <w:rsid w:val="00142492"/>
    <w:rsid w:val="00143E93"/>
    <w:rsid w:val="00143FE7"/>
    <w:rsid w:val="001507CF"/>
    <w:rsid w:val="00150C76"/>
    <w:rsid w:val="00160572"/>
    <w:rsid w:val="00163520"/>
    <w:rsid w:val="00173D96"/>
    <w:rsid w:val="00173F1A"/>
    <w:rsid w:val="00177884"/>
    <w:rsid w:val="00186A95"/>
    <w:rsid w:val="00187738"/>
    <w:rsid w:val="0019339B"/>
    <w:rsid w:val="001941DE"/>
    <w:rsid w:val="00196EF6"/>
    <w:rsid w:val="001A6E5D"/>
    <w:rsid w:val="001B4482"/>
    <w:rsid w:val="001B693A"/>
    <w:rsid w:val="001C062D"/>
    <w:rsid w:val="001C5DBA"/>
    <w:rsid w:val="001C7C88"/>
    <w:rsid w:val="001D322C"/>
    <w:rsid w:val="001D53C8"/>
    <w:rsid w:val="001D619C"/>
    <w:rsid w:val="001E0E58"/>
    <w:rsid w:val="001E5523"/>
    <w:rsid w:val="001F2958"/>
    <w:rsid w:val="00206E6F"/>
    <w:rsid w:val="00212FF3"/>
    <w:rsid w:val="0021441E"/>
    <w:rsid w:val="002146BA"/>
    <w:rsid w:val="00215A0C"/>
    <w:rsid w:val="00220AB7"/>
    <w:rsid w:val="00221B21"/>
    <w:rsid w:val="00225115"/>
    <w:rsid w:val="00232C21"/>
    <w:rsid w:val="00237B77"/>
    <w:rsid w:val="0024307C"/>
    <w:rsid w:val="00247AFA"/>
    <w:rsid w:val="002610AE"/>
    <w:rsid w:val="00263FE7"/>
    <w:rsid w:val="002646A8"/>
    <w:rsid w:val="002664A7"/>
    <w:rsid w:val="00266817"/>
    <w:rsid w:val="00272141"/>
    <w:rsid w:val="002721AE"/>
    <w:rsid w:val="00276951"/>
    <w:rsid w:val="00277B24"/>
    <w:rsid w:val="002816F3"/>
    <w:rsid w:val="00281702"/>
    <w:rsid w:val="00283869"/>
    <w:rsid w:val="00286D0A"/>
    <w:rsid w:val="00287EEA"/>
    <w:rsid w:val="00292A14"/>
    <w:rsid w:val="002A3780"/>
    <w:rsid w:val="002A380F"/>
    <w:rsid w:val="002A4F42"/>
    <w:rsid w:val="002A6128"/>
    <w:rsid w:val="002B1520"/>
    <w:rsid w:val="002B2B77"/>
    <w:rsid w:val="002B55AF"/>
    <w:rsid w:val="002C29E8"/>
    <w:rsid w:val="002C29F8"/>
    <w:rsid w:val="002D0DDB"/>
    <w:rsid w:val="002D2D06"/>
    <w:rsid w:val="002D75BE"/>
    <w:rsid w:val="002D75D1"/>
    <w:rsid w:val="002E62C8"/>
    <w:rsid w:val="002E6B85"/>
    <w:rsid w:val="002F046C"/>
    <w:rsid w:val="002F1481"/>
    <w:rsid w:val="002F583E"/>
    <w:rsid w:val="002F58C8"/>
    <w:rsid w:val="002F77E0"/>
    <w:rsid w:val="0030199B"/>
    <w:rsid w:val="00302F75"/>
    <w:rsid w:val="003047B2"/>
    <w:rsid w:val="00304FC5"/>
    <w:rsid w:val="003053FC"/>
    <w:rsid w:val="003134E9"/>
    <w:rsid w:val="003216D8"/>
    <w:rsid w:val="003348CF"/>
    <w:rsid w:val="0033769A"/>
    <w:rsid w:val="00340887"/>
    <w:rsid w:val="0034160A"/>
    <w:rsid w:val="0034207D"/>
    <w:rsid w:val="003438A2"/>
    <w:rsid w:val="00352E25"/>
    <w:rsid w:val="00353F34"/>
    <w:rsid w:val="00361553"/>
    <w:rsid w:val="0036242E"/>
    <w:rsid w:val="00364B79"/>
    <w:rsid w:val="00371DB4"/>
    <w:rsid w:val="003921C7"/>
    <w:rsid w:val="003923DB"/>
    <w:rsid w:val="003A0F22"/>
    <w:rsid w:val="003B0C7C"/>
    <w:rsid w:val="003B36CA"/>
    <w:rsid w:val="003B4DF3"/>
    <w:rsid w:val="003B54C5"/>
    <w:rsid w:val="003B664B"/>
    <w:rsid w:val="003B6742"/>
    <w:rsid w:val="003B7A6D"/>
    <w:rsid w:val="003B7D69"/>
    <w:rsid w:val="003D0215"/>
    <w:rsid w:val="003D5B34"/>
    <w:rsid w:val="003D7C3A"/>
    <w:rsid w:val="003E6379"/>
    <w:rsid w:val="003F0DCF"/>
    <w:rsid w:val="003F2743"/>
    <w:rsid w:val="003F6710"/>
    <w:rsid w:val="0040655A"/>
    <w:rsid w:val="00410752"/>
    <w:rsid w:val="0041167E"/>
    <w:rsid w:val="004118FF"/>
    <w:rsid w:val="00412FB8"/>
    <w:rsid w:val="00423FD6"/>
    <w:rsid w:val="00424BB4"/>
    <w:rsid w:val="0042533F"/>
    <w:rsid w:val="004300B9"/>
    <w:rsid w:val="00435021"/>
    <w:rsid w:val="00436AEE"/>
    <w:rsid w:val="00440194"/>
    <w:rsid w:val="004440F0"/>
    <w:rsid w:val="0044585C"/>
    <w:rsid w:val="00446487"/>
    <w:rsid w:val="00451088"/>
    <w:rsid w:val="00451928"/>
    <w:rsid w:val="004611D4"/>
    <w:rsid w:val="004622E5"/>
    <w:rsid w:val="00465167"/>
    <w:rsid w:val="004654F6"/>
    <w:rsid w:val="00465A40"/>
    <w:rsid w:val="00470E09"/>
    <w:rsid w:val="00471743"/>
    <w:rsid w:val="00480488"/>
    <w:rsid w:val="0048255D"/>
    <w:rsid w:val="0048398B"/>
    <w:rsid w:val="004955F0"/>
    <w:rsid w:val="0049575E"/>
    <w:rsid w:val="00495880"/>
    <w:rsid w:val="004A1352"/>
    <w:rsid w:val="004A3064"/>
    <w:rsid w:val="004A6AAD"/>
    <w:rsid w:val="004B00C8"/>
    <w:rsid w:val="004B1A05"/>
    <w:rsid w:val="004B4294"/>
    <w:rsid w:val="004C0B79"/>
    <w:rsid w:val="004C4283"/>
    <w:rsid w:val="004C4C72"/>
    <w:rsid w:val="004D27D7"/>
    <w:rsid w:val="004D304E"/>
    <w:rsid w:val="004D3D49"/>
    <w:rsid w:val="004D5094"/>
    <w:rsid w:val="004F16A9"/>
    <w:rsid w:val="004F24C0"/>
    <w:rsid w:val="004F2FC8"/>
    <w:rsid w:val="0050726D"/>
    <w:rsid w:val="00515D22"/>
    <w:rsid w:val="00524FE6"/>
    <w:rsid w:val="0053410E"/>
    <w:rsid w:val="005353C7"/>
    <w:rsid w:val="00543C73"/>
    <w:rsid w:val="005453B1"/>
    <w:rsid w:val="005506F5"/>
    <w:rsid w:val="00554095"/>
    <w:rsid w:val="00556CE5"/>
    <w:rsid w:val="005647F2"/>
    <w:rsid w:val="00571506"/>
    <w:rsid w:val="005722FA"/>
    <w:rsid w:val="00587B62"/>
    <w:rsid w:val="00593624"/>
    <w:rsid w:val="005A3254"/>
    <w:rsid w:val="005A5623"/>
    <w:rsid w:val="005B17C2"/>
    <w:rsid w:val="005B46E4"/>
    <w:rsid w:val="005C0775"/>
    <w:rsid w:val="005C1B8D"/>
    <w:rsid w:val="005C3988"/>
    <w:rsid w:val="005C3AAC"/>
    <w:rsid w:val="005D2863"/>
    <w:rsid w:val="005D5E3A"/>
    <w:rsid w:val="005E329D"/>
    <w:rsid w:val="005E61DD"/>
    <w:rsid w:val="005F1E85"/>
    <w:rsid w:val="005F2EF5"/>
    <w:rsid w:val="005F5882"/>
    <w:rsid w:val="00602B52"/>
    <w:rsid w:val="00602F99"/>
    <w:rsid w:val="00607740"/>
    <w:rsid w:val="00611632"/>
    <w:rsid w:val="006146C5"/>
    <w:rsid w:val="006228FB"/>
    <w:rsid w:val="0062534D"/>
    <w:rsid w:val="00630B6E"/>
    <w:rsid w:val="00634DD6"/>
    <w:rsid w:val="006365BE"/>
    <w:rsid w:val="00637715"/>
    <w:rsid w:val="00640082"/>
    <w:rsid w:val="0064013A"/>
    <w:rsid w:val="00642BFC"/>
    <w:rsid w:val="00642DEC"/>
    <w:rsid w:val="00644761"/>
    <w:rsid w:val="00645B31"/>
    <w:rsid w:val="00652817"/>
    <w:rsid w:val="00653293"/>
    <w:rsid w:val="006533B9"/>
    <w:rsid w:val="00657C45"/>
    <w:rsid w:val="00662F77"/>
    <w:rsid w:val="006703D3"/>
    <w:rsid w:val="0067187C"/>
    <w:rsid w:val="00672ED7"/>
    <w:rsid w:val="00673151"/>
    <w:rsid w:val="006741E3"/>
    <w:rsid w:val="00681264"/>
    <w:rsid w:val="00683D08"/>
    <w:rsid w:val="00684B9D"/>
    <w:rsid w:val="006868B9"/>
    <w:rsid w:val="00694922"/>
    <w:rsid w:val="00695F35"/>
    <w:rsid w:val="00697727"/>
    <w:rsid w:val="006A0144"/>
    <w:rsid w:val="006A1FE8"/>
    <w:rsid w:val="006A509B"/>
    <w:rsid w:val="006A6543"/>
    <w:rsid w:val="006B2D94"/>
    <w:rsid w:val="006C314A"/>
    <w:rsid w:val="006D4457"/>
    <w:rsid w:val="006E2DEA"/>
    <w:rsid w:val="006E5708"/>
    <w:rsid w:val="006E7F34"/>
    <w:rsid w:val="006F1944"/>
    <w:rsid w:val="006F313C"/>
    <w:rsid w:val="007009DD"/>
    <w:rsid w:val="0070162A"/>
    <w:rsid w:val="00706F44"/>
    <w:rsid w:val="0070789A"/>
    <w:rsid w:val="00710E08"/>
    <w:rsid w:val="0071116C"/>
    <w:rsid w:val="00711AF6"/>
    <w:rsid w:val="00712905"/>
    <w:rsid w:val="00716598"/>
    <w:rsid w:val="00721416"/>
    <w:rsid w:val="00721DD5"/>
    <w:rsid w:val="00725065"/>
    <w:rsid w:val="007338FB"/>
    <w:rsid w:val="00741C56"/>
    <w:rsid w:val="007438B5"/>
    <w:rsid w:val="007450AC"/>
    <w:rsid w:val="00747D25"/>
    <w:rsid w:val="007618E5"/>
    <w:rsid w:val="00762DA2"/>
    <w:rsid w:val="007631C2"/>
    <w:rsid w:val="00772C22"/>
    <w:rsid w:val="00775121"/>
    <w:rsid w:val="00783150"/>
    <w:rsid w:val="00787C24"/>
    <w:rsid w:val="00792902"/>
    <w:rsid w:val="00795C0E"/>
    <w:rsid w:val="007972D1"/>
    <w:rsid w:val="007A076A"/>
    <w:rsid w:val="007A5CC2"/>
    <w:rsid w:val="007B2C22"/>
    <w:rsid w:val="007B6371"/>
    <w:rsid w:val="007D2DC8"/>
    <w:rsid w:val="007D6576"/>
    <w:rsid w:val="007D7998"/>
    <w:rsid w:val="007F027E"/>
    <w:rsid w:val="008000CA"/>
    <w:rsid w:val="00800CD9"/>
    <w:rsid w:val="00804BDF"/>
    <w:rsid w:val="00805A76"/>
    <w:rsid w:val="00805B2C"/>
    <w:rsid w:val="00807282"/>
    <w:rsid w:val="0081219C"/>
    <w:rsid w:val="0081378A"/>
    <w:rsid w:val="008149C8"/>
    <w:rsid w:val="0082336E"/>
    <w:rsid w:val="00823FC8"/>
    <w:rsid w:val="00824681"/>
    <w:rsid w:val="00835136"/>
    <w:rsid w:val="00845E02"/>
    <w:rsid w:val="0085225E"/>
    <w:rsid w:val="008528A3"/>
    <w:rsid w:val="0085602F"/>
    <w:rsid w:val="00857F0C"/>
    <w:rsid w:val="0086147A"/>
    <w:rsid w:val="00862ED1"/>
    <w:rsid w:val="00872AEE"/>
    <w:rsid w:val="00884F94"/>
    <w:rsid w:val="008852A7"/>
    <w:rsid w:val="00893AFE"/>
    <w:rsid w:val="008949F0"/>
    <w:rsid w:val="0089779B"/>
    <w:rsid w:val="008A3D89"/>
    <w:rsid w:val="008A4A9F"/>
    <w:rsid w:val="008A5053"/>
    <w:rsid w:val="008A58E8"/>
    <w:rsid w:val="008B1C10"/>
    <w:rsid w:val="008B1C78"/>
    <w:rsid w:val="008B5311"/>
    <w:rsid w:val="008B698B"/>
    <w:rsid w:val="008C1FFB"/>
    <w:rsid w:val="008C2C96"/>
    <w:rsid w:val="008C437C"/>
    <w:rsid w:val="008C533C"/>
    <w:rsid w:val="008E0D8D"/>
    <w:rsid w:val="008E6FE9"/>
    <w:rsid w:val="008F5213"/>
    <w:rsid w:val="008F546E"/>
    <w:rsid w:val="008F6A39"/>
    <w:rsid w:val="00901752"/>
    <w:rsid w:val="0090649B"/>
    <w:rsid w:val="009064E7"/>
    <w:rsid w:val="00911D56"/>
    <w:rsid w:val="00924868"/>
    <w:rsid w:val="00926AEE"/>
    <w:rsid w:val="00946A18"/>
    <w:rsid w:val="00952752"/>
    <w:rsid w:val="009567A2"/>
    <w:rsid w:val="009612BB"/>
    <w:rsid w:val="009644B5"/>
    <w:rsid w:val="009714CE"/>
    <w:rsid w:val="009728E7"/>
    <w:rsid w:val="00977DB5"/>
    <w:rsid w:val="00980A71"/>
    <w:rsid w:val="009814C1"/>
    <w:rsid w:val="00984582"/>
    <w:rsid w:val="0098651B"/>
    <w:rsid w:val="009937AE"/>
    <w:rsid w:val="00995898"/>
    <w:rsid w:val="009959CF"/>
    <w:rsid w:val="009965A3"/>
    <w:rsid w:val="009A29B8"/>
    <w:rsid w:val="009A5D4D"/>
    <w:rsid w:val="009C0761"/>
    <w:rsid w:val="009D298E"/>
    <w:rsid w:val="009E24BF"/>
    <w:rsid w:val="009E434A"/>
    <w:rsid w:val="009E4A69"/>
    <w:rsid w:val="009F21DB"/>
    <w:rsid w:val="009F2531"/>
    <w:rsid w:val="009F6302"/>
    <w:rsid w:val="009F7594"/>
    <w:rsid w:val="00A03EC4"/>
    <w:rsid w:val="00A05F00"/>
    <w:rsid w:val="00A06EA7"/>
    <w:rsid w:val="00A07773"/>
    <w:rsid w:val="00A129C0"/>
    <w:rsid w:val="00A173B0"/>
    <w:rsid w:val="00A17AB2"/>
    <w:rsid w:val="00A24E6A"/>
    <w:rsid w:val="00A328A3"/>
    <w:rsid w:val="00A330A3"/>
    <w:rsid w:val="00A3317A"/>
    <w:rsid w:val="00A37292"/>
    <w:rsid w:val="00A41EB9"/>
    <w:rsid w:val="00A42CE7"/>
    <w:rsid w:val="00A46191"/>
    <w:rsid w:val="00A46828"/>
    <w:rsid w:val="00A61F93"/>
    <w:rsid w:val="00A648B4"/>
    <w:rsid w:val="00A64AA5"/>
    <w:rsid w:val="00A66211"/>
    <w:rsid w:val="00A73CBB"/>
    <w:rsid w:val="00A7628A"/>
    <w:rsid w:val="00A76415"/>
    <w:rsid w:val="00A767B2"/>
    <w:rsid w:val="00A91DDF"/>
    <w:rsid w:val="00A94128"/>
    <w:rsid w:val="00A941CD"/>
    <w:rsid w:val="00AA1F4D"/>
    <w:rsid w:val="00AA7BA1"/>
    <w:rsid w:val="00AB4659"/>
    <w:rsid w:val="00AC157D"/>
    <w:rsid w:val="00AC176F"/>
    <w:rsid w:val="00AC2D32"/>
    <w:rsid w:val="00AD3B40"/>
    <w:rsid w:val="00AD73BF"/>
    <w:rsid w:val="00AE5BBE"/>
    <w:rsid w:val="00AE66EF"/>
    <w:rsid w:val="00B00BD4"/>
    <w:rsid w:val="00B06103"/>
    <w:rsid w:val="00B12A10"/>
    <w:rsid w:val="00B1344B"/>
    <w:rsid w:val="00B200A9"/>
    <w:rsid w:val="00B26EC3"/>
    <w:rsid w:val="00B32FA9"/>
    <w:rsid w:val="00B40E6A"/>
    <w:rsid w:val="00B45B40"/>
    <w:rsid w:val="00B46F30"/>
    <w:rsid w:val="00B5651A"/>
    <w:rsid w:val="00B5654D"/>
    <w:rsid w:val="00B56C9D"/>
    <w:rsid w:val="00B62950"/>
    <w:rsid w:val="00B633C2"/>
    <w:rsid w:val="00B87254"/>
    <w:rsid w:val="00B97142"/>
    <w:rsid w:val="00BA3F63"/>
    <w:rsid w:val="00BA5D27"/>
    <w:rsid w:val="00BB2BBC"/>
    <w:rsid w:val="00BB49C2"/>
    <w:rsid w:val="00BB6744"/>
    <w:rsid w:val="00BB7383"/>
    <w:rsid w:val="00BC1178"/>
    <w:rsid w:val="00BC28D3"/>
    <w:rsid w:val="00BC379F"/>
    <w:rsid w:val="00BC3B19"/>
    <w:rsid w:val="00BC4CF5"/>
    <w:rsid w:val="00BC6F0D"/>
    <w:rsid w:val="00BC7F4C"/>
    <w:rsid w:val="00BD0F57"/>
    <w:rsid w:val="00BD1E58"/>
    <w:rsid w:val="00BE3754"/>
    <w:rsid w:val="00BE77E5"/>
    <w:rsid w:val="00BF038C"/>
    <w:rsid w:val="00BF35D1"/>
    <w:rsid w:val="00BF7D4D"/>
    <w:rsid w:val="00C01F1E"/>
    <w:rsid w:val="00C0200B"/>
    <w:rsid w:val="00C06445"/>
    <w:rsid w:val="00C30246"/>
    <w:rsid w:val="00C328F8"/>
    <w:rsid w:val="00C3451C"/>
    <w:rsid w:val="00C34A20"/>
    <w:rsid w:val="00C3760D"/>
    <w:rsid w:val="00C37E65"/>
    <w:rsid w:val="00C4282B"/>
    <w:rsid w:val="00C441B3"/>
    <w:rsid w:val="00C46EBF"/>
    <w:rsid w:val="00C51AEE"/>
    <w:rsid w:val="00C5304D"/>
    <w:rsid w:val="00C65EDD"/>
    <w:rsid w:val="00C66362"/>
    <w:rsid w:val="00C8721A"/>
    <w:rsid w:val="00C93A91"/>
    <w:rsid w:val="00CA38EF"/>
    <w:rsid w:val="00CB2D6B"/>
    <w:rsid w:val="00CB6241"/>
    <w:rsid w:val="00CC7B5C"/>
    <w:rsid w:val="00CD17B4"/>
    <w:rsid w:val="00CD3975"/>
    <w:rsid w:val="00CD49A2"/>
    <w:rsid w:val="00CD5E98"/>
    <w:rsid w:val="00CE2270"/>
    <w:rsid w:val="00CE7C52"/>
    <w:rsid w:val="00CF0FC9"/>
    <w:rsid w:val="00CF2171"/>
    <w:rsid w:val="00CF7E40"/>
    <w:rsid w:val="00D0013F"/>
    <w:rsid w:val="00D016AE"/>
    <w:rsid w:val="00D05AAE"/>
    <w:rsid w:val="00D06AC7"/>
    <w:rsid w:val="00D22FA3"/>
    <w:rsid w:val="00D30AEE"/>
    <w:rsid w:val="00D310AD"/>
    <w:rsid w:val="00D3433C"/>
    <w:rsid w:val="00D45983"/>
    <w:rsid w:val="00D45CFD"/>
    <w:rsid w:val="00D46293"/>
    <w:rsid w:val="00D46786"/>
    <w:rsid w:val="00D516E5"/>
    <w:rsid w:val="00D521AE"/>
    <w:rsid w:val="00D55AF2"/>
    <w:rsid w:val="00D56750"/>
    <w:rsid w:val="00D571B2"/>
    <w:rsid w:val="00D7542A"/>
    <w:rsid w:val="00D905E1"/>
    <w:rsid w:val="00D954B6"/>
    <w:rsid w:val="00DA13BB"/>
    <w:rsid w:val="00DA3F39"/>
    <w:rsid w:val="00DA56CE"/>
    <w:rsid w:val="00DB2EA8"/>
    <w:rsid w:val="00DB44A1"/>
    <w:rsid w:val="00DB548B"/>
    <w:rsid w:val="00DC1A85"/>
    <w:rsid w:val="00DC449C"/>
    <w:rsid w:val="00DD6A2E"/>
    <w:rsid w:val="00DE0D3C"/>
    <w:rsid w:val="00DE1653"/>
    <w:rsid w:val="00DE2346"/>
    <w:rsid w:val="00DE3DB6"/>
    <w:rsid w:val="00DF1C75"/>
    <w:rsid w:val="00DF73F1"/>
    <w:rsid w:val="00E0157C"/>
    <w:rsid w:val="00E07ADD"/>
    <w:rsid w:val="00E119E7"/>
    <w:rsid w:val="00E11F50"/>
    <w:rsid w:val="00E1524B"/>
    <w:rsid w:val="00E21A1D"/>
    <w:rsid w:val="00E2230E"/>
    <w:rsid w:val="00E352EE"/>
    <w:rsid w:val="00E40AEA"/>
    <w:rsid w:val="00E439F8"/>
    <w:rsid w:val="00E468D2"/>
    <w:rsid w:val="00E51A2E"/>
    <w:rsid w:val="00E5666A"/>
    <w:rsid w:val="00E63D60"/>
    <w:rsid w:val="00E64D60"/>
    <w:rsid w:val="00E67A82"/>
    <w:rsid w:val="00E7031F"/>
    <w:rsid w:val="00E72660"/>
    <w:rsid w:val="00E72DCB"/>
    <w:rsid w:val="00E82D30"/>
    <w:rsid w:val="00E86A4D"/>
    <w:rsid w:val="00E936C6"/>
    <w:rsid w:val="00EA2EAA"/>
    <w:rsid w:val="00EA48F1"/>
    <w:rsid w:val="00EA7954"/>
    <w:rsid w:val="00EB3DBC"/>
    <w:rsid w:val="00EB6163"/>
    <w:rsid w:val="00EC4FC0"/>
    <w:rsid w:val="00EC60A0"/>
    <w:rsid w:val="00EE5086"/>
    <w:rsid w:val="00EF1E36"/>
    <w:rsid w:val="00EF2DD6"/>
    <w:rsid w:val="00F00749"/>
    <w:rsid w:val="00F06BC7"/>
    <w:rsid w:val="00F110B9"/>
    <w:rsid w:val="00F23365"/>
    <w:rsid w:val="00F27920"/>
    <w:rsid w:val="00F365FF"/>
    <w:rsid w:val="00F37DD5"/>
    <w:rsid w:val="00F44FBA"/>
    <w:rsid w:val="00F45881"/>
    <w:rsid w:val="00F62E94"/>
    <w:rsid w:val="00F63390"/>
    <w:rsid w:val="00F665B1"/>
    <w:rsid w:val="00F71AC0"/>
    <w:rsid w:val="00F73B9D"/>
    <w:rsid w:val="00F954D6"/>
    <w:rsid w:val="00F9624A"/>
    <w:rsid w:val="00FA1A80"/>
    <w:rsid w:val="00FA1C66"/>
    <w:rsid w:val="00FA1D7C"/>
    <w:rsid w:val="00FA5FA5"/>
    <w:rsid w:val="00FB157A"/>
    <w:rsid w:val="00FB1EE5"/>
    <w:rsid w:val="00FB2D8C"/>
    <w:rsid w:val="00FB3440"/>
    <w:rsid w:val="00FB7A51"/>
    <w:rsid w:val="00FC79A7"/>
    <w:rsid w:val="00FD03FE"/>
    <w:rsid w:val="00FD0B7B"/>
    <w:rsid w:val="00FD3504"/>
    <w:rsid w:val="00FE0DD4"/>
    <w:rsid w:val="00FE7911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917C2-8EF4-49F7-8855-8901155F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B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2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B2B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D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618E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61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618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B2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B2BBC"/>
    <w:rPr>
      <w:color w:val="0000FF"/>
      <w:u w:val="single"/>
    </w:rPr>
  </w:style>
  <w:style w:type="character" w:customStyle="1" w:styleId="num">
    <w:name w:val="num"/>
    <w:basedOn w:val="a0"/>
    <w:rsid w:val="00BB2BBC"/>
  </w:style>
  <w:style w:type="paragraph" w:styleId="aa">
    <w:name w:val="Normal (Web)"/>
    <w:basedOn w:val="a"/>
    <w:uiPriority w:val="99"/>
    <w:semiHidden/>
    <w:unhideWhenUsed/>
    <w:rsid w:val="00BB2BBC"/>
    <w:pPr>
      <w:spacing w:before="100" w:beforeAutospacing="1" w:after="100" w:afterAutospacing="1"/>
    </w:pPr>
  </w:style>
  <w:style w:type="character" w:customStyle="1" w:styleId="votes">
    <w:name w:val="votes"/>
    <w:basedOn w:val="a0"/>
    <w:rsid w:val="00BB2BBC"/>
  </w:style>
  <w:style w:type="character" w:customStyle="1" w:styleId="qual">
    <w:name w:val="qual"/>
    <w:basedOn w:val="a0"/>
    <w:rsid w:val="00BB2BBC"/>
  </w:style>
  <w:style w:type="character" w:styleId="ab">
    <w:name w:val="Strong"/>
    <w:basedOn w:val="a0"/>
    <w:uiPriority w:val="22"/>
    <w:qFormat/>
    <w:rsid w:val="00A91DDF"/>
    <w:rPr>
      <w:b/>
      <w:bCs/>
    </w:rPr>
  </w:style>
  <w:style w:type="character" w:customStyle="1" w:styleId="review-h5">
    <w:name w:val="review-h5"/>
    <w:basedOn w:val="a0"/>
    <w:rsid w:val="00A91DDF"/>
  </w:style>
  <w:style w:type="paragraph" w:customStyle="1" w:styleId="ConsPlusNormal">
    <w:name w:val="ConsPlusNormal"/>
    <w:uiPriority w:val="99"/>
    <w:qFormat/>
    <w:rsid w:val="0060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8149C8"/>
    <w:pPr>
      <w:spacing w:before="100" w:beforeAutospacing="1" w:after="142" w:line="276" w:lineRule="auto"/>
      <w:ind w:firstLine="278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qFormat/>
    <w:rsid w:val="003420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1C0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06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FE791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B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78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4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5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91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66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95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7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93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193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5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384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734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618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405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3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27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76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65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0336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8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5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115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9040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1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789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83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4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97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2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8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38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2407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85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0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5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1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ashed" w:sz="6" w:space="23" w:color="C0C0C0"/>
                <w:right w:val="none" w:sz="0" w:space="0" w:color="auto"/>
              </w:divBdr>
            </w:div>
            <w:div w:id="4078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5591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2229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1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901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</w:div>
          </w:divsChild>
        </w:div>
      </w:divsChild>
    </w:div>
    <w:div w:id="209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D111E-8015-477B-80F6-AC93CCD1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Кущева А.М.</dc:creator>
  <cp:lastModifiedBy>Тас-оол Оксана Всеволодовна</cp:lastModifiedBy>
  <cp:revision>4</cp:revision>
  <cp:lastPrinted>2022-07-04T10:33:00Z</cp:lastPrinted>
  <dcterms:created xsi:type="dcterms:W3CDTF">2022-07-04T10:32:00Z</dcterms:created>
  <dcterms:modified xsi:type="dcterms:W3CDTF">2022-07-04T10:33:00Z</dcterms:modified>
</cp:coreProperties>
</file>