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D9" w:rsidRDefault="006A1CD9" w:rsidP="006A1CD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90056" w:rsidRDefault="00690056" w:rsidP="006A1CD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90056" w:rsidRPr="006A1CD9" w:rsidRDefault="00690056" w:rsidP="006A1CD9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CD9" w:rsidRPr="006A1CD9" w:rsidRDefault="006A1CD9" w:rsidP="006A1CD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A1CD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A1CD9">
        <w:rPr>
          <w:rFonts w:ascii="Times New Roman" w:eastAsia="Calibri" w:hAnsi="Times New Roman" w:cs="Times New Roman"/>
          <w:sz w:val="36"/>
          <w:szCs w:val="36"/>
        </w:rPr>
        <w:br/>
      </w:r>
      <w:r w:rsidRPr="006A1CD9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D13F4E" w:rsidRDefault="006A1CD9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A1CD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A1CD9">
        <w:rPr>
          <w:rFonts w:ascii="Times New Roman" w:eastAsia="Calibri" w:hAnsi="Times New Roman" w:cs="Times New Roman"/>
          <w:sz w:val="36"/>
          <w:szCs w:val="36"/>
        </w:rPr>
        <w:br/>
      </w:r>
      <w:r w:rsidRPr="006A1CD9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  <w:bookmarkStart w:id="0" w:name="_Hlk108181301"/>
    </w:p>
    <w:p w:rsidR="00D13F4E" w:rsidRDefault="00D13F4E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3F4E" w:rsidRDefault="00D13F4E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3F4E" w:rsidRDefault="00D13F4E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3F4E" w:rsidRDefault="00D13F4E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3F4E" w:rsidRDefault="001B7085" w:rsidP="001B708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августа 2022 г. № 415-р</w:t>
      </w:r>
    </w:p>
    <w:p w:rsidR="001B7085" w:rsidRDefault="001B7085" w:rsidP="001B708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13F4E" w:rsidRDefault="00D13F4E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3F4E" w:rsidRDefault="001B1234" w:rsidP="00D13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D13F4E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CC211B" w:rsidRPr="00D13F4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13F4E">
        <w:rPr>
          <w:rFonts w:ascii="Times New Roman" w:hAnsi="Times New Roman" w:cs="Times New Roman"/>
          <w:b/>
          <w:sz w:val="28"/>
          <w:szCs w:val="28"/>
        </w:rPr>
        <w:t xml:space="preserve"> комплекс мер </w:t>
      </w:r>
    </w:p>
    <w:p w:rsidR="00D13F4E" w:rsidRDefault="001B1234" w:rsidP="00D13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4E">
        <w:rPr>
          <w:rFonts w:ascii="Times New Roman" w:hAnsi="Times New Roman" w:cs="Times New Roman"/>
          <w:b/>
          <w:sz w:val="28"/>
          <w:szCs w:val="28"/>
        </w:rPr>
        <w:t>по развитию и охране</w:t>
      </w:r>
      <w:r w:rsidR="00D1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75A" w:rsidRPr="00D13F4E">
        <w:rPr>
          <w:rFonts w:ascii="Times New Roman" w:hAnsi="Times New Roman" w:cs="Times New Roman"/>
          <w:b/>
          <w:sz w:val="28"/>
          <w:szCs w:val="28"/>
        </w:rPr>
        <w:t>т</w:t>
      </w:r>
      <w:r w:rsidRPr="00D13F4E">
        <w:rPr>
          <w:rFonts w:ascii="Times New Roman" w:hAnsi="Times New Roman" w:cs="Times New Roman"/>
          <w:b/>
          <w:sz w:val="28"/>
          <w:szCs w:val="28"/>
        </w:rPr>
        <w:t>ерриторий</w:t>
      </w:r>
      <w:r w:rsidR="0081775A" w:rsidRPr="00D1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4E">
        <w:rPr>
          <w:rFonts w:ascii="Times New Roman" w:hAnsi="Times New Roman" w:cs="Times New Roman"/>
          <w:b/>
          <w:sz w:val="28"/>
          <w:szCs w:val="28"/>
        </w:rPr>
        <w:t>лечебно-</w:t>
      </w:r>
    </w:p>
    <w:p w:rsidR="00D13F4E" w:rsidRDefault="001B1234" w:rsidP="00D13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4E">
        <w:rPr>
          <w:rFonts w:ascii="Times New Roman" w:hAnsi="Times New Roman" w:cs="Times New Roman"/>
          <w:b/>
          <w:sz w:val="28"/>
          <w:szCs w:val="28"/>
        </w:rPr>
        <w:t>оздоровительных местностей и курортов,</w:t>
      </w:r>
    </w:p>
    <w:p w:rsidR="00D13F4E" w:rsidRDefault="001B1234" w:rsidP="00D13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4E">
        <w:rPr>
          <w:rFonts w:ascii="Times New Roman" w:hAnsi="Times New Roman" w:cs="Times New Roman"/>
          <w:b/>
          <w:sz w:val="28"/>
          <w:szCs w:val="28"/>
        </w:rPr>
        <w:t xml:space="preserve"> имеющих наибольший ресурсный, </w:t>
      </w:r>
    </w:p>
    <w:p w:rsidR="00D13F4E" w:rsidRDefault="001B1234" w:rsidP="00D13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4E">
        <w:rPr>
          <w:rFonts w:ascii="Times New Roman" w:hAnsi="Times New Roman" w:cs="Times New Roman"/>
          <w:b/>
          <w:sz w:val="28"/>
          <w:szCs w:val="28"/>
        </w:rPr>
        <w:t xml:space="preserve">инвестиционный потенциал для развития </w:t>
      </w:r>
    </w:p>
    <w:p w:rsidR="00CC211B" w:rsidRPr="00D13F4E" w:rsidRDefault="001B1234" w:rsidP="00D13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4E">
        <w:rPr>
          <w:rFonts w:ascii="Times New Roman" w:hAnsi="Times New Roman" w:cs="Times New Roman"/>
          <w:b/>
          <w:sz w:val="28"/>
          <w:szCs w:val="28"/>
        </w:rPr>
        <w:t>санаторно-курортного комплекса в Республике Тыва</w:t>
      </w:r>
      <w:bookmarkEnd w:id="1"/>
    </w:p>
    <w:p w:rsidR="00CC211B" w:rsidRDefault="00CC211B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3F4E" w:rsidRPr="00D13F4E" w:rsidRDefault="00D13F4E" w:rsidP="00D13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C211B" w:rsidRPr="00D13F4E" w:rsidRDefault="00CC211B" w:rsidP="00D13F4E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>1. Внести в</w:t>
      </w:r>
      <w:r w:rsidR="001B1234" w:rsidRPr="00D13F4E">
        <w:rPr>
          <w:rFonts w:ascii="Times New Roman" w:hAnsi="Times New Roman" w:cs="Times New Roman"/>
          <w:sz w:val="28"/>
          <w:szCs w:val="28"/>
        </w:rPr>
        <w:t xml:space="preserve"> комплекс мер по развитию и охране территорий лечебно-оздоровительных местностей и курортов, имеющих наибольший ресурсный, инвестиционный потенциал для развития санаторно-курортного комплекса в Республике Тыва, </w:t>
      </w:r>
      <w:bookmarkStart w:id="2" w:name="_Hlk108181418"/>
      <w:r w:rsidR="001B1234" w:rsidRPr="00D13F4E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hyperlink r:id="rId7" w:history="1">
        <w:r w:rsidRPr="00D13F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="001B1234" w:rsidRPr="00D13F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Pr="00D13F4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14 января 2021 г. № 13-р</w:t>
      </w:r>
      <w:bookmarkEnd w:id="2"/>
      <w:r w:rsidR="00A56A18" w:rsidRPr="00D13F4E">
        <w:rPr>
          <w:rFonts w:ascii="Times New Roman" w:hAnsi="Times New Roman" w:cs="Times New Roman"/>
          <w:sz w:val="28"/>
          <w:szCs w:val="28"/>
        </w:rPr>
        <w:t>,</w:t>
      </w:r>
      <w:r w:rsidRPr="00D13F4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B1234" w:rsidRPr="00D13F4E">
        <w:rPr>
          <w:rFonts w:ascii="Times New Roman" w:hAnsi="Times New Roman" w:cs="Times New Roman"/>
          <w:sz w:val="28"/>
          <w:szCs w:val="28"/>
        </w:rPr>
        <w:t>е</w:t>
      </w:r>
      <w:r w:rsidR="002C0AF7" w:rsidRPr="00D13F4E">
        <w:rPr>
          <w:rFonts w:ascii="Times New Roman" w:hAnsi="Times New Roman" w:cs="Times New Roman"/>
          <w:sz w:val="28"/>
          <w:szCs w:val="28"/>
        </w:rPr>
        <w:t>, изложив</w:t>
      </w:r>
      <w:r w:rsidRPr="00D13F4E">
        <w:rPr>
          <w:rFonts w:ascii="Times New Roman" w:hAnsi="Times New Roman" w:cs="Times New Roman"/>
          <w:sz w:val="28"/>
          <w:szCs w:val="28"/>
        </w:rPr>
        <w:t xml:space="preserve"> в </w:t>
      </w:r>
      <w:r w:rsidR="002C0AF7" w:rsidRPr="00D13F4E">
        <w:rPr>
          <w:rFonts w:ascii="Times New Roman" w:hAnsi="Times New Roman" w:cs="Times New Roman"/>
          <w:sz w:val="28"/>
          <w:szCs w:val="28"/>
        </w:rPr>
        <w:t>следующей</w:t>
      </w:r>
      <w:r w:rsidRPr="00D13F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C211B" w:rsidRPr="00D13F4E" w:rsidRDefault="00CC211B" w:rsidP="00D13F4E">
      <w:pPr>
        <w:pStyle w:val="a5"/>
        <w:tabs>
          <w:tab w:val="left" w:pos="6450"/>
          <w:tab w:val="left" w:pos="6840"/>
          <w:tab w:val="right" w:pos="9355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1775A" w:rsidRPr="00D13F4E" w:rsidRDefault="006B27E5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D13F4E">
        <w:rPr>
          <w:rFonts w:ascii="Times New Roman" w:hAnsi="Times New Roman" w:cs="Times New Roman"/>
          <w:sz w:val="28"/>
          <w:szCs w:val="28"/>
        </w:rPr>
        <w:t>«</w:t>
      </w:r>
      <w:r w:rsidR="00D13F4E" w:rsidRPr="00D13F4E">
        <w:rPr>
          <w:rFonts w:ascii="Times New Roman" w:hAnsi="Times New Roman" w:cs="Times New Roman"/>
          <w:sz w:val="28"/>
          <w:szCs w:val="28"/>
        </w:rPr>
        <w:t xml:space="preserve">КОМПЛЕКС МЕР </w:t>
      </w:r>
    </w:p>
    <w:p w:rsidR="00D13F4E" w:rsidRDefault="00CC211B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>по развитию и охране территорий</w:t>
      </w:r>
      <w:r w:rsidR="0081775A" w:rsidRPr="00D13F4E">
        <w:rPr>
          <w:rFonts w:ascii="Times New Roman" w:hAnsi="Times New Roman" w:cs="Times New Roman"/>
          <w:sz w:val="28"/>
          <w:szCs w:val="28"/>
        </w:rPr>
        <w:t xml:space="preserve"> л</w:t>
      </w:r>
      <w:r w:rsidRPr="00D13F4E">
        <w:rPr>
          <w:rFonts w:ascii="Times New Roman" w:hAnsi="Times New Roman" w:cs="Times New Roman"/>
          <w:sz w:val="28"/>
          <w:szCs w:val="28"/>
        </w:rPr>
        <w:t xml:space="preserve">ечебно-оздоровительных </w:t>
      </w:r>
    </w:p>
    <w:p w:rsidR="00D13F4E" w:rsidRDefault="00CC211B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>местностей и курортов, имеющих наибольший ресурсный,</w:t>
      </w:r>
    </w:p>
    <w:p w:rsidR="00D13F4E" w:rsidRDefault="00CC211B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 xml:space="preserve"> инвестиционный потенциал для развития санаторно-</w:t>
      </w:r>
    </w:p>
    <w:p w:rsidR="00CC211B" w:rsidRPr="00D13F4E" w:rsidRDefault="00CC211B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>курортного комплекса в Республике Тыва</w:t>
      </w:r>
    </w:p>
    <w:p w:rsidR="00CC211B" w:rsidRDefault="00CC211B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5192" w:rsidRDefault="005B5192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5192" w:rsidRDefault="005B5192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5192" w:rsidRPr="00D13F4E" w:rsidRDefault="005B5192" w:rsidP="00D13F4E">
      <w:pPr>
        <w:pStyle w:val="a5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6"/>
        <w:gridCol w:w="2575"/>
        <w:gridCol w:w="1943"/>
        <w:gridCol w:w="2638"/>
        <w:gridCol w:w="315"/>
      </w:tblGrid>
      <w:tr w:rsidR="008746DB" w:rsidTr="00D13F4E">
        <w:trPr>
          <w:gridAfter w:val="1"/>
          <w:wAfter w:w="315" w:type="dxa"/>
          <w:tblHeader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4E" w:rsidRDefault="00CC211B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CC211B" w:rsidRDefault="00CC211B" w:rsidP="00D13F4E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документа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  <w:p w:rsidR="00CC211B" w:rsidRDefault="00CC211B" w:rsidP="00D13F4E">
            <w:pPr>
              <w:pStyle w:val="a5"/>
              <w:jc w:val="center"/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</w:t>
            </w:r>
          </w:p>
          <w:p w:rsidR="00CC211B" w:rsidRDefault="00CC211B" w:rsidP="00D13F4E">
            <w:pPr>
              <w:pStyle w:val="a5"/>
              <w:jc w:val="center"/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исполнение</w:t>
            </w:r>
          </w:p>
        </w:tc>
      </w:tr>
      <w:tr w:rsidR="00CC211B" w:rsidTr="00D13F4E">
        <w:trPr>
          <w:gridAfter w:val="1"/>
          <w:wAfter w:w="315" w:type="dxa"/>
          <w:jc w:val="center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</w:t>
            </w:r>
            <w:r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состоянии</w:t>
            </w:r>
            <w:r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лечебно-оздоровительных</w:t>
            </w:r>
            <w:r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местностей</w:t>
            </w:r>
            <w:r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курортов</w:t>
            </w:r>
          </w:p>
        </w:tc>
      </w:tr>
      <w:tr w:rsidR="00CC211B" w:rsidTr="00D13F4E">
        <w:trPr>
          <w:gridAfter w:val="1"/>
          <w:wAfter w:w="315" w:type="dxa"/>
          <w:jc w:val="center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4E" w:rsidRDefault="005B5192" w:rsidP="00D13F4E">
            <w:pPr>
              <w:pStyle w:val="a5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CC211B">
              <w:rPr>
                <w:rFonts w:ascii="Times New Roman" w:hAnsi="Times New Roman" w:cs="Times New Roman"/>
                <w:sz w:val="24"/>
              </w:rPr>
              <w:t>.</w:t>
            </w:r>
            <w:r w:rsidR="00CC211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Определение</w:t>
            </w:r>
            <w:r w:rsidR="00CC21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лечебно-оздоровительных местностей</w:t>
            </w:r>
            <w:r w:rsidR="00CC211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и</w:t>
            </w:r>
            <w:r w:rsidR="00CC21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</w:p>
          <w:p w:rsidR="00CC211B" w:rsidRDefault="00CC211B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курортов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территории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Республики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Тыва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B" w:rsidRDefault="00CC211B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количественного и качественного состава разведанных природных лечебных ресурсов на территории лечебно-оздоровительных местностей и курортов федерального, регионального 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уровней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="00CC21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1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  <w:r w:rsidR="00CC21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C2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объемах</w:t>
            </w:r>
            <w:r w:rsidR="00CC2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качестве природных</w:t>
            </w:r>
            <w:r w:rsidR="00CC21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лечебных</w:t>
            </w:r>
            <w:r w:rsidR="00CC2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CC21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на территории лечебно-</w:t>
            </w:r>
            <w:proofErr w:type="spellStart"/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 w:rsidR="00D1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C21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местностей и курортов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8746DB" w:rsidP="00D13F4E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</w:t>
            </w:r>
            <w:r w:rsidR="00CC21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Тыва, ГБУ «Научно-</w:t>
            </w:r>
          </w:p>
          <w:p w:rsidR="00CC211B" w:rsidRDefault="00CC211B" w:rsidP="00D13F4E">
            <w:pPr>
              <w:pStyle w:val="a5"/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D1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и управления Республики Тыва»</w:t>
            </w:r>
          </w:p>
        </w:tc>
      </w:tr>
      <w:tr w:rsidR="00CC211B" w:rsidTr="00D13F4E">
        <w:trPr>
          <w:gridAfter w:val="1"/>
          <w:wAfter w:w="315" w:type="dxa"/>
          <w:jc w:val="center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4E" w:rsidRDefault="005B5192" w:rsidP="00D13F4E">
            <w:pPr>
              <w:pStyle w:val="a5"/>
              <w:jc w:val="center"/>
              <w:rPr>
                <w:rFonts w:ascii="Times New Roman" w:hAnsi="Times New Roman" w:cs="Times New Roman"/>
                <w:spacing w:val="-14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CC211B">
              <w:rPr>
                <w:rFonts w:ascii="Times New Roman" w:hAnsi="Times New Roman" w:cs="Times New Roman"/>
                <w:sz w:val="24"/>
              </w:rPr>
              <w:t>.</w:t>
            </w:r>
            <w:r w:rsidR="00CC211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Охрана</w:t>
            </w:r>
            <w:r w:rsidR="00CC21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и</w:t>
            </w:r>
            <w:r w:rsidR="00CC211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рациональное</w:t>
            </w:r>
            <w:r w:rsidR="00CC21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="00CC21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территорий</w:t>
            </w:r>
            <w:r w:rsidR="00CC211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</w:p>
          <w:p w:rsidR="00CC211B" w:rsidRDefault="00CC211B" w:rsidP="00D13F4E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лечебно-оздоровительных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местностей</w:t>
            </w:r>
            <w:r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курортов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B" w:rsidRPr="00D13F4E" w:rsidRDefault="004D0665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1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Организация работы (включая определение источников финансирования) по разработке проектов округов и опреде</w:t>
            </w:r>
            <w:r w:rsidR="002733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лению границ санитарной (горно-</w:t>
            </w:r>
            <w:r w:rsidR="00CC21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санитарной) охраны лечебно-оздоровительных местностей и курортов</w:t>
            </w:r>
            <w:r w:rsidR="00007D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имею</w:t>
            </w:r>
            <w:r w:rsidR="005B519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щих</w:t>
            </w:r>
            <w:r w:rsidR="00007D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наибольший ресурсный и инвестиционный потенциал, направление на согласование проектов округов санитарной (горно-санитарной) охраны лечебно-оздоровительных местностей регионального  местного значения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007DBC" w:rsidP="00D13F4E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аправление на согласование с Министерством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лесного хозяйства и природопользования Республики Тыва проектов округов санитарной (горно-санитарной)</w:t>
            </w:r>
            <w:r w:rsidR="00CC21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CC21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лечебно-оздоровительных</w:t>
            </w:r>
            <w:r w:rsidR="00CC21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местностей</w:t>
            </w:r>
            <w:r w:rsidR="00CC21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и курортов</w:t>
            </w:r>
            <w:r w:rsidR="00CC2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CC21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D13F4E">
              <w:rPr>
                <w:rFonts w:ascii="Times New Roman" w:hAnsi="Times New Roman" w:cs="Times New Roman"/>
                <w:sz w:val="24"/>
                <w:szCs w:val="24"/>
              </w:rPr>
              <w:t>Уш-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Белдир</w:t>
            </w:r>
            <w:proofErr w:type="spellEnd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, Чедер</w:t>
            </w:r>
            <w:r w:rsidR="00D13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Ажыг-Суг</w:t>
            </w:r>
            <w:proofErr w:type="spellEnd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Тарыс</w:t>
            </w:r>
            <w:proofErr w:type="spellEnd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Шивилиг</w:t>
            </w:r>
            <w:proofErr w:type="spellEnd"/>
            <w:r w:rsidR="00D13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3F4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Улаатай</w:t>
            </w:r>
            <w:proofErr w:type="spellEnd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Хуругечи</w:t>
            </w:r>
            <w:proofErr w:type="spellEnd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Уургайлыг</w:t>
            </w:r>
            <w:proofErr w:type="spellEnd"/>
            <w:r w:rsidR="00D13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AF7" w:rsidRPr="002C0AF7" w:rsidRDefault="00DC6F34" w:rsidP="005B5192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  <w:proofErr w:type="spellEnd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-Холь, Как-Холь, Шара-</w:t>
            </w: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5B5192" w:rsidP="00D13F4E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ванию)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C" w:rsidRDefault="00E2547D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проектов округов са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нитарной (гор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>но-санитар ной) охраны лечебно-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>доровительных местностей и курортов региональ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ного и местного значения в</w:t>
            </w:r>
            <w:r w:rsidR="00D1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тельством,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границ округов санитарной (горно-санитарной) охраны лечебно-оздоровите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>льных местностей и курортов ре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гионального и местного значения с последующим утверждением на заседании Правительства Рес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Тыва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C" w:rsidRDefault="00E2547D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</w:t>
            </w:r>
            <w:r w:rsidR="00135ADD" w:rsidRPr="00135ADD">
              <w:rPr>
                <w:rFonts w:ascii="Times New Roman" w:hAnsi="Times New Roman" w:cs="Times New Roman"/>
                <w:sz w:val="24"/>
                <w:szCs w:val="24"/>
              </w:rPr>
              <w:t xml:space="preserve">лесного хозяйства и </w:t>
            </w: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135ADD" w:rsidRPr="00135ADD">
              <w:rPr>
                <w:rFonts w:ascii="Times New Roman" w:hAnsi="Times New Roman" w:cs="Times New Roman"/>
                <w:sz w:val="24"/>
                <w:szCs w:val="24"/>
              </w:rPr>
              <w:t>опользования</w:t>
            </w: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о со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>гласовании проектов округов са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нитарной (горно-санитарной) охраны лечебно-оздоровительных местностей и курортов, которым также будут установлены границы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округов санитарной (горно-сани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>тарной) охраны лечебно-оздоро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вительных местностей и курортов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E" w:rsidRDefault="00E2547D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135AD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</w:t>
            </w:r>
          </w:p>
          <w:p w:rsidR="00007DBC" w:rsidRDefault="00135ADD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раздела II на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стоящего плана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C" w:rsidRDefault="00E2547D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35ADD" w:rsidRPr="00135ADD">
              <w:rPr>
                <w:rFonts w:ascii="Times New Roman" w:hAnsi="Times New Roman" w:cs="Times New Roman"/>
                <w:sz w:val="24"/>
                <w:szCs w:val="24"/>
              </w:rPr>
              <w:t>лесного хозяйства и природопользования Рес</w:t>
            </w: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B" w:rsidRDefault="00E25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внесения в Единый государст</w:t>
            </w:r>
            <w:r w:rsidR="001411DF">
              <w:rPr>
                <w:rFonts w:ascii="Times New Roman" w:hAnsi="Times New Roman" w:cs="Times New Roman"/>
                <w:sz w:val="24"/>
                <w:szCs w:val="24"/>
              </w:rPr>
              <w:t>венный реестр недвижимости све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дений о границах округов санитарной (</w:t>
            </w:r>
            <w:r w:rsidR="001411DF">
              <w:rPr>
                <w:rFonts w:ascii="Times New Roman" w:hAnsi="Times New Roman" w:cs="Times New Roman"/>
                <w:sz w:val="24"/>
                <w:szCs w:val="24"/>
              </w:rPr>
              <w:t>горно-санитарной) охраны лечеб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но-оздоровител</w:t>
            </w:r>
            <w:r w:rsidR="001411DF">
              <w:rPr>
                <w:rFonts w:ascii="Times New Roman" w:hAnsi="Times New Roman" w:cs="Times New Roman"/>
                <w:sz w:val="24"/>
                <w:szCs w:val="24"/>
              </w:rPr>
              <w:t>ьных местностей и курортов, имею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щих наибольший ресу</w:t>
            </w:r>
            <w:r w:rsidR="001411DF">
              <w:rPr>
                <w:rFonts w:ascii="Times New Roman" w:hAnsi="Times New Roman" w:cs="Times New Roman"/>
                <w:sz w:val="24"/>
                <w:szCs w:val="24"/>
              </w:rPr>
              <w:t>рсный и инвестиционный потенци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ал, включая границы зон, входящих в состав этих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 в Министерство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выписками из</w:t>
            </w:r>
            <w:r w:rsidR="009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8746DB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жегодно, </w:t>
            </w:r>
            <w:r w:rsidR="00746F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852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</w:t>
            </w:r>
            <w:r w:rsidR="00746F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наличи</w:t>
            </w:r>
            <w:r w:rsidR="00852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746F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признани</w:t>
            </w:r>
            <w:r w:rsidR="00852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="00746F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лечебно-оздоровительной местностью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пункту 4 раздела II настоящего плана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  <w:r w:rsidR="00746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Республики Тыва, органы местного самоуправления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гласованию)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E25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. Проведение работ по ограждению территории первой зоны горно-санитарной охраны территории расположения водозаборов подземных</w:t>
            </w:r>
            <w:r w:rsidR="00CC21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="00CC21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CC21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по периметру, обеспечение ее охраны и благоустройства с учетом действующего законодательства Российской Федерации и проектной до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кументации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A56A18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1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Российской 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8746DB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жегодно, </w:t>
            </w:r>
            <w:r w:rsidR="00852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  наличии признания лечебно-оздоровительной местностью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пункту 4 раздела II настоящего плана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«Курорт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Уш-Белдир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3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ванию)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E2547D" w:rsidP="005B5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роведение работ по вынесению на местность установленных границ округов санитарной (горно-санитарной) охраны и установление на границах второй и третьей зон округа санитарной (горно-санитарной) охраны информационных табло с информацией о режимах этих зон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Министерст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 Федерации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E2547D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54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ежегодно, при наличии признания </w:t>
            </w:r>
            <w:r w:rsidR="008746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лечебно-оздоровительной местности</w:t>
            </w:r>
            <w:r w:rsidRPr="00E254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согласно пункту 4 раздела II настоящего плана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DB">
              <w:rPr>
                <w:rFonts w:ascii="Times New Roman" w:hAnsi="Times New Roman" w:cs="Times New Roman"/>
                <w:sz w:val="24"/>
                <w:szCs w:val="24"/>
              </w:rPr>
              <w:t>ГУП «Курорт «</w:t>
            </w:r>
            <w:proofErr w:type="spellStart"/>
            <w:r w:rsidRPr="008746DB">
              <w:rPr>
                <w:rFonts w:ascii="Times New Roman" w:hAnsi="Times New Roman" w:cs="Times New Roman"/>
                <w:sz w:val="24"/>
                <w:szCs w:val="24"/>
              </w:rPr>
              <w:t>Уш-Белдир</w:t>
            </w:r>
            <w:proofErr w:type="spellEnd"/>
            <w:r w:rsidRPr="008746D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(по со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E2547D" w:rsidP="00E25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. Осуществление контроля и проведение мониторинга за состоянием территорий лечебно-оздоровительных местностей, курортов и природных лечебных ресу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E2547D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ежегодный отчет в Министерств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о здравоохранения Российской Фе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дерации с данными мониторинга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E2547D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54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ежегодно, при наличии признания </w:t>
            </w:r>
            <w:r w:rsidR="008746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лечебно-оздоровительной местности</w:t>
            </w:r>
            <w:r w:rsidRPr="00E254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согласно пункту 4 раздела II настоящего плана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надзора по Республике Тыва (по согласованию), Енисейское управление Федеральной службы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экологическому, техноло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гическому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атомному надзору (по согласова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нию), Енисейское межрегиональное управле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Федеральной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 по надзору в сфере природопользования (по согласо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ванию), Тувинский центр по гидрометеорологии и мониторин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>гу окружаю- щей среды – филиал ф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дерального государствен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бюджетного учреждения «Среднесибирское 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гидроме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еорологии и мониторин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гу окружающей среды»</w:t>
            </w:r>
            <w:r w:rsidR="00D1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E2547D" w:rsidP="00E25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биоклиматических паспортов лечебно-оздоровительных местностей и курортов и медико-климатических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ормативный</w:t>
            </w:r>
            <w:r w:rsidR="00CC2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CC2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CC2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CC2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Тыва, органов местного </w:t>
            </w:r>
          </w:p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Республики Тыва </w:t>
            </w:r>
            <w:r w:rsidR="00A56A1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A56A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паспортов лечебно-оздоровительных местностей и курортов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медико-климатических</w:t>
            </w:r>
          </w:p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8746DB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жегодно,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пункту 4 раздела II настоящего плана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гласованию)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E2547D" w:rsidP="00E254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>
              <w:t xml:space="preserve"> 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 технического обсле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 xml:space="preserve">дования водозаборов и </w:t>
            </w:r>
            <w:proofErr w:type="spellStart"/>
            <w:r w:rsidR="008746DB">
              <w:rPr>
                <w:rFonts w:ascii="Times New Roman" w:hAnsi="Times New Roman" w:cs="Times New Roman"/>
                <w:sz w:val="24"/>
                <w:szCs w:val="24"/>
              </w:rPr>
              <w:t>минерало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proofErr w:type="spellEnd"/>
            <w:r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предотвращения опасност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и за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>гряз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нения подземных мине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ральных вод. Выя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вление, тампонирование или вос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становление всех старых,</w:t>
            </w:r>
          </w:p>
          <w:p w:rsidR="00E2547D" w:rsidRDefault="008746DB" w:rsidP="008746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бездействующих, дефект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ных или неправильно эксплуатируемых скважин, представляющих опасность для загрязнения водоносных горизонтов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Министерст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во здравоохранения Российской Федерации о санитарно-техническом состоянии водозаборов и </w:t>
            </w:r>
            <w:proofErr w:type="spellStart"/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минералопроводов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E2547D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54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ежегодно, согласно пункту 4 раздела II настоящего плана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надзора по Республике Тыва (по согласованию), Енисейское управление Федеральной службы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экологическому, техноло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гическому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атомному надзору (по согласова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нию), Енисейское межрегиональное управление Федеральной службы по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природопользования (по согласо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ванию), Ми</w:t>
            </w:r>
            <w:r w:rsidR="00D13F4E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E2547D" w:rsidP="008746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>
              <w:t xml:space="preserve"> 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 технического обследо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вания санитарного состояния ме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сторождений 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лечебных гря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зей, </w:t>
            </w:r>
            <w:proofErr w:type="spellStart"/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грязехранилищ</w:t>
            </w:r>
            <w:proofErr w:type="spellEnd"/>
            <w:r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 и «грязевых кухонь» с целью предотвращения опасности загрязнения подземных минеральных вод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Министерст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во здравоохранения Российской Федерации о 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санитарно-техническом состоянии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грязехранилищ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«грязевых ку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хонь»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ежегодно:</w:t>
            </w:r>
          </w:p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2023</w:t>
            </w:r>
            <w:r w:rsidR="005B51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– оз.</w:t>
            </w:r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Чедер;</w:t>
            </w:r>
          </w:p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2024</w:t>
            </w:r>
            <w:r w:rsidR="005B51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– оз.</w:t>
            </w:r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Дус</w:t>
            </w:r>
            <w:proofErr w:type="spellEnd"/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-Холь;</w:t>
            </w:r>
          </w:p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2025</w:t>
            </w:r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</w:t>
            </w:r>
            <w:r w:rsidR="005B51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– оз.</w:t>
            </w:r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Как-Холь;</w:t>
            </w:r>
          </w:p>
          <w:p w:rsidR="00E2547D" w:rsidRPr="00E2547D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2026</w:t>
            </w:r>
            <w:r w:rsidR="005B51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– оз.</w:t>
            </w:r>
            <w:r w:rsidRPr="00DC6F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Бай-Холь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8746DB" w:rsidP="005B5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Роспотреб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надзора по Республике Тыва (по согласова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нию), Енисейское управление Федеральной службы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экологическому, техноло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 xml:space="preserve">гическому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атомному надзору (по согласова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нию), Енисейское межрегиональное управление Федеральной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 по надзору в сфере природопользования (по согласо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ванию), Министерство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Default="00E2547D" w:rsidP="00EE1F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t xml:space="preserve"> 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Оповещение физиче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ских и юридических лиц об уста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новленных границах и режиме, дей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ствующем в каждой из зон округа санитар</w:t>
            </w:r>
            <w:r w:rsidR="00EE1FD3">
              <w:rPr>
                <w:rFonts w:ascii="Times New Roman" w:hAnsi="Times New Roman" w:cs="Times New Roman"/>
                <w:sz w:val="24"/>
                <w:szCs w:val="24"/>
              </w:rPr>
              <w:t>ной и горно-санитарной ох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раны лечебно-озд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оровительных местностей и ку</w:t>
            </w:r>
            <w:r w:rsidRPr="00E2547D">
              <w:rPr>
                <w:rFonts w:ascii="Times New Roman" w:hAnsi="Times New Roman" w:cs="Times New Roman"/>
                <w:sz w:val="24"/>
                <w:szCs w:val="24"/>
              </w:rPr>
              <w:t>рортов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Министерст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об установках банне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ров для оповещения посетителей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-оздоровительных местно</w:t>
            </w:r>
            <w:r w:rsidR="00E2547D" w:rsidRPr="00E2547D">
              <w:rPr>
                <w:rFonts w:ascii="Times New Roman" w:hAnsi="Times New Roman" w:cs="Times New Roman"/>
                <w:sz w:val="24"/>
                <w:szCs w:val="24"/>
              </w:rPr>
              <w:t>стей и курортов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135ADD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5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D" w:rsidRPr="00E2547D" w:rsidRDefault="00135ADD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 xml:space="preserve">лесного хозяйства и </w:t>
            </w: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родопользования Республики Тыва, Министер</w:t>
            </w: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>ство земельных и имущественных отношений Рес</w:t>
            </w:r>
            <w:r w:rsidR="008746DB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</w:t>
            </w: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>ство здравоохранения Республики Тыва</w:t>
            </w:r>
          </w:p>
        </w:tc>
      </w:tr>
      <w:tr w:rsidR="00CC211B" w:rsidTr="00D13F4E">
        <w:trPr>
          <w:gridAfter w:val="1"/>
          <w:wAfter w:w="315" w:type="dxa"/>
          <w:jc w:val="center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B" w:rsidRPr="00D13F4E" w:rsidRDefault="00CC211B" w:rsidP="00D13F4E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III.</w:t>
            </w:r>
            <w:r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территорий</w:t>
            </w:r>
            <w:r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лечебно-оздоровительных</w:t>
            </w:r>
            <w:r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местностей</w:t>
            </w:r>
            <w:r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курортов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135ADD" w:rsidP="002733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территориях лечебно-оздоровительных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местностей и курортов, направленной на</w:t>
            </w:r>
            <w:r w:rsidR="00CC2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окружающей природной среды, рационального использования природных</w:t>
            </w:r>
            <w:r w:rsidR="00CC21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лечебных</w:t>
            </w:r>
            <w:r w:rsidR="00CC21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ресурсов, поддержание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экологического равновесия, разработку современных</w:t>
            </w:r>
            <w:r w:rsidR="00CC2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CC21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лечения с использованием природных</w:t>
            </w:r>
            <w:r w:rsidR="00CC2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лечебных 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ресурсов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тчет в Министерство здравоохранения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Федерации о научно-исследователь</w:t>
            </w:r>
            <w:r w:rsidR="00D1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C211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8746DB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жегодно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Республики</w:t>
            </w:r>
          </w:p>
          <w:p w:rsidR="00CC211B" w:rsidRDefault="00CC211B" w:rsidP="005B5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Тыва,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 хозяйства и природопользования Республики Тыва, ГБУ «Научно-исследователь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медико-социальных проблем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Тыва»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B" w:rsidRDefault="00135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1411DF">
              <w:rPr>
                <w:rFonts w:ascii="Times New Roman" w:hAnsi="Times New Roman" w:cs="Times New Roman"/>
                <w:sz w:val="24"/>
                <w:szCs w:val="24"/>
              </w:rPr>
              <w:t>аботы по формированию (реализа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ции) механизмов стимулирования использования зе</w:t>
            </w:r>
            <w:r w:rsidR="001411DF">
              <w:rPr>
                <w:rFonts w:ascii="Times New Roman" w:hAnsi="Times New Roman" w:cs="Times New Roman"/>
                <w:sz w:val="24"/>
                <w:szCs w:val="24"/>
              </w:rPr>
              <w:t>мельных участков, на кото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рых находятся объекты не</w:t>
            </w:r>
            <w:r w:rsidR="001411DF">
              <w:rPr>
                <w:rFonts w:ascii="Times New Roman" w:hAnsi="Times New Roman" w:cs="Times New Roman"/>
                <w:sz w:val="24"/>
                <w:szCs w:val="24"/>
              </w:rPr>
              <w:t>завершенного строительст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 xml:space="preserve">ва, и других неиспользуемых земельных участков, расположенных в границах 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лечебно-оздорови</w:t>
            </w:r>
            <w:r w:rsidR="00D1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1DF" w:rsidRPr="001411DF">
              <w:rPr>
                <w:rFonts w:ascii="Times New Roman" w:hAnsi="Times New Roman" w:cs="Times New Roman"/>
                <w:sz w:val="24"/>
                <w:szCs w:val="24"/>
              </w:rPr>
              <w:t>тельных местностей и курортов, имеющих наибольший ресурсный и инвестиционный потенциал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="00CC21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1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 об исполнении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32210D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96654C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земельных и имущественных отношений Республики Тыва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135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. Разработка проектно- сметной документации и проведение работ по строительству, реконструкции и капитальному ремонту объектов приоритетных санаторно-курортных организаций,</w:t>
            </w:r>
            <w:r w:rsidR="00CC21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CC21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11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ведении органов исполнительной власти</w:t>
            </w:r>
            <w:r w:rsidR="00CC2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CC2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Тыва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редложения в Правительство Республики Тыва по обновлению и реконструкции объектов курортной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2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учетом современного уровня сервиса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Чедер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DC6F34" w:rsidRPr="00DC6F34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Уш-Белдир</w:t>
            </w:r>
            <w:proofErr w:type="spellEnd"/>
          </w:p>
          <w:p w:rsidR="0032210D" w:rsidRDefault="00DC6F34" w:rsidP="00D13F4E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C6F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Республики</w:t>
            </w:r>
          </w:p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Тыва, </w:t>
            </w:r>
            <w:r w:rsidR="001F253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</w:t>
            </w:r>
            <w:r w:rsidR="001F25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F253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F25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25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Тыва,</w:t>
            </w:r>
            <w:r w:rsidR="001F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(по согласованию) 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135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. Принятие мер по рациональному регулированию налоговой</w:t>
            </w:r>
            <w:r w:rsidR="00CC2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r w:rsidR="00CC21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2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на основе кадастровой стоимости земельных участков, расположенных в границах округов санитарной (горно-санитарной) охраны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 xml:space="preserve">лечебно-оздоровительных местностей и курортов, имеющих наибольший ресурсный и инвестиционный </w:t>
            </w:r>
            <w:r w:rsidR="00CC2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потенциал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оклад в Министерство здравоохранения Российской Федерации с комплексом мероприятий по рациональному регулированию</w:t>
            </w:r>
            <w:r w:rsidR="00CC2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налоговой нагрузки на санаторно-курортные</w:t>
            </w:r>
            <w:r w:rsidR="00CC211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32210D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и имущественных отношений Республики Тыва, Министерство здравоохранения Республ</w:t>
            </w:r>
            <w:r w:rsidR="00D25D33">
              <w:rPr>
                <w:rFonts w:ascii="Times New Roman" w:hAnsi="Times New Roman" w:cs="Times New Roman"/>
                <w:sz w:val="24"/>
                <w:szCs w:val="24"/>
              </w:rPr>
              <w:t>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(по согласованию</w:t>
            </w:r>
            <w:r w:rsidR="00475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6DB" w:rsidTr="00D13F4E">
        <w:trPr>
          <w:gridAfter w:val="1"/>
          <w:wAfter w:w="315" w:type="dxa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135ADD" w:rsidP="005B5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</w:t>
            </w:r>
            <w:r w:rsidR="003F4B4A">
              <w:rPr>
                <w:rFonts w:ascii="Times New Roman" w:hAnsi="Times New Roman" w:cs="Times New Roman"/>
                <w:sz w:val="24"/>
                <w:szCs w:val="24"/>
              </w:rPr>
              <w:t>нформацион</w:t>
            </w:r>
            <w:r w:rsidR="005B5192">
              <w:rPr>
                <w:rFonts w:ascii="Times New Roman" w:hAnsi="Times New Roman" w:cs="Times New Roman"/>
                <w:sz w:val="24"/>
                <w:szCs w:val="24"/>
              </w:rPr>
              <w:t>но-разъяснительной работы</w:t>
            </w:r>
            <w:r w:rsidR="003F4B4A">
              <w:rPr>
                <w:rFonts w:ascii="Times New Roman" w:hAnsi="Times New Roman" w:cs="Times New Roman"/>
                <w:sz w:val="24"/>
                <w:szCs w:val="24"/>
              </w:rPr>
              <w:t xml:space="preserve"> о преимуществах курортов и лечебных ресурсов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6616" w:rsidRPr="00306616">
              <w:rPr>
                <w:rFonts w:ascii="Times New Roman" w:hAnsi="Times New Roman" w:cs="Times New Roman"/>
                <w:sz w:val="24"/>
                <w:szCs w:val="24"/>
              </w:rPr>
              <w:t>оклад в Правительство Республики Тыва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135ADD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8746D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печати и массовых коммуникаций Республики Тыва</w:t>
            </w:r>
            <w:r w:rsidR="00135ADD" w:rsidRPr="00135ADD">
              <w:rPr>
                <w:rFonts w:ascii="Times New Roman" w:hAnsi="Times New Roman" w:cs="Times New Roman"/>
                <w:sz w:val="24"/>
                <w:szCs w:val="24"/>
              </w:rPr>
              <w:t>, 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терство здравоохранения Респуб</w:t>
            </w:r>
            <w:r w:rsidR="00135ADD" w:rsidRPr="00135AD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Тыва, Министерство </w:t>
            </w:r>
            <w:r w:rsidR="00D25D33"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</w:p>
        </w:tc>
      </w:tr>
      <w:tr w:rsidR="00D13F4E" w:rsidRPr="00D13F4E" w:rsidTr="00D13F4E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135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C211B">
              <w:rPr>
                <w:rFonts w:ascii="Times New Roman" w:hAnsi="Times New Roman" w:cs="Times New Roman"/>
                <w:sz w:val="24"/>
              </w:rPr>
              <w:t>. Рекреационное обустройство территорий целебных</w:t>
            </w:r>
            <w:r w:rsidR="00CC21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источников</w:t>
            </w:r>
            <w:r w:rsidR="00CC211B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CC211B">
              <w:rPr>
                <w:rFonts w:ascii="Times New Roman" w:hAnsi="Times New Roman" w:cs="Times New Roman"/>
                <w:sz w:val="24"/>
              </w:rPr>
              <w:t>аржаанов</w:t>
            </w:r>
            <w:proofErr w:type="spellEnd"/>
            <w:r w:rsidR="00CC211B">
              <w:rPr>
                <w:rFonts w:ascii="Times New Roman" w:hAnsi="Times New Roman" w:cs="Times New Roman"/>
                <w:sz w:val="24"/>
              </w:rPr>
              <w:t>), наиболее</w:t>
            </w:r>
            <w:r w:rsidR="00CC21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посещаемых</w:t>
            </w:r>
            <w:r w:rsidR="00CC211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pacing w:val="-4"/>
                <w:sz w:val="24"/>
              </w:rPr>
              <w:t>насе</w:t>
            </w:r>
            <w:r w:rsidR="00CC211B">
              <w:rPr>
                <w:rFonts w:ascii="Times New Roman" w:hAnsi="Times New Roman" w:cs="Times New Roman"/>
                <w:sz w:val="24"/>
              </w:rPr>
              <w:t>лением</w:t>
            </w:r>
            <w:r w:rsidR="00CC211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Республики</w:t>
            </w:r>
            <w:r w:rsidR="00CC21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pacing w:val="-4"/>
                <w:sz w:val="24"/>
              </w:rPr>
              <w:t>Тыва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7A3A6B" w:rsidP="00D13F4E">
            <w:pPr>
              <w:pStyle w:val="a5"/>
              <w:rPr>
                <w:rFonts w:ascii="Times New Roman" w:hAnsi="Times New Roman" w:cs="Times New Roman"/>
                <w:spacing w:val="-1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CC211B">
              <w:rPr>
                <w:rFonts w:ascii="Times New Roman" w:hAnsi="Times New Roman" w:cs="Times New Roman"/>
                <w:sz w:val="24"/>
              </w:rPr>
              <w:t>оклад</w:t>
            </w:r>
            <w:r w:rsidR="00CC211B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в</w:t>
            </w:r>
            <w:r w:rsidR="00CC211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C211B">
              <w:rPr>
                <w:rFonts w:ascii="Times New Roman" w:hAnsi="Times New Roman" w:cs="Times New Roman"/>
                <w:sz w:val="24"/>
              </w:rPr>
              <w:t>Правительство</w:t>
            </w:r>
            <w:r w:rsidR="00CC211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</w:p>
          <w:p w:rsidR="00CC211B" w:rsidRDefault="00CC211B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Тыва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Default="008746DB" w:rsidP="00D1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211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1B" w:rsidRPr="00D13F4E" w:rsidRDefault="005B5192" w:rsidP="00D1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11B" w:rsidRPr="00D13F4E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CC211B" w:rsidRPr="00D13F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 w:rsidRPr="00D13F4E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CC211B" w:rsidRPr="00D13F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C211B" w:rsidRPr="00D13F4E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CC211B" w:rsidRPr="00D13F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ванию)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3F4E" w:rsidRPr="00D13F4E" w:rsidRDefault="00D13F4E" w:rsidP="00D1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E" w:rsidRDefault="00D13F4E" w:rsidP="00D1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E" w:rsidRDefault="00D13F4E" w:rsidP="00D1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E" w:rsidRPr="00D13F4E" w:rsidRDefault="00D13F4E" w:rsidP="00D1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E" w:rsidRPr="00D13F4E" w:rsidRDefault="00D13F4E" w:rsidP="00D1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E" w:rsidRPr="00D13F4E" w:rsidRDefault="00D13F4E" w:rsidP="00D13F4E">
            <w:pPr>
              <w:spacing w:after="0" w:line="240" w:lineRule="auto"/>
              <w:rPr>
                <w:sz w:val="24"/>
                <w:szCs w:val="24"/>
              </w:rPr>
            </w:pPr>
            <w:r w:rsidRPr="00D13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3F4E" w:rsidRDefault="00D13F4E">
      <w:pPr>
        <w:spacing w:after="160" w:line="259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br w:type="page"/>
      </w:r>
    </w:p>
    <w:p w:rsidR="00CC211B" w:rsidRPr="00D13F4E" w:rsidRDefault="00CC211B" w:rsidP="00D13F4E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81775A" w:rsidRPr="00D13F4E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</w:t>
      </w:r>
      <w:r w:rsidRPr="00D13F4E">
        <w:rPr>
          <w:rFonts w:ascii="Times New Roman" w:hAnsi="Times New Roman" w:cs="Times New Roman"/>
          <w:sz w:val="28"/>
          <w:szCs w:val="28"/>
        </w:rPr>
        <w:t>.</w:t>
      </w:r>
    </w:p>
    <w:p w:rsidR="00CC211B" w:rsidRPr="00D13F4E" w:rsidRDefault="00CC211B" w:rsidP="00D13F4E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C3" w:rsidRPr="00D13F4E" w:rsidRDefault="008963C3" w:rsidP="00D13F4E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C3" w:rsidRPr="00D13F4E" w:rsidRDefault="008963C3" w:rsidP="00D13F4E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C3" w:rsidRPr="00D13F4E" w:rsidRDefault="00D13F4E" w:rsidP="00D13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3C3" w:rsidRPr="00D13F4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CC211B" w:rsidRDefault="008963C3" w:rsidP="00D13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3F4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C211B" w:rsidRPr="00D13F4E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B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3F4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F4E">
        <w:rPr>
          <w:rFonts w:ascii="Times New Roman" w:hAnsi="Times New Roman" w:cs="Times New Roman"/>
          <w:sz w:val="28"/>
          <w:szCs w:val="28"/>
        </w:rPr>
        <w:t>Е.</w:t>
      </w:r>
      <w:r w:rsidR="00E85B8B">
        <w:rPr>
          <w:rFonts w:ascii="Times New Roman" w:hAnsi="Times New Roman" w:cs="Times New Roman"/>
          <w:sz w:val="28"/>
          <w:szCs w:val="28"/>
        </w:rPr>
        <w:t xml:space="preserve"> Хардикова</w:t>
      </w:r>
    </w:p>
    <w:sectPr w:rsidR="00CC211B" w:rsidSect="00D13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24" w:rsidRDefault="00A94A24" w:rsidP="00D13F4E">
      <w:pPr>
        <w:spacing w:after="0" w:line="240" w:lineRule="auto"/>
      </w:pPr>
      <w:r>
        <w:separator/>
      </w:r>
    </w:p>
  </w:endnote>
  <w:endnote w:type="continuationSeparator" w:id="0">
    <w:p w:rsidR="00A94A24" w:rsidRDefault="00A94A24" w:rsidP="00D1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2E" w:rsidRDefault="000223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2E" w:rsidRDefault="0002232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2E" w:rsidRDefault="000223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24" w:rsidRDefault="00A94A24" w:rsidP="00D13F4E">
      <w:pPr>
        <w:spacing w:after="0" w:line="240" w:lineRule="auto"/>
      </w:pPr>
      <w:r>
        <w:separator/>
      </w:r>
    </w:p>
  </w:footnote>
  <w:footnote w:type="continuationSeparator" w:id="0">
    <w:p w:rsidR="00A94A24" w:rsidRDefault="00A94A24" w:rsidP="00D1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2E" w:rsidRDefault="000223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9861"/>
    </w:sdtPr>
    <w:sdtEndPr>
      <w:rPr>
        <w:rFonts w:ascii="Times New Roman" w:hAnsi="Times New Roman" w:cs="Times New Roman"/>
        <w:sz w:val="24"/>
      </w:rPr>
    </w:sdtEndPr>
    <w:sdtContent>
      <w:p w:rsidR="00D13F4E" w:rsidRPr="00D13F4E" w:rsidRDefault="0011059C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D13F4E">
          <w:rPr>
            <w:rFonts w:ascii="Times New Roman" w:hAnsi="Times New Roman" w:cs="Times New Roman"/>
            <w:sz w:val="24"/>
          </w:rPr>
          <w:fldChar w:fldCharType="begin"/>
        </w:r>
        <w:r w:rsidR="00D13F4E" w:rsidRPr="00D13F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3F4E">
          <w:rPr>
            <w:rFonts w:ascii="Times New Roman" w:hAnsi="Times New Roman" w:cs="Times New Roman"/>
            <w:sz w:val="24"/>
          </w:rPr>
          <w:fldChar w:fldCharType="separate"/>
        </w:r>
        <w:r w:rsidR="00690056">
          <w:rPr>
            <w:rFonts w:ascii="Times New Roman" w:hAnsi="Times New Roman" w:cs="Times New Roman"/>
            <w:noProof/>
            <w:sz w:val="24"/>
          </w:rPr>
          <w:t>7</w:t>
        </w:r>
        <w:r w:rsidRPr="00D13F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2E" w:rsidRDefault="0002232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927f981-b131-4400-a71f-ab39f4814fef"/>
  </w:docVars>
  <w:rsids>
    <w:rsidRoot w:val="000A28B0"/>
    <w:rsid w:val="00007DBC"/>
    <w:rsid w:val="0002232E"/>
    <w:rsid w:val="000A02D9"/>
    <w:rsid w:val="000A28B0"/>
    <w:rsid w:val="0011059C"/>
    <w:rsid w:val="00135ADD"/>
    <w:rsid w:val="001411DF"/>
    <w:rsid w:val="001B1234"/>
    <w:rsid w:val="001B7085"/>
    <w:rsid w:val="001F253D"/>
    <w:rsid w:val="00255D6A"/>
    <w:rsid w:val="00273389"/>
    <w:rsid w:val="002C0AF7"/>
    <w:rsid w:val="00306616"/>
    <w:rsid w:val="0032210D"/>
    <w:rsid w:val="00351663"/>
    <w:rsid w:val="00377882"/>
    <w:rsid w:val="0038424B"/>
    <w:rsid w:val="003A0095"/>
    <w:rsid w:val="003F4B4A"/>
    <w:rsid w:val="00417DE2"/>
    <w:rsid w:val="00475898"/>
    <w:rsid w:val="004D0665"/>
    <w:rsid w:val="00581382"/>
    <w:rsid w:val="005B5192"/>
    <w:rsid w:val="005E0E62"/>
    <w:rsid w:val="006111E6"/>
    <w:rsid w:val="006156D1"/>
    <w:rsid w:val="00631AFE"/>
    <w:rsid w:val="00690056"/>
    <w:rsid w:val="006A1CD9"/>
    <w:rsid w:val="006B27E5"/>
    <w:rsid w:val="00746FA8"/>
    <w:rsid w:val="007A3A6B"/>
    <w:rsid w:val="0081775A"/>
    <w:rsid w:val="0082644B"/>
    <w:rsid w:val="00852AAD"/>
    <w:rsid w:val="008746DB"/>
    <w:rsid w:val="008963C3"/>
    <w:rsid w:val="00941276"/>
    <w:rsid w:val="0096654C"/>
    <w:rsid w:val="009C7A2F"/>
    <w:rsid w:val="00A34E11"/>
    <w:rsid w:val="00A3637D"/>
    <w:rsid w:val="00A56A18"/>
    <w:rsid w:val="00A94A24"/>
    <w:rsid w:val="00C113F9"/>
    <w:rsid w:val="00CC211B"/>
    <w:rsid w:val="00D13F4E"/>
    <w:rsid w:val="00D25D33"/>
    <w:rsid w:val="00DC6F34"/>
    <w:rsid w:val="00E06C3F"/>
    <w:rsid w:val="00E2547D"/>
    <w:rsid w:val="00E4712E"/>
    <w:rsid w:val="00E85B8B"/>
    <w:rsid w:val="00EE1FD3"/>
    <w:rsid w:val="00EE31AF"/>
    <w:rsid w:val="00F20FA3"/>
    <w:rsid w:val="00F73096"/>
    <w:rsid w:val="00FC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914F5-CDD7-4230-BA9F-59CEEE0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1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C211B"/>
  </w:style>
  <w:style w:type="paragraph" w:styleId="a5">
    <w:name w:val="No Spacing"/>
    <w:link w:val="a4"/>
    <w:uiPriority w:val="1"/>
    <w:qFormat/>
    <w:rsid w:val="00CC211B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CC211B"/>
    <w:rPr>
      <w:sz w:val="16"/>
      <w:szCs w:val="16"/>
    </w:rPr>
  </w:style>
  <w:style w:type="table" w:styleId="a7">
    <w:name w:val="Table Grid"/>
    <w:basedOn w:val="a1"/>
    <w:uiPriority w:val="39"/>
    <w:rsid w:val="00CC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3F4E"/>
  </w:style>
  <w:style w:type="paragraph" w:styleId="ac">
    <w:name w:val="footer"/>
    <w:basedOn w:val="a"/>
    <w:link w:val="ad"/>
    <w:uiPriority w:val="99"/>
    <w:semiHidden/>
    <w:unhideWhenUsed/>
    <w:rsid w:val="00D1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153AFD3B37E562BF08415F455CDB93BB2FF6A481CB47B4E2180F43824722942DD06CA71C46EF3B6C12B5C7ED7B88EiFLC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58F7-E536-4CF5-A781-CC1B1F6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2022-08-03T11:27:00Z</cp:lastPrinted>
  <dcterms:created xsi:type="dcterms:W3CDTF">2022-08-03T07:50:00Z</dcterms:created>
  <dcterms:modified xsi:type="dcterms:W3CDTF">2022-08-03T11:28:00Z</dcterms:modified>
</cp:coreProperties>
</file>