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8" w:rsidRDefault="006A61A8" w:rsidP="006A61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7A57" w:rsidRDefault="00637A57" w:rsidP="006A61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7A57" w:rsidRDefault="00637A57" w:rsidP="006A61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61A8" w:rsidRPr="004C14FF" w:rsidRDefault="006A61A8" w:rsidP="006A61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A61A8" w:rsidRPr="0025472A" w:rsidRDefault="006A61A8" w:rsidP="006A61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24" w:rsidRPr="00587861" w:rsidRDefault="00587861" w:rsidP="005878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от 9 августа 2018 г. № 400</w:t>
      </w:r>
    </w:p>
    <w:p w:rsidR="00E10224" w:rsidRDefault="00587861" w:rsidP="00587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61">
        <w:rPr>
          <w:rFonts w:ascii="Times New Roman" w:hAnsi="Times New Roman" w:cs="Times New Roman"/>
          <w:sz w:val="28"/>
          <w:szCs w:val="28"/>
        </w:rPr>
        <w:t>г. Кызыл</w:t>
      </w: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Агентстве </w:t>
      </w: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семьи и детей Республики Тыва </w:t>
      </w: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24" w:rsidRP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2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ПОСТАНОВЛЯЕТ: </w:t>
      </w:r>
    </w:p>
    <w:p w:rsidR="00E10224" w:rsidRP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24" w:rsidRP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24">
        <w:rPr>
          <w:rFonts w:ascii="Times New Roman" w:hAnsi="Times New Roman" w:cs="Times New Roman"/>
          <w:sz w:val="28"/>
          <w:szCs w:val="28"/>
        </w:rPr>
        <w:t>1. Внести в Положение об Агентстве по делам семьи и детей Республики Т</w:t>
      </w:r>
      <w:r w:rsidRPr="00E10224">
        <w:rPr>
          <w:rFonts w:ascii="Times New Roman" w:hAnsi="Times New Roman" w:cs="Times New Roman"/>
          <w:sz w:val="28"/>
          <w:szCs w:val="28"/>
        </w:rPr>
        <w:t>ы</w:t>
      </w:r>
      <w:r w:rsidRPr="00E10224">
        <w:rPr>
          <w:rFonts w:ascii="Times New Roman" w:hAnsi="Times New Roman" w:cs="Times New Roman"/>
          <w:sz w:val="28"/>
          <w:szCs w:val="28"/>
        </w:rPr>
        <w:t xml:space="preserve">ва, утвержденное постановлением Правительства Республики Тыва от 18 октября 2012 г. № 554, следующие изменения: </w:t>
      </w:r>
    </w:p>
    <w:p w:rsid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24">
        <w:rPr>
          <w:rFonts w:ascii="Times New Roman" w:hAnsi="Times New Roman" w:cs="Times New Roman"/>
          <w:sz w:val="28"/>
          <w:szCs w:val="28"/>
        </w:rPr>
        <w:t>1) подпункт 6.1 после слова «стратегии</w:t>
      </w:r>
      <w:proofErr w:type="gramStart"/>
      <w:r w:rsidRPr="00E1022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10224">
        <w:rPr>
          <w:rFonts w:ascii="Times New Roman" w:hAnsi="Times New Roman" w:cs="Times New Roman"/>
          <w:sz w:val="28"/>
          <w:szCs w:val="28"/>
        </w:rPr>
        <w:t xml:space="preserve"> дополнить словом «государстве</w:t>
      </w:r>
      <w:r w:rsidRPr="00E10224">
        <w:rPr>
          <w:rFonts w:ascii="Times New Roman" w:hAnsi="Times New Roman" w:cs="Times New Roman"/>
          <w:sz w:val="28"/>
          <w:szCs w:val="28"/>
        </w:rPr>
        <w:t>н</w:t>
      </w:r>
      <w:r w:rsidRPr="00E10224">
        <w:rPr>
          <w:rFonts w:ascii="Times New Roman" w:hAnsi="Times New Roman" w:cs="Times New Roman"/>
          <w:sz w:val="28"/>
          <w:szCs w:val="28"/>
        </w:rPr>
        <w:t>ные»;</w:t>
      </w:r>
    </w:p>
    <w:p w:rsid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6.12 слова «получение дополнительного профессионального образования государственными гражданскими служащими Агентства, работниками подведомственных организаций» заменить словами «профессионального развития государственных гражданских служащих, а также дополнительного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работников государственных учреждений, подведомственных Агентству»;</w:t>
      </w:r>
    </w:p>
    <w:p w:rsid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пункте </w:t>
      </w:r>
      <w:r w:rsidR="005062AC" w:rsidRPr="005062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слово «учреждениях» заменить словом «организациях». </w:t>
      </w:r>
    </w:p>
    <w:p w:rsidR="00E10224" w:rsidRP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02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02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E1022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10224">
        <w:rPr>
          <w:rFonts w:ascii="Times New Roman" w:hAnsi="Times New Roman" w:cs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E10224" w:rsidRPr="00E10224" w:rsidRDefault="00E10224" w:rsidP="00E1022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224" w:rsidRDefault="00E10224" w:rsidP="00E10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D21" w:rsidRDefault="005E6D21" w:rsidP="00E1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10224" w:rsidRPr="00E10224" w:rsidRDefault="005E6D21" w:rsidP="00E1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E10224" w:rsidRPr="00E1022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 w:rsidRPr="00E10224">
        <w:rPr>
          <w:rFonts w:ascii="Times New Roman" w:hAnsi="Times New Roman" w:cs="Times New Roman"/>
          <w:sz w:val="28"/>
          <w:szCs w:val="28"/>
        </w:rPr>
        <w:tab/>
      </w:r>
      <w:r w:rsidR="00E1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E10224" w:rsidRPr="00E10224" w:rsidRDefault="00E10224" w:rsidP="00E1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0224" w:rsidRPr="00E10224" w:rsidSect="00E1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E2" w:rsidRDefault="00290AE2" w:rsidP="00767351">
      <w:pPr>
        <w:spacing w:after="0" w:line="240" w:lineRule="auto"/>
      </w:pPr>
      <w:r>
        <w:separator/>
      </w:r>
    </w:p>
  </w:endnote>
  <w:endnote w:type="continuationSeparator" w:id="0">
    <w:p w:rsidR="00290AE2" w:rsidRDefault="00290AE2" w:rsidP="0076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E2" w:rsidRDefault="00290AE2" w:rsidP="00767351">
      <w:pPr>
        <w:spacing w:after="0" w:line="240" w:lineRule="auto"/>
      </w:pPr>
      <w:r>
        <w:separator/>
      </w:r>
    </w:p>
  </w:footnote>
  <w:footnote w:type="continuationSeparator" w:id="0">
    <w:p w:rsidR="00290AE2" w:rsidRDefault="00290AE2" w:rsidP="0076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Default="007673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74D"/>
    <w:multiLevelType w:val="hybridMultilevel"/>
    <w:tmpl w:val="6D3AB35C"/>
    <w:lvl w:ilvl="0" w:tplc="8FA66F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6323D"/>
    <w:multiLevelType w:val="hybridMultilevel"/>
    <w:tmpl w:val="8B166F50"/>
    <w:lvl w:ilvl="0" w:tplc="C79C5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7bf444-4da0-4d96-a31e-13a214b66520"/>
  </w:docVars>
  <w:rsids>
    <w:rsidRoot w:val="00E10224"/>
    <w:rsid w:val="000829BC"/>
    <w:rsid w:val="000B01EA"/>
    <w:rsid w:val="00122070"/>
    <w:rsid w:val="00290AE2"/>
    <w:rsid w:val="00342A6B"/>
    <w:rsid w:val="005062AC"/>
    <w:rsid w:val="00587861"/>
    <w:rsid w:val="005E6D21"/>
    <w:rsid w:val="00637A57"/>
    <w:rsid w:val="006A61A8"/>
    <w:rsid w:val="0073101E"/>
    <w:rsid w:val="00767351"/>
    <w:rsid w:val="00904948"/>
    <w:rsid w:val="00B44551"/>
    <w:rsid w:val="00DB78FB"/>
    <w:rsid w:val="00E1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351"/>
  </w:style>
  <w:style w:type="paragraph" w:styleId="a6">
    <w:name w:val="footer"/>
    <w:basedOn w:val="a"/>
    <w:link w:val="a7"/>
    <w:uiPriority w:val="99"/>
    <w:semiHidden/>
    <w:unhideWhenUsed/>
    <w:rsid w:val="0076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351"/>
  </w:style>
  <w:style w:type="paragraph" w:styleId="a8">
    <w:name w:val="Balloon Text"/>
    <w:basedOn w:val="a"/>
    <w:link w:val="a9"/>
    <w:uiPriority w:val="99"/>
    <w:semiHidden/>
    <w:unhideWhenUsed/>
    <w:rsid w:val="006A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EA7B-A00E-47D1-94D7-C3CD392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2018-08-10T02:33:00Z</dcterms:created>
  <dcterms:modified xsi:type="dcterms:W3CDTF">2018-08-10T02:34:00Z</dcterms:modified>
</cp:coreProperties>
</file>