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E" w:rsidRDefault="00EA620E" w:rsidP="00EA620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C7CA9" w:rsidRDefault="007C7CA9" w:rsidP="00EA620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C7CA9" w:rsidRDefault="007C7CA9" w:rsidP="00EA62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620E" w:rsidRPr="004C14FF" w:rsidRDefault="00EA620E" w:rsidP="00EA620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A620E" w:rsidRPr="0025472A" w:rsidRDefault="00EA620E" w:rsidP="00EA62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B719F" w:rsidRDefault="004B719F" w:rsidP="004B719F">
      <w:pPr>
        <w:pStyle w:val="Style2"/>
        <w:widowControl/>
        <w:tabs>
          <w:tab w:val="left" w:pos="4882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:rsidR="004B719F" w:rsidRDefault="00EA620E" w:rsidP="00EA620E">
      <w:pPr>
        <w:pStyle w:val="Style2"/>
        <w:widowControl/>
        <w:tabs>
          <w:tab w:val="left" w:pos="4882"/>
        </w:tabs>
        <w:spacing w:line="360" w:lineRule="auto"/>
        <w:ind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 9 января 2020 г. № 4</w:t>
      </w:r>
    </w:p>
    <w:p w:rsidR="00EA620E" w:rsidRDefault="00EA620E" w:rsidP="00EA620E">
      <w:pPr>
        <w:pStyle w:val="Style2"/>
        <w:widowControl/>
        <w:tabs>
          <w:tab w:val="left" w:pos="4882"/>
        </w:tabs>
        <w:spacing w:line="360" w:lineRule="auto"/>
        <w:ind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</w:t>
      </w:r>
      <w:proofErr w:type="gramStart"/>
      <w:r>
        <w:rPr>
          <w:rStyle w:val="FontStyle14"/>
          <w:sz w:val="28"/>
          <w:szCs w:val="28"/>
        </w:rPr>
        <w:t>.К</w:t>
      </w:r>
      <w:proofErr w:type="gramEnd"/>
      <w:r>
        <w:rPr>
          <w:rStyle w:val="FontStyle14"/>
          <w:sz w:val="28"/>
          <w:szCs w:val="28"/>
        </w:rPr>
        <w:t>ызыл</w:t>
      </w:r>
    </w:p>
    <w:p w:rsidR="004B719F" w:rsidRPr="004B719F" w:rsidRDefault="004B719F" w:rsidP="004B719F">
      <w:pPr>
        <w:pStyle w:val="Style2"/>
        <w:widowControl/>
        <w:tabs>
          <w:tab w:val="left" w:pos="4882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:rsidR="004B719F" w:rsidRDefault="004B719F" w:rsidP="004B7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19F">
        <w:rPr>
          <w:rStyle w:val="FontStyle14"/>
          <w:b/>
          <w:sz w:val="28"/>
          <w:szCs w:val="28"/>
        </w:rPr>
        <w:t xml:space="preserve">О внесении изменений в </w:t>
      </w:r>
      <w:r w:rsidRPr="004B719F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4B719F" w:rsidRDefault="004B719F" w:rsidP="004B7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19F">
        <w:rPr>
          <w:rFonts w:ascii="Times New Roman" w:eastAsia="Calibri" w:hAnsi="Times New Roman" w:cs="Times New Roman"/>
          <w:b/>
          <w:sz w:val="28"/>
          <w:szCs w:val="28"/>
        </w:rPr>
        <w:t>Правительства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719F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Тыва </w:t>
      </w:r>
    </w:p>
    <w:p w:rsidR="004B719F" w:rsidRPr="004B719F" w:rsidRDefault="004B719F" w:rsidP="004B7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19F">
        <w:rPr>
          <w:rFonts w:ascii="Times New Roman" w:eastAsia="Calibri" w:hAnsi="Times New Roman" w:cs="Times New Roman"/>
          <w:b/>
          <w:sz w:val="28"/>
          <w:szCs w:val="28"/>
        </w:rPr>
        <w:t>от 8 сентября 2016 г. № 389</w:t>
      </w:r>
    </w:p>
    <w:p w:rsidR="004B719F" w:rsidRDefault="004B719F" w:rsidP="004B719F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19F" w:rsidRPr="004B719F" w:rsidRDefault="004B719F" w:rsidP="004B719F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19F" w:rsidRDefault="004B719F" w:rsidP="004B71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4B719F">
        <w:rPr>
          <w:rFonts w:ascii="Times New Roman" w:hAnsi="Times New Roman" w:cs="Times New Roman"/>
          <w:sz w:val="28"/>
          <w:szCs w:val="28"/>
        </w:rPr>
        <w:t xml:space="preserve"> 15 Конституционного закона Республики Тыва </w:t>
      </w:r>
      <w:r w:rsidR="00CD16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719F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B719F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B719F"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 w:rsidRPr="004B719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B719F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</w:t>
      </w:r>
      <w:r w:rsidRPr="004B719F">
        <w:rPr>
          <w:rFonts w:ascii="Times New Roman" w:hAnsi="Times New Roman" w:cs="Times New Roman"/>
          <w:sz w:val="28"/>
          <w:szCs w:val="28"/>
        </w:rPr>
        <w:t>т</w:t>
      </w:r>
      <w:r w:rsidRPr="004B719F">
        <w:rPr>
          <w:rFonts w:ascii="Times New Roman" w:hAnsi="Times New Roman" w:cs="Times New Roman"/>
          <w:sz w:val="28"/>
          <w:szCs w:val="28"/>
        </w:rPr>
        <w:t>во Республики Тыва ПОСТАНОВЛЯЕТ:</w:t>
      </w:r>
    </w:p>
    <w:p w:rsidR="004B719F" w:rsidRPr="004B719F" w:rsidRDefault="004B719F" w:rsidP="004B71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19F" w:rsidRPr="004B719F" w:rsidRDefault="004B719F" w:rsidP="004B719F">
      <w:pPr>
        <w:pStyle w:val="a3"/>
        <w:tabs>
          <w:tab w:val="left" w:pos="0"/>
          <w:tab w:val="left" w:pos="851"/>
          <w:tab w:val="left" w:pos="126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719F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19F">
        <w:rPr>
          <w:rFonts w:ascii="Times New Roman" w:hAnsi="Times New Roman" w:cs="Times New Roman"/>
          <w:sz w:val="28"/>
          <w:szCs w:val="28"/>
        </w:rPr>
        <w:t>п</w:t>
      </w:r>
      <w:r w:rsidRPr="004B719F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Республики Тыва от 8 сентября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19F">
        <w:rPr>
          <w:rFonts w:ascii="Times New Roman" w:eastAsia="Calibri" w:hAnsi="Times New Roman" w:cs="Times New Roman"/>
          <w:sz w:val="28"/>
          <w:szCs w:val="28"/>
        </w:rPr>
        <w:t>2016 г. № 389 «Об утверждении Положения о системе оплаты труда работников г</w:t>
      </w:r>
      <w:r w:rsidRPr="004B719F">
        <w:rPr>
          <w:rFonts w:ascii="Times New Roman" w:eastAsia="Calibri" w:hAnsi="Times New Roman" w:cs="Times New Roman"/>
          <w:sz w:val="28"/>
          <w:szCs w:val="28"/>
        </w:rPr>
        <w:t>о</w:t>
      </w:r>
      <w:r w:rsidRPr="004B719F">
        <w:rPr>
          <w:rFonts w:ascii="Times New Roman" w:eastAsia="Calibri" w:hAnsi="Times New Roman" w:cs="Times New Roman"/>
          <w:sz w:val="28"/>
          <w:szCs w:val="28"/>
        </w:rPr>
        <w:t xml:space="preserve">сударственных казенных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B719F">
        <w:rPr>
          <w:rFonts w:ascii="Times New Roman" w:eastAsia="Calibri" w:hAnsi="Times New Roman" w:cs="Times New Roman"/>
          <w:sz w:val="28"/>
          <w:szCs w:val="28"/>
        </w:rPr>
        <w:t xml:space="preserve"> центров занятости населения </w:t>
      </w:r>
      <w:proofErr w:type="spellStart"/>
      <w:r w:rsidRPr="004B719F">
        <w:rPr>
          <w:rFonts w:ascii="Times New Roman" w:eastAsia="Calibri" w:hAnsi="Times New Roman" w:cs="Times New Roman"/>
          <w:sz w:val="28"/>
          <w:szCs w:val="28"/>
        </w:rPr>
        <w:t>кожуунов</w:t>
      </w:r>
      <w:proofErr w:type="spellEnd"/>
      <w:r w:rsidRPr="004B71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B719F">
        <w:rPr>
          <w:rFonts w:ascii="Times New Roman" w:eastAsia="Calibri" w:hAnsi="Times New Roman" w:cs="Times New Roman"/>
          <w:sz w:val="28"/>
          <w:szCs w:val="28"/>
        </w:rPr>
        <w:t>гг. Кызыла и Ак-Довурака и государственного бюджетного учреждения «Центр м</w:t>
      </w:r>
      <w:r w:rsidRPr="004B719F">
        <w:rPr>
          <w:rFonts w:ascii="Times New Roman" w:eastAsia="Calibri" w:hAnsi="Times New Roman" w:cs="Times New Roman"/>
          <w:sz w:val="28"/>
          <w:szCs w:val="28"/>
        </w:rPr>
        <w:t>о</w:t>
      </w:r>
      <w:r w:rsidRPr="004B719F">
        <w:rPr>
          <w:rFonts w:ascii="Times New Roman" w:eastAsia="Calibri" w:hAnsi="Times New Roman" w:cs="Times New Roman"/>
          <w:sz w:val="28"/>
          <w:szCs w:val="28"/>
        </w:rPr>
        <w:t>ниторинга и анализа Министерства труда и социальной политики Республики Т</w:t>
      </w:r>
      <w:r w:rsidRPr="004B719F">
        <w:rPr>
          <w:rFonts w:ascii="Times New Roman" w:eastAsia="Calibri" w:hAnsi="Times New Roman" w:cs="Times New Roman"/>
          <w:sz w:val="28"/>
          <w:szCs w:val="28"/>
        </w:rPr>
        <w:t>ы</w:t>
      </w:r>
      <w:r w:rsidRPr="004B719F">
        <w:rPr>
          <w:rFonts w:ascii="Times New Roman" w:eastAsia="Calibri" w:hAnsi="Times New Roman" w:cs="Times New Roman"/>
          <w:sz w:val="28"/>
          <w:szCs w:val="28"/>
        </w:rPr>
        <w:t>ва», подведомственных Министерству труда и социальной политики Республики Тыва»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19F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19F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4B719F" w:rsidRPr="004B719F" w:rsidRDefault="004B719F" w:rsidP="004B719F">
      <w:pPr>
        <w:pStyle w:val="1"/>
        <w:tabs>
          <w:tab w:val="left" w:pos="1134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B719F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4B719F" w:rsidRPr="004B719F" w:rsidRDefault="004B719F" w:rsidP="004B719F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 xml:space="preserve">а) в наименовании после слова «Ак-Довурака» дополнить словами «, </w:t>
      </w:r>
      <w:r w:rsidR="00CD16BB">
        <w:rPr>
          <w:rFonts w:ascii="Times New Roman" w:hAnsi="Times New Roman" w:cs="Times New Roman"/>
          <w:sz w:val="28"/>
          <w:szCs w:val="28"/>
        </w:rPr>
        <w:t>госуда</w:t>
      </w:r>
      <w:r w:rsidR="00CD16BB">
        <w:rPr>
          <w:rFonts w:ascii="Times New Roman" w:hAnsi="Times New Roman" w:cs="Times New Roman"/>
          <w:sz w:val="28"/>
          <w:szCs w:val="28"/>
        </w:rPr>
        <w:t>р</w:t>
      </w:r>
      <w:r w:rsidR="00CD16BB">
        <w:rPr>
          <w:rFonts w:ascii="Times New Roman" w:hAnsi="Times New Roman" w:cs="Times New Roman"/>
          <w:sz w:val="28"/>
          <w:szCs w:val="28"/>
        </w:rPr>
        <w:t>ственного казенного учреждения «Центр</w:t>
      </w:r>
      <w:r w:rsidRPr="004B719F">
        <w:rPr>
          <w:rFonts w:ascii="Times New Roman" w:hAnsi="Times New Roman" w:cs="Times New Roman"/>
          <w:sz w:val="28"/>
          <w:szCs w:val="28"/>
        </w:rPr>
        <w:t xml:space="preserve"> учета, планирования и государственных закупок учреждений Министерства труда и социальной политики Республики </w:t>
      </w:r>
      <w:r w:rsidR="00CD16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719F">
        <w:rPr>
          <w:rFonts w:ascii="Times New Roman" w:hAnsi="Times New Roman" w:cs="Times New Roman"/>
          <w:sz w:val="28"/>
          <w:szCs w:val="28"/>
        </w:rPr>
        <w:t>Тыва»;</w:t>
      </w:r>
    </w:p>
    <w:p w:rsidR="004B719F" w:rsidRPr="004B719F" w:rsidRDefault="004B719F" w:rsidP="004B719F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>б) в пункте 1 после слова «Ак-Довурака» дополнить словами «,</w:t>
      </w:r>
      <w:r w:rsidR="00CD16BB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CD16BB">
        <w:rPr>
          <w:rFonts w:ascii="Times New Roman" w:hAnsi="Times New Roman" w:cs="Times New Roman"/>
          <w:sz w:val="28"/>
          <w:szCs w:val="28"/>
        </w:rPr>
        <w:t>н</w:t>
      </w:r>
      <w:r w:rsidR="00CD16BB">
        <w:rPr>
          <w:rFonts w:ascii="Times New Roman" w:hAnsi="Times New Roman" w:cs="Times New Roman"/>
          <w:sz w:val="28"/>
          <w:szCs w:val="28"/>
        </w:rPr>
        <w:t>ного казенного учреждения</w:t>
      </w:r>
      <w:r w:rsidR="00CD16BB" w:rsidRPr="004B719F">
        <w:rPr>
          <w:rFonts w:ascii="Times New Roman" w:hAnsi="Times New Roman" w:cs="Times New Roman"/>
          <w:sz w:val="28"/>
          <w:szCs w:val="28"/>
        </w:rPr>
        <w:t xml:space="preserve"> </w:t>
      </w:r>
      <w:r w:rsidRPr="004B719F">
        <w:rPr>
          <w:rFonts w:ascii="Times New Roman" w:hAnsi="Times New Roman" w:cs="Times New Roman"/>
          <w:sz w:val="28"/>
          <w:szCs w:val="28"/>
        </w:rPr>
        <w:t>«Центр учета, планирования и государственных закупок учреждений Министерства труда и социальной политики Республики Тыва»;</w:t>
      </w:r>
    </w:p>
    <w:p w:rsidR="004B719F" w:rsidRPr="004B719F" w:rsidRDefault="004B719F" w:rsidP="004B719F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>2) в Положении:</w:t>
      </w:r>
    </w:p>
    <w:p w:rsidR="004B719F" w:rsidRPr="004B719F" w:rsidRDefault="004B719F" w:rsidP="004B719F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lastRenderedPageBreak/>
        <w:t>а) в наименовании после слова «Ак-Довурака» дополнить словами «,</w:t>
      </w:r>
      <w:r w:rsidR="00CD16BB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CD16BB">
        <w:rPr>
          <w:rFonts w:ascii="Times New Roman" w:hAnsi="Times New Roman" w:cs="Times New Roman"/>
          <w:sz w:val="28"/>
          <w:szCs w:val="28"/>
        </w:rPr>
        <w:t>р</w:t>
      </w:r>
      <w:r w:rsidR="00CD16BB">
        <w:rPr>
          <w:rFonts w:ascii="Times New Roman" w:hAnsi="Times New Roman" w:cs="Times New Roman"/>
          <w:sz w:val="28"/>
          <w:szCs w:val="28"/>
        </w:rPr>
        <w:t>ственного казенного учреждения</w:t>
      </w:r>
      <w:r w:rsidR="00CD16BB" w:rsidRPr="004B719F">
        <w:rPr>
          <w:rFonts w:ascii="Times New Roman" w:hAnsi="Times New Roman" w:cs="Times New Roman"/>
          <w:sz w:val="28"/>
          <w:szCs w:val="28"/>
        </w:rPr>
        <w:t xml:space="preserve"> </w:t>
      </w:r>
      <w:r w:rsidR="00CD16BB">
        <w:rPr>
          <w:rFonts w:ascii="Times New Roman" w:hAnsi="Times New Roman" w:cs="Times New Roman"/>
          <w:sz w:val="28"/>
          <w:szCs w:val="28"/>
        </w:rPr>
        <w:t>«Центр</w:t>
      </w:r>
      <w:r w:rsidRPr="004B719F">
        <w:rPr>
          <w:rFonts w:ascii="Times New Roman" w:hAnsi="Times New Roman" w:cs="Times New Roman"/>
          <w:sz w:val="28"/>
          <w:szCs w:val="28"/>
        </w:rPr>
        <w:t xml:space="preserve"> учета, планирования и государственных закупок учреждений Министерства труда и социальной политики Республики Т</w:t>
      </w:r>
      <w:r w:rsidRPr="004B719F">
        <w:rPr>
          <w:rFonts w:ascii="Times New Roman" w:hAnsi="Times New Roman" w:cs="Times New Roman"/>
          <w:sz w:val="28"/>
          <w:szCs w:val="28"/>
        </w:rPr>
        <w:t>ы</w:t>
      </w:r>
      <w:r w:rsidRPr="004B719F">
        <w:rPr>
          <w:rFonts w:ascii="Times New Roman" w:hAnsi="Times New Roman" w:cs="Times New Roman"/>
          <w:sz w:val="28"/>
          <w:szCs w:val="28"/>
        </w:rPr>
        <w:t xml:space="preserve">ва»; </w:t>
      </w:r>
    </w:p>
    <w:p w:rsidR="004B719F" w:rsidRPr="004B719F" w:rsidRDefault="004B719F" w:rsidP="004B719F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>б) в пункте 1.1 после слова «Ак-Довурака» дополнить словами «,</w:t>
      </w:r>
      <w:r w:rsidR="00CD16B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CD16BB">
        <w:rPr>
          <w:rFonts w:ascii="Times New Roman" w:hAnsi="Times New Roman" w:cs="Times New Roman"/>
          <w:sz w:val="28"/>
          <w:szCs w:val="28"/>
        </w:rPr>
        <w:t>т</w:t>
      </w:r>
      <w:r w:rsidR="00CD16BB">
        <w:rPr>
          <w:rFonts w:ascii="Times New Roman" w:hAnsi="Times New Roman" w:cs="Times New Roman"/>
          <w:sz w:val="28"/>
          <w:szCs w:val="28"/>
        </w:rPr>
        <w:t>венного казенного учреждения</w:t>
      </w:r>
      <w:r w:rsidR="00CD16BB" w:rsidRPr="004B719F">
        <w:rPr>
          <w:rFonts w:ascii="Times New Roman" w:hAnsi="Times New Roman" w:cs="Times New Roman"/>
          <w:sz w:val="28"/>
          <w:szCs w:val="28"/>
        </w:rPr>
        <w:t xml:space="preserve"> </w:t>
      </w:r>
      <w:r w:rsidR="00CD16BB">
        <w:rPr>
          <w:rFonts w:ascii="Times New Roman" w:hAnsi="Times New Roman" w:cs="Times New Roman"/>
          <w:sz w:val="28"/>
          <w:szCs w:val="28"/>
        </w:rPr>
        <w:t>«Центр</w:t>
      </w:r>
      <w:r w:rsidRPr="004B719F">
        <w:rPr>
          <w:rFonts w:ascii="Times New Roman" w:hAnsi="Times New Roman" w:cs="Times New Roman"/>
          <w:sz w:val="28"/>
          <w:szCs w:val="28"/>
        </w:rPr>
        <w:t xml:space="preserve"> учета, планирования и государственных з</w:t>
      </w:r>
      <w:r w:rsidRPr="004B719F">
        <w:rPr>
          <w:rFonts w:ascii="Times New Roman" w:hAnsi="Times New Roman" w:cs="Times New Roman"/>
          <w:sz w:val="28"/>
          <w:szCs w:val="28"/>
        </w:rPr>
        <w:t>а</w:t>
      </w:r>
      <w:r w:rsidRPr="004B719F">
        <w:rPr>
          <w:rFonts w:ascii="Times New Roman" w:hAnsi="Times New Roman" w:cs="Times New Roman"/>
          <w:sz w:val="28"/>
          <w:szCs w:val="28"/>
        </w:rPr>
        <w:t xml:space="preserve">купок учреждений Министерства труда и социальной политики Республики Тыва»; </w:t>
      </w:r>
    </w:p>
    <w:p w:rsidR="004B719F" w:rsidRPr="004B719F" w:rsidRDefault="004B719F" w:rsidP="004B719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>в) в пункте 1.2 после слова «Ак-Довурака» дополнить словами «,</w:t>
      </w:r>
      <w:r w:rsidR="00CD16B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CD16BB">
        <w:rPr>
          <w:rFonts w:ascii="Times New Roman" w:hAnsi="Times New Roman" w:cs="Times New Roman"/>
          <w:sz w:val="28"/>
          <w:szCs w:val="28"/>
        </w:rPr>
        <w:t>т</w:t>
      </w:r>
      <w:r w:rsidR="00CD16BB">
        <w:rPr>
          <w:rFonts w:ascii="Times New Roman" w:hAnsi="Times New Roman" w:cs="Times New Roman"/>
          <w:sz w:val="28"/>
          <w:szCs w:val="28"/>
        </w:rPr>
        <w:t>венного казенного учреждения</w:t>
      </w:r>
      <w:r w:rsidR="00CD16BB" w:rsidRPr="004B719F">
        <w:rPr>
          <w:rFonts w:ascii="Times New Roman" w:hAnsi="Times New Roman" w:cs="Times New Roman"/>
          <w:sz w:val="28"/>
          <w:szCs w:val="28"/>
        </w:rPr>
        <w:t xml:space="preserve"> </w:t>
      </w:r>
      <w:r w:rsidRPr="004B719F">
        <w:rPr>
          <w:rFonts w:ascii="Times New Roman" w:hAnsi="Times New Roman" w:cs="Times New Roman"/>
          <w:sz w:val="28"/>
          <w:szCs w:val="28"/>
        </w:rPr>
        <w:t>«Центр учета, планирования и государственных з</w:t>
      </w:r>
      <w:r w:rsidRPr="004B719F">
        <w:rPr>
          <w:rFonts w:ascii="Times New Roman" w:hAnsi="Times New Roman" w:cs="Times New Roman"/>
          <w:sz w:val="28"/>
          <w:szCs w:val="28"/>
        </w:rPr>
        <w:t>а</w:t>
      </w:r>
      <w:r w:rsidRPr="004B719F">
        <w:rPr>
          <w:rFonts w:ascii="Times New Roman" w:hAnsi="Times New Roman" w:cs="Times New Roman"/>
          <w:sz w:val="28"/>
          <w:szCs w:val="28"/>
        </w:rPr>
        <w:t>купок учреждений Министерства труда и социальной политики Республики Тыва»;</w:t>
      </w:r>
    </w:p>
    <w:p w:rsidR="004B719F" w:rsidRPr="004B719F" w:rsidRDefault="004B719F" w:rsidP="004B719F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 xml:space="preserve">г) в абзаце одиннадцатом пункта 5.6 после слова «Тыва» дополнить словами </w:t>
      </w:r>
      <w:r w:rsidR="00CD16BB">
        <w:rPr>
          <w:rFonts w:ascii="Times New Roman" w:hAnsi="Times New Roman" w:cs="Times New Roman"/>
          <w:sz w:val="28"/>
          <w:szCs w:val="28"/>
        </w:rPr>
        <w:t xml:space="preserve"> </w:t>
      </w:r>
      <w:r w:rsidRPr="004B719F">
        <w:rPr>
          <w:rFonts w:ascii="Times New Roman" w:hAnsi="Times New Roman" w:cs="Times New Roman"/>
          <w:sz w:val="28"/>
          <w:szCs w:val="28"/>
        </w:rPr>
        <w:t>«, государственном 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719F">
        <w:rPr>
          <w:rFonts w:ascii="Times New Roman" w:hAnsi="Times New Roman" w:cs="Times New Roman"/>
          <w:sz w:val="28"/>
          <w:szCs w:val="28"/>
        </w:rPr>
        <w:t>нном учреждении «Центр учета, планирования и государс</w:t>
      </w:r>
      <w:r w:rsidRPr="004B719F">
        <w:rPr>
          <w:rFonts w:ascii="Times New Roman" w:hAnsi="Times New Roman" w:cs="Times New Roman"/>
          <w:sz w:val="28"/>
          <w:szCs w:val="28"/>
        </w:rPr>
        <w:t>т</w:t>
      </w:r>
      <w:r w:rsidRPr="004B719F">
        <w:rPr>
          <w:rFonts w:ascii="Times New Roman" w:hAnsi="Times New Roman" w:cs="Times New Roman"/>
          <w:sz w:val="28"/>
          <w:szCs w:val="28"/>
        </w:rPr>
        <w:t>венных закупок учреждений Министерства труда и социальной политики Республ</w:t>
      </w:r>
      <w:r w:rsidRPr="004B719F">
        <w:rPr>
          <w:rFonts w:ascii="Times New Roman" w:hAnsi="Times New Roman" w:cs="Times New Roman"/>
          <w:sz w:val="28"/>
          <w:szCs w:val="28"/>
        </w:rPr>
        <w:t>и</w:t>
      </w:r>
      <w:r w:rsidRPr="004B719F">
        <w:rPr>
          <w:rFonts w:ascii="Times New Roman" w:hAnsi="Times New Roman" w:cs="Times New Roman"/>
          <w:sz w:val="28"/>
          <w:szCs w:val="28"/>
        </w:rPr>
        <w:t>ки Тыва».</w:t>
      </w:r>
    </w:p>
    <w:p w:rsidR="004B719F" w:rsidRPr="004B719F" w:rsidRDefault="004B719F" w:rsidP="004B719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 xml:space="preserve">2. </w:t>
      </w:r>
      <w:r w:rsidRPr="004B719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 и распространяется на правоотношения, возни</w:t>
      </w:r>
      <w:r w:rsidRPr="004B719F">
        <w:rPr>
          <w:rFonts w:ascii="Times New Roman" w:eastAsia="Calibri" w:hAnsi="Times New Roman" w:cs="Times New Roman"/>
          <w:sz w:val="28"/>
          <w:szCs w:val="28"/>
        </w:rPr>
        <w:t>к</w:t>
      </w:r>
      <w:r w:rsidRPr="004B719F">
        <w:rPr>
          <w:rFonts w:ascii="Times New Roman" w:eastAsia="Calibri" w:hAnsi="Times New Roman" w:cs="Times New Roman"/>
          <w:sz w:val="28"/>
          <w:szCs w:val="28"/>
        </w:rPr>
        <w:t>шие с 16 сентября 2019 г.</w:t>
      </w:r>
    </w:p>
    <w:p w:rsidR="004B719F" w:rsidRPr="004B719F" w:rsidRDefault="004B719F" w:rsidP="004B719F">
      <w:pPr>
        <w:spacing w:after="0" w:line="360" w:lineRule="atLeast"/>
        <w:ind w:firstLine="709"/>
        <w:jc w:val="both"/>
        <w:rPr>
          <w:rStyle w:val="FontStyle14"/>
          <w:sz w:val="28"/>
          <w:szCs w:val="28"/>
        </w:rPr>
      </w:pPr>
      <w:r w:rsidRPr="004B719F">
        <w:rPr>
          <w:rStyle w:val="FontStyle14"/>
          <w:sz w:val="28"/>
          <w:szCs w:val="28"/>
        </w:rPr>
        <w:t xml:space="preserve">3. </w:t>
      </w:r>
      <w:proofErr w:type="gramStart"/>
      <w:r w:rsidRPr="004B719F">
        <w:rPr>
          <w:rStyle w:val="FontStyle14"/>
          <w:sz w:val="28"/>
          <w:szCs w:val="28"/>
        </w:rPr>
        <w:t>Разместить</w:t>
      </w:r>
      <w:proofErr w:type="gramEnd"/>
      <w:r w:rsidRPr="004B719F">
        <w:rPr>
          <w:rStyle w:val="FontStyle14"/>
          <w:sz w:val="28"/>
          <w:szCs w:val="28"/>
        </w:rPr>
        <w:t xml:space="preserve"> настоящее постано</w:t>
      </w:r>
      <w:r>
        <w:rPr>
          <w:rStyle w:val="FontStyle14"/>
          <w:sz w:val="28"/>
          <w:szCs w:val="28"/>
        </w:rPr>
        <w:t>вление на «Официальном интернет</w:t>
      </w:r>
      <w:r w:rsidRPr="004B719F">
        <w:rPr>
          <w:rStyle w:val="FontStyle14"/>
          <w:sz w:val="28"/>
          <w:szCs w:val="28"/>
        </w:rPr>
        <w:t>-портале правовой информации» (</w:t>
      </w:r>
      <w:hyperlink r:id="rId7" w:history="1">
        <w:r w:rsidRPr="004B719F">
          <w:rPr>
            <w:rStyle w:val="FontStyle14"/>
            <w:sz w:val="28"/>
            <w:szCs w:val="28"/>
            <w:lang w:val="en-US"/>
          </w:rPr>
          <w:t>www</w:t>
        </w:r>
      </w:hyperlink>
      <w:r w:rsidRPr="004B719F">
        <w:rPr>
          <w:rStyle w:val="FontStyle14"/>
          <w:sz w:val="28"/>
          <w:szCs w:val="28"/>
        </w:rPr>
        <w:t>.</w:t>
      </w:r>
      <w:hyperlink r:id="rId8" w:history="1">
        <w:proofErr w:type="spellStart"/>
        <w:r w:rsidRPr="004B719F">
          <w:rPr>
            <w:rStyle w:val="FontStyle14"/>
            <w:sz w:val="28"/>
            <w:szCs w:val="28"/>
            <w:lang w:val="en-US"/>
          </w:rPr>
          <w:t>pravo</w:t>
        </w:r>
        <w:proofErr w:type="spellEnd"/>
        <w:r w:rsidRPr="004B719F">
          <w:rPr>
            <w:rStyle w:val="FontStyle14"/>
            <w:sz w:val="28"/>
            <w:szCs w:val="28"/>
          </w:rPr>
          <w:t>.</w:t>
        </w:r>
        <w:proofErr w:type="spellStart"/>
        <w:r w:rsidRPr="004B719F">
          <w:rPr>
            <w:rStyle w:val="FontStyle14"/>
            <w:sz w:val="28"/>
            <w:szCs w:val="28"/>
            <w:lang w:val="en-US"/>
          </w:rPr>
          <w:t>gov</w:t>
        </w:r>
        <w:proofErr w:type="spellEnd"/>
        <w:r w:rsidRPr="004B719F">
          <w:rPr>
            <w:rStyle w:val="FontStyle14"/>
            <w:sz w:val="28"/>
            <w:szCs w:val="28"/>
          </w:rPr>
          <w:t>.</w:t>
        </w:r>
        <w:proofErr w:type="spellStart"/>
        <w:r w:rsidRPr="004B719F">
          <w:rPr>
            <w:rStyle w:val="FontStyle14"/>
            <w:sz w:val="28"/>
            <w:szCs w:val="28"/>
            <w:lang w:val="en-US"/>
          </w:rPr>
          <w:t>ru</w:t>
        </w:r>
        <w:proofErr w:type="spellEnd"/>
      </w:hyperlink>
      <w:r w:rsidRPr="004B719F">
        <w:rPr>
          <w:rStyle w:val="FontStyle14"/>
          <w:sz w:val="28"/>
          <w:szCs w:val="28"/>
        </w:rPr>
        <w:t xml:space="preserve">) и официальном сайте Республики Тыва </w:t>
      </w:r>
      <w:r w:rsidR="00CD16BB">
        <w:rPr>
          <w:rStyle w:val="FontStyle14"/>
          <w:sz w:val="28"/>
          <w:szCs w:val="28"/>
        </w:rPr>
        <w:t xml:space="preserve"> </w:t>
      </w:r>
      <w:r w:rsidRPr="004B719F">
        <w:rPr>
          <w:rStyle w:val="FontStyle14"/>
          <w:sz w:val="28"/>
          <w:szCs w:val="28"/>
        </w:rPr>
        <w:t>в информационно-телекоммуникационной сети «Интернет».</w:t>
      </w:r>
    </w:p>
    <w:p w:rsidR="004B719F" w:rsidRDefault="004B719F" w:rsidP="004B719F">
      <w:pPr>
        <w:pStyle w:val="Style4"/>
        <w:widowControl/>
        <w:spacing w:line="240" w:lineRule="auto"/>
        <w:ind w:firstLine="0"/>
        <w:jc w:val="left"/>
        <w:rPr>
          <w:rStyle w:val="FontStyle14"/>
          <w:sz w:val="28"/>
          <w:szCs w:val="28"/>
        </w:rPr>
      </w:pPr>
    </w:p>
    <w:p w:rsidR="004B719F" w:rsidRDefault="004B719F" w:rsidP="004B719F">
      <w:pPr>
        <w:pStyle w:val="Style4"/>
        <w:widowControl/>
        <w:spacing w:line="240" w:lineRule="auto"/>
        <w:ind w:firstLine="0"/>
        <w:jc w:val="left"/>
        <w:rPr>
          <w:rStyle w:val="FontStyle14"/>
          <w:sz w:val="28"/>
          <w:szCs w:val="28"/>
        </w:rPr>
      </w:pPr>
    </w:p>
    <w:p w:rsidR="004B719F" w:rsidRDefault="004B719F" w:rsidP="004B719F">
      <w:pPr>
        <w:pStyle w:val="Style4"/>
        <w:widowControl/>
        <w:spacing w:line="240" w:lineRule="auto"/>
        <w:ind w:firstLine="0"/>
        <w:jc w:val="left"/>
        <w:rPr>
          <w:rStyle w:val="FontStyle14"/>
          <w:sz w:val="28"/>
          <w:szCs w:val="28"/>
        </w:rPr>
      </w:pPr>
    </w:p>
    <w:p w:rsidR="004B719F" w:rsidRDefault="004B719F" w:rsidP="004B719F">
      <w:pPr>
        <w:pStyle w:val="Style4"/>
        <w:widowControl/>
        <w:spacing w:line="240" w:lineRule="auto"/>
        <w:ind w:firstLine="0"/>
        <w:jc w:val="left"/>
        <w:rPr>
          <w:rStyle w:val="FontStyle14"/>
          <w:sz w:val="28"/>
          <w:szCs w:val="28"/>
        </w:rPr>
      </w:pPr>
      <w:r w:rsidRPr="004554E6">
        <w:rPr>
          <w:rStyle w:val="FontStyle14"/>
          <w:sz w:val="28"/>
          <w:szCs w:val="28"/>
        </w:rPr>
        <w:t xml:space="preserve">Глава Республики Тыва                                                         </w:t>
      </w:r>
      <w:r>
        <w:rPr>
          <w:rStyle w:val="FontStyle14"/>
          <w:sz w:val="28"/>
          <w:szCs w:val="28"/>
        </w:rPr>
        <w:t xml:space="preserve">                        </w:t>
      </w:r>
      <w:r w:rsidRPr="004554E6">
        <w:rPr>
          <w:rStyle w:val="FontStyle14"/>
          <w:sz w:val="28"/>
          <w:szCs w:val="28"/>
        </w:rPr>
        <w:t xml:space="preserve">  Ш. </w:t>
      </w:r>
      <w:proofErr w:type="spellStart"/>
      <w:r w:rsidRPr="004554E6">
        <w:rPr>
          <w:rStyle w:val="FontStyle14"/>
          <w:sz w:val="28"/>
          <w:szCs w:val="28"/>
        </w:rPr>
        <w:t>Кара-оол</w:t>
      </w:r>
      <w:proofErr w:type="spellEnd"/>
    </w:p>
    <w:p w:rsidR="004B719F" w:rsidRDefault="004B719F" w:rsidP="004B719F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4B719F" w:rsidRDefault="004B719F" w:rsidP="004B719F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4B719F" w:rsidRDefault="004B719F" w:rsidP="004B719F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</w:p>
    <w:p w:rsidR="00D40FB8" w:rsidRDefault="00D40FB8"/>
    <w:sectPr w:rsidR="00D40FB8" w:rsidSect="004B7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80" w:rsidRDefault="00C95E80" w:rsidP="004B719F">
      <w:pPr>
        <w:spacing w:after="0" w:line="240" w:lineRule="auto"/>
      </w:pPr>
      <w:r>
        <w:separator/>
      </w:r>
    </w:p>
  </w:endnote>
  <w:endnote w:type="continuationSeparator" w:id="0">
    <w:p w:rsidR="00C95E80" w:rsidRDefault="00C95E80" w:rsidP="004B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BB" w:rsidRDefault="00CD16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BB" w:rsidRDefault="00CD16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BB" w:rsidRDefault="00CD16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80" w:rsidRDefault="00C95E80" w:rsidP="004B719F">
      <w:pPr>
        <w:spacing w:after="0" w:line="240" w:lineRule="auto"/>
      </w:pPr>
      <w:r>
        <w:separator/>
      </w:r>
    </w:p>
  </w:footnote>
  <w:footnote w:type="continuationSeparator" w:id="0">
    <w:p w:rsidR="00C95E80" w:rsidRDefault="00C95E80" w:rsidP="004B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BB" w:rsidRDefault="00CD16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9F" w:rsidRPr="004B719F" w:rsidRDefault="00B41F80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4B719F">
      <w:rPr>
        <w:rFonts w:ascii="Times New Roman" w:hAnsi="Times New Roman" w:cs="Times New Roman"/>
        <w:sz w:val="24"/>
        <w:szCs w:val="24"/>
      </w:rPr>
      <w:fldChar w:fldCharType="begin"/>
    </w:r>
    <w:r w:rsidR="004B719F" w:rsidRPr="004B719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B719F">
      <w:rPr>
        <w:rFonts w:ascii="Times New Roman" w:hAnsi="Times New Roman" w:cs="Times New Roman"/>
        <w:sz w:val="24"/>
        <w:szCs w:val="24"/>
      </w:rPr>
      <w:fldChar w:fldCharType="separate"/>
    </w:r>
    <w:r w:rsidR="007C7CA9">
      <w:rPr>
        <w:rFonts w:ascii="Times New Roman" w:hAnsi="Times New Roman" w:cs="Times New Roman"/>
        <w:noProof/>
        <w:sz w:val="24"/>
        <w:szCs w:val="24"/>
      </w:rPr>
      <w:t>2</w:t>
    </w:r>
    <w:r w:rsidRPr="004B719F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BB" w:rsidRDefault="00CD16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4D08"/>
    <w:multiLevelType w:val="hybridMultilevel"/>
    <w:tmpl w:val="C75A7C5A"/>
    <w:lvl w:ilvl="0" w:tplc="44C6F27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0F0E5D"/>
    <w:multiLevelType w:val="hybridMultilevel"/>
    <w:tmpl w:val="7DF21720"/>
    <w:lvl w:ilvl="0" w:tplc="94622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b78ad0c-eedb-4f08-ada3-d69c7cccc788"/>
  </w:docVars>
  <w:rsids>
    <w:rsidRoot w:val="004B719F"/>
    <w:rsid w:val="001810B5"/>
    <w:rsid w:val="003B1939"/>
    <w:rsid w:val="004B719F"/>
    <w:rsid w:val="005C2102"/>
    <w:rsid w:val="007C7CA9"/>
    <w:rsid w:val="008D7C5F"/>
    <w:rsid w:val="00967100"/>
    <w:rsid w:val="00B25E35"/>
    <w:rsid w:val="00B41F80"/>
    <w:rsid w:val="00B77037"/>
    <w:rsid w:val="00BF442E"/>
    <w:rsid w:val="00C95E80"/>
    <w:rsid w:val="00CD16BB"/>
    <w:rsid w:val="00D40FB8"/>
    <w:rsid w:val="00DE0B14"/>
    <w:rsid w:val="00E04495"/>
    <w:rsid w:val="00E26B8A"/>
    <w:rsid w:val="00E617DE"/>
    <w:rsid w:val="00E9148F"/>
    <w:rsid w:val="00EA620E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9F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B719F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uiPriority w:val="99"/>
    <w:rsid w:val="004B719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B719F"/>
    <w:pPr>
      <w:widowControl w:val="0"/>
      <w:spacing w:after="0" w:line="322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uiPriority w:val="99"/>
    <w:rsid w:val="004B719F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4B719F"/>
    <w:pPr>
      <w:widowControl w:val="0"/>
      <w:spacing w:after="0" w:line="646" w:lineRule="exact"/>
      <w:ind w:hanging="81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4B71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19F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19F"/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v\v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12" baseType="variant"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C:\v\vw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2020-01-13T03:33:00Z</cp:lastPrinted>
  <dcterms:created xsi:type="dcterms:W3CDTF">2020-01-13T03:33:00Z</dcterms:created>
  <dcterms:modified xsi:type="dcterms:W3CDTF">2020-01-13T03:33:00Z</dcterms:modified>
</cp:coreProperties>
</file>