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C6B" w:rsidRDefault="00B07C6B" w:rsidP="00B07C6B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7413A" w:rsidRDefault="0087413A" w:rsidP="00B07C6B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7413A" w:rsidRDefault="0087413A" w:rsidP="00B07C6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B07C6B" w:rsidRPr="0025472A" w:rsidRDefault="00B07C6B" w:rsidP="00B07C6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07C6B" w:rsidRPr="004C14FF" w:rsidRDefault="00B07C6B" w:rsidP="00B07C6B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401556" w:rsidRDefault="00401556" w:rsidP="00840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906" w:rsidRDefault="00840906" w:rsidP="00840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906" w:rsidRDefault="00401556" w:rsidP="004015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июня 2022 г. № 396</w:t>
      </w:r>
    </w:p>
    <w:p w:rsidR="00401556" w:rsidRPr="00840906" w:rsidRDefault="00401556" w:rsidP="004015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840906" w:rsidRPr="00840906" w:rsidRDefault="00840906" w:rsidP="00840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A45" w:rsidRPr="00840906" w:rsidRDefault="009F6531" w:rsidP="00840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710F4" w:rsidRPr="00840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</w:t>
      </w:r>
      <w:r w:rsidRPr="00840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</w:t>
      </w:r>
      <w:r w:rsidR="008710F4" w:rsidRPr="00840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840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предоставления </w:t>
      </w:r>
    </w:p>
    <w:p w:rsidR="008939EE" w:rsidRPr="00840906" w:rsidRDefault="009F6531" w:rsidP="00840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субсидий на создание дополнительных мест </w:t>
      </w:r>
    </w:p>
    <w:p w:rsidR="008939EE" w:rsidRPr="00840906" w:rsidRDefault="009F6531" w:rsidP="00840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детей в возрасте от 1,5 до 3 лет любой </w:t>
      </w:r>
    </w:p>
    <w:p w:rsidR="008939EE" w:rsidRPr="00840906" w:rsidRDefault="009F6531" w:rsidP="00840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направленности в организациях, осуществляющих </w:t>
      </w:r>
    </w:p>
    <w:p w:rsidR="00EB5A45" w:rsidRPr="00840906" w:rsidRDefault="009F6531" w:rsidP="00840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образовательную деятельность (за исключением </w:t>
      </w:r>
    </w:p>
    <w:p w:rsidR="00EB5A45" w:rsidRPr="00840906" w:rsidRDefault="009F6531" w:rsidP="00840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государственных и муниципальных),</w:t>
      </w:r>
      <w:r w:rsidR="00EB5A45" w:rsidRPr="00840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0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у </w:t>
      </w:r>
    </w:p>
    <w:p w:rsidR="00EB5A45" w:rsidRPr="00840906" w:rsidRDefault="009F6531" w:rsidP="00840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индивидуальных предпринимателей, </w:t>
      </w:r>
    </w:p>
    <w:p w:rsidR="00EB5A45" w:rsidRPr="00840906" w:rsidRDefault="009F6531" w:rsidP="00840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осуществляющих образовательную </w:t>
      </w:r>
    </w:p>
    <w:p w:rsidR="00EB5A45" w:rsidRPr="00840906" w:rsidRDefault="009F6531" w:rsidP="00840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деятельность по образовательным программам </w:t>
      </w:r>
    </w:p>
    <w:p w:rsidR="00EB5A45" w:rsidRPr="00840906" w:rsidRDefault="009F6531" w:rsidP="00840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дошкольного образования, в том числе </w:t>
      </w:r>
    </w:p>
    <w:p w:rsidR="009F6531" w:rsidRPr="00840906" w:rsidRDefault="009F6531" w:rsidP="00840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адаптированным, и присмотр и уход за детьми</w:t>
      </w:r>
    </w:p>
    <w:p w:rsidR="0094771A" w:rsidRPr="00840906" w:rsidRDefault="0094771A" w:rsidP="00840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A45" w:rsidRPr="00840906" w:rsidRDefault="00EB5A45" w:rsidP="00840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71A" w:rsidRDefault="0094771A" w:rsidP="00840906">
      <w:pPr>
        <w:tabs>
          <w:tab w:val="left" w:pos="851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871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96134" w:rsidRPr="00EB5A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</w:t>
      </w:r>
      <w:r w:rsidR="0084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134" w:rsidRPr="00EB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8939E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96134" w:rsidRPr="00EB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EB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5A45">
        <w:rPr>
          <w:rFonts w:ascii="Times New Roman" w:eastAsia="Calibri" w:hAnsi="Times New Roman" w:cs="Times New Roman"/>
          <w:sz w:val="28"/>
          <w:szCs w:val="28"/>
          <w:lang w:eastAsia="ru-RU"/>
        </w:rPr>
        <w:t>Правительство Республики Тыва ПОСТАНОВЛЯЕТ:</w:t>
      </w:r>
    </w:p>
    <w:p w:rsidR="00EB5A45" w:rsidRPr="00EB5A45" w:rsidRDefault="00EB5A45" w:rsidP="00840906">
      <w:pPr>
        <w:tabs>
          <w:tab w:val="left" w:pos="851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71A" w:rsidRDefault="008710F4" w:rsidP="00840906">
      <w:pPr>
        <w:pStyle w:val="a6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Внести в</w:t>
      </w:r>
      <w:r w:rsidR="0094771A" w:rsidRPr="00EB5A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Порядок предоставления </w:t>
      </w:r>
      <w:r w:rsidR="0094771A" w:rsidRPr="00EB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на 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 </w:t>
      </w:r>
      <w:r w:rsidR="0094771A" w:rsidRPr="00EB5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утвержденный постановлением Правительства Республики Тыва от 26 января 2022 г. № 19, следующие изменения: </w:t>
      </w:r>
    </w:p>
    <w:p w:rsidR="005972FD" w:rsidRDefault="00926A9C" w:rsidP="00840906">
      <w:pPr>
        <w:pStyle w:val="a6"/>
        <w:numPr>
          <w:ilvl w:val="0"/>
          <w:numId w:val="4"/>
        </w:numPr>
        <w:tabs>
          <w:tab w:val="left" w:pos="284"/>
          <w:tab w:val="left" w:pos="426"/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главу 1 дополнить пунктом 1.8</w:t>
      </w:r>
      <w:r w:rsidR="005972F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следующего содержания:</w:t>
      </w:r>
    </w:p>
    <w:p w:rsidR="00CD6248" w:rsidRDefault="005972FD" w:rsidP="00840906">
      <w:pPr>
        <w:tabs>
          <w:tab w:val="left" w:pos="284"/>
          <w:tab w:val="left" w:pos="426"/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«1.8.</w:t>
      </w:r>
      <w:r w:rsidR="00CD6248" w:rsidRPr="00CD6248">
        <w:rPr>
          <w:rFonts w:ascii="Arial" w:hAnsi="Arial" w:cs="Arial"/>
          <w:color w:val="000000"/>
        </w:rPr>
        <w:t xml:space="preserve"> </w:t>
      </w:r>
      <w:r w:rsidR="00CD6248" w:rsidRPr="00CD62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Средства субсидии расходуются в соответствии с перечнем средств обучения и воспитания, требуемых для реализации образовательных программ дошкольного образования и присмотра и ухода за детьми, необходимых для реализации мероприятий по созданию в субъектах Российской Федерации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детьми, утвержденным приказом Министерства просвещения Рос</w:t>
      </w:r>
      <w:r w:rsidR="00926A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сийской Федерации от 20 декабря </w:t>
      </w:r>
      <w:r w:rsidR="00CD6248" w:rsidRPr="00CD62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2019 г. № 704.</w:t>
      </w:r>
      <w:r w:rsidR="00CD62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»;</w:t>
      </w:r>
    </w:p>
    <w:p w:rsidR="00436EF4" w:rsidRDefault="00CD6248" w:rsidP="00840906">
      <w:pPr>
        <w:pStyle w:val="a6"/>
        <w:numPr>
          <w:ilvl w:val="0"/>
          <w:numId w:val="4"/>
        </w:numPr>
        <w:tabs>
          <w:tab w:val="left" w:pos="284"/>
          <w:tab w:val="left" w:pos="426"/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 </w:t>
      </w:r>
      <w:r w:rsidR="00436EF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пункте</w:t>
      </w:r>
      <w:r w:rsidR="00436EF4" w:rsidRPr="00436EF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695291" w:rsidRPr="00436EF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</w:t>
      </w:r>
      <w:r w:rsidR="0069529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</w:t>
      </w:r>
    </w:p>
    <w:p w:rsidR="00374990" w:rsidRDefault="00436EF4" w:rsidP="00840906">
      <w:pPr>
        <w:tabs>
          <w:tab w:val="left" w:pos="284"/>
          <w:tab w:val="left" w:pos="426"/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36EF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а) </w:t>
      </w:r>
      <w:bookmarkStart w:id="1" w:name="_Hlk105686484"/>
      <w:r w:rsidRPr="00436EF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подпункт</w:t>
      </w:r>
      <w:r w:rsidR="0037499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</w:t>
      </w:r>
      <w:r w:rsidRPr="00436EF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bookmarkEnd w:id="1"/>
      <w:r w:rsidRPr="00436EF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«б» </w:t>
      </w:r>
      <w:r w:rsidR="00374990" w:rsidRPr="0037499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слово «департамента» заменить словом «Министерства»;</w:t>
      </w:r>
    </w:p>
    <w:p w:rsidR="00374990" w:rsidRDefault="00436EF4" w:rsidP="00840906">
      <w:pPr>
        <w:tabs>
          <w:tab w:val="left" w:pos="284"/>
          <w:tab w:val="left" w:pos="426"/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36EF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б) в </w:t>
      </w:r>
      <w:r w:rsidR="00B142A2" w:rsidRPr="00436EF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подпункте «д» цифры «3.4» заменить цифрами «2.4»;</w:t>
      </w:r>
      <w:r w:rsidR="00374990" w:rsidRPr="0037499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</w:p>
    <w:p w:rsidR="00374990" w:rsidRPr="00374990" w:rsidRDefault="00374990" w:rsidP="00840906">
      <w:pPr>
        <w:tabs>
          <w:tab w:val="left" w:pos="284"/>
          <w:tab w:val="left" w:pos="426"/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в) </w:t>
      </w:r>
      <w:r w:rsidRPr="0037499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 подпункте </w:t>
      </w:r>
      <w:r w:rsidRPr="00436EF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«м» слово «департамента» заменить словом «Министерства»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;</w:t>
      </w:r>
    </w:p>
    <w:p w:rsidR="00D623A1" w:rsidRPr="00D623A1" w:rsidRDefault="00695291" w:rsidP="00840906">
      <w:pPr>
        <w:tabs>
          <w:tab w:val="left" w:pos="284"/>
          <w:tab w:val="left" w:pos="426"/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</w:t>
      </w:r>
      <w:r w:rsidR="00D623A1" w:rsidRPr="00D623A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</w:t>
      </w:r>
      <w:r w:rsidR="00D623A1" w:rsidRPr="00D623A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пункт 2.4 дополнить подпунктом «з» следующего содержания:</w:t>
      </w:r>
    </w:p>
    <w:p w:rsidR="00D623A1" w:rsidRDefault="00D623A1" w:rsidP="00840906">
      <w:pPr>
        <w:tabs>
          <w:tab w:val="left" w:pos="284"/>
          <w:tab w:val="left" w:pos="426"/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623A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«з)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уничтожения.»;</w:t>
      </w:r>
    </w:p>
    <w:p w:rsidR="00436EF4" w:rsidRDefault="00695291" w:rsidP="00840906">
      <w:pPr>
        <w:tabs>
          <w:tab w:val="left" w:pos="284"/>
          <w:tab w:val="left" w:pos="426"/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4</w:t>
      </w:r>
      <w:r w:rsidR="00436EF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) подпункт «в» пункта 2.9 после слова «документах» дополнить словами «, в том числе информации о месте нахождения и адресе юридического лица.»; </w:t>
      </w:r>
    </w:p>
    <w:p w:rsidR="00436EF4" w:rsidRDefault="00695291" w:rsidP="00840906">
      <w:pPr>
        <w:tabs>
          <w:tab w:val="left" w:pos="284"/>
          <w:tab w:val="left" w:pos="426"/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5</w:t>
      </w:r>
      <w:r w:rsidR="00436EF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) в пункте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2.17:</w:t>
      </w:r>
    </w:p>
    <w:p w:rsidR="00436EF4" w:rsidRDefault="00047704" w:rsidP="00840906">
      <w:pPr>
        <w:tabs>
          <w:tab w:val="left" w:pos="284"/>
          <w:tab w:val="left" w:pos="426"/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</w:t>
      </w:r>
      <w:r w:rsidR="00436EF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 подпункт «в» изложить в следующей редакции:</w:t>
      </w:r>
    </w:p>
    <w:p w:rsidR="00436EF4" w:rsidRPr="00966225" w:rsidRDefault="00436EF4" w:rsidP="00840906">
      <w:pPr>
        <w:tabs>
          <w:tab w:val="left" w:pos="284"/>
          <w:tab w:val="left" w:pos="426"/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«в) </w:t>
      </w:r>
      <w:r w:rsidRPr="00436EF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размещает информацию о принятом решении на официальном портале, включающей следующие сведения:</w:t>
      </w:r>
    </w:p>
    <w:p w:rsidR="00436EF4" w:rsidRDefault="00436EF4" w:rsidP="00840906">
      <w:pPr>
        <w:tabs>
          <w:tab w:val="left" w:pos="284"/>
          <w:tab w:val="left" w:pos="426"/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36EF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дату, время и место проведения рассмотрения заявок;</w:t>
      </w:r>
    </w:p>
    <w:p w:rsidR="00436EF4" w:rsidRPr="00436EF4" w:rsidRDefault="00436EF4" w:rsidP="00840906">
      <w:pPr>
        <w:tabs>
          <w:tab w:val="left" w:pos="284"/>
          <w:tab w:val="left" w:pos="426"/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дату, время и место оценки заявок </w:t>
      </w:r>
      <w:r w:rsidR="00D623A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участников отбора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;</w:t>
      </w:r>
    </w:p>
    <w:p w:rsidR="00436EF4" w:rsidRPr="00436EF4" w:rsidRDefault="00047704" w:rsidP="00840906">
      <w:pPr>
        <w:tabs>
          <w:tab w:val="left" w:pos="284"/>
          <w:tab w:val="left" w:pos="426"/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</w:t>
      </w:r>
      <w:r w:rsidR="00436EF4" w:rsidRPr="00436EF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нформацию об участниках отбора получателей субсидии, заявки которых были рассмотрены;</w:t>
      </w:r>
    </w:p>
    <w:p w:rsidR="00436EF4" w:rsidRDefault="00436EF4" w:rsidP="00840906">
      <w:pPr>
        <w:tabs>
          <w:tab w:val="left" w:pos="284"/>
          <w:tab w:val="left" w:pos="426"/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36EF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информацию об участниках отбора получателей субсидии, заявки которых были отклонены, с указанием причин их отклонения, в том числе положений объявления о проведении отбора получателей субсидии, которым не соответствуют такие заявки;</w:t>
      </w:r>
    </w:p>
    <w:p w:rsidR="00436EF4" w:rsidRPr="00436EF4" w:rsidRDefault="00436EF4" w:rsidP="00840906">
      <w:pPr>
        <w:tabs>
          <w:tab w:val="left" w:pos="284"/>
          <w:tab w:val="left" w:pos="426"/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последовательность оценки заявок участников отбора, присвоенные заявкам уч</w:t>
      </w:r>
      <w:r w:rsidR="00D623A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астников отбора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 каждому из предусмотренных критериев</w:t>
      </w:r>
      <w:r w:rsidR="00D623A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оценки </w:t>
      </w:r>
      <w:r w:rsidR="00D623A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заявок участников отбора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принятое на основании результатов оценки указанных </w:t>
      </w:r>
      <w:r w:rsidR="00D623A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заявок решения о присвоении таким заявкам порядковых номеров;</w:t>
      </w:r>
    </w:p>
    <w:p w:rsidR="00436EF4" w:rsidRDefault="00436EF4" w:rsidP="00840906">
      <w:pPr>
        <w:tabs>
          <w:tab w:val="left" w:pos="284"/>
          <w:tab w:val="left" w:pos="426"/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36EF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наименование получателя субсидии, являющегося юридическим лицом, и фамилию, имя, отчество (при наличии) индивидуального предпринимателя, с которым заключается соглашение, и размер предоставляемой ему субсидии;</w:t>
      </w:r>
      <w:r w:rsidR="00D623A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»;</w:t>
      </w:r>
    </w:p>
    <w:p w:rsidR="00D623A1" w:rsidRDefault="00840906" w:rsidP="00840906">
      <w:pPr>
        <w:tabs>
          <w:tab w:val="left" w:pos="284"/>
          <w:tab w:val="left" w:pos="426"/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б) подпункты «</w:t>
      </w:r>
      <w:proofErr w:type="gramStart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г»</w:t>
      </w:r>
      <w:r w:rsidR="00D623A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</w:t>
      </w:r>
      <w:proofErr w:type="gramEnd"/>
      <w:r w:rsidR="00D623A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«ж» признать утратившими силу;</w:t>
      </w:r>
    </w:p>
    <w:p w:rsidR="00D623A1" w:rsidRDefault="00D623A1" w:rsidP="00840906">
      <w:pPr>
        <w:tabs>
          <w:tab w:val="left" w:pos="284"/>
          <w:tab w:val="left" w:pos="426"/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в) подпункт «з» изложить в следующей редакции:</w:t>
      </w:r>
    </w:p>
    <w:p w:rsidR="00D623A1" w:rsidRPr="00436EF4" w:rsidRDefault="00D623A1" w:rsidP="00840906">
      <w:pPr>
        <w:tabs>
          <w:tab w:val="left" w:pos="284"/>
          <w:tab w:val="left" w:pos="426"/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«</w:t>
      </w:r>
      <w:r w:rsidR="00966225" w:rsidRPr="0096622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) </w:t>
      </w:r>
      <w:r w:rsidRPr="00D623A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направляет заявителям письменное уведомление о предоставлении субсидии или об отказе в предоставлении субсидии с указанием причины отказа способом, указанным заявителем в заявлении на участие в конкурсном отборе.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»;</w:t>
      </w:r>
    </w:p>
    <w:p w:rsidR="00926A9C" w:rsidRPr="00695291" w:rsidRDefault="00F101E6" w:rsidP="00840906">
      <w:pPr>
        <w:pStyle w:val="a6"/>
        <w:numPr>
          <w:ilvl w:val="0"/>
          <w:numId w:val="5"/>
        </w:numPr>
        <w:tabs>
          <w:tab w:val="left" w:pos="284"/>
          <w:tab w:val="left" w:pos="426"/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9529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</w:t>
      </w:r>
      <w:r w:rsidR="00926A9C" w:rsidRPr="0069529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ункт 2.19</w:t>
      </w:r>
      <w:r w:rsidRPr="0069529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изложить в следующей редакции:</w:t>
      </w:r>
      <w:r w:rsidR="00926A9C" w:rsidRPr="0069529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</w:p>
    <w:p w:rsidR="00F101E6" w:rsidRDefault="00F101E6" w:rsidP="00840906">
      <w:pPr>
        <w:tabs>
          <w:tab w:val="left" w:pos="284"/>
          <w:tab w:val="left" w:pos="426"/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26A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«2.19. Основаниями для отказа получателю субсидии в предоставлении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субсидии являются: </w:t>
      </w:r>
    </w:p>
    <w:p w:rsidR="00F101E6" w:rsidRPr="00F101E6" w:rsidRDefault="00926A9C" w:rsidP="00840906">
      <w:pPr>
        <w:tabs>
          <w:tab w:val="left" w:pos="284"/>
          <w:tab w:val="left" w:pos="426"/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а) </w:t>
      </w:r>
      <w:r w:rsidR="00F101E6" w:rsidRPr="00F101E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несоответствие представленных получ</w:t>
      </w:r>
      <w:r w:rsidR="00F101E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ателем субсидии документов требо</w:t>
      </w:r>
      <w:r w:rsidR="00F101E6" w:rsidRPr="00F101E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ваниям, определе</w:t>
      </w:r>
      <w:r w:rsidR="00F101E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ым в соответствии с пунктом 2.3 настоящего Порядка, </w:t>
      </w:r>
      <w:r w:rsidRPr="00D623A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или непредставление (представление не в полном объеме) указанных документов</w:t>
      </w:r>
      <w:r w:rsidR="00F101E6" w:rsidRPr="00D623A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;</w:t>
      </w:r>
    </w:p>
    <w:p w:rsidR="00F101E6" w:rsidRPr="00F101E6" w:rsidRDefault="00926A9C" w:rsidP="00840906">
      <w:pPr>
        <w:tabs>
          <w:tab w:val="left" w:pos="284"/>
          <w:tab w:val="left" w:pos="426"/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б) </w:t>
      </w:r>
      <w:r w:rsidR="00F101E6" w:rsidRPr="00F101E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установление факта недостоверности</w:t>
      </w:r>
      <w:r w:rsidR="001750A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предоставленной получателем суб</w:t>
      </w:r>
      <w:r w:rsidR="00F101E6" w:rsidRPr="00F101E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сидии информации.</w:t>
      </w:r>
      <w:r w:rsidR="00F101E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»;</w:t>
      </w:r>
    </w:p>
    <w:p w:rsidR="00D623A1" w:rsidRDefault="00D623A1" w:rsidP="00840906">
      <w:pPr>
        <w:pStyle w:val="a6"/>
        <w:numPr>
          <w:ilvl w:val="0"/>
          <w:numId w:val="5"/>
        </w:numPr>
        <w:tabs>
          <w:tab w:val="left" w:pos="284"/>
          <w:tab w:val="left" w:pos="426"/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 </w:t>
      </w:r>
      <w:r w:rsidR="00066EAB" w:rsidRPr="00D623A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</w:t>
      </w:r>
      <w:r w:rsidR="00066EAB" w:rsidRPr="00926A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3.3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</w:t>
      </w:r>
    </w:p>
    <w:p w:rsidR="00D623A1" w:rsidRDefault="00D623A1" w:rsidP="00840906">
      <w:pPr>
        <w:pStyle w:val="a6"/>
        <w:tabs>
          <w:tab w:val="left" w:pos="284"/>
          <w:tab w:val="left" w:pos="426"/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а) </w:t>
      </w:r>
      <w:r w:rsidR="0069529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пункт «г» изложить в следующей редакции: </w:t>
      </w:r>
    </w:p>
    <w:p w:rsidR="00D623A1" w:rsidRDefault="00D623A1" w:rsidP="00840906">
      <w:pPr>
        <w:tabs>
          <w:tab w:val="left" w:pos="284"/>
          <w:tab w:val="left" w:pos="426"/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«</w:t>
      </w:r>
      <w:r w:rsidR="00AF24E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г) </w:t>
      </w:r>
      <w:r w:rsidR="00AF24E6" w:rsidRPr="001750A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согласие заявителя на осуществление Министерством проверки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осуществления органом государственного финансового контроля проверки в соответствии со статьями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D0D0D"/>
                <w:sz w:val="28"/>
                <w:szCs w:val="28"/>
                <w:lang w:eastAsia="ru-RU"/>
              </w:rPr>
            </m:ctrlPr>
          </m:sSup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m:t>268</m:t>
            </m:r>
          </m:e>
          <m:sup>
            <m:r>
              <m:rPr>
                <m:nor/>
              </m:rP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m:t>1</m:t>
            </m:r>
          </m:sup>
        </m:sSup>
      </m:oMath>
      <w:r w:rsidR="00AF24E6" w:rsidRPr="001750A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D0D0D"/>
                <w:sz w:val="28"/>
                <w:szCs w:val="28"/>
                <w:lang w:eastAsia="ru-RU"/>
              </w:rPr>
            </m:ctrlPr>
          </m:sSup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m:t>269</m:t>
            </m:r>
          </m:e>
          <m:sup>
            <m:r>
              <m:rPr>
                <m:nor/>
              </m:rP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m:t>2</m:t>
            </m:r>
          </m:sup>
        </m:sSup>
      </m:oMath>
      <w:r w:rsidR="00AF24E6" w:rsidRPr="00926A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AF24E6" w:rsidRPr="001750A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Бюджетно</w:t>
      </w:r>
      <w:r w:rsidR="00AF24E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го кодекса Российской Федерации;»;</w:t>
      </w:r>
    </w:p>
    <w:p w:rsidR="00066EAB" w:rsidRPr="00AF24E6" w:rsidRDefault="00AF24E6" w:rsidP="00840906">
      <w:pPr>
        <w:tabs>
          <w:tab w:val="left" w:pos="284"/>
          <w:tab w:val="left" w:pos="426"/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б) дополнить подпунктами</w:t>
      </w:r>
      <w:r w:rsidR="00066EAB" w:rsidRPr="00AF24E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185440" w:rsidRPr="00AF24E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«и»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 «к»</w:t>
      </w:r>
      <w:r w:rsidR="00185440" w:rsidRPr="00AF24E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следующего содержания: </w:t>
      </w:r>
    </w:p>
    <w:p w:rsidR="00926A9C" w:rsidRDefault="00185440" w:rsidP="00840906">
      <w:pPr>
        <w:pStyle w:val="a6"/>
        <w:tabs>
          <w:tab w:val="left" w:pos="284"/>
          <w:tab w:val="left" w:pos="426"/>
          <w:tab w:val="left" w:pos="851"/>
          <w:tab w:val="left" w:pos="1276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«</w:t>
      </w:r>
      <w:r w:rsidR="00A0482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и) </w:t>
      </w:r>
      <w:r w:rsidR="0096622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письменное согласие о соблюдении</w:t>
      </w:r>
      <w:r w:rsidRPr="0018544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запрета приобретения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</w:t>
      </w:r>
      <w:r w:rsidR="001750A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же связанных с достижением результатов</w:t>
      </w:r>
      <w:r w:rsidRPr="0018544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предоставления этих средств иных операций, определенных настоящим </w:t>
      </w:r>
      <w:r w:rsidR="00AF24E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Порядком;</w:t>
      </w:r>
    </w:p>
    <w:p w:rsidR="00AF24E6" w:rsidRDefault="00AF24E6" w:rsidP="00840906">
      <w:pPr>
        <w:pStyle w:val="a6"/>
        <w:tabs>
          <w:tab w:val="left" w:pos="284"/>
          <w:tab w:val="left" w:pos="426"/>
          <w:tab w:val="left" w:pos="851"/>
          <w:tab w:val="left" w:pos="1276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к) согласие на публикацию (размещение) в информационно-телекоммуникационной сети «Интернет» информации об участнике отбора, о подаваемо</w:t>
      </w:r>
      <w:r w:rsidR="0061435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участником отбора заявке, иной информации об участнике отбора, связанной с соответствующим отбором.»;</w:t>
      </w:r>
    </w:p>
    <w:p w:rsidR="00926A9C" w:rsidRDefault="00E82C5D" w:rsidP="00840906">
      <w:pPr>
        <w:pStyle w:val="a6"/>
        <w:tabs>
          <w:tab w:val="left" w:pos="284"/>
          <w:tab w:val="left" w:pos="426"/>
          <w:tab w:val="left" w:pos="851"/>
          <w:tab w:val="left" w:pos="1276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8</w:t>
      </w:r>
      <w:r w:rsidR="001750A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) </w:t>
      </w:r>
      <w:r w:rsidR="001750A3" w:rsidRPr="001750A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подпункт</w:t>
      </w:r>
      <w:r w:rsidR="00926A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«б» пункта 3.4</w:t>
      </w:r>
      <w:r w:rsidR="00450719" w:rsidRPr="001750A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1750A3" w:rsidRPr="001750A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изложить в следующей редакции:</w:t>
      </w:r>
    </w:p>
    <w:p w:rsidR="00926A9C" w:rsidRDefault="001750A3" w:rsidP="00840906">
      <w:pPr>
        <w:pStyle w:val="a6"/>
        <w:tabs>
          <w:tab w:val="left" w:pos="284"/>
          <w:tab w:val="left" w:pos="426"/>
          <w:tab w:val="left" w:pos="851"/>
          <w:tab w:val="left" w:pos="1276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1750A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 xml:space="preserve">«б) </w:t>
      </w:r>
      <w:r w:rsidR="00AF24E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наличие согласия</w:t>
      </w:r>
      <w:r w:rsidRPr="001750A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заявителя на осуществление Министерством проверки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осуществления органом государственного финансового контроля проверки в соответствии со статьями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D0D0D"/>
                <w:sz w:val="28"/>
                <w:szCs w:val="28"/>
                <w:lang w:eastAsia="ru-RU"/>
              </w:rPr>
            </m:ctrlPr>
          </m:sSup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m:t>268</m:t>
            </m:r>
          </m:e>
          <m:sup>
            <m:r>
              <m:rPr>
                <m:nor/>
              </m:rP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m:t>1</m:t>
            </m:r>
          </m:sup>
        </m:sSup>
      </m:oMath>
      <w:r w:rsidRPr="001750A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D0D0D"/>
                <w:sz w:val="28"/>
                <w:szCs w:val="28"/>
                <w:lang w:eastAsia="ru-RU"/>
              </w:rPr>
            </m:ctrlPr>
          </m:sSup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m:t>269</m:t>
            </m:r>
          </m:e>
          <m:sup>
            <m:r>
              <m:rPr>
                <m:nor/>
              </m:rP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m:t>2</m:t>
            </m:r>
          </m:sup>
        </m:sSup>
      </m:oMath>
      <w:r w:rsidR="00926A9C" w:rsidRPr="00926A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1750A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Бюджетно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го кодекса Российской Федерации;»;</w:t>
      </w:r>
    </w:p>
    <w:p w:rsidR="00AF24E6" w:rsidRDefault="00E82C5D" w:rsidP="00840906">
      <w:pPr>
        <w:pStyle w:val="a6"/>
        <w:tabs>
          <w:tab w:val="left" w:pos="284"/>
          <w:tab w:val="left" w:pos="426"/>
          <w:tab w:val="left" w:pos="851"/>
          <w:tab w:val="left" w:pos="1276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9</w:t>
      </w:r>
      <w:r w:rsidR="00AF24E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) пункт 3.7 изложить в следующей редакции: </w:t>
      </w:r>
    </w:p>
    <w:p w:rsidR="00AF24E6" w:rsidRDefault="00AF24E6" w:rsidP="0084090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«3.7. </w:t>
      </w:r>
      <w:r>
        <w:rPr>
          <w:rFonts w:ascii="Times New Roman" w:hAnsi="Times New Roman" w:cs="Times New Roman"/>
          <w:sz w:val="28"/>
          <w:szCs w:val="28"/>
        </w:rPr>
        <w:t>В соглашении предусматриваются:</w:t>
      </w:r>
    </w:p>
    <w:p w:rsidR="00AF24E6" w:rsidRDefault="00AF24E6" w:rsidP="0084090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субсидии, ее целевое назначение;</w:t>
      </w:r>
    </w:p>
    <w:p w:rsidR="00AF24E6" w:rsidRDefault="00AF24E6" w:rsidP="0084090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сроки перечисления субсидии, предусмотренные пунктом 3.9 настоящего Порядка;</w:t>
      </w:r>
    </w:p>
    <w:p w:rsidR="00AF24E6" w:rsidRDefault="00AF24E6" w:rsidP="0084090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результатов предоставления субсидии;</w:t>
      </w:r>
    </w:p>
    <w:p w:rsidR="00AF24E6" w:rsidRDefault="00AF24E6" w:rsidP="0084090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расходов (затрат), источником финансового обеспечения (возмещения) которых является субсидия;</w:t>
      </w:r>
    </w:p>
    <w:p w:rsidR="00E851C8" w:rsidRDefault="00AF24E6" w:rsidP="0084090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 приобретения получателем субсидии, а также иными юридическими лицами, получающими средства на основании договоров, заключенных с получателем субсидии, за счет полученных</w:t>
      </w:r>
      <w:r w:rsidR="00E851C8">
        <w:rPr>
          <w:rFonts w:ascii="Times New Roman" w:hAnsi="Times New Roman" w:cs="Times New Roman"/>
          <w:sz w:val="28"/>
          <w:szCs w:val="28"/>
        </w:rPr>
        <w:t xml:space="preserve"> из бюджета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</w:t>
      </w:r>
      <w:r w:rsidR="00E851C8">
        <w:rPr>
          <w:rFonts w:ascii="Times New Roman" w:hAnsi="Times New Roman" w:cs="Times New Roman"/>
          <w:sz w:val="28"/>
          <w:szCs w:val="28"/>
        </w:rPr>
        <w:t xml:space="preserve">, сырья и комплектующих изделий, </w:t>
      </w:r>
      <w:r w:rsidR="00E851C8" w:rsidRPr="00E851C8">
        <w:rPr>
          <w:rFonts w:ascii="Times New Roman" w:hAnsi="Times New Roman" w:cs="Times New Roman"/>
          <w:sz w:val="28"/>
          <w:szCs w:val="28"/>
        </w:rPr>
        <w:t>а также связанных с достижением результатов предоставления этих средств иных операций, определенных настоящим Порядком;</w:t>
      </w:r>
    </w:p>
    <w:p w:rsidR="00E851C8" w:rsidRDefault="00AF24E6" w:rsidP="0084090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указанных в </w:t>
      </w:r>
      <w:r w:rsidR="00E851C8">
        <w:rPr>
          <w:rFonts w:ascii="Times New Roman" w:hAnsi="Times New Roman" w:cs="Times New Roman"/>
          <w:sz w:val="28"/>
          <w:szCs w:val="28"/>
        </w:rPr>
        <w:t xml:space="preserve">пункте 1.4. </w:t>
      </w:r>
      <w:r>
        <w:rPr>
          <w:rFonts w:ascii="Times New Roman" w:hAnsi="Times New Roman" w:cs="Times New Roman"/>
          <w:sz w:val="28"/>
          <w:szCs w:val="28"/>
        </w:rPr>
        <w:t>настоящего Порядка, приводящего к невозможности предоставления субсидии в размере, определенном в соглашении (в 2022 году условие о согласовании новых условий соглашения предусматривает, в том числе при необходимости, участие представителей федерального органа исполнительной власти, осуществляющего функции по выработке государственной политики и нормативно-правовому регулированию в установленной сфере деятельности);</w:t>
      </w:r>
    </w:p>
    <w:p w:rsidR="00E851C8" w:rsidRDefault="00AF24E6" w:rsidP="0084090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получателя субсидии, а также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органом государственного финансового контроля соблюдения получателем субсидии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порядка и условий предоставления субсидии в соответствии </w:t>
      </w:r>
      <w:r w:rsidR="00E82C5D" w:rsidRPr="001750A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со статьями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D0D0D"/>
                <w:sz w:val="28"/>
                <w:szCs w:val="28"/>
                <w:lang w:eastAsia="ru-RU"/>
              </w:rPr>
            </m:ctrlPr>
          </m:sSup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m:t>268</m:t>
            </m:r>
          </m:e>
          <m:sup>
            <m:r>
              <m:rPr>
                <m:nor/>
              </m:rP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m:t>1</m:t>
            </m:r>
          </m:sup>
        </m:sSup>
      </m:oMath>
      <w:r w:rsidR="00E82C5D" w:rsidRPr="001750A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D0D0D"/>
                <w:sz w:val="28"/>
                <w:szCs w:val="28"/>
                <w:lang w:eastAsia="ru-RU"/>
              </w:rPr>
            </m:ctrlPr>
          </m:sSup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m:t>269</m:t>
            </m:r>
          </m:e>
          <m:sup>
            <m:r>
              <m:rPr>
                <m:nor/>
              </m:rP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m:t>2</m:t>
            </m:r>
          </m:sup>
        </m:sSup>
      </m:oMath>
      <w:r w:rsidR="00E82C5D" w:rsidRPr="00926A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E82C5D" w:rsidRPr="001750A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Бюджетно</w:t>
      </w:r>
      <w:r w:rsidR="00E82C5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51C8" w:rsidRDefault="00AF24E6" w:rsidP="0084090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и формы представления отчетов об осуществлении расходов, источником финансового обеспечения которых является субсидия (предоставляется при финансовом обеспечении затрат), и о достижении значений результатов предоставления субсидии;</w:t>
      </w:r>
    </w:p>
    <w:p w:rsidR="00E851C8" w:rsidRDefault="00AF24E6" w:rsidP="0084090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и формы представления получателем субсидии дополнительных отчетов (при необходимости);</w:t>
      </w:r>
    </w:p>
    <w:p w:rsidR="00E851C8" w:rsidRDefault="00AF24E6" w:rsidP="0084090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о соблюдении получателем субсидии условий настоящего По</w:t>
      </w:r>
      <w:r w:rsidR="00E82C5D">
        <w:rPr>
          <w:rFonts w:ascii="Times New Roman" w:hAnsi="Times New Roman" w:cs="Times New Roman"/>
          <w:sz w:val="28"/>
          <w:szCs w:val="28"/>
        </w:rPr>
        <w:t>рядка и заключаемого соглашения;</w:t>
      </w:r>
    </w:p>
    <w:p w:rsidR="00E82C5D" w:rsidRDefault="00E82C5D" w:rsidP="0084090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и порядок уплаты штрафа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субсидии.</w:t>
      </w:r>
    </w:p>
    <w:p w:rsidR="00456BC4" w:rsidRPr="00695291" w:rsidRDefault="00AF24E6" w:rsidP="0084090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Министерство заключает с получателем субсидии дополнительное соглашение к соглашению, в том числе дополнительное соглашение о расторжении соглашения в соответствии с типовыми формами, установленными Министерств</w:t>
      </w:r>
      <w:r w:rsidR="00E851C8">
        <w:rPr>
          <w:rFonts w:ascii="Times New Roman" w:hAnsi="Times New Roman" w:cs="Times New Roman"/>
          <w:sz w:val="28"/>
          <w:szCs w:val="28"/>
        </w:rPr>
        <w:t>ом финансов Республики Тыва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51C8">
        <w:rPr>
          <w:rFonts w:ascii="Times New Roman" w:hAnsi="Times New Roman" w:cs="Times New Roman"/>
          <w:sz w:val="28"/>
          <w:szCs w:val="28"/>
        </w:rPr>
        <w:t>»</w:t>
      </w:r>
      <w:r w:rsidR="00695291">
        <w:rPr>
          <w:rFonts w:ascii="Times New Roman" w:hAnsi="Times New Roman" w:cs="Times New Roman"/>
          <w:sz w:val="28"/>
          <w:szCs w:val="28"/>
        </w:rPr>
        <w:t>;</w:t>
      </w:r>
      <w:r w:rsidR="00F101E6" w:rsidRPr="006952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28F" w:rsidRPr="00456BC4" w:rsidRDefault="00E82C5D" w:rsidP="0084090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56BC4">
        <w:rPr>
          <w:rFonts w:ascii="Times New Roman" w:hAnsi="Times New Roman" w:cs="Times New Roman"/>
          <w:sz w:val="28"/>
          <w:szCs w:val="28"/>
        </w:rPr>
        <w:t xml:space="preserve">) </w:t>
      </w:r>
      <w:r w:rsidR="00456BC4" w:rsidRPr="00456BC4">
        <w:rPr>
          <w:rFonts w:ascii="Times New Roman" w:hAnsi="Times New Roman" w:cs="Times New Roman"/>
          <w:sz w:val="28"/>
          <w:szCs w:val="28"/>
        </w:rPr>
        <w:t>пункт 4.1</w:t>
      </w:r>
      <w:r w:rsidR="00B12A53" w:rsidRPr="00456BC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F304C" w:rsidRDefault="00B12A53" w:rsidP="0084090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«4.1. </w:t>
      </w:r>
      <w:r w:rsidR="00F4728F" w:rsidRPr="00F4728F">
        <w:rPr>
          <w:rFonts w:ascii="Times New Roman" w:hAnsi="Times New Roman" w:cs="Times New Roman"/>
          <w:sz w:val="28"/>
          <w:szCs w:val="28"/>
        </w:rPr>
        <w:t>Получатель субсидии представляет в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на бумажном носителе лично или через уполномоченное лицо либо посредством почтового отправления с уведомлением о вручении</w:t>
      </w:r>
      <w:r w:rsidR="00F4728F" w:rsidRPr="00F4728F">
        <w:rPr>
          <w:rFonts w:ascii="Times New Roman" w:hAnsi="Times New Roman" w:cs="Times New Roman"/>
          <w:sz w:val="28"/>
          <w:szCs w:val="28"/>
        </w:rPr>
        <w:t xml:space="preserve"> отчет о достижении значений результатов </w:t>
      </w:r>
      <w:r>
        <w:rPr>
          <w:rFonts w:ascii="Times New Roman" w:hAnsi="Times New Roman" w:cs="Times New Roman"/>
          <w:sz w:val="28"/>
          <w:szCs w:val="28"/>
        </w:rPr>
        <w:t>и показателей, указанных в пункте 3.8 настоящего Порядка</w:t>
      </w:r>
      <w:r w:rsidR="00F4728F" w:rsidRPr="00F4728F">
        <w:rPr>
          <w:rFonts w:ascii="Times New Roman" w:hAnsi="Times New Roman" w:cs="Times New Roman"/>
          <w:sz w:val="28"/>
          <w:szCs w:val="28"/>
        </w:rPr>
        <w:t>, а также отчет об осуществлении расходов, источником финансового обеспечен</w:t>
      </w:r>
      <w:r>
        <w:rPr>
          <w:rFonts w:ascii="Times New Roman" w:hAnsi="Times New Roman" w:cs="Times New Roman"/>
          <w:sz w:val="28"/>
          <w:szCs w:val="28"/>
        </w:rPr>
        <w:t>ия которых является субсидия (но не реже одного раза в квартал)</w:t>
      </w:r>
      <w:r w:rsidR="00F4728F" w:rsidRPr="00F4728F">
        <w:rPr>
          <w:rFonts w:ascii="Times New Roman" w:hAnsi="Times New Roman" w:cs="Times New Roman"/>
          <w:sz w:val="28"/>
          <w:szCs w:val="28"/>
        </w:rPr>
        <w:t>, по формам, прилагаемым к типовым формам соглашений, установленным Министерств</w:t>
      </w:r>
      <w:r>
        <w:rPr>
          <w:rFonts w:ascii="Times New Roman" w:hAnsi="Times New Roman" w:cs="Times New Roman"/>
          <w:sz w:val="28"/>
          <w:szCs w:val="28"/>
        </w:rPr>
        <w:t>ом финансов Республики Тыва</w:t>
      </w:r>
      <w:r w:rsidR="00F4728F" w:rsidRPr="00F4728F">
        <w:rPr>
          <w:rFonts w:ascii="Times New Roman" w:hAnsi="Times New Roman" w:cs="Times New Roman"/>
          <w:sz w:val="28"/>
          <w:szCs w:val="28"/>
        </w:rPr>
        <w:t xml:space="preserve">, </w:t>
      </w:r>
      <w:r w:rsidR="00DF304C" w:rsidRPr="00DF304C">
        <w:rPr>
          <w:rFonts w:ascii="Times New Roman" w:hAnsi="Times New Roman" w:cs="Times New Roman"/>
          <w:sz w:val="28"/>
          <w:szCs w:val="28"/>
        </w:rPr>
        <w:t>до 5 числа месяца, следующего за отчетным кварталом.</w:t>
      </w:r>
    </w:p>
    <w:p w:rsidR="00F4728F" w:rsidRPr="00F4728F" w:rsidRDefault="00F4728F" w:rsidP="0084090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28F">
        <w:rPr>
          <w:rFonts w:ascii="Times New Roman" w:hAnsi="Times New Roman" w:cs="Times New Roman"/>
          <w:sz w:val="28"/>
          <w:szCs w:val="28"/>
        </w:rPr>
        <w:t>При необходимости Министерство устанавливает в соглашении сроки и формы представления получателем субсидии дополнительных отчетов.</w:t>
      </w:r>
      <w:r w:rsidR="00B12A53">
        <w:rPr>
          <w:rFonts w:ascii="Times New Roman" w:hAnsi="Times New Roman" w:cs="Times New Roman"/>
          <w:sz w:val="28"/>
          <w:szCs w:val="28"/>
        </w:rPr>
        <w:t>»;</w:t>
      </w:r>
    </w:p>
    <w:p w:rsidR="00E82C5D" w:rsidRDefault="00E82C5D" w:rsidP="0084090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56BC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главе 5:</w:t>
      </w:r>
    </w:p>
    <w:p w:rsidR="00D16001" w:rsidRDefault="00E82C5D" w:rsidP="0084090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16001">
        <w:rPr>
          <w:rFonts w:ascii="Times New Roman" w:hAnsi="Times New Roman" w:cs="Times New Roman"/>
          <w:sz w:val="28"/>
          <w:szCs w:val="28"/>
        </w:rPr>
        <w:t>в наименовании слово «, целей» исключить;</w:t>
      </w:r>
    </w:p>
    <w:p w:rsidR="00D16001" w:rsidRDefault="00E82C5D" w:rsidP="0084090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56BC4">
        <w:rPr>
          <w:rFonts w:ascii="Times New Roman" w:hAnsi="Times New Roman" w:cs="Times New Roman"/>
          <w:sz w:val="28"/>
          <w:szCs w:val="28"/>
        </w:rPr>
        <w:t>) пункт 5.3</w:t>
      </w:r>
      <w:r w:rsidR="00D1600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D16001" w:rsidRPr="00D16001" w:rsidRDefault="00D16001" w:rsidP="0084090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«5.3. </w:t>
      </w:r>
      <w:r w:rsidRPr="00D16001">
        <w:rPr>
          <w:rFonts w:ascii="Times New Roman" w:hAnsi="Times New Roman" w:cs="Times New Roman"/>
          <w:sz w:val="28"/>
          <w:szCs w:val="28"/>
        </w:rPr>
        <w:t>Министерство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субсидии.</w:t>
      </w:r>
    </w:p>
    <w:p w:rsidR="00D16001" w:rsidRDefault="00D16001" w:rsidP="0084090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001">
        <w:rPr>
          <w:rFonts w:ascii="Times New Roman" w:hAnsi="Times New Roman" w:cs="Times New Roman"/>
          <w:sz w:val="28"/>
          <w:szCs w:val="28"/>
        </w:rPr>
        <w:t>Орган государственного финансового контроля осуществляет проверку в соответствии со статьями</w:t>
      </w:r>
      <w:r w:rsidR="00456BC4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268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1</m:t>
            </m:r>
          </m:sup>
        </m:sSup>
      </m:oMath>
      <w:r w:rsidR="00456BC4" w:rsidRPr="00456BC4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269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2</m:t>
            </m:r>
          </m:sup>
        </m:sSup>
      </m:oMath>
      <w:r w:rsidR="00E82C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16001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50719" w:rsidRPr="00D16001" w:rsidRDefault="00D16001" w:rsidP="0084090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56BC4">
        <w:rPr>
          <w:rFonts w:ascii="Times New Roman" w:hAnsi="Times New Roman" w:cs="Times New Roman"/>
          <w:sz w:val="28"/>
          <w:szCs w:val="28"/>
        </w:rPr>
        <w:t>пункт 5.4</w:t>
      </w:r>
      <w:r w:rsidR="00450719" w:rsidRPr="00D1600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50719" w:rsidRDefault="00450719" w:rsidP="0084090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4A8">
        <w:rPr>
          <w:rFonts w:ascii="Times New Roman" w:hAnsi="Times New Roman" w:cs="Times New Roman"/>
          <w:sz w:val="28"/>
          <w:szCs w:val="28"/>
        </w:rPr>
        <w:t>«5.4. В случае установления Министерством фактов нарушения получа</w:t>
      </w:r>
      <w:r>
        <w:rPr>
          <w:rFonts w:ascii="Times New Roman" w:hAnsi="Times New Roman" w:cs="Times New Roman"/>
          <w:sz w:val="28"/>
          <w:szCs w:val="28"/>
        </w:rPr>
        <w:t xml:space="preserve">телем субсидии условий, установленных при </w:t>
      </w:r>
      <w:r w:rsidRPr="00450719">
        <w:rPr>
          <w:rFonts w:ascii="Times New Roman" w:hAnsi="Times New Roman" w:cs="Times New Roman"/>
          <w:sz w:val="28"/>
          <w:szCs w:val="28"/>
        </w:rPr>
        <w:t>предоставления субсидии,</w:t>
      </w:r>
      <w:r>
        <w:rPr>
          <w:rFonts w:ascii="Times New Roman" w:hAnsi="Times New Roman" w:cs="Times New Roman"/>
          <w:sz w:val="28"/>
          <w:szCs w:val="28"/>
        </w:rPr>
        <w:t xml:space="preserve"> выявленных в том числе по фактам проверок, а также в случае</w:t>
      </w:r>
      <w:r w:rsidRPr="00450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</w:t>
      </w:r>
      <w:r w:rsidR="007614A8">
        <w:rPr>
          <w:rFonts w:ascii="Times New Roman" w:hAnsi="Times New Roman" w:cs="Times New Roman"/>
          <w:sz w:val="28"/>
          <w:szCs w:val="28"/>
        </w:rPr>
        <w:t>ачений резуль</w:t>
      </w:r>
      <w:r w:rsidR="00D16001">
        <w:rPr>
          <w:rFonts w:ascii="Times New Roman" w:hAnsi="Times New Roman" w:cs="Times New Roman"/>
          <w:sz w:val="28"/>
          <w:szCs w:val="28"/>
        </w:rPr>
        <w:t>татов и показателей</w:t>
      </w:r>
      <w:r w:rsidR="007614A8">
        <w:rPr>
          <w:rFonts w:ascii="Times New Roman" w:hAnsi="Times New Roman" w:cs="Times New Roman"/>
          <w:sz w:val="28"/>
          <w:szCs w:val="28"/>
        </w:rPr>
        <w:t>,</w:t>
      </w:r>
      <w:r w:rsidR="00D16001">
        <w:rPr>
          <w:rFonts w:ascii="Times New Roman" w:hAnsi="Times New Roman" w:cs="Times New Roman"/>
          <w:sz w:val="28"/>
          <w:szCs w:val="28"/>
        </w:rPr>
        <w:t xml:space="preserve"> указанных</w:t>
      </w:r>
      <w:r w:rsidR="00456BC4">
        <w:rPr>
          <w:rFonts w:ascii="Times New Roman" w:hAnsi="Times New Roman" w:cs="Times New Roman"/>
          <w:sz w:val="28"/>
          <w:szCs w:val="28"/>
        </w:rPr>
        <w:t xml:space="preserve"> в пункте 3.8</w:t>
      </w:r>
      <w:r w:rsidR="007614A8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Pr="00450719">
        <w:rPr>
          <w:rFonts w:ascii="Times New Roman" w:hAnsi="Times New Roman" w:cs="Times New Roman"/>
          <w:sz w:val="28"/>
          <w:szCs w:val="28"/>
        </w:rPr>
        <w:t xml:space="preserve"> Министерство направляет </w:t>
      </w:r>
      <w:r w:rsidRPr="00450719">
        <w:rPr>
          <w:rFonts w:ascii="Times New Roman" w:hAnsi="Times New Roman" w:cs="Times New Roman"/>
          <w:sz w:val="28"/>
          <w:szCs w:val="28"/>
        </w:rPr>
        <w:lastRenderedPageBreak/>
        <w:t>получателю субсидии в течение пяти рабочих дней с момента выявления нарушения требование о возврате субсидии.</w:t>
      </w:r>
      <w:r w:rsidR="00D16001">
        <w:rPr>
          <w:rFonts w:ascii="Times New Roman" w:hAnsi="Times New Roman" w:cs="Times New Roman"/>
          <w:sz w:val="28"/>
          <w:szCs w:val="28"/>
        </w:rPr>
        <w:t>»</w:t>
      </w:r>
      <w:r w:rsidR="00B12A53">
        <w:rPr>
          <w:rFonts w:ascii="Times New Roman" w:hAnsi="Times New Roman" w:cs="Times New Roman"/>
          <w:sz w:val="28"/>
          <w:szCs w:val="28"/>
        </w:rPr>
        <w:t>;</w:t>
      </w:r>
    </w:p>
    <w:p w:rsidR="00B12A53" w:rsidRPr="00450719" w:rsidRDefault="00E82C5D" w:rsidP="0084090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56BC4">
        <w:rPr>
          <w:rFonts w:ascii="Times New Roman" w:hAnsi="Times New Roman" w:cs="Times New Roman"/>
          <w:sz w:val="28"/>
          <w:szCs w:val="28"/>
        </w:rPr>
        <w:t>) п</w:t>
      </w:r>
      <w:r w:rsidR="00B12A53">
        <w:rPr>
          <w:rFonts w:ascii="Times New Roman" w:hAnsi="Times New Roman" w:cs="Times New Roman"/>
          <w:sz w:val="28"/>
          <w:szCs w:val="28"/>
        </w:rPr>
        <w:t xml:space="preserve">риложение № 2 </w:t>
      </w:r>
      <w:r w:rsidR="00456BC4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B12A53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C427AC" w:rsidRPr="00EB5A45" w:rsidRDefault="00C427AC" w:rsidP="00840906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A4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EB5A45" w:rsidRDefault="00EB5A45" w:rsidP="00047704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440" w:rsidRDefault="00185440" w:rsidP="00185440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C4F" w:rsidRDefault="00BF5C4F" w:rsidP="00185440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A45" w:rsidRDefault="001750A3" w:rsidP="00893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840906">
        <w:rPr>
          <w:rFonts w:ascii="Times New Roman" w:hAnsi="Times New Roman"/>
          <w:sz w:val="28"/>
          <w:szCs w:val="28"/>
        </w:rPr>
        <w:t>а</w:t>
      </w:r>
      <w:r w:rsidR="008939EE">
        <w:rPr>
          <w:rFonts w:ascii="Times New Roman" w:hAnsi="Times New Roman"/>
          <w:sz w:val="28"/>
          <w:szCs w:val="28"/>
        </w:rPr>
        <w:t xml:space="preserve"> </w:t>
      </w:r>
      <w:r w:rsidR="008939EE" w:rsidRPr="00AB28A5">
        <w:rPr>
          <w:rFonts w:ascii="Times New Roman" w:hAnsi="Times New Roman"/>
          <w:sz w:val="28"/>
          <w:szCs w:val="28"/>
        </w:rPr>
        <w:t xml:space="preserve">Республики Тыва           </w:t>
      </w:r>
      <w:r w:rsidR="00840906">
        <w:rPr>
          <w:rFonts w:ascii="Times New Roman" w:hAnsi="Times New Roman"/>
          <w:sz w:val="28"/>
          <w:szCs w:val="28"/>
        </w:rPr>
        <w:t xml:space="preserve"> </w:t>
      </w:r>
      <w:r w:rsidR="008939EE" w:rsidRPr="00AB28A5">
        <w:rPr>
          <w:rFonts w:ascii="Times New Roman" w:hAnsi="Times New Roman"/>
          <w:sz w:val="28"/>
          <w:szCs w:val="28"/>
        </w:rPr>
        <w:t xml:space="preserve">                                 </w:t>
      </w:r>
      <w:r w:rsidR="00840906">
        <w:rPr>
          <w:rFonts w:ascii="Times New Roman" w:hAnsi="Times New Roman"/>
          <w:sz w:val="28"/>
          <w:szCs w:val="28"/>
        </w:rPr>
        <w:t xml:space="preserve">                    </w:t>
      </w:r>
      <w:r w:rsidR="008939EE" w:rsidRPr="00AB28A5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84090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40906">
        <w:rPr>
          <w:rFonts w:ascii="Times New Roman" w:hAnsi="Times New Roman"/>
          <w:sz w:val="28"/>
          <w:szCs w:val="28"/>
        </w:rPr>
        <w:t>Ховалыг</w:t>
      </w:r>
      <w:proofErr w:type="spellEnd"/>
    </w:p>
    <w:sectPr w:rsidR="00EB5A45" w:rsidSect="00840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AC3" w:rsidRDefault="009E5AC3" w:rsidP="00F11EE9">
      <w:pPr>
        <w:spacing w:after="0" w:line="240" w:lineRule="auto"/>
      </w:pPr>
      <w:r>
        <w:separator/>
      </w:r>
    </w:p>
  </w:endnote>
  <w:endnote w:type="continuationSeparator" w:id="0">
    <w:p w:rsidR="009E5AC3" w:rsidRDefault="009E5AC3" w:rsidP="00F1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8C6" w:rsidRDefault="00CA08C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8C6" w:rsidRDefault="00CA08C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8C6" w:rsidRDefault="00CA08C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AC3" w:rsidRDefault="009E5AC3" w:rsidP="00F11EE9">
      <w:pPr>
        <w:spacing w:after="0" w:line="240" w:lineRule="auto"/>
      </w:pPr>
      <w:r>
        <w:separator/>
      </w:r>
    </w:p>
  </w:footnote>
  <w:footnote w:type="continuationSeparator" w:id="0">
    <w:p w:rsidR="009E5AC3" w:rsidRDefault="009E5AC3" w:rsidP="00F11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8C6" w:rsidRDefault="00CA08C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126"/>
    </w:sdtPr>
    <w:sdtEndPr>
      <w:rPr>
        <w:rFonts w:ascii="Times New Roman" w:hAnsi="Times New Roman" w:cs="Times New Roman"/>
        <w:sz w:val="24"/>
      </w:rPr>
    </w:sdtEndPr>
    <w:sdtContent>
      <w:p w:rsidR="00840906" w:rsidRPr="00840906" w:rsidRDefault="00956EA5">
        <w:pPr>
          <w:pStyle w:val="aa"/>
          <w:jc w:val="right"/>
          <w:rPr>
            <w:rFonts w:ascii="Times New Roman" w:hAnsi="Times New Roman" w:cs="Times New Roman"/>
            <w:sz w:val="24"/>
          </w:rPr>
        </w:pPr>
        <w:r w:rsidRPr="00840906">
          <w:rPr>
            <w:rFonts w:ascii="Times New Roman" w:hAnsi="Times New Roman" w:cs="Times New Roman"/>
            <w:sz w:val="24"/>
          </w:rPr>
          <w:fldChar w:fldCharType="begin"/>
        </w:r>
        <w:r w:rsidR="00840906" w:rsidRPr="00840906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840906">
          <w:rPr>
            <w:rFonts w:ascii="Times New Roman" w:hAnsi="Times New Roman" w:cs="Times New Roman"/>
            <w:sz w:val="24"/>
          </w:rPr>
          <w:fldChar w:fldCharType="separate"/>
        </w:r>
        <w:r w:rsidR="0087413A">
          <w:rPr>
            <w:rFonts w:ascii="Times New Roman" w:hAnsi="Times New Roman" w:cs="Times New Roman"/>
            <w:noProof/>
            <w:sz w:val="24"/>
          </w:rPr>
          <w:t>6</w:t>
        </w:r>
        <w:r w:rsidRPr="0084090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8C6" w:rsidRDefault="00CA08C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14E37"/>
    <w:multiLevelType w:val="hybridMultilevel"/>
    <w:tmpl w:val="0942A264"/>
    <w:lvl w:ilvl="0" w:tplc="2544F54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8A30B1"/>
    <w:multiLevelType w:val="hybridMultilevel"/>
    <w:tmpl w:val="46164920"/>
    <w:lvl w:ilvl="0" w:tplc="973A1E78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9014F1"/>
    <w:multiLevelType w:val="multilevel"/>
    <w:tmpl w:val="278468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DE83D1F"/>
    <w:multiLevelType w:val="hybridMultilevel"/>
    <w:tmpl w:val="7BB654D4"/>
    <w:lvl w:ilvl="0" w:tplc="0BDE9B32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59E7BC2"/>
    <w:multiLevelType w:val="multilevel"/>
    <w:tmpl w:val="F1C233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5de4bf5-748e-4883-b420-ee3da546a069"/>
  </w:docVars>
  <w:rsids>
    <w:rsidRoot w:val="00C11544"/>
    <w:rsid w:val="00027D9F"/>
    <w:rsid w:val="00037818"/>
    <w:rsid w:val="00047704"/>
    <w:rsid w:val="00060793"/>
    <w:rsid w:val="00066EAB"/>
    <w:rsid w:val="00095C52"/>
    <w:rsid w:val="000B0FD8"/>
    <w:rsid w:val="000D0C8D"/>
    <w:rsid w:val="000F6BCC"/>
    <w:rsid w:val="001178F1"/>
    <w:rsid w:val="00121337"/>
    <w:rsid w:val="00145BA7"/>
    <w:rsid w:val="00163225"/>
    <w:rsid w:val="001750A3"/>
    <w:rsid w:val="00185440"/>
    <w:rsid w:val="001A44AD"/>
    <w:rsid w:val="00201050"/>
    <w:rsid w:val="0022605C"/>
    <w:rsid w:val="002522BC"/>
    <w:rsid w:val="00260364"/>
    <w:rsid w:val="00262F82"/>
    <w:rsid w:val="00280627"/>
    <w:rsid w:val="002A2A4E"/>
    <w:rsid w:val="002A33B7"/>
    <w:rsid w:val="002B5342"/>
    <w:rsid w:val="00324B5E"/>
    <w:rsid w:val="00374990"/>
    <w:rsid w:val="003947AB"/>
    <w:rsid w:val="003C01CF"/>
    <w:rsid w:val="00401556"/>
    <w:rsid w:val="004047CE"/>
    <w:rsid w:val="00412711"/>
    <w:rsid w:val="00436EF4"/>
    <w:rsid w:val="00450719"/>
    <w:rsid w:val="00456BC4"/>
    <w:rsid w:val="004873FD"/>
    <w:rsid w:val="004B0583"/>
    <w:rsid w:val="004D6971"/>
    <w:rsid w:val="00501659"/>
    <w:rsid w:val="00504096"/>
    <w:rsid w:val="00507AAF"/>
    <w:rsid w:val="0058792E"/>
    <w:rsid w:val="00587E79"/>
    <w:rsid w:val="005972FD"/>
    <w:rsid w:val="005C74F7"/>
    <w:rsid w:val="005F7CF5"/>
    <w:rsid w:val="00614353"/>
    <w:rsid w:val="00645040"/>
    <w:rsid w:val="00650144"/>
    <w:rsid w:val="0065689D"/>
    <w:rsid w:val="00686E17"/>
    <w:rsid w:val="006873A3"/>
    <w:rsid w:val="00687B88"/>
    <w:rsid w:val="00695291"/>
    <w:rsid w:val="006B684C"/>
    <w:rsid w:val="006B6BD6"/>
    <w:rsid w:val="006D381E"/>
    <w:rsid w:val="006D6C9D"/>
    <w:rsid w:val="0073056B"/>
    <w:rsid w:val="00736CEA"/>
    <w:rsid w:val="00756FA9"/>
    <w:rsid w:val="007614A8"/>
    <w:rsid w:val="0077259B"/>
    <w:rsid w:val="00782E9E"/>
    <w:rsid w:val="00787504"/>
    <w:rsid w:val="007A1D33"/>
    <w:rsid w:val="007E4C70"/>
    <w:rsid w:val="00835C1A"/>
    <w:rsid w:val="00840906"/>
    <w:rsid w:val="00855B62"/>
    <w:rsid w:val="008710F4"/>
    <w:rsid w:val="0087413A"/>
    <w:rsid w:val="008871EF"/>
    <w:rsid w:val="008939EE"/>
    <w:rsid w:val="008A1E52"/>
    <w:rsid w:val="008B2189"/>
    <w:rsid w:val="009206E2"/>
    <w:rsid w:val="009227E4"/>
    <w:rsid w:val="00926A9C"/>
    <w:rsid w:val="00931685"/>
    <w:rsid w:val="0094771A"/>
    <w:rsid w:val="00953DCC"/>
    <w:rsid w:val="00956EA5"/>
    <w:rsid w:val="00966225"/>
    <w:rsid w:val="00991640"/>
    <w:rsid w:val="009932CF"/>
    <w:rsid w:val="00996EB2"/>
    <w:rsid w:val="009A254C"/>
    <w:rsid w:val="009A5934"/>
    <w:rsid w:val="009D33A2"/>
    <w:rsid w:val="009E5AC3"/>
    <w:rsid w:val="009F6531"/>
    <w:rsid w:val="00A0482A"/>
    <w:rsid w:val="00A21ABB"/>
    <w:rsid w:val="00A2727D"/>
    <w:rsid w:val="00A7062E"/>
    <w:rsid w:val="00AE4556"/>
    <w:rsid w:val="00AF24E6"/>
    <w:rsid w:val="00B07C6B"/>
    <w:rsid w:val="00B12A53"/>
    <w:rsid w:val="00B142A2"/>
    <w:rsid w:val="00B44A84"/>
    <w:rsid w:val="00B50BEA"/>
    <w:rsid w:val="00B50BED"/>
    <w:rsid w:val="00B5411B"/>
    <w:rsid w:val="00B66A5B"/>
    <w:rsid w:val="00B92C4D"/>
    <w:rsid w:val="00BA3A8A"/>
    <w:rsid w:val="00BF56C0"/>
    <w:rsid w:val="00BF5C4F"/>
    <w:rsid w:val="00BF6C41"/>
    <w:rsid w:val="00C10E2E"/>
    <w:rsid w:val="00C11544"/>
    <w:rsid w:val="00C427AC"/>
    <w:rsid w:val="00CA08C6"/>
    <w:rsid w:val="00CB18B6"/>
    <w:rsid w:val="00CB7075"/>
    <w:rsid w:val="00CD6248"/>
    <w:rsid w:val="00D001C3"/>
    <w:rsid w:val="00D16001"/>
    <w:rsid w:val="00D32A27"/>
    <w:rsid w:val="00D44D64"/>
    <w:rsid w:val="00D45D71"/>
    <w:rsid w:val="00D46D23"/>
    <w:rsid w:val="00D623A1"/>
    <w:rsid w:val="00D97C90"/>
    <w:rsid w:val="00DA4EA4"/>
    <w:rsid w:val="00DE34A2"/>
    <w:rsid w:val="00DF304C"/>
    <w:rsid w:val="00E0224C"/>
    <w:rsid w:val="00E11495"/>
    <w:rsid w:val="00E206C5"/>
    <w:rsid w:val="00E2382E"/>
    <w:rsid w:val="00E530FD"/>
    <w:rsid w:val="00E66D7D"/>
    <w:rsid w:val="00E82C5D"/>
    <w:rsid w:val="00E851C8"/>
    <w:rsid w:val="00E96134"/>
    <w:rsid w:val="00EA27BE"/>
    <w:rsid w:val="00EB5A45"/>
    <w:rsid w:val="00EC1A4B"/>
    <w:rsid w:val="00F01FC6"/>
    <w:rsid w:val="00F101E6"/>
    <w:rsid w:val="00F11EE9"/>
    <w:rsid w:val="00F435F1"/>
    <w:rsid w:val="00F4728F"/>
    <w:rsid w:val="00FB411D"/>
    <w:rsid w:val="00FD2579"/>
    <w:rsid w:val="00FE4922"/>
    <w:rsid w:val="00FF3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EC162E-8FCD-4A03-8F28-2C452E7C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7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5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C115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0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01C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60364"/>
    <w:pPr>
      <w:ind w:left="720"/>
      <w:contextualSpacing/>
    </w:pPr>
  </w:style>
  <w:style w:type="paragraph" w:styleId="a7">
    <w:name w:val="Body Text Indent"/>
    <w:basedOn w:val="a"/>
    <w:link w:val="a8"/>
    <w:unhideWhenUsed/>
    <w:rsid w:val="00B50B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B50BED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280627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1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1EE9"/>
  </w:style>
  <w:style w:type="paragraph" w:styleId="ac">
    <w:name w:val="footer"/>
    <w:basedOn w:val="a"/>
    <w:link w:val="ad"/>
    <w:uiPriority w:val="99"/>
    <w:semiHidden/>
    <w:unhideWhenUsed/>
    <w:rsid w:val="00F1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11EE9"/>
  </w:style>
  <w:style w:type="character" w:styleId="ae">
    <w:name w:val="Placeholder Text"/>
    <w:basedOn w:val="a0"/>
    <w:uiPriority w:val="99"/>
    <w:semiHidden/>
    <w:rsid w:val="00926A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229-1</dc:creator>
  <cp:lastModifiedBy>Тас-оол Оксана Всеволодовна</cp:lastModifiedBy>
  <cp:revision>3</cp:revision>
  <cp:lastPrinted>2022-06-24T05:59:00Z</cp:lastPrinted>
  <dcterms:created xsi:type="dcterms:W3CDTF">2022-06-24T05:59:00Z</dcterms:created>
  <dcterms:modified xsi:type="dcterms:W3CDTF">2022-06-24T05:59:00Z</dcterms:modified>
</cp:coreProperties>
</file>