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1C" w:rsidRDefault="00BB511C" w:rsidP="00BB511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067AF" w:rsidRDefault="006067AF" w:rsidP="00BB511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067AF" w:rsidRDefault="006067AF" w:rsidP="00BB511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B511C" w:rsidRPr="004C14FF" w:rsidRDefault="00BB511C" w:rsidP="00BB511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B511C" w:rsidRPr="0025472A" w:rsidRDefault="00BB511C" w:rsidP="00BB511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A6657" w:rsidRDefault="002A6657" w:rsidP="00D118C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6657" w:rsidRDefault="00D118CC" w:rsidP="00D118C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июля 2018 г. № 378</w:t>
      </w:r>
    </w:p>
    <w:p w:rsidR="00D118CC" w:rsidRDefault="00D118CC" w:rsidP="00D118C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2A6657" w:rsidRDefault="002A6657" w:rsidP="00D118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65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</w:t>
      </w: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657">
        <w:rPr>
          <w:rFonts w:ascii="Times New Roman" w:hAnsi="Times New Roman" w:cs="Times New Roman"/>
          <w:sz w:val="28"/>
          <w:szCs w:val="28"/>
        </w:rPr>
        <w:t xml:space="preserve">и ведения перечня особо </w:t>
      </w:r>
      <w:proofErr w:type="gramStart"/>
      <w:r w:rsidRPr="002A6657">
        <w:rPr>
          <w:rFonts w:ascii="Times New Roman" w:hAnsi="Times New Roman" w:cs="Times New Roman"/>
          <w:sz w:val="28"/>
          <w:szCs w:val="28"/>
        </w:rPr>
        <w:t>ценных</w:t>
      </w:r>
      <w:proofErr w:type="gramEnd"/>
      <w:r w:rsidRPr="002A6657">
        <w:rPr>
          <w:rFonts w:ascii="Times New Roman" w:hAnsi="Times New Roman" w:cs="Times New Roman"/>
          <w:sz w:val="28"/>
          <w:szCs w:val="28"/>
        </w:rPr>
        <w:t xml:space="preserve"> продуктивных</w:t>
      </w: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657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угодий, расположенных </w:t>
      </w: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657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Тыва, использование </w:t>
      </w:r>
    </w:p>
    <w:p w:rsidR="002A6657" w:rsidRPr="002A6657" w:rsidRDefault="002A6657" w:rsidP="002A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657">
        <w:rPr>
          <w:rFonts w:ascii="Times New Roman" w:hAnsi="Times New Roman" w:cs="Times New Roman"/>
          <w:sz w:val="28"/>
          <w:szCs w:val="28"/>
        </w:rPr>
        <w:t>которых в других целях не допускается</w:t>
      </w: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6657" w:rsidRPr="002A6657" w:rsidRDefault="002A6657" w:rsidP="002A665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65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A6657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Pr="002A6657">
          <w:rPr>
            <w:rStyle w:val="a3"/>
            <w:color w:val="auto"/>
            <w:sz w:val="28"/>
            <w:szCs w:val="28"/>
            <w:u w:val="none"/>
          </w:rPr>
          <w:t>статьей 79</w:t>
        </w:r>
      </w:hyperlink>
      <w:r w:rsidRPr="002A66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665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24.07.2002 N 101-ФЗ (ред. от 03.07.2016) &quot;Об обороте земель сельскохозяйственного назначения&quot; (с изм. и доп., вступ. в силу с 15.07.2016){КонсультантПлюс}" w:history="1">
        <w:r w:rsidRPr="002A665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A6657">
        <w:rPr>
          <w:rFonts w:ascii="Times New Roman" w:hAnsi="Times New Roman" w:cs="Times New Roman"/>
          <w:sz w:val="28"/>
          <w:szCs w:val="28"/>
        </w:rPr>
        <w:t xml:space="preserve"> от 24 июля 2002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A6657">
        <w:rPr>
          <w:rFonts w:ascii="Times New Roman" w:hAnsi="Times New Roman" w:cs="Times New Roman"/>
          <w:sz w:val="28"/>
          <w:szCs w:val="28"/>
        </w:rPr>
        <w:t xml:space="preserve">№ 101-ФЗ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657">
        <w:rPr>
          <w:rFonts w:ascii="Times New Roman" w:hAnsi="Times New Roman" w:cs="Times New Roman"/>
          <w:sz w:val="28"/>
          <w:szCs w:val="28"/>
        </w:rPr>
        <w:t>Об обороте земель сельскох</w:t>
      </w:r>
      <w:r w:rsidRPr="002A6657">
        <w:rPr>
          <w:rFonts w:ascii="Times New Roman" w:hAnsi="Times New Roman" w:cs="Times New Roman"/>
          <w:sz w:val="28"/>
          <w:szCs w:val="28"/>
        </w:rPr>
        <w:t>о</w:t>
      </w:r>
      <w:r w:rsidRPr="002A6657">
        <w:rPr>
          <w:rFonts w:ascii="Times New Roman" w:hAnsi="Times New Roman" w:cs="Times New Roman"/>
          <w:sz w:val="28"/>
          <w:szCs w:val="28"/>
        </w:rPr>
        <w:t>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6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Закон Республики Бурятия от 30.12.2003 N 601-III (ред. от 17.12.2015) &quot;О земле&quot; (принят Народным Хуралом РБ 25.12.2003){КонсультантПлюс}" w:history="1">
        <w:r w:rsidRPr="002A6657">
          <w:rPr>
            <w:rStyle w:val="a3"/>
            <w:color w:val="auto"/>
            <w:sz w:val="28"/>
            <w:szCs w:val="28"/>
            <w:u w:val="none"/>
          </w:rPr>
          <w:t>Конституционным законом</w:t>
        </w:r>
      </w:hyperlink>
      <w:r w:rsidRPr="002A6657">
        <w:rPr>
          <w:rFonts w:ascii="Times New Roman" w:hAnsi="Times New Roman" w:cs="Times New Roman"/>
          <w:sz w:val="28"/>
          <w:szCs w:val="28"/>
        </w:rPr>
        <w:t xml:space="preserve"> Республики Тыва от 27 ноя</w:t>
      </w:r>
      <w:r w:rsidRPr="002A6657">
        <w:rPr>
          <w:rFonts w:ascii="Times New Roman" w:hAnsi="Times New Roman" w:cs="Times New Roman"/>
          <w:sz w:val="28"/>
          <w:szCs w:val="28"/>
        </w:rPr>
        <w:t>б</w:t>
      </w:r>
      <w:r w:rsidRPr="002A6657">
        <w:rPr>
          <w:rFonts w:ascii="Times New Roman" w:hAnsi="Times New Roman" w:cs="Times New Roman"/>
          <w:sz w:val="28"/>
          <w:szCs w:val="28"/>
        </w:rPr>
        <w:t>ря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6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657">
        <w:rPr>
          <w:rFonts w:ascii="Times New Roman" w:hAnsi="Times New Roman" w:cs="Times New Roman"/>
          <w:sz w:val="28"/>
          <w:szCs w:val="28"/>
        </w:rPr>
        <w:t xml:space="preserve">886 ВХ-1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657">
        <w:rPr>
          <w:rFonts w:ascii="Times New Roman" w:hAnsi="Times New Roman" w:cs="Times New Roman"/>
          <w:sz w:val="28"/>
          <w:szCs w:val="28"/>
        </w:rPr>
        <w:t>О земле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665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proofErr w:type="gramStart"/>
      <w:r w:rsidRPr="002A6657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6657">
        <w:rPr>
          <w:rFonts w:ascii="Times New Roman" w:hAnsi="Times New Roman" w:cs="Times New Roman"/>
          <w:sz w:val="28"/>
          <w:szCs w:val="28"/>
        </w:rPr>
        <w:t>Л</w:t>
      </w:r>
      <w:r w:rsidRPr="002A6657">
        <w:rPr>
          <w:rFonts w:ascii="Times New Roman" w:hAnsi="Times New Roman" w:cs="Times New Roman"/>
          <w:sz w:val="28"/>
          <w:szCs w:val="28"/>
        </w:rPr>
        <w:t>Я</w:t>
      </w:r>
      <w:r w:rsidRPr="002A6657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2A6657">
        <w:rPr>
          <w:rFonts w:ascii="Times New Roman" w:hAnsi="Times New Roman" w:cs="Times New Roman"/>
          <w:sz w:val="28"/>
          <w:szCs w:val="28"/>
        </w:rPr>
        <w:t>:</w:t>
      </w:r>
    </w:p>
    <w:p w:rsidR="002A6657" w:rsidRPr="002A6657" w:rsidRDefault="002A6657" w:rsidP="002A665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2A6657">
        <w:rPr>
          <w:spacing w:val="2"/>
          <w:sz w:val="28"/>
          <w:szCs w:val="28"/>
        </w:rPr>
        <w:t>Утвердить прилагаемый Порядок формирования и ведения перечня особо ценных продуктивных сельскохозяйственных угодий, расположенных на террит</w:t>
      </w:r>
      <w:r w:rsidRPr="002A6657">
        <w:rPr>
          <w:spacing w:val="2"/>
          <w:sz w:val="28"/>
          <w:szCs w:val="28"/>
        </w:rPr>
        <w:t>о</w:t>
      </w:r>
      <w:r w:rsidRPr="002A6657">
        <w:rPr>
          <w:spacing w:val="2"/>
          <w:sz w:val="28"/>
          <w:szCs w:val="28"/>
        </w:rPr>
        <w:t>рии Республики Тыва, использование которых для других целей не допускается.</w:t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2A6657">
        <w:rPr>
          <w:sz w:val="28"/>
          <w:szCs w:val="28"/>
        </w:rPr>
        <w:t>Разместить</w:t>
      </w:r>
      <w:proofErr w:type="gramEnd"/>
      <w:r w:rsidRPr="002A6657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«</w:t>
      </w:r>
      <w:r w:rsidRPr="002A6657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2A6657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2A66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A6657">
        <w:rPr>
          <w:sz w:val="28"/>
          <w:szCs w:val="28"/>
        </w:rPr>
        <w:t>.</w:t>
      </w:r>
    </w:p>
    <w:p w:rsidR="002A6657" w:rsidRPr="002A6657" w:rsidRDefault="002A6657" w:rsidP="002A6657">
      <w:pPr>
        <w:pStyle w:val="formattex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6657">
        <w:rPr>
          <w:sz w:val="28"/>
          <w:szCs w:val="28"/>
        </w:rPr>
        <w:t>Контроль за</w:t>
      </w:r>
      <w:proofErr w:type="gramEnd"/>
      <w:r w:rsidRPr="002A6657">
        <w:rPr>
          <w:sz w:val="28"/>
          <w:szCs w:val="28"/>
        </w:rPr>
        <w:t xml:space="preserve"> исполнением Постановления возложить на секретариат заме</w:t>
      </w:r>
      <w:r w:rsidRPr="002A6657">
        <w:rPr>
          <w:sz w:val="28"/>
          <w:szCs w:val="28"/>
        </w:rPr>
        <w:t>с</w:t>
      </w:r>
      <w:r w:rsidRPr="002A6657">
        <w:rPr>
          <w:sz w:val="28"/>
          <w:szCs w:val="28"/>
        </w:rPr>
        <w:t>тителя Председателя Правительства Республики Тыва Монгуш Б.Н.</w:t>
      </w:r>
    </w:p>
    <w:p w:rsidR="002A6657" w:rsidRPr="002A6657" w:rsidRDefault="002A6657" w:rsidP="002A6657">
      <w:pPr>
        <w:pStyle w:val="ConsPlusNormal"/>
        <w:tabs>
          <w:tab w:val="left" w:pos="555"/>
        </w:tabs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A6657">
        <w:rPr>
          <w:rFonts w:ascii="Times New Roman" w:hAnsi="Times New Roman" w:cs="Times New Roman"/>
          <w:sz w:val="28"/>
          <w:szCs w:val="28"/>
        </w:rPr>
        <w:tab/>
      </w:r>
    </w:p>
    <w:p w:rsidR="002A6657" w:rsidRDefault="002A6657" w:rsidP="002A6657">
      <w:pPr>
        <w:pStyle w:val="ConsPlusNormal"/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</w:p>
    <w:p w:rsidR="00844B52" w:rsidRDefault="00844B52" w:rsidP="008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844B52" w:rsidRDefault="00844B52" w:rsidP="008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О. Натсак </w:t>
      </w:r>
    </w:p>
    <w:p w:rsidR="002A6657" w:rsidRDefault="002A6657" w:rsidP="002A6657">
      <w:pPr>
        <w:pStyle w:val="ConsPlusNormal"/>
        <w:tabs>
          <w:tab w:val="left" w:pos="555"/>
        </w:tabs>
        <w:rPr>
          <w:rFonts w:ascii="Times New Roman" w:hAnsi="Times New Roman" w:cs="Times New Roman"/>
          <w:sz w:val="28"/>
          <w:szCs w:val="28"/>
        </w:rPr>
      </w:pPr>
    </w:p>
    <w:p w:rsidR="002A6657" w:rsidRDefault="002A6657" w:rsidP="002A6657">
      <w:pPr>
        <w:pStyle w:val="ConsPlusNormal"/>
        <w:tabs>
          <w:tab w:val="left" w:pos="555"/>
        </w:tabs>
        <w:rPr>
          <w:rFonts w:ascii="Times New Roman" w:hAnsi="Times New Roman" w:cs="Times New Roman"/>
          <w:sz w:val="28"/>
          <w:szCs w:val="28"/>
        </w:rPr>
        <w:sectPr w:rsidR="002A6657" w:rsidSect="00BD39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2A6657" w:rsidRPr="003357B7" w:rsidTr="003357B7">
        <w:tc>
          <w:tcPr>
            <w:tcW w:w="4193" w:type="dxa"/>
          </w:tcPr>
          <w:p w:rsidR="002A6657" w:rsidRPr="003357B7" w:rsidRDefault="002A6657" w:rsidP="003357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2A6657" w:rsidRPr="003357B7" w:rsidRDefault="002A6657" w:rsidP="00335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7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</w:t>
            </w:r>
            <w:r w:rsidRPr="003357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57B7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2A6657" w:rsidRDefault="002A6657" w:rsidP="003357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7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D118CC" w:rsidRPr="00D118CC" w:rsidRDefault="00D118CC" w:rsidP="00D118CC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26 июля 2018 г. № 378</w:t>
            </w:r>
          </w:p>
        </w:tc>
      </w:tr>
    </w:tbl>
    <w:p w:rsidR="002A6657" w:rsidRDefault="002A6657" w:rsidP="00D118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5"/>
      <w:bookmarkEnd w:id="0"/>
    </w:p>
    <w:p w:rsidR="002A6657" w:rsidRPr="002A6657" w:rsidRDefault="002A6657" w:rsidP="002A66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6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6657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ведения перечня особо </w:t>
      </w: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ценных продуктивных сельскохозяйственных </w:t>
      </w: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угодий, расположенных на территории</w:t>
      </w: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Тыва, использование которых</w:t>
      </w:r>
    </w:p>
    <w:p w:rsidR="002A6657" w:rsidRDefault="002A6657" w:rsidP="002A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других целях не допускается</w:t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A6657">
        <w:rPr>
          <w:rFonts w:ascii="Times New Roman" w:hAnsi="Times New Roman"/>
          <w:sz w:val="28"/>
          <w:szCs w:val="28"/>
        </w:rPr>
        <w:t>Настоящий Порядок определяет процедуру формирования, ведения, утве</w:t>
      </w:r>
      <w:r w:rsidRPr="002A6657">
        <w:rPr>
          <w:rFonts w:ascii="Times New Roman" w:hAnsi="Times New Roman"/>
          <w:sz w:val="28"/>
          <w:szCs w:val="28"/>
        </w:rPr>
        <w:t>р</w:t>
      </w:r>
      <w:r w:rsidRPr="002A6657">
        <w:rPr>
          <w:rFonts w:ascii="Times New Roman" w:hAnsi="Times New Roman"/>
          <w:sz w:val="28"/>
          <w:szCs w:val="28"/>
        </w:rPr>
        <w:t>ждения перечня особо ценных продуктивных сельскохозяйственных угодий, расп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ложенных на территории Республики Тыва, использование которых для других ц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 xml:space="preserve">лей не допускается (далее </w:t>
      </w:r>
      <w:r>
        <w:rPr>
          <w:rFonts w:ascii="Times New Roman" w:hAnsi="Times New Roman"/>
          <w:sz w:val="28"/>
          <w:szCs w:val="28"/>
        </w:rPr>
        <w:t>–</w:t>
      </w:r>
      <w:r w:rsidRPr="002A6657">
        <w:rPr>
          <w:rFonts w:ascii="Times New Roman" w:hAnsi="Times New Roman"/>
          <w:sz w:val="28"/>
          <w:szCs w:val="28"/>
        </w:rPr>
        <w:t xml:space="preserve"> Перечень).</w:t>
      </w:r>
    </w:p>
    <w:p w:rsidR="002A6657" w:rsidRDefault="002A6657" w:rsidP="002A6657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A6657">
        <w:rPr>
          <w:rFonts w:ascii="Times New Roman" w:hAnsi="Times New Roman"/>
          <w:sz w:val="28"/>
          <w:szCs w:val="28"/>
        </w:rPr>
        <w:t>Формирование и ведение Перечня осуществляется Министерством сельск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го хозяйства и продовольствия Республики Тыва (д</w:t>
      </w:r>
      <w:r w:rsidRPr="002A6657">
        <w:rPr>
          <w:rFonts w:ascii="Times New Roman" w:hAnsi="Times New Roman"/>
          <w:sz w:val="28"/>
          <w:szCs w:val="28"/>
        </w:rPr>
        <w:t>а</w:t>
      </w:r>
      <w:r w:rsidRPr="002A6657">
        <w:rPr>
          <w:rFonts w:ascii="Times New Roman" w:hAnsi="Times New Roman"/>
          <w:sz w:val="28"/>
          <w:szCs w:val="28"/>
        </w:rPr>
        <w:t xml:space="preserve">лее </w:t>
      </w:r>
      <w:r>
        <w:rPr>
          <w:rFonts w:ascii="Times New Roman" w:hAnsi="Times New Roman"/>
          <w:sz w:val="28"/>
          <w:szCs w:val="28"/>
        </w:rPr>
        <w:t>–</w:t>
      </w:r>
      <w:r w:rsidRPr="002A6657">
        <w:rPr>
          <w:rFonts w:ascii="Times New Roman" w:hAnsi="Times New Roman"/>
          <w:sz w:val="28"/>
          <w:szCs w:val="28"/>
        </w:rPr>
        <w:t xml:space="preserve"> Уполномоченный орган) по форме согласно приложению 1 к настоящему Порядку.</w:t>
      </w:r>
    </w:p>
    <w:p w:rsidR="002A6657" w:rsidRDefault="002A6657" w:rsidP="002A6657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A6657">
        <w:rPr>
          <w:rFonts w:ascii="Times New Roman" w:hAnsi="Times New Roman"/>
          <w:sz w:val="28"/>
          <w:szCs w:val="28"/>
        </w:rPr>
        <w:t>Действие настоящего Порядка распространяется на особо ценные проду</w:t>
      </w:r>
      <w:r w:rsidRPr="002A6657">
        <w:rPr>
          <w:rFonts w:ascii="Times New Roman" w:hAnsi="Times New Roman"/>
          <w:sz w:val="28"/>
          <w:szCs w:val="28"/>
        </w:rPr>
        <w:t>к</w:t>
      </w:r>
      <w:r w:rsidRPr="002A6657">
        <w:rPr>
          <w:rFonts w:ascii="Times New Roman" w:hAnsi="Times New Roman"/>
          <w:sz w:val="28"/>
          <w:szCs w:val="28"/>
        </w:rPr>
        <w:t>тивные сельскохозяйственные уг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 xml:space="preserve">дья, расположенные на территории Республики Тыва, независимо от форм собственности и категории собственников (далее </w:t>
      </w:r>
      <w:r>
        <w:rPr>
          <w:rFonts w:ascii="Times New Roman" w:hAnsi="Times New Roman"/>
          <w:sz w:val="28"/>
          <w:szCs w:val="28"/>
        </w:rPr>
        <w:t>–</w:t>
      </w:r>
      <w:r w:rsidRPr="002A6657">
        <w:rPr>
          <w:rFonts w:ascii="Times New Roman" w:hAnsi="Times New Roman"/>
          <w:sz w:val="28"/>
          <w:szCs w:val="28"/>
        </w:rPr>
        <w:t xml:space="preserve"> з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мельные участки).</w:t>
      </w:r>
    </w:p>
    <w:p w:rsidR="002A6657" w:rsidRDefault="002A6657" w:rsidP="002A6657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A6657">
        <w:rPr>
          <w:rFonts w:ascii="Times New Roman" w:hAnsi="Times New Roman"/>
          <w:sz w:val="28"/>
          <w:szCs w:val="28"/>
        </w:rPr>
        <w:t>В Перечень включаются земельные участки, в состав которых вх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дят:</w:t>
      </w:r>
    </w:p>
    <w:p w:rsidR="002A6657" w:rsidRPr="002A6657" w:rsidRDefault="002A6657" w:rsidP="002A6657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сельскохозяйственные угодья, кадастровая стоимость которых превышает средний уровень кадастровой стоимости по муниципальному району (городскому окр</w:t>
      </w:r>
      <w:r w:rsidRPr="002A6657">
        <w:rPr>
          <w:rFonts w:ascii="Times New Roman" w:hAnsi="Times New Roman"/>
          <w:sz w:val="28"/>
          <w:szCs w:val="28"/>
        </w:rPr>
        <w:t>у</w:t>
      </w:r>
      <w:r w:rsidRPr="002A6657">
        <w:rPr>
          <w:rFonts w:ascii="Times New Roman" w:hAnsi="Times New Roman"/>
          <w:sz w:val="28"/>
          <w:szCs w:val="28"/>
        </w:rPr>
        <w:t>гу) более чем на 10 процентов;</w:t>
      </w:r>
    </w:p>
    <w:p w:rsidR="002A6657" w:rsidRDefault="002A6657" w:rsidP="002A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сельскохозяйственные угодья опытно-производственных подразделений нау</w:t>
      </w:r>
      <w:r w:rsidRPr="002A6657">
        <w:rPr>
          <w:rFonts w:ascii="Times New Roman" w:hAnsi="Times New Roman"/>
          <w:sz w:val="28"/>
          <w:szCs w:val="28"/>
        </w:rPr>
        <w:t>ч</w:t>
      </w:r>
      <w:r w:rsidRPr="002A6657">
        <w:rPr>
          <w:rFonts w:ascii="Times New Roman" w:hAnsi="Times New Roman"/>
          <w:sz w:val="28"/>
          <w:szCs w:val="28"/>
        </w:rPr>
        <w:t>ных организаций и учебно-опытных подразделений профессиональных образов</w:t>
      </w:r>
      <w:r w:rsidRPr="002A6657">
        <w:rPr>
          <w:rFonts w:ascii="Times New Roman" w:hAnsi="Times New Roman"/>
          <w:sz w:val="28"/>
          <w:szCs w:val="28"/>
        </w:rPr>
        <w:t>а</w:t>
      </w:r>
      <w:r w:rsidRPr="002A6657">
        <w:rPr>
          <w:rFonts w:ascii="Times New Roman" w:hAnsi="Times New Roman"/>
          <w:sz w:val="28"/>
          <w:szCs w:val="28"/>
        </w:rPr>
        <w:t>тельных организаций и образовательных организаций высшего образования, гос</w:t>
      </w:r>
      <w:r w:rsidRPr="002A6657">
        <w:rPr>
          <w:rFonts w:ascii="Times New Roman" w:hAnsi="Times New Roman"/>
          <w:sz w:val="28"/>
          <w:szCs w:val="28"/>
        </w:rPr>
        <w:t>у</w:t>
      </w:r>
      <w:r w:rsidRPr="002A6657">
        <w:rPr>
          <w:rFonts w:ascii="Times New Roman" w:hAnsi="Times New Roman"/>
          <w:sz w:val="28"/>
          <w:szCs w:val="28"/>
        </w:rPr>
        <w:t xml:space="preserve">дарственных сортоиспытательных станций и государственных сортоиспытательных участков (далее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2A6657">
        <w:rPr>
          <w:rFonts w:ascii="Times New Roman" w:hAnsi="Times New Roman"/>
          <w:sz w:val="28"/>
          <w:szCs w:val="28"/>
        </w:rPr>
        <w:t>н</w:t>
      </w:r>
      <w:proofErr w:type="gramEnd"/>
      <w:r w:rsidRPr="002A6657">
        <w:rPr>
          <w:rFonts w:ascii="Times New Roman" w:hAnsi="Times New Roman"/>
          <w:sz w:val="28"/>
          <w:szCs w:val="28"/>
        </w:rPr>
        <w:t>аучные и образовательные организации);</w:t>
      </w:r>
    </w:p>
    <w:p w:rsidR="002A6657" w:rsidRDefault="002A6657" w:rsidP="002A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искусственно орошаемые сельскохозяйственные угодья и осушаемые земли со стационарными оросительными и закрытыми осушительными системами.</w:t>
      </w:r>
    </w:p>
    <w:p w:rsidR="002A6657" w:rsidRDefault="002A6657" w:rsidP="002A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Не допускается включение в Перечень земельных участков из категории з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мель «земли сельскохозяйственного назначения», функциональное и градостро</w:t>
      </w:r>
      <w:r w:rsidRPr="002A6657">
        <w:rPr>
          <w:rFonts w:ascii="Times New Roman" w:hAnsi="Times New Roman"/>
          <w:sz w:val="28"/>
          <w:szCs w:val="28"/>
        </w:rPr>
        <w:t>и</w:t>
      </w:r>
      <w:r w:rsidRPr="002A6657">
        <w:rPr>
          <w:rFonts w:ascii="Times New Roman" w:hAnsi="Times New Roman"/>
          <w:sz w:val="28"/>
          <w:szCs w:val="28"/>
        </w:rPr>
        <w:t>тельное зонир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вание которых не связано с сельскохозяйственной деятельностью в соответствии с утвержденными документами территориального планирования и градостроительного зонирования.</w:t>
      </w:r>
    </w:p>
    <w:p w:rsidR="002A6657" w:rsidRDefault="002A6657" w:rsidP="002A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5. Перечень формируется Уполномоченным органом на основании:</w:t>
      </w:r>
    </w:p>
    <w:p w:rsidR="002A6657" w:rsidRPr="002A6657" w:rsidRDefault="002A6657" w:rsidP="002A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сведений о кадастровой стоимости и площади земельных участков, предоста</w:t>
      </w:r>
      <w:r w:rsidRPr="002A6657">
        <w:rPr>
          <w:rFonts w:ascii="Times New Roman" w:hAnsi="Times New Roman"/>
          <w:sz w:val="28"/>
          <w:szCs w:val="28"/>
        </w:rPr>
        <w:t>в</w:t>
      </w:r>
      <w:r w:rsidRPr="002A6657">
        <w:rPr>
          <w:rFonts w:ascii="Times New Roman" w:hAnsi="Times New Roman"/>
          <w:sz w:val="28"/>
          <w:szCs w:val="28"/>
        </w:rPr>
        <w:t>ленных федеральным органом исполнительной власти, уполномоченным Прав</w:t>
      </w:r>
      <w:r w:rsidRPr="002A6657">
        <w:rPr>
          <w:rFonts w:ascii="Times New Roman" w:hAnsi="Times New Roman"/>
          <w:sz w:val="28"/>
          <w:szCs w:val="28"/>
        </w:rPr>
        <w:t>и</w:t>
      </w:r>
      <w:r w:rsidRPr="002A6657">
        <w:rPr>
          <w:rFonts w:ascii="Times New Roman" w:hAnsi="Times New Roman"/>
          <w:sz w:val="28"/>
          <w:szCs w:val="28"/>
        </w:rPr>
        <w:t>тельством Российской Федерации на осуществление государственного кад</w:t>
      </w:r>
      <w:r w:rsidRPr="002A6657">
        <w:rPr>
          <w:rFonts w:ascii="Times New Roman" w:hAnsi="Times New Roman"/>
          <w:sz w:val="28"/>
          <w:szCs w:val="28"/>
        </w:rPr>
        <w:t>а</w:t>
      </w:r>
      <w:r w:rsidRPr="002A6657">
        <w:rPr>
          <w:rFonts w:ascii="Times New Roman" w:hAnsi="Times New Roman"/>
          <w:sz w:val="28"/>
          <w:szCs w:val="28"/>
        </w:rPr>
        <w:t>стрового учета, государственной регистрации прав, ведение Единого государственного реес</w:t>
      </w:r>
      <w:r w:rsidRPr="002A6657">
        <w:rPr>
          <w:rFonts w:ascii="Times New Roman" w:hAnsi="Times New Roman"/>
          <w:sz w:val="28"/>
          <w:szCs w:val="28"/>
        </w:rPr>
        <w:t>т</w:t>
      </w:r>
      <w:r w:rsidRPr="002A6657">
        <w:rPr>
          <w:rFonts w:ascii="Times New Roman" w:hAnsi="Times New Roman"/>
          <w:sz w:val="28"/>
          <w:szCs w:val="28"/>
        </w:rPr>
        <w:lastRenderedPageBreak/>
        <w:t>ра недвижимости и предоставление сведений, содержащихся в Едином государс</w:t>
      </w:r>
      <w:r w:rsidRPr="002A6657">
        <w:rPr>
          <w:rFonts w:ascii="Times New Roman" w:hAnsi="Times New Roman"/>
          <w:sz w:val="28"/>
          <w:szCs w:val="28"/>
        </w:rPr>
        <w:t>т</w:t>
      </w:r>
      <w:r w:rsidRPr="002A6657">
        <w:rPr>
          <w:rFonts w:ascii="Times New Roman" w:hAnsi="Times New Roman"/>
          <w:sz w:val="28"/>
          <w:szCs w:val="28"/>
        </w:rPr>
        <w:t>венном ре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стре недвижимости;</w:t>
      </w:r>
    </w:p>
    <w:p w:rsidR="002A6657" w:rsidRPr="002A6657" w:rsidRDefault="002A6657" w:rsidP="002A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результатов государственной кадастровой оценки земельных участков в с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ставе земель сельскохозяйственного назначения Республики Тыва, утвержд</w:t>
      </w:r>
      <w:r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нных в соответствии с законодательством Российской Федерации и законодательством Ре</w:t>
      </w:r>
      <w:r w:rsidRPr="002A6657">
        <w:rPr>
          <w:rFonts w:ascii="Times New Roman" w:hAnsi="Times New Roman"/>
          <w:sz w:val="28"/>
          <w:szCs w:val="28"/>
        </w:rPr>
        <w:t>с</w:t>
      </w:r>
      <w:r w:rsidRPr="002A6657">
        <w:rPr>
          <w:rFonts w:ascii="Times New Roman" w:hAnsi="Times New Roman"/>
          <w:sz w:val="28"/>
          <w:szCs w:val="28"/>
        </w:rPr>
        <w:t>публики Тыва;</w:t>
      </w:r>
    </w:p>
    <w:p w:rsidR="002A6657" w:rsidRPr="002A6657" w:rsidRDefault="002A6657" w:rsidP="002A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сведений о фактическом и планируемом использовании земельных участков, находящихся в пользовании научных и образовательных организаций, предоста</w:t>
      </w:r>
      <w:r w:rsidRPr="002A6657">
        <w:rPr>
          <w:rFonts w:ascii="Times New Roman" w:hAnsi="Times New Roman"/>
          <w:sz w:val="28"/>
          <w:szCs w:val="28"/>
        </w:rPr>
        <w:t>в</w:t>
      </w:r>
      <w:r w:rsidRPr="002A6657">
        <w:rPr>
          <w:rFonts w:ascii="Times New Roman" w:hAnsi="Times New Roman"/>
          <w:sz w:val="28"/>
          <w:szCs w:val="28"/>
        </w:rPr>
        <w:t>ленных федеральным органом исполнительной власти, уполномоченным на осущ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ствление функций и полномочий собственника федерального имущества, закре</w:t>
      </w:r>
      <w:r w:rsidRPr="002A6657">
        <w:rPr>
          <w:rFonts w:ascii="Times New Roman" w:hAnsi="Times New Roman"/>
          <w:sz w:val="28"/>
          <w:szCs w:val="28"/>
        </w:rPr>
        <w:t>п</w:t>
      </w:r>
      <w:r w:rsidRPr="002A6657">
        <w:rPr>
          <w:rFonts w:ascii="Times New Roman" w:hAnsi="Times New Roman"/>
          <w:sz w:val="28"/>
          <w:szCs w:val="28"/>
        </w:rPr>
        <w:t>ленного за организациями, находившимися в ведении Российской академии наук, Российской академии медицинских наук и Российской академии сельскохозяйс</w:t>
      </w:r>
      <w:r w:rsidRPr="002A6657">
        <w:rPr>
          <w:rFonts w:ascii="Times New Roman" w:hAnsi="Times New Roman"/>
          <w:sz w:val="28"/>
          <w:szCs w:val="28"/>
        </w:rPr>
        <w:t>т</w:t>
      </w:r>
      <w:r w:rsidRPr="002A6657">
        <w:rPr>
          <w:rFonts w:ascii="Times New Roman" w:hAnsi="Times New Roman"/>
          <w:sz w:val="28"/>
          <w:szCs w:val="28"/>
        </w:rPr>
        <w:t>венных наук;</w:t>
      </w:r>
    </w:p>
    <w:p w:rsidR="002A6657" w:rsidRDefault="002A6657" w:rsidP="002A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657">
        <w:rPr>
          <w:rFonts w:ascii="Times New Roman" w:hAnsi="Times New Roman"/>
          <w:sz w:val="28"/>
          <w:szCs w:val="28"/>
        </w:rPr>
        <w:t>сведений о фактическом наличии на земельных участках, искусственно ор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шаемых сельскохозяйственных угодий и осушаемых земель со стационарными ор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сительными и закрытыми осушительными системами, их состоянии и степени изн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са, предоставленных уполномоченным федеральным органом исполнительной вл</w:t>
      </w:r>
      <w:r w:rsidRPr="002A6657">
        <w:rPr>
          <w:rFonts w:ascii="Times New Roman" w:hAnsi="Times New Roman"/>
          <w:sz w:val="28"/>
          <w:szCs w:val="28"/>
        </w:rPr>
        <w:t>а</w:t>
      </w:r>
      <w:r w:rsidRPr="002A6657">
        <w:rPr>
          <w:rFonts w:ascii="Times New Roman" w:hAnsi="Times New Roman"/>
          <w:sz w:val="28"/>
          <w:szCs w:val="28"/>
        </w:rPr>
        <w:t>сти в области мелиорации земель, подведомственными федеральными государс</w:t>
      </w:r>
      <w:r w:rsidRPr="002A6657">
        <w:rPr>
          <w:rFonts w:ascii="Times New Roman" w:hAnsi="Times New Roman"/>
          <w:sz w:val="28"/>
          <w:szCs w:val="28"/>
        </w:rPr>
        <w:t>т</w:t>
      </w:r>
      <w:r w:rsidRPr="002A6657">
        <w:rPr>
          <w:rFonts w:ascii="Times New Roman" w:hAnsi="Times New Roman"/>
          <w:sz w:val="28"/>
          <w:szCs w:val="28"/>
        </w:rPr>
        <w:t>венными бюджетными учреждениями агрохимической службы по мелиорации з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мель, водному хозяйству и безопасности гидротехнических сооружений.</w:t>
      </w:r>
      <w:proofErr w:type="gramEnd"/>
    </w:p>
    <w:p w:rsidR="002A6657" w:rsidRPr="002A6657" w:rsidRDefault="002A6657" w:rsidP="002A665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6. Сформированный Уполномоченным органом Перечень утверждается Пр</w:t>
      </w:r>
      <w:r w:rsidRPr="002A6657">
        <w:rPr>
          <w:rFonts w:ascii="Times New Roman" w:hAnsi="Times New Roman"/>
          <w:sz w:val="28"/>
          <w:szCs w:val="28"/>
        </w:rPr>
        <w:t>а</w:t>
      </w:r>
      <w:r w:rsidRPr="002A6657">
        <w:rPr>
          <w:rFonts w:ascii="Times New Roman" w:hAnsi="Times New Roman"/>
          <w:sz w:val="28"/>
          <w:szCs w:val="28"/>
        </w:rPr>
        <w:t>вительс</w:t>
      </w:r>
      <w:r w:rsidRPr="002A6657">
        <w:rPr>
          <w:rFonts w:ascii="Times New Roman" w:hAnsi="Times New Roman"/>
          <w:sz w:val="28"/>
          <w:szCs w:val="28"/>
        </w:rPr>
        <w:t>т</w:t>
      </w:r>
      <w:r w:rsidRPr="002A6657">
        <w:rPr>
          <w:rFonts w:ascii="Times New Roman" w:hAnsi="Times New Roman"/>
          <w:sz w:val="28"/>
          <w:szCs w:val="28"/>
        </w:rPr>
        <w:t>вом Республики Тыва.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7. Внесение изменений в характеристики, включенных в Перечень земельных участков, осуществляется по инициативе Уполномоченного органа на основании сведений, указанных в пункте 5 настоящего Порядка.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8. Включение в Перечень (исключение из Перечня) земельных участков ос</w:t>
      </w:r>
      <w:r w:rsidRPr="002A6657">
        <w:rPr>
          <w:rFonts w:ascii="Times New Roman" w:hAnsi="Times New Roman"/>
          <w:sz w:val="28"/>
          <w:szCs w:val="28"/>
        </w:rPr>
        <w:t>у</w:t>
      </w:r>
      <w:r w:rsidRPr="002A6657">
        <w:rPr>
          <w:rFonts w:ascii="Times New Roman" w:hAnsi="Times New Roman"/>
          <w:sz w:val="28"/>
          <w:szCs w:val="28"/>
        </w:rPr>
        <w:t>ществляется по инициативе: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</w:r>
      <w:proofErr w:type="gramStart"/>
      <w:r w:rsidRPr="002A6657">
        <w:rPr>
          <w:rFonts w:ascii="Times New Roman" w:hAnsi="Times New Roman"/>
          <w:sz w:val="28"/>
          <w:szCs w:val="28"/>
        </w:rPr>
        <w:t>Уполномоченного органа на основании сведений, указанных в пункте 5 н</w:t>
      </w:r>
      <w:r w:rsidRPr="002A6657">
        <w:rPr>
          <w:rFonts w:ascii="Times New Roman" w:hAnsi="Times New Roman"/>
          <w:sz w:val="28"/>
          <w:szCs w:val="28"/>
        </w:rPr>
        <w:t>а</w:t>
      </w:r>
      <w:r w:rsidRPr="002A6657">
        <w:rPr>
          <w:rFonts w:ascii="Times New Roman" w:hAnsi="Times New Roman"/>
          <w:sz w:val="28"/>
          <w:szCs w:val="28"/>
        </w:rPr>
        <w:t>стоящего Порядка;</w:t>
      </w:r>
      <w:proofErr w:type="gramEnd"/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органов государственной власти Республики Тыва, органов местного сам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 xml:space="preserve">управления муниципальных образований Республики Тыва, а также юридических лиц и граждан - правообладателей земельных участков (далее </w:t>
      </w:r>
      <w:r w:rsidR="009C0835">
        <w:rPr>
          <w:rFonts w:ascii="Times New Roman" w:hAnsi="Times New Roman"/>
          <w:sz w:val="28"/>
          <w:szCs w:val="28"/>
        </w:rPr>
        <w:t>–</w:t>
      </w:r>
      <w:r w:rsidRPr="002A6657">
        <w:rPr>
          <w:rFonts w:ascii="Times New Roman" w:hAnsi="Times New Roman"/>
          <w:sz w:val="28"/>
          <w:szCs w:val="28"/>
        </w:rPr>
        <w:t xml:space="preserve"> заявители) на осн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вании ходатайства о включении в Перечень (исключения из П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речня) земельного участка, направленного в Уполномоченный орган по форме с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 xml:space="preserve">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A6657">
        <w:rPr>
          <w:rFonts w:ascii="Times New Roman" w:hAnsi="Times New Roman"/>
          <w:sz w:val="28"/>
          <w:szCs w:val="28"/>
        </w:rPr>
        <w:t>2 к настоящему Порядку.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 xml:space="preserve"> </w:t>
      </w:r>
      <w:r w:rsidRPr="002A6657">
        <w:rPr>
          <w:rFonts w:ascii="Times New Roman" w:hAnsi="Times New Roman"/>
          <w:sz w:val="28"/>
          <w:szCs w:val="28"/>
        </w:rPr>
        <w:tab/>
        <w:t>9. В ходатайстве указываются: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1) сведения о заявителе;</w:t>
      </w:r>
    </w:p>
    <w:p w:rsid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2) кадастровый номер, местоположение, площадь земельного участка;</w:t>
      </w:r>
    </w:p>
    <w:p w:rsid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3) кат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гория и вид разрешенного использования земельного участка;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4) вид сельскохозяйственного угодья (пашня, сенокос, пастбище, залежь, зе</w:t>
      </w:r>
      <w:r w:rsidRPr="002A6657">
        <w:rPr>
          <w:rFonts w:ascii="Times New Roman" w:hAnsi="Times New Roman"/>
          <w:sz w:val="28"/>
          <w:szCs w:val="28"/>
        </w:rPr>
        <w:t>м</w:t>
      </w:r>
      <w:r w:rsidRPr="002A6657">
        <w:rPr>
          <w:rFonts w:ascii="Times New Roman" w:hAnsi="Times New Roman"/>
          <w:sz w:val="28"/>
          <w:szCs w:val="28"/>
        </w:rPr>
        <w:t>ли, занятые многолетними насаждениями);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5) обоснование необходимости включения в Перечень (исключения из Пере</w:t>
      </w:r>
      <w:r w:rsidRPr="002A6657">
        <w:rPr>
          <w:rFonts w:ascii="Times New Roman" w:hAnsi="Times New Roman"/>
          <w:sz w:val="28"/>
          <w:szCs w:val="28"/>
        </w:rPr>
        <w:t>ч</w:t>
      </w:r>
      <w:r w:rsidRPr="002A6657">
        <w:rPr>
          <w:rFonts w:ascii="Times New Roman" w:hAnsi="Times New Roman"/>
          <w:sz w:val="28"/>
          <w:szCs w:val="28"/>
        </w:rPr>
        <w:t>ня) земельного участка;</w:t>
      </w:r>
    </w:p>
    <w:p w:rsid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lastRenderedPageBreak/>
        <w:tab/>
        <w:t>6) согласие на обработку своих персональных данных в соответствии с </w:t>
      </w:r>
      <w:hyperlink r:id="rId17" w:history="1"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27</w:t>
        </w:r>
        <w:r>
          <w:rPr>
            <w:rStyle w:val="a3"/>
            <w:color w:val="auto"/>
            <w:spacing w:val="2"/>
            <w:sz w:val="28"/>
            <w:szCs w:val="28"/>
            <w:u w:val="none"/>
          </w:rPr>
          <w:t xml:space="preserve"> июля </w:t>
        </w:r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 xml:space="preserve">2006 </w:t>
        </w:r>
        <w:r>
          <w:rPr>
            <w:rStyle w:val="a3"/>
            <w:color w:val="auto"/>
            <w:spacing w:val="2"/>
            <w:sz w:val="28"/>
            <w:szCs w:val="28"/>
            <w:u w:val="none"/>
          </w:rPr>
          <w:t xml:space="preserve">г. </w:t>
        </w:r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>№ 152-ФЗ «О персональных данных»</w:t>
        </w:r>
      </w:hyperlink>
      <w:r w:rsidRPr="002A6657">
        <w:rPr>
          <w:rFonts w:ascii="Times New Roman" w:hAnsi="Times New Roman"/>
          <w:sz w:val="28"/>
          <w:szCs w:val="28"/>
        </w:rPr>
        <w:t>.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10. К ходатайству прилагаются: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</w:r>
      <w:proofErr w:type="gramStart"/>
      <w:r w:rsidRPr="002A6657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заявителя, являющегося ф</w:t>
      </w:r>
      <w:r w:rsidRPr="002A6657">
        <w:rPr>
          <w:rFonts w:ascii="Times New Roman" w:hAnsi="Times New Roman"/>
          <w:sz w:val="28"/>
          <w:szCs w:val="28"/>
        </w:rPr>
        <w:t>и</w:t>
      </w:r>
      <w:r w:rsidRPr="002A6657">
        <w:rPr>
          <w:rFonts w:ascii="Times New Roman" w:hAnsi="Times New Roman"/>
          <w:sz w:val="28"/>
          <w:szCs w:val="28"/>
        </w:rPr>
        <w:t>зическим лицом, либо личность представителя физического или юридического лица;</w:t>
      </w:r>
      <w:r w:rsidRPr="002A6657">
        <w:rPr>
          <w:rFonts w:ascii="Times New Roman" w:hAnsi="Times New Roman"/>
          <w:sz w:val="28"/>
          <w:szCs w:val="28"/>
        </w:rPr>
        <w:br/>
      </w:r>
      <w:r w:rsidRPr="002A6657">
        <w:rPr>
          <w:rFonts w:ascii="Times New Roman" w:hAnsi="Times New Roman"/>
          <w:sz w:val="28"/>
          <w:szCs w:val="28"/>
        </w:rPr>
        <w:tab/>
        <w:t>2) копия свидетельства о государственной регистрации физического лица в качестве индивидуального предпринимателя, копия свидетельства о государстве</w:t>
      </w:r>
      <w:r w:rsidRPr="002A6657">
        <w:rPr>
          <w:rFonts w:ascii="Times New Roman" w:hAnsi="Times New Roman"/>
          <w:sz w:val="28"/>
          <w:szCs w:val="28"/>
        </w:rPr>
        <w:t>н</w:t>
      </w:r>
      <w:r w:rsidRPr="002A6657">
        <w:rPr>
          <w:rFonts w:ascii="Times New Roman" w:hAnsi="Times New Roman"/>
          <w:sz w:val="28"/>
          <w:szCs w:val="28"/>
        </w:rPr>
        <w:t>ной регистрации юридического лица;</w:t>
      </w:r>
      <w:proofErr w:type="gramEnd"/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3) копия документа, удостоверяющего права (полномочия) представителя ф</w:t>
      </w:r>
      <w:r w:rsidRPr="002A6657">
        <w:rPr>
          <w:rFonts w:ascii="Times New Roman" w:hAnsi="Times New Roman"/>
          <w:sz w:val="28"/>
          <w:szCs w:val="28"/>
        </w:rPr>
        <w:t>и</w:t>
      </w:r>
      <w:r w:rsidRPr="002A6657">
        <w:rPr>
          <w:rFonts w:ascii="Times New Roman" w:hAnsi="Times New Roman"/>
          <w:sz w:val="28"/>
          <w:szCs w:val="28"/>
        </w:rPr>
        <w:t>зического или юридического лица, если с ходатайством обращается представитель заинтересованного лица;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4) планово-картографический материал с обозначением местоположения з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мельного участка;</w:t>
      </w:r>
    </w:p>
    <w:p w:rsid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5) выписка из Единого государственного реестра недвижимости об объекте недвижимости, полученная на дату не позднее одного месяца со дня обращения с соответствующим ходатайством в Уполномоченный орган;</w:t>
      </w:r>
    </w:p>
    <w:p w:rsid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6) выписка из Ед</w:t>
      </w:r>
      <w:r w:rsidRPr="002A6657">
        <w:rPr>
          <w:rFonts w:ascii="Times New Roman" w:hAnsi="Times New Roman"/>
          <w:sz w:val="28"/>
          <w:szCs w:val="28"/>
        </w:rPr>
        <w:t>и</w:t>
      </w:r>
      <w:r w:rsidRPr="002A6657">
        <w:rPr>
          <w:rFonts w:ascii="Times New Roman" w:hAnsi="Times New Roman"/>
          <w:sz w:val="28"/>
          <w:szCs w:val="28"/>
        </w:rPr>
        <w:t>ного государственного реестра недвижимости о кадастровой стоимости объекта н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движимости, полученная на дату не позднее одного месяца со дня обращения с соответствующим ходатайством в Уполномоченный орган;</w:t>
      </w:r>
    </w:p>
    <w:p w:rsid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7) информация федерального органа в области мелиорации земель или подв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домственного ему федерального учреждения об отнесении (неотнесении) земельн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го участка к искусственно орошаемым сельскохозяйственным угодьям или осуша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мым землям со стационарными оросительными и закрытыми осушительными си</w:t>
      </w:r>
      <w:r w:rsidRPr="002A6657">
        <w:rPr>
          <w:rFonts w:ascii="Times New Roman" w:hAnsi="Times New Roman"/>
          <w:sz w:val="28"/>
          <w:szCs w:val="28"/>
        </w:rPr>
        <w:t>с</w:t>
      </w:r>
      <w:r w:rsidRPr="002A6657">
        <w:rPr>
          <w:rFonts w:ascii="Times New Roman" w:hAnsi="Times New Roman"/>
          <w:sz w:val="28"/>
          <w:szCs w:val="28"/>
        </w:rPr>
        <w:t>темами, их фактическом наличии, состоянии и степени износа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657">
        <w:rPr>
          <w:rFonts w:ascii="Times New Roman" w:hAnsi="Times New Roman"/>
          <w:sz w:val="28"/>
          <w:szCs w:val="28"/>
        </w:rPr>
        <w:t>необходимости).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Документы, предусмотренные подпунктами 5, 6 настоящего пункта, запраш</w:t>
      </w:r>
      <w:r w:rsidRPr="002A6657">
        <w:rPr>
          <w:rFonts w:ascii="Times New Roman" w:hAnsi="Times New Roman"/>
          <w:sz w:val="28"/>
          <w:szCs w:val="28"/>
        </w:rPr>
        <w:t>и</w:t>
      </w:r>
      <w:r w:rsidRPr="002A6657">
        <w:rPr>
          <w:rFonts w:ascii="Times New Roman" w:hAnsi="Times New Roman"/>
          <w:sz w:val="28"/>
          <w:szCs w:val="28"/>
        </w:rPr>
        <w:t>ваются Уполномоченным органом в государственных органах и подведомственных государственным органам учреждениях, в распоряжении которых находятся указа</w:t>
      </w:r>
      <w:r w:rsidRPr="002A6657">
        <w:rPr>
          <w:rFonts w:ascii="Times New Roman" w:hAnsi="Times New Roman"/>
          <w:sz w:val="28"/>
          <w:szCs w:val="28"/>
        </w:rPr>
        <w:t>н</w:t>
      </w:r>
      <w:r w:rsidRPr="002A6657">
        <w:rPr>
          <w:rFonts w:ascii="Times New Roman" w:hAnsi="Times New Roman"/>
          <w:sz w:val="28"/>
          <w:szCs w:val="28"/>
        </w:rPr>
        <w:t>ные документы, если заинтересованное лицо не представило указанные документы самостоятельно.</w:t>
      </w:r>
    </w:p>
    <w:p w:rsid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К ходатайству могут прилагаться иные документы, подтверждающие необх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димость включения в Перечень (исключения из Перечня) земельного участка.</w:t>
      </w:r>
    </w:p>
    <w:p w:rsid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 xml:space="preserve">11. Уполномоченный орган рассматривает ходатайство в течение тридцати дней </w:t>
      </w:r>
      <w:proofErr w:type="gramStart"/>
      <w:r w:rsidRPr="002A665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A6657">
        <w:rPr>
          <w:rFonts w:ascii="Times New Roman" w:hAnsi="Times New Roman"/>
          <w:sz w:val="28"/>
          <w:szCs w:val="28"/>
        </w:rPr>
        <w:t xml:space="preserve"> и по итогам рассмотрения направляет заявителю:</w:t>
      </w:r>
    </w:p>
    <w:p w:rsidR="002A6657" w:rsidRP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в случае составления ходатайства с нарушением настоящего Порядка, а также в связи с представлением неполного комплекта документов, предусмотренных пунктом 10 настоящего Порядка, Уполномоченный орган направляет заинтерес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ванному лицу уведомление, содержащее перечень таких нарушений для их устран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 xml:space="preserve">ния и повторного обращения </w:t>
      </w:r>
      <w:proofErr w:type="gramStart"/>
      <w:r w:rsidRPr="002A6657">
        <w:rPr>
          <w:rFonts w:ascii="Times New Roman" w:hAnsi="Times New Roman"/>
          <w:sz w:val="28"/>
          <w:szCs w:val="28"/>
        </w:rPr>
        <w:t>в</w:t>
      </w:r>
      <w:proofErr w:type="gramEnd"/>
      <w:r w:rsidRPr="002A66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6657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2A6657">
        <w:rPr>
          <w:rFonts w:ascii="Times New Roman" w:hAnsi="Times New Roman"/>
          <w:sz w:val="28"/>
          <w:szCs w:val="28"/>
        </w:rPr>
        <w:t xml:space="preserve"> орган. Срок рассмотрения ход</w:t>
      </w:r>
      <w:r w:rsidRPr="002A6657">
        <w:rPr>
          <w:rFonts w:ascii="Times New Roman" w:hAnsi="Times New Roman"/>
          <w:sz w:val="28"/>
          <w:szCs w:val="28"/>
        </w:rPr>
        <w:t>а</w:t>
      </w:r>
      <w:r w:rsidRPr="002A6657">
        <w:rPr>
          <w:rFonts w:ascii="Times New Roman" w:hAnsi="Times New Roman"/>
          <w:sz w:val="28"/>
          <w:szCs w:val="28"/>
        </w:rPr>
        <w:t xml:space="preserve">тайства после устранения выявленных нарушений составляет двадцать дней </w:t>
      </w:r>
      <w:proofErr w:type="gramStart"/>
      <w:r w:rsidRPr="002A665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A6657">
        <w:rPr>
          <w:rFonts w:ascii="Times New Roman" w:hAnsi="Times New Roman"/>
          <w:sz w:val="28"/>
          <w:szCs w:val="28"/>
        </w:rPr>
        <w:t>;</w:t>
      </w:r>
    </w:p>
    <w:p w:rsidR="002A6657" w:rsidRDefault="002A6657" w:rsidP="002A66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ab/>
        <w:t>в случае отсутствия оснований для включения в Перечень (исключения из П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речня) земельного участка Уполномоченный орган обеспечивает подготовку ув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домления в адрес заинтересованного лица, содержащего мотивированный отказ;</w:t>
      </w:r>
    </w:p>
    <w:p w:rsidR="002A6657" w:rsidRDefault="002A6657" w:rsidP="002A665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657">
        <w:rPr>
          <w:rFonts w:ascii="Times New Roman" w:hAnsi="Times New Roman"/>
          <w:sz w:val="28"/>
          <w:szCs w:val="28"/>
        </w:rPr>
        <w:lastRenderedPageBreak/>
        <w:t>в случае наличия оснований для включения в Перечень (исключения из П</w:t>
      </w:r>
      <w:r w:rsidRPr="002A6657">
        <w:rPr>
          <w:rFonts w:ascii="Times New Roman" w:hAnsi="Times New Roman"/>
          <w:sz w:val="28"/>
          <w:szCs w:val="28"/>
        </w:rPr>
        <w:t>е</w:t>
      </w:r>
      <w:r w:rsidRPr="002A6657">
        <w:rPr>
          <w:rFonts w:ascii="Times New Roman" w:hAnsi="Times New Roman"/>
          <w:sz w:val="28"/>
          <w:szCs w:val="28"/>
        </w:rPr>
        <w:t>речня) земельного участка Уполномоченный орган обеспечивает подготовку и в</w:t>
      </w:r>
      <w:r w:rsidRPr="002A6657">
        <w:rPr>
          <w:rFonts w:ascii="Times New Roman" w:hAnsi="Times New Roman"/>
          <w:sz w:val="28"/>
          <w:szCs w:val="28"/>
        </w:rPr>
        <w:t>ы</w:t>
      </w:r>
      <w:r w:rsidRPr="002A6657">
        <w:rPr>
          <w:rFonts w:ascii="Times New Roman" w:hAnsi="Times New Roman"/>
          <w:sz w:val="28"/>
          <w:szCs w:val="28"/>
        </w:rPr>
        <w:t>несение на заседание Правительства Республики Тыва проекта постановления Пр</w:t>
      </w:r>
      <w:r w:rsidRPr="002A6657">
        <w:rPr>
          <w:rFonts w:ascii="Times New Roman" w:hAnsi="Times New Roman"/>
          <w:sz w:val="28"/>
          <w:szCs w:val="28"/>
        </w:rPr>
        <w:t>а</w:t>
      </w:r>
      <w:r w:rsidRPr="002A6657">
        <w:rPr>
          <w:rFonts w:ascii="Times New Roman" w:hAnsi="Times New Roman"/>
          <w:sz w:val="28"/>
          <w:szCs w:val="28"/>
        </w:rPr>
        <w:t>вительства Республики Тыва о внесении изменений в Перечень особо ценных пр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дуктивных сельскохозяйственных угодий, расположенных на территории Республ</w:t>
      </w:r>
      <w:r w:rsidRPr="002A6657">
        <w:rPr>
          <w:rFonts w:ascii="Times New Roman" w:hAnsi="Times New Roman"/>
          <w:sz w:val="28"/>
          <w:szCs w:val="28"/>
        </w:rPr>
        <w:t>и</w:t>
      </w:r>
      <w:r w:rsidRPr="002A6657">
        <w:rPr>
          <w:rFonts w:ascii="Times New Roman" w:hAnsi="Times New Roman"/>
          <w:sz w:val="28"/>
          <w:szCs w:val="28"/>
        </w:rPr>
        <w:t>ки Тыва, и</w:t>
      </w:r>
      <w:r w:rsidRPr="002A6657">
        <w:rPr>
          <w:rFonts w:ascii="Times New Roman" w:hAnsi="Times New Roman"/>
          <w:sz w:val="28"/>
          <w:szCs w:val="28"/>
        </w:rPr>
        <w:t>с</w:t>
      </w:r>
      <w:r w:rsidRPr="002A6657">
        <w:rPr>
          <w:rFonts w:ascii="Times New Roman" w:hAnsi="Times New Roman"/>
          <w:sz w:val="28"/>
          <w:szCs w:val="28"/>
        </w:rPr>
        <w:t xml:space="preserve">пользование которых для других целей не допускается (далее </w:t>
      </w:r>
      <w:r w:rsidR="00F91CE1">
        <w:rPr>
          <w:rFonts w:ascii="Times New Roman" w:hAnsi="Times New Roman"/>
          <w:sz w:val="28"/>
          <w:szCs w:val="28"/>
        </w:rPr>
        <w:t>–</w:t>
      </w:r>
      <w:r w:rsidRPr="002A6657">
        <w:rPr>
          <w:rFonts w:ascii="Times New Roman" w:hAnsi="Times New Roman"/>
          <w:sz w:val="28"/>
          <w:szCs w:val="28"/>
        </w:rPr>
        <w:t xml:space="preserve"> проект Постановления), в порядке, установленном </w:t>
      </w:r>
      <w:hyperlink r:id="rId18" w:history="1"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>Регламентом Правительс</w:t>
        </w:r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>т</w:t>
        </w:r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>ва Республики</w:t>
        </w:r>
        <w:proofErr w:type="gramEnd"/>
      </w:hyperlink>
      <w:r w:rsidRPr="002A6657">
        <w:rPr>
          <w:rStyle w:val="a3"/>
          <w:color w:val="auto"/>
          <w:spacing w:val="2"/>
          <w:sz w:val="28"/>
          <w:szCs w:val="28"/>
          <w:u w:val="none"/>
        </w:rPr>
        <w:t xml:space="preserve"> Тыва</w:t>
      </w:r>
      <w:r w:rsidRPr="002A6657">
        <w:rPr>
          <w:rFonts w:ascii="Times New Roman" w:hAnsi="Times New Roman"/>
          <w:sz w:val="28"/>
          <w:szCs w:val="28"/>
        </w:rPr>
        <w:t>, утвержденным </w:t>
      </w:r>
      <w:hyperlink r:id="rId19" w:history="1"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Республики Тыва от 16</w:t>
        </w:r>
        <w:r>
          <w:rPr>
            <w:rStyle w:val="a3"/>
            <w:color w:val="auto"/>
            <w:spacing w:val="2"/>
            <w:sz w:val="28"/>
            <w:szCs w:val="28"/>
            <w:u w:val="none"/>
          </w:rPr>
          <w:t xml:space="preserve"> июня </w:t>
        </w:r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 xml:space="preserve">2008 </w:t>
        </w:r>
        <w:r>
          <w:rPr>
            <w:rStyle w:val="a3"/>
            <w:color w:val="auto"/>
            <w:spacing w:val="2"/>
            <w:sz w:val="28"/>
            <w:szCs w:val="28"/>
            <w:u w:val="none"/>
          </w:rPr>
          <w:t xml:space="preserve">г. </w:t>
        </w:r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>№ 381 «Об утверждении Регламента Правительства Ре</w:t>
        </w:r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>с</w:t>
        </w:r>
        <w:r w:rsidRPr="002A6657">
          <w:rPr>
            <w:rStyle w:val="a3"/>
            <w:color w:val="auto"/>
            <w:spacing w:val="2"/>
            <w:sz w:val="28"/>
            <w:szCs w:val="28"/>
            <w:u w:val="none"/>
          </w:rPr>
          <w:t>публики Тыва»</w:t>
        </w:r>
      </w:hyperlink>
      <w:r w:rsidRPr="002A6657">
        <w:rPr>
          <w:rFonts w:ascii="Times New Roman" w:hAnsi="Times New Roman"/>
          <w:sz w:val="28"/>
          <w:szCs w:val="28"/>
        </w:rPr>
        <w:t>.</w:t>
      </w:r>
    </w:p>
    <w:p w:rsidR="002A6657" w:rsidRDefault="002A6657" w:rsidP="002A665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 xml:space="preserve">12. Проект </w:t>
      </w:r>
      <w:r w:rsidR="00F91CE1">
        <w:rPr>
          <w:rFonts w:ascii="Times New Roman" w:hAnsi="Times New Roman"/>
          <w:sz w:val="28"/>
          <w:szCs w:val="28"/>
        </w:rPr>
        <w:t>п</w:t>
      </w:r>
      <w:r w:rsidRPr="002A6657">
        <w:rPr>
          <w:rFonts w:ascii="Times New Roman" w:hAnsi="Times New Roman"/>
          <w:sz w:val="28"/>
          <w:szCs w:val="28"/>
        </w:rPr>
        <w:t>остановления в установленном порядке подлежит соглас</w:t>
      </w:r>
      <w:r w:rsidRPr="002A6657">
        <w:rPr>
          <w:rFonts w:ascii="Times New Roman" w:hAnsi="Times New Roman"/>
          <w:sz w:val="28"/>
          <w:szCs w:val="28"/>
        </w:rPr>
        <w:t>о</w:t>
      </w:r>
      <w:r w:rsidRPr="002A6657">
        <w:rPr>
          <w:rFonts w:ascii="Times New Roman" w:hAnsi="Times New Roman"/>
          <w:sz w:val="28"/>
          <w:szCs w:val="28"/>
        </w:rPr>
        <w:t>ванию с Министерством земельных и имущественных отношений Республики Тыва, Мин</w:t>
      </w:r>
      <w:r w:rsidRPr="002A6657">
        <w:rPr>
          <w:rFonts w:ascii="Times New Roman" w:hAnsi="Times New Roman"/>
          <w:sz w:val="28"/>
          <w:szCs w:val="28"/>
        </w:rPr>
        <w:t>и</w:t>
      </w:r>
      <w:r w:rsidRPr="002A6657">
        <w:rPr>
          <w:rFonts w:ascii="Times New Roman" w:hAnsi="Times New Roman"/>
          <w:sz w:val="28"/>
          <w:szCs w:val="28"/>
        </w:rPr>
        <w:t>стерством природных ресурсов и экологии Республики Тыва.</w:t>
      </w:r>
    </w:p>
    <w:p w:rsidR="002A6657" w:rsidRPr="002A6657" w:rsidRDefault="002A6657" w:rsidP="002A665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A6657">
        <w:rPr>
          <w:rFonts w:ascii="Times New Roman" w:hAnsi="Times New Roman"/>
          <w:sz w:val="28"/>
          <w:szCs w:val="28"/>
        </w:rPr>
        <w:t>13. О принятом Правительством Республики Тыва решении о включении в Перечень (исключении из Перечня) земельного участка Уполномоченный орган уведомляет заявителя.</w:t>
      </w:r>
    </w:p>
    <w:p w:rsidR="002A6657" w:rsidRDefault="002A6657" w:rsidP="002A6657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6657" w:rsidRDefault="00F91CE1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______</w:t>
      </w:r>
    </w:p>
    <w:p w:rsidR="00F91CE1" w:rsidRDefault="00F91CE1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bookmarkStart w:id="1" w:name="_GoBack"/>
      <w:bookmarkEnd w:id="1"/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A6657" w:rsidRDefault="002A6657" w:rsidP="002A665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4"/>
          <w:szCs w:val="24"/>
        </w:rPr>
        <w:sectPr w:rsidR="002A6657" w:rsidSect="00BD393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508" w:type="dxa"/>
        <w:tblLook w:val="04A0"/>
      </w:tblPr>
      <w:tblGrid>
        <w:gridCol w:w="4913"/>
      </w:tblGrid>
      <w:tr w:rsidR="002A6657" w:rsidRPr="003357B7" w:rsidTr="003357B7">
        <w:trPr>
          <w:trHeight w:val="170"/>
        </w:trPr>
        <w:tc>
          <w:tcPr>
            <w:tcW w:w="4913" w:type="dxa"/>
          </w:tcPr>
          <w:p w:rsidR="002A6657" w:rsidRPr="003357B7" w:rsidRDefault="002A6657" w:rsidP="003357B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357B7">
              <w:rPr>
                <w:spacing w:val="2"/>
                <w:sz w:val="28"/>
                <w:szCs w:val="28"/>
              </w:rPr>
              <w:lastRenderedPageBreak/>
              <w:t>Приложение № 1</w:t>
            </w:r>
            <w:r w:rsidRPr="003357B7">
              <w:rPr>
                <w:spacing w:val="2"/>
                <w:sz w:val="28"/>
                <w:szCs w:val="28"/>
              </w:rPr>
              <w:br/>
              <w:t xml:space="preserve">к Порядку формирования и ведения перечня особо ценных продуктивных сельскохозяйственных угодий,            расположенных на территории            Республики Тыва, использование           которых для других целей </w:t>
            </w:r>
          </w:p>
          <w:p w:rsidR="002A6657" w:rsidRPr="003357B7" w:rsidRDefault="002A6657" w:rsidP="003357B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4C4C4C"/>
                <w:spacing w:val="2"/>
              </w:rPr>
            </w:pPr>
            <w:r w:rsidRPr="003357B7">
              <w:rPr>
                <w:spacing w:val="2"/>
                <w:sz w:val="28"/>
                <w:szCs w:val="28"/>
              </w:rPr>
              <w:t>не допускае</w:t>
            </w:r>
            <w:r w:rsidRPr="003357B7">
              <w:rPr>
                <w:spacing w:val="2"/>
                <w:sz w:val="28"/>
                <w:szCs w:val="28"/>
              </w:rPr>
              <w:t>т</w:t>
            </w:r>
            <w:r w:rsidRPr="003357B7">
              <w:rPr>
                <w:spacing w:val="2"/>
                <w:sz w:val="28"/>
                <w:szCs w:val="28"/>
              </w:rPr>
              <w:t>ся</w:t>
            </w:r>
          </w:p>
        </w:tc>
      </w:tr>
    </w:tbl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Форма </w:t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2A6657" w:rsidRPr="002A6657" w:rsidRDefault="002A6657" w:rsidP="002A66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2A6657">
        <w:rPr>
          <w:b/>
          <w:spacing w:val="2"/>
          <w:sz w:val="28"/>
          <w:szCs w:val="28"/>
        </w:rPr>
        <w:t>П</w:t>
      </w:r>
      <w:proofErr w:type="gramEnd"/>
      <w:r w:rsidRPr="002A6657">
        <w:rPr>
          <w:b/>
          <w:spacing w:val="2"/>
          <w:sz w:val="28"/>
          <w:szCs w:val="28"/>
        </w:rPr>
        <w:t xml:space="preserve"> Е Р Е Ч Е Н Ь </w:t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особо ценных продуктивных сельскохозяйственных </w:t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угодий, расположенных на территории </w:t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Республики Тыва, использование которых </w:t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других целей не допу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кается</w:t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693"/>
        <w:gridCol w:w="2835"/>
        <w:gridCol w:w="1992"/>
        <w:gridCol w:w="2085"/>
      </w:tblGrid>
      <w:tr w:rsidR="002A6657" w:rsidRPr="002A6657" w:rsidTr="002A66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 xml:space="preserve">№ </w:t>
            </w:r>
          </w:p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proofErr w:type="gramStart"/>
            <w:r w:rsidRPr="002A6657">
              <w:t>п</w:t>
            </w:r>
            <w:proofErr w:type="gramEnd"/>
            <w:r w:rsidRPr="002A6657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>Кадастровый номер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>Площадь, кв</w:t>
            </w:r>
            <w:proofErr w:type="gramStart"/>
            <w:r w:rsidRPr="002A6657">
              <w:t>.м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>Кадастровая стоимость, руб.</w:t>
            </w:r>
          </w:p>
        </w:tc>
      </w:tr>
      <w:tr w:rsidR="002A6657" w:rsidRPr="002A6657" w:rsidTr="002A66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57" w:rsidRPr="002A6657" w:rsidRDefault="002A665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2A6657">
              <w:t>5</w:t>
            </w:r>
          </w:p>
        </w:tc>
      </w:tr>
    </w:tbl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  <w:sectPr w:rsidR="002A6657" w:rsidSect="00BD393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508" w:type="dxa"/>
        <w:tblLook w:val="04A0"/>
      </w:tblPr>
      <w:tblGrid>
        <w:gridCol w:w="4913"/>
      </w:tblGrid>
      <w:tr w:rsidR="005966A9" w:rsidRPr="003357B7" w:rsidTr="003357B7">
        <w:trPr>
          <w:trHeight w:val="170"/>
        </w:trPr>
        <w:tc>
          <w:tcPr>
            <w:tcW w:w="4913" w:type="dxa"/>
          </w:tcPr>
          <w:p w:rsidR="002A6657" w:rsidRPr="003357B7" w:rsidRDefault="002A6657" w:rsidP="003357B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357B7">
              <w:rPr>
                <w:spacing w:val="2"/>
                <w:sz w:val="28"/>
                <w:szCs w:val="28"/>
              </w:rPr>
              <w:lastRenderedPageBreak/>
              <w:t>Приложение № 2</w:t>
            </w:r>
            <w:r w:rsidRPr="003357B7">
              <w:rPr>
                <w:spacing w:val="2"/>
                <w:sz w:val="28"/>
                <w:szCs w:val="28"/>
              </w:rPr>
              <w:br/>
              <w:t xml:space="preserve">к Порядку формирования и ведения перечня особо ценных продуктивных сельскохозяйственных угодий,            расположенных на территории            Республики Тыва, использование           которых для других целей </w:t>
            </w:r>
          </w:p>
          <w:p w:rsidR="002A6657" w:rsidRPr="003357B7" w:rsidRDefault="002A6657" w:rsidP="003357B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357B7">
              <w:rPr>
                <w:spacing w:val="2"/>
                <w:sz w:val="28"/>
                <w:szCs w:val="28"/>
              </w:rPr>
              <w:t>не допускае</w:t>
            </w:r>
            <w:r w:rsidRPr="003357B7">
              <w:rPr>
                <w:spacing w:val="2"/>
                <w:sz w:val="28"/>
                <w:szCs w:val="28"/>
              </w:rPr>
              <w:t>т</w:t>
            </w:r>
            <w:r w:rsidRPr="003357B7">
              <w:rPr>
                <w:spacing w:val="2"/>
                <w:sz w:val="28"/>
                <w:szCs w:val="28"/>
              </w:rPr>
              <w:t>ся</w:t>
            </w:r>
          </w:p>
        </w:tc>
      </w:tr>
    </w:tbl>
    <w:p w:rsidR="00F91CE1" w:rsidRDefault="00F91CE1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2A6657" w:rsidRPr="00F91CE1" w:rsidRDefault="00F91CE1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91CE1">
        <w:rPr>
          <w:spacing w:val="2"/>
          <w:sz w:val="28"/>
          <w:szCs w:val="28"/>
        </w:rPr>
        <w:t>Форма</w:t>
      </w:r>
    </w:p>
    <w:p w:rsidR="002A6657" w:rsidRDefault="002A6657" w:rsidP="002A665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A6657" w:rsidRPr="002A6657" w:rsidRDefault="002A6657" w:rsidP="002A66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6657">
        <w:rPr>
          <w:rFonts w:ascii="Times New Roman" w:hAnsi="Times New Roman"/>
          <w:b/>
          <w:sz w:val="28"/>
          <w:szCs w:val="28"/>
        </w:rPr>
        <w:t>ХОДАТАЙСТВО</w:t>
      </w:r>
    </w:p>
    <w:p w:rsidR="002A6657" w:rsidRDefault="002A6657" w:rsidP="002A66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в перечень особо </w:t>
      </w:r>
      <w:proofErr w:type="gramStart"/>
      <w:r>
        <w:rPr>
          <w:rFonts w:ascii="Times New Roman" w:hAnsi="Times New Roman"/>
          <w:sz w:val="28"/>
          <w:szCs w:val="28"/>
        </w:rPr>
        <w:t>ценных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продуктивных </w:t>
      </w:r>
    </w:p>
    <w:p w:rsidR="00F91CE1" w:rsidRDefault="002A6657" w:rsidP="002A66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сельскохозяйственных угодий, расположенных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A6657" w:rsidRDefault="002A6657" w:rsidP="002A66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Республики Тыва,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пользование </w:t>
      </w:r>
    </w:p>
    <w:p w:rsidR="00F91CE1" w:rsidRDefault="002A6657" w:rsidP="002A66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которых для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гих целей, не допускается и </w:t>
      </w:r>
    </w:p>
    <w:p w:rsidR="002A6657" w:rsidRDefault="002A6657" w:rsidP="002A665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(или) исключения из него</w:t>
      </w:r>
    </w:p>
    <w:p w:rsidR="002A6657" w:rsidRDefault="002A6657" w:rsidP="002A665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A6657" w:rsidRPr="003357B7" w:rsidRDefault="002A6657" w:rsidP="002A6657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357B7">
        <w:rPr>
          <w:rFonts w:ascii="Times New Roman" w:hAnsi="Times New Roman"/>
          <w:sz w:val="28"/>
          <w:szCs w:val="28"/>
        </w:rPr>
        <w:t>От</w:t>
      </w:r>
      <w:proofErr w:type="gramEnd"/>
      <w:r w:rsidRPr="003357B7">
        <w:rPr>
          <w:rFonts w:ascii="Times New Roman" w:hAnsi="Times New Roman"/>
          <w:sz w:val="28"/>
          <w:szCs w:val="28"/>
        </w:rPr>
        <w:t xml:space="preserve"> ________________________________________________ (далее – заяв</w:t>
      </w:r>
      <w:r w:rsidRPr="003357B7">
        <w:rPr>
          <w:rFonts w:ascii="Times New Roman" w:hAnsi="Times New Roman"/>
          <w:sz w:val="28"/>
          <w:szCs w:val="28"/>
        </w:rPr>
        <w:t>и</w:t>
      </w:r>
      <w:r w:rsidRPr="003357B7">
        <w:rPr>
          <w:rFonts w:ascii="Times New Roman" w:hAnsi="Times New Roman"/>
          <w:sz w:val="28"/>
          <w:szCs w:val="28"/>
        </w:rPr>
        <w:t>тель)</w:t>
      </w:r>
    </w:p>
    <w:p w:rsidR="002A6657" w:rsidRPr="003357B7" w:rsidRDefault="002A6657" w:rsidP="002A6657">
      <w:pPr>
        <w:pStyle w:val="NoSpacing"/>
        <w:tabs>
          <w:tab w:val="left" w:pos="420"/>
        </w:tabs>
        <w:jc w:val="center"/>
        <w:rPr>
          <w:rFonts w:ascii="Times New Roman" w:hAnsi="Times New Roman"/>
          <w:sz w:val="20"/>
          <w:szCs w:val="20"/>
        </w:rPr>
      </w:pPr>
      <w:proofErr w:type="gramStart"/>
      <w:r w:rsidRPr="003357B7">
        <w:rPr>
          <w:rFonts w:ascii="Times New Roman" w:hAnsi="Times New Roman"/>
          <w:sz w:val="20"/>
          <w:szCs w:val="20"/>
        </w:rPr>
        <w:t xml:space="preserve">(для юридических лиц – полное наименование, организационно-правовая форма, </w:t>
      </w:r>
      <w:proofErr w:type="gramEnd"/>
    </w:p>
    <w:p w:rsidR="002A6657" w:rsidRPr="003357B7" w:rsidRDefault="002A6657" w:rsidP="002A6657">
      <w:pPr>
        <w:pStyle w:val="NoSpacing"/>
        <w:tabs>
          <w:tab w:val="left" w:pos="420"/>
        </w:tabs>
        <w:jc w:val="center"/>
        <w:rPr>
          <w:rFonts w:ascii="Times New Roman" w:hAnsi="Times New Roman"/>
          <w:sz w:val="20"/>
          <w:szCs w:val="20"/>
        </w:rPr>
      </w:pPr>
      <w:r w:rsidRPr="003357B7">
        <w:rPr>
          <w:rFonts w:ascii="Times New Roman" w:hAnsi="Times New Roman"/>
          <w:sz w:val="20"/>
          <w:szCs w:val="20"/>
        </w:rPr>
        <w:t>сведения о государственной регистр</w:t>
      </w:r>
      <w:r w:rsidRPr="003357B7">
        <w:rPr>
          <w:rFonts w:ascii="Times New Roman" w:hAnsi="Times New Roman"/>
          <w:sz w:val="20"/>
          <w:szCs w:val="20"/>
        </w:rPr>
        <w:t>а</w:t>
      </w:r>
      <w:r w:rsidRPr="003357B7">
        <w:rPr>
          <w:rFonts w:ascii="Times New Roman" w:hAnsi="Times New Roman"/>
          <w:sz w:val="20"/>
          <w:szCs w:val="20"/>
        </w:rPr>
        <w:t>ции; для физических лиц – ФИО, паспортные данные)</w:t>
      </w:r>
    </w:p>
    <w:p w:rsidR="002A6657" w:rsidRPr="003357B7" w:rsidRDefault="002A6657" w:rsidP="002A6657">
      <w:pPr>
        <w:pStyle w:val="NoSpacing"/>
        <w:tabs>
          <w:tab w:val="left" w:pos="420"/>
        </w:tabs>
        <w:rPr>
          <w:rFonts w:ascii="Times New Roman" w:hAnsi="Times New Roman"/>
          <w:sz w:val="8"/>
          <w:szCs w:val="8"/>
        </w:rPr>
      </w:pPr>
      <w:r w:rsidRPr="003357B7">
        <w:rPr>
          <w:rFonts w:ascii="Times New Roman" w:hAnsi="Times New Roman"/>
          <w:sz w:val="28"/>
          <w:szCs w:val="28"/>
        </w:rPr>
        <w:tab/>
      </w:r>
    </w:p>
    <w:p w:rsidR="002A6657" w:rsidRPr="003357B7" w:rsidRDefault="002A6657" w:rsidP="002A6657">
      <w:pPr>
        <w:pStyle w:val="NoSpacing"/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3357B7">
        <w:rPr>
          <w:rFonts w:ascii="Times New Roman" w:hAnsi="Times New Roman"/>
          <w:sz w:val="28"/>
          <w:szCs w:val="28"/>
        </w:rPr>
        <w:tab/>
        <w:t xml:space="preserve">Адрес заявителя: </w:t>
      </w:r>
      <w:r w:rsidRPr="003357B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2A6657" w:rsidRPr="003357B7" w:rsidRDefault="002A6657" w:rsidP="002A6657">
      <w:pPr>
        <w:pStyle w:val="NoSpacing"/>
        <w:tabs>
          <w:tab w:val="left" w:pos="420"/>
        </w:tabs>
        <w:rPr>
          <w:rFonts w:ascii="Times New Roman" w:hAnsi="Times New Roman"/>
          <w:sz w:val="24"/>
          <w:szCs w:val="24"/>
        </w:rPr>
      </w:pPr>
      <w:r w:rsidRPr="003357B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2A6657" w:rsidRPr="003357B7" w:rsidRDefault="002A6657" w:rsidP="002A665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3357B7">
        <w:rPr>
          <w:spacing w:val="2"/>
          <w:sz w:val="20"/>
          <w:szCs w:val="20"/>
        </w:rPr>
        <w:t>(местоположение юридического лица; место регистрации физического лица)</w:t>
      </w:r>
    </w:p>
    <w:p w:rsidR="002A6657" w:rsidRPr="003357B7" w:rsidRDefault="002A6657" w:rsidP="002A6657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textAlignment w:val="baseline"/>
        <w:rPr>
          <w:spacing w:val="2"/>
        </w:rPr>
      </w:pPr>
      <w:r w:rsidRPr="003357B7">
        <w:rPr>
          <w:spacing w:val="2"/>
          <w:sz w:val="28"/>
          <w:szCs w:val="28"/>
        </w:rPr>
        <w:t>Телефон (факс) заявителя:</w:t>
      </w:r>
      <w:r w:rsidRPr="003357B7">
        <w:rPr>
          <w:spacing w:val="2"/>
        </w:rPr>
        <w:t xml:space="preserve"> ___________________________________________________</w:t>
      </w:r>
    </w:p>
    <w:p w:rsidR="002A6657" w:rsidRPr="003357B7" w:rsidRDefault="002A6657" w:rsidP="002A66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623"/>
        <w:gridCol w:w="1709"/>
        <w:gridCol w:w="2160"/>
        <w:gridCol w:w="1880"/>
        <w:gridCol w:w="1830"/>
        <w:gridCol w:w="2152"/>
      </w:tblGrid>
      <w:tr w:rsidR="002A6657" w:rsidRPr="003357B7" w:rsidTr="002A66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5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 xml:space="preserve">№ </w:t>
            </w:r>
            <w:proofErr w:type="gramStart"/>
            <w:r w:rsidRPr="003357B7">
              <w:t>п</w:t>
            </w:r>
            <w:proofErr w:type="gramEnd"/>
            <w:r w:rsidRPr="003357B7"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5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 xml:space="preserve">Кадастровый номер </w:t>
            </w:r>
          </w:p>
          <w:p w:rsidR="002A665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>з</w:t>
            </w:r>
            <w:r w:rsidRPr="003357B7">
              <w:t>е</w:t>
            </w:r>
            <w:r w:rsidRPr="003357B7">
              <w:t>мельного участка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5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>Местоположение, площадь земел</w:t>
            </w:r>
            <w:r w:rsidRPr="003357B7">
              <w:t>ь</w:t>
            </w:r>
            <w:r w:rsidRPr="003357B7">
              <w:t>ного участка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5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>Категория и вид разреше</w:t>
            </w:r>
            <w:r w:rsidRPr="003357B7">
              <w:t>н</w:t>
            </w:r>
            <w:r w:rsidRPr="003357B7">
              <w:t>ного использ</w:t>
            </w:r>
            <w:r w:rsidRPr="003357B7">
              <w:t>о</w:t>
            </w:r>
            <w:r w:rsidRPr="003357B7">
              <w:t>вания земел</w:t>
            </w:r>
            <w:r w:rsidRPr="003357B7">
              <w:t>ь</w:t>
            </w:r>
            <w:r w:rsidRPr="003357B7">
              <w:t>ного уч</w:t>
            </w:r>
            <w:r w:rsidRPr="003357B7">
              <w:t>а</w:t>
            </w:r>
            <w:r w:rsidRPr="003357B7">
              <w:t>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7B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 xml:space="preserve">Вид </w:t>
            </w:r>
          </w:p>
          <w:p w:rsidR="002A665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3357B7">
              <w:t>сельск</w:t>
            </w:r>
            <w:r w:rsidRPr="003357B7">
              <w:t>о</w:t>
            </w:r>
            <w:r w:rsidRPr="003357B7">
              <w:t>хо-зяйственного</w:t>
            </w:r>
            <w:proofErr w:type="gramEnd"/>
            <w:r w:rsidRPr="003357B7">
              <w:t xml:space="preserve"> угодья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7B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 xml:space="preserve">Обоснование </w:t>
            </w:r>
          </w:p>
          <w:p w:rsidR="003357B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 xml:space="preserve">необходимости включения </w:t>
            </w:r>
          </w:p>
          <w:p w:rsidR="003357B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 xml:space="preserve">в Перечень </w:t>
            </w:r>
          </w:p>
          <w:p w:rsidR="002A6657" w:rsidRPr="003357B7" w:rsidRDefault="002A6657" w:rsidP="006E0AE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>(исключения из Перечня) земел</w:t>
            </w:r>
            <w:r w:rsidRPr="003357B7">
              <w:t>ь</w:t>
            </w:r>
            <w:r w:rsidRPr="003357B7">
              <w:t>ного уч</w:t>
            </w:r>
            <w:r w:rsidRPr="003357B7">
              <w:t>а</w:t>
            </w:r>
            <w:r w:rsidRPr="003357B7">
              <w:t>стка</w:t>
            </w:r>
          </w:p>
        </w:tc>
      </w:tr>
      <w:tr w:rsidR="002A6657" w:rsidRPr="003357B7" w:rsidTr="002A66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57" w:rsidRPr="003357B7" w:rsidRDefault="002A6657" w:rsidP="00F91C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6657" w:rsidRPr="003357B7" w:rsidTr="002A66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57" w:rsidRPr="003357B7" w:rsidRDefault="002A6657" w:rsidP="00F91C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357B7"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6657" w:rsidRPr="003357B7" w:rsidRDefault="002A6657" w:rsidP="00F91C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6657" w:rsidRPr="00F91CE1" w:rsidRDefault="002A6657" w:rsidP="002A665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10"/>
          <w:szCs w:val="10"/>
        </w:rPr>
      </w:pPr>
    </w:p>
    <w:p w:rsidR="002A6657" w:rsidRPr="003357B7" w:rsidRDefault="002A6657" w:rsidP="003357B7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textAlignment w:val="baseline"/>
        <w:rPr>
          <w:spacing w:val="2"/>
          <w:sz w:val="28"/>
          <w:szCs w:val="28"/>
        </w:rPr>
      </w:pPr>
      <w:r w:rsidRPr="003357B7">
        <w:rPr>
          <w:spacing w:val="2"/>
          <w:sz w:val="28"/>
          <w:szCs w:val="28"/>
        </w:rPr>
        <w:t>Земельный участок необход</w:t>
      </w:r>
      <w:r w:rsidRPr="003357B7">
        <w:rPr>
          <w:spacing w:val="2"/>
          <w:sz w:val="28"/>
          <w:szCs w:val="28"/>
        </w:rPr>
        <w:t>и</w:t>
      </w:r>
      <w:r w:rsidRPr="003357B7">
        <w:rPr>
          <w:spacing w:val="2"/>
          <w:sz w:val="28"/>
          <w:szCs w:val="28"/>
        </w:rPr>
        <w:t>мо___________</w:t>
      </w:r>
      <w:r w:rsidR="003357B7" w:rsidRPr="003357B7">
        <w:rPr>
          <w:spacing w:val="2"/>
          <w:sz w:val="28"/>
          <w:szCs w:val="28"/>
        </w:rPr>
        <w:t>____________________________</w:t>
      </w:r>
    </w:p>
    <w:p w:rsidR="002A6657" w:rsidRPr="003357B7" w:rsidRDefault="002A6657" w:rsidP="002A66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0"/>
          <w:szCs w:val="20"/>
        </w:rPr>
      </w:pPr>
      <w:r w:rsidRPr="003357B7">
        <w:rPr>
          <w:spacing w:val="2"/>
          <w:sz w:val="20"/>
          <w:szCs w:val="20"/>
        </w:rPr>
        <w:t xml:space="preserve">                                         </w:t>
      </w:r>
      <w:r w:rsidR="003357B7" w:rsidRPr="003357B7">
        <w:rPr>
          <w:spacing w:val="2"/>
          <w:sz w:val="20"/>
          <w:szCs w:val="20"/>
        </w:rPr>
        <w:t xml:space="preserve">                                                    </w:t>
      </w:r>
      <w:r w:rsidRPr="003357B7">
        <w:rPr>
          <w:spacing w:val="2"/>
          <w:sz w:val="20"/>
          <w:szCs w:val="20"/>
        </w:rPr>
        <w:t xml:space="preserve">  </w:t>
      </w:r>
      <w:proofErr w:type="gramStart"/>
      <w:r w:rsidRPr="003357B7">
        <w:rPr>
          <w:spacing w:val="2"/>
          <w:sz w:val="20"/>
          <w:szCs w:val="20"/>
        </w:rPr>
        <w:t>(включить в Перечень (исключить из Перечня)</w:t>
      </w:r>
      <w:proofErr w:type="gramEnd"/>
    </w:p>
    <w:p w:rsidR="002A6657" w:rsidRPr="003357B7" w:rsidRDefault="002A6657" w:rsidP="002A665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3357B7">
        <w:rPr>
          <w:spacing w:val="2"/>
          <w:sz w:val="28"/>
          <w:szCs w:val="28"/>
        </w:rPr>
        <w:t>на основании прилагаемых к ходатайству документов на ______ листах.</w:t>
      </w:r>
    </w:p>
    <w:p w:rsidR="002A6657" w:rsidRPr="003357B7" w:rsidRDefault="002A6657" w:rsidP="002A665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</w:p>
    <w:p w:rsidR="002A6657" w:rsidRPr="003357B7" w:rsidRDefault="002A6657" w:rsidP="003357B7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357B7">
        <w:rPr>
          <w:spacing w:val="2"/>
          <w:sz w:val="28"/>
          <w:szCs w:val="28"/>
        </w:rPr>
        <w:t>Даю согласие на обработку своих персональных данных в соответствии с Фед</w:t>
      </w:r>
      <w:r w:rsidRPr="003357B7">
        <w:rPr>
          <w:spacing w:val="2"/>
          <w:sz w:val="28"/>
          <w:szCs w:val="28"/>
        </w:rPr>
        <w:t>е</w:t>
      </w:r>
      <w:r w:rsidRPr="003357B7">
        <w:rPr>
          <w:spacing w:val="2"/>
          <w:sz w:val="28"/>
          <w:szCs w:val="28"/>
        </w:rPr>
        <w:t>ральным законом от 27</w:t>
      </w:r>
      <w:r w:rsidR="003357B7" w:rsidRPr="003357B7">
        <w:rPr>
          <w:spacing w:val="2"/>
          <w:sz w:val="28"/>
          <w:szCs w:val="28"/>
        </w:rPr>
        <w:t xml:space="preserve"> июля </w:t>
      </w:r>
      <w:r w:rsidRPr="003357B7">
        <w:rPr>
          <w:spacing w:val="2"/>
          <w:sz w:val="28"/>
          <w:szCs w:val="28"/>
        </w:rPr>
        <w:t>2006 г. № 152-ФЗ «О персональных данных».</w:t>
      </w:r>
    </w:p>
    <w:p w:rsidR="00F91CE1" w:rsidRDefault="002A6657" w:rsidP="002A665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3357B7">
        <w:rPr>
          <w:spacing w:val="2"/>
          <w:sz w:val="28"/>
          <w:szCs w:val="28"/>
        </w:rPr>
        <w:t xml:space="preserve">_____________________________ </w:t>
      </w:r>
      <w:r w:rsidR="00F91CE1">
        <w:rPr>
          <w:spacing w:val="2"/>
          <w:sz w:val="28"/>
          <w:szCs w:val="28"/>
        </w:rPr>
        <w:t xml:space="preserve">  _________________</w:t>
      </w:r>
    </w:p>
    <w:p w:rsidR="002A6657" w:rsidRPr="00F91CE1" w:rsidRDefault="00F91CE1" w:rsidP="002A665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0"/>
          <w:szCs w:val="20"/>
        </w:rPr>
      </w:pPr>
      <w:r w:rsidRPr="00F91CE1">
        <w:rPr>
          <w:spacing w:val="2"/>
          <w:sz w:val="20"/>
          <w:szCs w:val="20"/>
        </w:rPr>
        <w:t xml:space="preserve">                    </w:t>
      </w:r>
      <w:r w:rsidR="002A6657" w:rsidRPr="00F91CE1">
        <w:rPr>
          <w:spacing w:val="2"/>
          <w:sz w:val="20"/>
          <w:szCs w:val="20"/>
        </w:rPr>
        <w:t xml:space="preserve">ФИО </w:t>
      </w:r>
      <w:r w:rsidRPr="00F91CE1">
        <w:rPr>
          <w:spacing w:val="2"/>
          <w:sz w:val="20"/>
          <w:szCs w:val="20"/>
        </w:rPr>
        <w:t xml:space="preserve">                                      </w:t>
      </w:r>
      <w:r>
        <w:rPr>
          <w:spacing w:val="2"/>
          <w:sz w:val="20"/>
          <w:szCs w:val="20"/>
        </w:rPr>
        <w:t xml:space="preserve">                              </w:t>
      </w:r>
      <w:r w:rsidRPr="00F91CE1">
        <w:rPr>
          <w:spacing w:val="2"/>
          <w:sz w:val="20"/>
          <w:szCs w:val="20"/>
        </w:rPr>
        <w:t xml:space="preserve">  </w:t>
      </w:r>
      <w:r w:rsidR="002A6657" w:rsidRPr="00F91CE1">
        <w:rPr>
          <w:spacing w:val="2"/>
          <w:sz w:val="20"/>
          <w:szCs w:val="20"/>
        </w:rPr>
        <w:t>(подпись)</w:t>
      </w:r>
    </w:p>
    <w:p w:rsidR="00071826" w:rsidRDefault="002A6657" w:rsidP="003357B7">
      <w:pPr>
        <w:pStyle w:val="headertext"/>
        <w:shd w:val="clear" w:color="auto" w:fill="FFFFFF"/>
        <w:tabs>
          <w:tab w:val="left" w:pos="195"/>
        </w:tabs>
        <w:spacing w:before="0" w:beforeAutospacing="0" w:after="0" w:afterAutospacing="0" w:line="288" w:lineRule="atLeast"/>
        <w:textAlignment w:val="baseline"/>
      </w:pPr>
      <w:r w:rsidRPr="003357B7">
        <w:rPr>
          <w:spacing w:val="2"/>
        </w:rPr>
        <w:tab/>
        <w:t>МП</w:t>
      </w:r>
    </w:p>
    <w:sectPr w:rsidR="00071826" w:rsidSect="00BD393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0F" w:rsidRPr="00744136" w:rsidRDefault="0084310F" w:rsidP="00744136">
      <w:pPr>
        <w:pStyle w:val="formattext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4310F" w:rsidRPr="00744136" w:rsidRDefault="0084310F" w:rsidP="00744136">
      <w:pPr>
        <w:pStyle w:val="formattext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52" w:rsidRDefault="00844B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52" w:rsidRDefault="00844B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52" w:rsidRDefault="00844B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0F" w:rsidRPr="00744136" w:rsidRDefault="0084310F" w:rsidP="00744136">
      <w:pPr>
        <w:pStyle w:val="formattext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4310F" w:rsidRPr="00744136" w:rsidRDefault="0084310F" w:rsidP="00744136">
      <w:pPr>
        <w:pStyle w:val="formattext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52" w:rsidRDefault="00844B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36" w:rsidRDefault="00BD393C" w:rsidP="00BD393C">
    <w:pPr>
      <w:pStyle w:val="a5"/>
      <w:jc w:val="right"/>
    </w:pPr>
    <w:fldSimple w:instr=" PAGE   \* MERGEFORMAT ">
      <w:r w:rsidR="00FF58C2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52" w:rsidRDefault="00844B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2327"/>
    <w:multiLevelType w:val="hybridMultilevel"/>
    <w:tmpl w:val="959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F0911"/>
    <w:multiLevelType w:val="hybridMultilevel"/>
    <w:tmpl w:val="E654A510"/>
    <w:lvl w:ilvl="0" w:tplc="85824C84">
      <w:start w:val="1"/>
      <w:numFmt w:val="decimal"/>
      <w:lvlText w:val="%1."/>
      <w:lvlJc w:val="left"/>
      <w:pPr>
        <w:ind w:left="112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2ef22fc-3ddc-499a-a109-5c8d4df48b62"/>
  </w:docVars>
  <w:rsids>
    <w:rsidRoot w:val="002A6657"/>
    <w:rsid w:val="00061C3B"/>
    <w:rsid w:val="00071826"/>
    <w:rsid w:val="002436E3"/>
    <w:rsid w:val="002A6657"/>
    <w:rsid w:val="002F5C6C"/>
    <w:rsid w:val="003357B7"/>
    <w:rsid w:val="00371D92"/>
    <w:rsid w:val="00521C8B"/>
    <w:rsid w:val="005966A9"/>
    <w:rsid w:val="006067AF"/>
    <w:rsid w:val="00690410"/>
    <w:rsid w:val="006E0AE7"/>
    <w:rsid w:val="00744136"/>
    <w:rsid w:val="0084310F"/>
    <w:rsid w:val="00844B52"/>
    <w:rsid w:val="009C0835"/>
    <w:rsid w:val="00A64C47"/>
    <w:rsid w:val="00BB511C"/>
    <w:rsid w:val="00BD393C"/>
    <w:rsid w:val="00CA1EE5"/>
    <w:rsid w:val="00D118CC"/>
    <w:rsid w:val="00EE45A7"/>
    <w:rsid w:val="00F91CE1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1"/>
    <w:qFormat/>
    <w:rsid w:val="002A66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1"/>
    <w:qFormat/>
    <w:rsid w:val="002A66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66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657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semiHidden/>
    <w:rsid w:val="002A665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A66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A66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ertext">
    <w:name w:val="headertext"/>
    <w:basedOn w:val="a"/>
    <w:rsid w:val="002A6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A6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2A6657"/>
    <w:rPr>
      <w:rFonts w:eastAsia="Times New Roman"/>
      <w:sz w:val="22"/>
      <w:szCs w:val="22"/>
    </w:rPr>
  </w:style>
  <w:style w:type="character" w:customStyle="1" w:styleId="21">
    <w:name w:val="Заголовок 2 Знак1"/>
    <w:basedOn w:val="a0"/>
    <w:link w:val="2"/>
    <w:locked/>
    <w:rsid w:val="002A6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1"/>
    <w:basedOn w:val="a0"/>
    <w:link w:val="3"/>
    <w:locked/>
    <w:rsid w:val="002A6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2A6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4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4136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44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13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036594383BB3B30CA3D7174FC5D66E8C46AD977F55EECD63414EC9B1735E59C5A5B53394A37A5x17AI" TargetMode="External"/><Relationship Id="rId13" Type="http://schemas.openxmlformats.org/officeDocument/2006/relationships/footer" Target="footer1.xml"/><Relationship Id="rId18" Type="http://schemas.openxmlformats.org/officeDocument/2006/relationships/hyperlink" Target="http://docs.cntd.ru/document/58084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3FC2803E1953D1C6A33C261F8F637AE7C216046C41FBC59194CFC4C8E25A888626BI" TargetMode="External"/><Relationship Id="rId19" Type="http://schemas.openxmlformats.org/officeDocument/2006/relationships/hyperlink" Target="http://docs.cntd.ru/document/580849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C2803E1953D1C6A33DC6CEE9A6AA67B2A3F4EC019B10D4D13A711D9626C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019C-1172-475D-8B67-80F06AD2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Links>
    <vt:vector size="36" baseType="variant">
      <vt:variant>
        <vt:i4>6225995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http://docs.cntd.ru/document/5808490</vt:lpwstr>
      </vt:variant>
      <vt:variant>
        <vt:lpwstr/>
      </vt:variant>
      <vt:variant>
        <vt:i4>6225995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http://docs.cntd.ru/document/5808490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2490418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consultantplus://offline/ref=53FC2803E1953D1C6A33C261F8F637AE7C216046C41FBC59194CFC4C8E25A888626BI</vt:lpwstr>
      </vt:variant>
      <vt:variant>
        <vt:lpwstr/>
      </vt:variant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consultantplus://offline/ref=53FC2803E1953D1C6A33DC6CEE9A6AA67B2A3F4EC019B10D4D13A711D9626CI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consultantplus://offline/ref=F42036594383BB3B30CA3D7174FC5D66E8C46AD977F55EECD63414EC9B1735E59C5A5B53394A37A5x17AI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2018-07-24T10:03:00Z</cp:lastPrinted>
  <dcterms:created xsi:type="dcterms:W3CDTF">2018-07-26T10:16:00Z</dcterms:created>
  <dcterms:modified xsi:type="dcterms:W3CDTF">2018-07-26T10:16:00Z</dcterms:modified>
</cp:coreProperties>
</file>