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02C" w:rsidRDefault="0098502C" w:rsidP="0098502C">
      <w:pPr>
        <w:spacing w:after="200" w:line="276" w:lineRule="auto"/>
        <w:ind w:firstLine="0"/>
        <w:jc w:val="center"/>
        <w:rPr>
          <w:rFonts w:ascii="Times New Roman" w:hAnsi="Times New Roman"/>
          <w:noProof/>
          <w:sz w:val="24"/>
          <w:szCs w:val="24"/>
        </w:rPr>
      </w:pPr>
    </w:p>
    <w:p w:rsidR="001D580A" w:rsidRDefault="001D580A" w:rsidP="0098502C">
      <w:pPr>
        <w:spacing w:after="200" w:line="276" w:lineRule="auto"/>
        <w:ind w:firstLine="0"/>
        <w:jc w:val="center"/>
        <w:rPr>
          <w:rFonts w:ascii="Times New Roman" w:hAnsi="Times New Roman"/>
          <w:noProof/>
          <w:sz w:val="24"/>
          <w:szCs w:val="24"/>
        </w:rPr>
      </w:pPr>
    </w:p>
    <w:p w:rsidR="001D580A" w:rsidRDefault="001D580A" w:rsidP="0098502C">
      <w:pPr>
        <w:spacing w:after="200" w:line="276" w:lineRule="auto"/>
        <w:ind w:firstLine="0"/>
        <w:jc w:val="center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</w:p>
    <w:p w:rsidR="0098502C" w:rsidRPr="0025472A" w:rsidRDefault="0098502C" w:rsidP="0098502C">
      <w:pPr>
        <w:spacing w:after="200" w:line="276" w:lineRule="auto"/>
        <w:ind w:firstLine="0"/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98502C" w:rsidRPr="004C14FF" w:rsidRDefault="0098502C" w:rsidP="0098502C">
      <w:pPr>
        <w:spacing w:after="200" w:line="276" w:lineRule="auto"/>
        <w:ind w:firstLine="0"/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FB38A7" w:rsidRDefault="00FB38A7" w:rsidP="00FB38A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B38A7" w:rsidRDefault="000F3DA3" w:rsidP="000F3DA3">
      <w:pPr>
        <w:pStyle w:val="ConsPlusTitle"/>
        <w:widowControl/>
        <w:spacing w:line="360" w:lineRule="auto"/>
        <w:ind w:firstLine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19 июля 2021 г. № 359</w:t>
      </w:r>
    </w:p>
    <w:p w:rsidR="000F3DA3" w:rsidRPr="00C83799" w:rsidRDefault="000F3DA3" w:rsidP="000F3DA3">
      <w:pPr>
        <w:pStyle w:val="ConsPlusTitle"/>
        <w:widowControl/>
        <w:spacing w:line="360" w:lineRule="auto"/>
        <w:ind w:firstLine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г. Кызыл</w:t>
      </w:r>
    </w:p>
    <w:p w:rsidR="00FB38A7" w:rsidRPr="00C83799" w:rsidRDefault="00FB38A7" w:rsidP="00FB38A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B38A7" w:rsidRDefault="00FB38A7" w:rsidP="00FB38A7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постановление</w:t>
      </w:r>
    </w:p>
    <w:p w:rsidR="00FB38A7" w:rsidRDefault="00FB38A7" w:rsidP="00FB38A7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Правительства Республики Тыва </w:t>
      </w:r>
    </w:p>
    <w:p w:rsidR="00FB38A7" w:rsidRDefault="00FB38A7" w:rsidP="00FB38A7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31 октября 2017 г. № 486</w:t>
      </w:r>
    </w:p>
    <w:p w:rsidR="00FB38A7" w:rsidRDefault="00FB38A7" w:rsidP="00FB38A7">
      <w:pPr>
        <w:autoSpaceDE w:val="0"/>
        <w:autoSpaceDN w:val="0"/>
        <w:adjustRightInd w:val="0"/>
        <w:spacing w:line="720" w:lineRule="atLeast"/>
        <w:ind w:firstLine="539"/>
        <w:rPr>
          <w:rFonts w:ascii="Times New Roman" w:hAnsi="Times New Roman"/>
          <w:b/>
          <w:sz w:val="28"/>
          <w:szCs w:val="28"/>
        </w:rPr>
      </w:pPr>
    </w:p>
    <w:p w:rsidR="00FB38A7" w:rsidRDefault="00FB38A7" w:rsidP="004C3066">
      <w:pPr>
        <w:pStyle w:val="2"/>
        <w:shd w:val="clear" w:color="auto" w:fill="FFFFFF"/>
        <w:spacing w:line="360" w:lineRule="atLeast"/>
        <w:ind w:firstLine="709"/>
        <w:jc w:val="both"/>
        <w:rPr>
          <w:b w:val="0"/>
          <w:shd w:val="clear" w:color="auto" w:fill="FFFFFF"/>
        </w:rPr>
      </w:pPr>
      <w:r>
        <w:rPr>
          <w:b w:val="0"/>
        </w:rPr>
        <w:t>Во исполнение пункта 2 Указа Главы Республики Тыва от 24 декабря 2020 г.</w:t>
      </w:r>
      <w:r w:rsidR="00EB55E0">
        <w:rPr>
          <w:b w:val="0"/>
        </w:rPr>
        <w:t xml:space="preserve">   </w:t>
      </w:r>
      <w:r>
        <w:rPr>
          <w:b w:val="0"/>
        </w:rPr>
        <w:t xml:space="preserve"> № 301 «О внесении изменений в Указ Главы Республики Тыва от 22 ноября 2016 г. № 204» </w:t>
      </w:r>
      <w:r>
        <w:rPr>
          <w:b w:val="0"/>
          <w:shd w:val="clear" w:color="auto" w:fill="FFFFFF"/>
        </w:rPr>
        <w:t>Правительство Республики Тыва ПОСТАНОВЛЯЕТ:</w:t>
      </w:r>
    </w:p>
    <w:p w:rsidR="00FB38A7" w:rsidRPr="00FB38A7" w:rsidRDefault="00FB38A7" w:rsidP="004C3066">
      <w:pPr>
        <w:spacing w:line="480" w:lineRule="atLeast"/>
      </w:pPr>
    </w:p>
    <w:p w:rsidR="00FB38A7" w:rsidRDefault="00FB38A7" w:rsidP="004C3066">
      <w:pPr>
        <w:autoSpaceDE w:val="0"/>
        <w:autoSpaceDN w:val="0"/>
        <w:adjustRightInd w:val="0"/>
        <w:spacing w:line="36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 Внести в постановление Правительства Республики Тыва от 31 октября  </w:t>
      </w:r>
      <w:r w:rsidR="00895790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2017 г. № 486 «Об утверждении государственной программы Республики Тыва» Основные направления развития органов записи актов гражданского состояния Республики Тыва на 2018-202</w:t>
      </w:r>
      <w:r w:rsidR="006309EC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годы» (далее – Программа), следующие изменения: </w:t>
      </w:r>
    </w:p>
    <w:p w:rsidR="00FB38A7" w:rsidRDefault="00FB38A7" w:rsidP="004C3066">
      <w:pPr>
        <w:pStyle w:val="ConsPlusNormal"/>
        <w:spacing w:line="360" w:lineRule="atLeas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пункте 4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слова «заместителя Председателя Правительства Республики Тыва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Оюна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А.Г.» заменить словами «и.о. первого заместителя Председателя Правительства Республики Тыва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Бады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О.О.»;</w:t>
      </w:r>
    </w:p>
    <w:p w:rsidR="00FB38A7" w:rsidRDefault="00FB38A7" w:rsidP="004C3066">
      <w:pPr>
        <w:pStyle w:val="ConsPlusNormal"/>
        <w:spacing w:line="360" w:lineRule="atLeas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 в паспорте Программы:</w:t>
      </w:r>
    </w:p>
    <w:p w:rsidR="00FB38A7" w:rsidRDefault="00FB38A7" w:rsidP="004C3066">
      <w:pPr>
        <w:pStyle w:val="ConsPlusNormal"/>
        <w:spacing w:line="360" w:lineRule="atLeas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в позиции «Государственный заказчик – (координатор)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Программы»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слова</w:t>
      </w:r>
      <w:proofErr w:type="gramEnd"/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Управление записи актов гражданского состояния Республики Тыва (Агентство) (далее – Управление ЗАГС Республики Тыва (Агентство)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заменить словами  «Министерство юстиции Республики Тыва»;</w:t>
      </w:r>
    </w:p>
    <w:p w:rsidR="00FB38A7" w:rsidRDefault="00FB38A7" w:rsidP="004C3066">
      <w:pPr>
        <w:pStyle w:val="ConsPlusNormal"/>
        <w:spacing w:line="360" w:lineRule="atLeas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 позиции «Государственный заказчик Программы»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слова «Управление ЗАГС Республики Тыва (Агентство)» </w:t>
      </w:r>
      <w:r>
        <w:rPr>
          <w:rFonts w:ascii="Times New Roman" w:hAnsi="Times New Roman" w:cs="Times New Roman"/>
          <w:sz w:val="28"/>
          <w:szCs w:val="28"/>
        </w:rPr>
        <w:t xml:space="preserve"> заменить словами  «Министерство юстиции Республики Тыва»;</w:t>
      </w:r>
    </w:p>
    <w:p w:rsidR="00FB38A7" w:rsidRDefault="00FB38A7" w:rsidP="004C3066">
      <w:pPr>
        <w:pStyle w:val="ConsPlusNormal"/>
        <w:spacing w:line="36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FB38A7" w:rsidRDefault="00FB38A7" w:rsidP="004C3066">
      <w:pPr>
        <w:pStyle w:val="ConsPlusNormal"/>
        <w:spacing w:line="36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FB38A7" w:rsidRDefault="00FB38A7" w:rsidP="004C3066">
      <w:pPr>
        <w:pStyle w:val="ConsPlusNormal"/>
        <w:spacing w:line="360" w:lineRule="atLeast"/>
        <w:ind w:firstLine="709"/>
        <w:rPr>
          <w:b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в) в позиции «</w:t>
      </w:r>
      <w:r>
        <w:rPr>
          <w:rFonts w:ascii="Times New Roman" w:hAnsi="Times New Roman" w:cs="Times New Roman"/>
          <w:sz w:val="28"/>
          <w:szCs w:val="28"/>
        </w:rPr>
        <w:t xml:space="preserve">Ответственный исполнитель Программы» слова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«Управление ЗАГС Республики Тыва (Агентство)» </w:t>
      </w:r>
      <w:r>
        <w:rPr>
          <w:rFonts w:ascii="Times New Roman" w:hAnsi="Times New Roman" w:cs="Times New Roman"/>
          <w:sz w:val="28"/>
          <w:szCs w:val="28"/>
        </w:rPr>
        <w:t xml:space="preserve"> заменить словами  «Министерство юстиции Республики Тыва»;</w:t>
      </w:r>
      <w:r>
        <w:rPr>
          <w:b/>
          <w:sz w:val="28"/>
          <w:szCs w:val="28"/>
        </w:rPr>
        <w:t xml:space="preserve"> </w:t>
      </w:r>
    </w:p>
    <w:p w:rsidR="00FB38A7" w:rsidRPr="006309EC" w:rsidRDefault="00FB38A7" w:rsidP="004C3066">
      <w:pPr>
        <w:spacing w:line="360" w:lineRule="atLeast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3</w:t>
      </w:r>
      <w:r w:rsidRPr="00C8379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) </w:t>
      </w:r>
      <w:r w:rsidRPr="0033721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в столбц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е</w:t>
      </w:r>
      <w:r w:rsidRPr="0033721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с наименованием</w:t>
      </w:r>
      <w:proofErr w:type="gramStart"/>
      <w:r w:rsidRPr="0033721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 </w:t>
      </w:r>
      <w:r w:rsidRPr="0033721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«</w:t>
      </w:r>
      <w:proofErr w:type="gramEnd"/>
      <w:r w:rsidRPr="0033721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Ответственные за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</w:t>
      </w:r>
      <w:r w:rsidRPr="0033721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исполнение» 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 приложения № 2 к Программе </w:t>
      </w:r>
      <w:r w:rsidRPr="0033721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слова «Управление ЗАГС Республики Тыва (Агентство)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»</w:t>
      </w:r>
      <w:r w:rsidRPr="0033721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заменить на слова «</w:t>
      </w:r>
      <w:r w:rsidRPr="00337217">
        <w:rPr>
          <w:rFonts w:ascii="Times New Roman" w:hAnsi="Times New Roman"/>
          <w:sz w:val="28"/>
          <w:szCs w:val="28"/>
        </w:rPr>
        <w:t>Министерство юстиции  Республики Тыва»</w:t>
      </w:r>
      <w:r>
        <w:rPr>
          <w:rFonts w:ascii="Times New Roman" w:hAnsi="Times New Roman"/>
          <w:sz w:val="28"/>
          <w:szCs w:val="28"/>
        </w:rPr>
        <w:t>;</w:t>
      </w:r>
    </w:p>
    <w:p w:rsidR="00FB38A7" w:rsidRDefault="00FB38A7" w:rsidP="004C3066">
      <w:pPr>
        <w:spacing w:line="36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Pr="003372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в столбце с наименованием «Ответственные за исполнение» </w:t>
      </w:r>
      <w:proofErr w:type="gramStart"/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приложения  №</w:t>
      </w:r>
      <w:proofErr w:type="gramEnd"/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3 к Программе слова «Управление ЗАГС Республики Тыва (Агентство)» заменить на слова «</w:t>
      </w:r>
      <w:r>
        <w:rPr>
          <w:rFonts w:ascii="Times New Roman" w:hAnsi="Times New Roman"/>
          <w:sz w:val="28"/>
          <w:szCs w:val="28"/>
        </w:rPr>
        <w:t>Министерство юстиции  Республики Тыва»;</w:t>
      </w:r>
    </w:p>
    <w:p w:rsidR="00FB38A7" w:rsidRPr="00C83799" w:rsidRDefault="00FB38A7" w:rsidP="004C3066">
      <w:pPr>
        <w:spacing w:line="360" w:lineRule="atLeast"/>
        <w:rPr>
          <w:b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в столбце с наименованием «Ответственные за исполнение» приложения  </w:t>
      </w:r>
      <w:r w:rsidR="00895790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№ 4</w:t>
      </w:r>
      <w:r w:rsidRPr="004C6621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к Программе слова «Управление ЗАГС Республики Тыва (Агентство)» заменить на слова «</w:t>
      </w:r>
      <w:r>
        <w:rPr>
          <w:rFonts w:ascii="Times New Roman" w:hAnsi="Times New Roman"/>
          <w:sz w:val="28"/>
          <w:szCs w:val="28"/>
        </w:rPr>
        <w:t xml:space="preserve">Министерство </w:t>
      </w:r>
      <w:proofErr w:type="gramStart"/>
      <w:r>
        <w:rPr>
          <w:rFonts w:ascii="Times New Roman" w:hAnsi="Times New Roman"/>
          <w:sz w:val="28"/>
          <w:szCs w:val="28"/>
        </w:rPr>
        <w:t>юстиции  Республики</w:t>
      </w:r>
      <w:proofErr w:type="gramEnd"/>
      <w:r>
        <w:rPr>
          <w:rFonts w:ascii="Times New Roman" w:hAnsi="Times New Roman"/>
          <w:sz w:val="28"/>
          <w:szCs w:val="28"/>
        </w:rPr>
        <w:t xml:space="preserve"> Тыва».</w:t>
      </w:r>
    </w:p>
    <w:p w:rsidR="00FB38A7" w:rsidRPr="00C83799" w:rsidRDefault="00FB38A7" w:rsidP="004C3066">
      <w:pPr>
        <w:pStyle w:val="a3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line="360" w:lineRule="atLeast"/>
        <w:ind w:left="0" w:firstLine="709"/>
        <w:rPr>
          <w:rFonts w:ascii="Times New Roman" w:hAnsi="Times New Roman"/>
          <w:sz w:val="28"/>
          <w:szCs w:val="28"/>
        </w:rPr>
      </w:pPr>
      <w:r w:rsidRPr="00C83799">
        <w:rPr>
          <w:rFonts w:ascii="Times New Roman" w:hAnsi="Times New Roman"/>
          <w:sz w:val="28"/>
          <w:szCs w:val="28"/>
        </w:rPr>
        <w:t>Разместить настоящее постановление на «Официальном интернет-портале правовой информации» (</w:t>
      </w:r>
      <w:hyperlink r:id="rId7" w:history="1">
        <w:r w:rsidRPr="00C83799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Pr="00C83799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Pr="00C83799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pravo</w:t>
        </w:r>
        <w:proofErr w:type="spellEnd"/>
        <w:r w:rsidRPr="00C83799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Pr="00C83799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gov</w:t>
        </w:r>
        <w:proofErr w:type="spellEnd"/>
        <w:r w:rsidRPr="00C83799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Pr="00C83799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C83799">
        <w:rPr>
          <w:rFonts w:ascii="Times New Roman" w:hAnsi="Times New Roman"/>
          <w:sz w:val="28"/>
          <w:szCs w:val="28"/>
        </w:rPr>
        <w:t xml:space="preserve">) и официальном сайте Республики Тыва в информационно-телекоммуникационной сети «Интернет». </w:t>
      </w:r>
    </w:p>
    <w:p w:rsidR="00FB38A7" w:rsidRPr="00C83799" w:rsidRDefault="00FB38A7" w:rsidP="00FB38A7">
      <w:pPr>
        <w:pStyle w:val="a4"/>
        <w:spacing w:line="720" w:lineRule="atLeast"/>
        <w:ind w:firstLine="0"/>
        <w:rPr>
          <w:sz w:val="28"/>
          <w:szCs w:val="28"/>
        </w:rPr>
      </w:pPr>
    </w:p>
    <w:p w:rsidR="00FB38A7" w:rsidRDefault="00FB38A7" w:rsidP="00FB38A7">
      <w:pPr>
        <w:pStyle w:val="22"/>
        <w:shd w:val="clear" w:color="auto" w:fill="auto"/>
        <w:tabs>
          <w:tab w:val="left" w:pos="1085"/>
        </w:tabs>
        <w:spacing w:before="0" w:after="0"/>
        <w:ind w:firstLine="0"/>
        <w:jc w:val="both"/>
      </w:pPr>
      <w:r>
        <w:t>Временно исполняющий обязанности</w:t>
      </w:r>
    </w:p>
    <w:p w:rsidR="00FB38A7" w:rsidRDefault="00FB38A7" w:rsidP="00FB38A7">
      <w:pPr>
        <w:pStyle w:val="22"/>
        <w:shd w:val="clear" w:color="auto" w:fill="auto"/>
        <w:spacing w:before="0" w:after="0"/>
        <w:ind w:firstLine="0"/>
        <w:jc w:val="both"/>
      </w:pPr>
      <w:r>
        <w:rPr>
          <w:rStyle w:val="2Exact"/>
          <w:rFonts w:eastAsiaTheme="minorHAnsi"/>
        </w:rPr>
        <w:t xml:space="preserve">            Главы Республики Тыва                                                                        В. </w:t>
      </w:r>
      <w:proofErr w:type="spellStart"/>
      <w:r>
        <w:rPr>
          <w:rStyle w:val="2Exact"/>
          <w:rFonts w:eastAsiaTheme="minorHAnsi"/>
        </w:rPr>
        <w:t>Ховалыг</w:t>
      </w:r>
      <w:proofErr w:type="spellEnd"/>
    </w:p>
    <w:p w:rsidR="00FB38A7" w:rsidRDefault="00FB38A7" w:rsidP="00FB38A7">
      <w:pPr>
        <w:ind w:left="709" w:firstLine="0"/>
        <w:rPr>
          <w:rFonts w:ascii="Times New Roman" w:hAnsi="Times New Roman"/>
          <w:sz w:val="28"/>
          <w:szCs w:val="28"/>
        </w:rPr>
      </w:pPr>
    </w:p>
    <w:p w:rsidR="00FB38A7" w:rsidRPr="00C83799" w:rsidRDefault="00FB38A7" w:rsidP="00FB38A7">
      <w:pPr>
        <w:pStyle w:val="a4"/>
        <w:ind w:left="567" w:firstLine="0"/>
        <w:rPr>
          <w:sz w:val="28"/>
          <w:szCs w:val="28"/>
        </w:rPr>
      </w:pPr>
    </w:p>
    <w:p w:rsidR="007C30BB" w:rsidRDefault="007C30BB"/>
    <w:sectPr w:rsidR="007C30BB" w:rsidSect="00FB38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0735" w:rsidRDefault="00AA0735" w:rsidP="00FB38A7">
      <w:r>
        <w:separator/>
      </w:r>
    </w:p>
  </w:endnote>
  <w:endnote w:type="continuationSeparator" w:id="0">
    <w:p w:rsidR="00AA0735" w:rsidRDefault="00AA0735" w:rsidP="00FB3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A8E" w:rsidRDefault="005B0A8E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A8E" w:rsidRDefault="005B0A8E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A8E" w:rsidRDefault="005B0A8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0735" w:rsidRDefault="00AA0735" w:rsidP="00FB38A7">
      <w:r>
        <w:separator/>
      </w:r>
    </w:p>
  </w:footnote>
  <w:footnote w:type="continuationSeparator" w:id="0">
    <w:p w:rsidR="00AA0735" w:rsidRDefault="00AA0735" w:rsidP="00FB38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A8E" w:rsidRDefault="005B0A8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7977"/>
    </w:sdtPr>
    <w:sdtEndPr>
      <w:rPr>
        <w:rFonts w:ascii="Times New Roman" w:hAnsi="Times New Roman"/>
        <w:sz w:val="24"/>
        <w:szCs w:val="24"/>
      </w:rPr>
    </w:sdtEndPr>
    <w:sdtContent>
      <w:p w:rsidR="00FB38A7" w:rsidRPr="00FB38A7" w:rsidRDefault="00D21E27">
        <w:pPr>
          <w:pStyle w:val="a6"/>
          <w:jc w:val="right"/>
          <w:rPr>
            <w:rFonts w:ascii="Times New Roman" w:hAnsi="Times New Roman"/>
            <w:sz w:val="24"/>
            <w:szCs w:val="24"/>
          </w:rPr>
        </w:pPr>
        <w:r w:rsidRPr="00FB38A7">
          <w:rPr>
            <w:rFonts w:ascii="Times New Roman" w:hAnsi="Times New Roman"/>
            <w:sz w:val="24"/>
            <w:szCs w:val="24"/>
          </w:rPr>
          <w:fldChar w:fldCharType="begin"/>
        </w:r>
        <w:r w:rsidR="00FB38A7" w:rsidRPr="00FB38A7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FB38A7">
          <w:rPr>
            <w:rFonts w:ascii="Times New Roman" w:hAnsi="Times New Roman"/>
            <w:sz w:val="24"/>
            <w:szCs w:val="24"/>
          </w:rPr>
          <w:fldChar w:fldCharType="separate"/>
        </w:r>
        <w:r w:rsidR="001D580A">
          <w:rPr>
            <w:rFonts w:ascii="Times New Roman" w:hAnsi="Times New Roman"/>
            <w:noProof/>
            <w:sz w:val="24"/>
            <w:szCs w:val="24"/>
          </w:rPr>
          <w:t>2</w:t>
        </w:r>
        <w:r w:rsidRPr="00FB38A7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E33A2E" w:rsidRDefault="00AA0735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A8E" w:rsidRDefault="005B0A8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136F07"/>
    <w:multiLevelType w:val="hybridMultilevel"/>
    <w:tmpl w:val="368AB03A"/>
    <w:lvl w:ilvl="0" w:tplc="E0CEDE20">
      <w:start w:val="2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59e3c584-a9cd-43a0-8f89-9b65ebe506c4"/>
  </w:docVars>
  <w:rsids>
    <w:rsidRoot w:val="00FB38A7"/>
    <w:rsid w:val="000F3DA3"/>
    <w:rsid w:val="001D580A"/>
    <w:rsid w:val="001F6E4F"/>
    <w:rsid w:val="00337003"/>
    <w:rsid w:val="00437D74"/>
    <w:rsid w:val="004C3066"/>
    <w:rsid w:val="005B0A8E"/>
    <w:rsid w:val="005C4A90"/>
    <w:rsid w:val="005F7CB2"/>
    <w:rsid w:val="006309EC"/>
    <w:rsid w:val="007C30BB"/>
    <w:rsid w:val="007D7490"/>
    <w:rsid w:val="00895790"/>
    <w:rsid w:val="009317A3"/>
    <w:rsid w:val="009462DF"/>
    <w:rsid w:val="0098502C"/>
    <w:rsid w:val="00A01EE4"/>
    <w:rsid w:val="00AA0735"/>
    <w:rsid w:val="00C139AC"/>
    <w:rsid w:val="00CD1428"/>
    <w:rsid w:val="00D21E27"/>
    <w:rsid w:val="00D90403"/>
    <w:rsid w:val="00DD69BE"/>
    <w:rsid w:val="00E67189"/>
    <w:rsid w:val="00EB55E0"/>
    <w:rsid w:val="00FB3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F3A22A7-C43E-40E5-87A8-1EFBF2FDA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8A7"/>
    <w:pPr>
      <w:spacing w:after="0" w:line="240" w:lineRule="auto"/>
      <w:ind w:firstLine="709"/>
      <w:jc w:val="both"/>
    </w:pPr>
    <w:rPr>
      <w:rFonts w:ascii="Calibri" w:eastAsia="Times New Roman" w:hAnsi="Calibri"/>
      <w:sz w:val="22"/>
      <w:szCs w:val="2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FB38A7"/>
    <w:pPr>
      <w:keepNext/>
      <w:ind w:firstLine="0"/>
      <w:jc w:val="center"/>
      <w:outlineLvl w:val="1"/>
    </w:pPr>
    <w:rPr>
      <w:rFonts w:ascii="Times New Roman" w:hAnsi="Times New Roman"/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FB38A7"/>
    <w:rPr>
      <w:rFonts w:eastAsia="Times New Roman"/>
      <w:b/>
      <w:bCs/>
      <w:iCs/>
      <w:lang w:eastAsia="ru-RU"/>
    </w:rPr>
  </w:style>
  <w:style w:type="paragraph" w:customStyle="1" w:styleId="ConsPlusNormal">
    <w:name w:val="ConsPlusNormal"/>
    <w:rsid w:val="00FB38A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B38A7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FB38A7"/>
    <w:pPr>
      <w:ind w:left="720"/>
      <w:contextualSpacing/>
    </w:pPr>
  </w:style>
  <w:style w:type="paragraph" w:styleId="a4">
    <w:name w:val="No Spacing"/>
    <w:uiPriority w:val="99"/>
    <w:qFormat/>
    <w:rsid w:val="00FB38A7"/>
    <w:pPr>
      <w:widowControl w:val="0"/>
      <w:suppressAutoHyphens/>
      <w:spacing w:after="0" w:line="240" w:lineRule="auto"/>
      <w:ind w:firstLine="709"/>
      <w:jc w:val="both"/>
    </w:pPr>
    <w:rPr>
      <w:rFonts w:eastAsia="Arial Unicode MS"/>
      <w:kern w:val="1"/>
      <w:sz w:val="24"/>
      <w:szCs w:val="24"/>
      <w:lang w:eastAsia="ar-SA"/>
    </w:rPr>
  </w:style>
  <w:style w:type="character" w:styleId="a5">
    <w:name w:val="Hyperlink"/>
    <w:basedOn w:val="a0"/>
    <w:uiPriority w:val="99"/>
    <w:rsid w:val="00FB38A7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rsid w:val="00FB38A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B38A7"/>
    <w:rPr>
      <w:rFonts w:ascii="Calibri" w:eastAsia="Times New Roman" w:hAnsi="Calibri"/>
      <w:sz w:val="22"/>
      <w:szCs w:val="22"/>
      <w:lang w:eastAsia="ru-RU"/>
    </w:rPr>
  </w:style>
  <w:style w:type="character" w:customStyle="1" w:styleId="21">
    <w:name w:val="Основной текст (2)_"/>
    <w:basedOn w:val="a0"/>
    <w:link w:val="22"/>
    <w:locked/>
    <w:rsid w:val="00FB38A7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B38A7"/>
    <w:pPr>
      <w:widowControl w:val="0"/>
      <w:shd w:val="clear" w:color="auto" w:fill="FFFFFF"/>
      <w:spacing w:before="420" w:after="300" w:line="322" w:lineRule="exact"/>
      <w:ind w:hanging="740"/>
      <w:jc w:val="center"/>
    </w:pPr>
    <w:rPr>
      <w:rFonts w:ascii="Times New Roman" w:eastAsiaTheme="minorHAnsi" w:hAnsi="Times New Roman"/>
      <w:sz w:val="28"/>
      <w:szCs w:val="28"/>
      <w:lang w:eastAsia="en-US"/>
    </w:rPr>
  </w:style>
  <w:style w:type="character" w:customStyle="1" w:styleId="2Exact">
    <w:name w:val="Основной текст (2) Exact"/>
    <w:basedOn w:val="a0"/>
    <w:rsid w:val="00FB38A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paragraph" w:styleId="a8">
    <w:name w:val="footer"/>
    <w:basedOn w:val="a"/>
    <w:link w:val="a9"/>
    <w:uiPriority w:val="99"/>
    <w:semiHidden/>
    <w:unhideWhenUsed/>
    <w:rsid w:val="00FB38A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B38A7"/>
    <w:rPr>
      <w:rFonts w:ascii="Calibri" w:eastAsia="Times New Roman" w:hAnsi="Calibri"/>
      <w:sz w:val="22"/>
      <w:szCs w:val="22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B0A8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B0A8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pravo.gov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GreckixOP</dc:creator>
  <cp:keywords/>
  <dc:description/>
  <cp:lastModifiedBy>Тас-оол Оксана Всеволодовна</cp:lastModifiedBy>
  <cp:revision>5</cp:revision>
  <cp:lastPrinted>2021-07-20T07:46:00Z</cp:lastPrinted>
  <dcterms:created xsi:type="dcterms:W3CDTF">2021-07-20T07:45:00Z</dcterms:created>
  <dcterms:modified xsi:type="dcterms:W3CDTF">2021-07-20T07:46:00Z</dcterms:modified>
</cp:coreProperties>
</file>