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AF" w:rsidRDefault="00C861AF" w:rsidP="00C861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3370C" w:rsidRDefault="0033370C" w:rsidP="00C861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3370C" w:rsidRDefault="0033370C" w:rsidP="00C861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61AF" w:rsidRPr="005347C3" w:rsidRDefault="00C861AF" w:rsidP="00C861AF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C861AF" w:rsidRPr="004C14FF" w:rsidRDefault="00C861AF" w:rsidP="00C861AF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8E6363" w:rsidRDefault="008E6363" w:rsidP="008E6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363" w:rsidRDefault="006A0F9D" w:rsidP="006A0F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августа 2021 г. № 350-р</w:t>
      </w:r>
    </w:p>
    <w:p w:rsidR="006A0F9D" w:rsidRDefault="006A0F9D" w:rsidP="006A0F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8E6363" w:rsidRPr="008E6363" w:rsidRDefault="008E6363" w:rsidP="008E6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363" w:rsidRDefault="00274D0E" w:rsidP="008E6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363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</w:t>
      </w:r>
    </w:p>
    <w:p w:rsidR="008E6363" w:rsidRDefault="00274D0E" w:rsidP="008E6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363">
        <w:rPr>
          <w:rFonts w:ascii="Times New Roman" w:hAnsi="Times New Roman" w:cs="Times New Roman"/>
          <w:b/>
          <w:sz w:val="28"/>
          <w:szCs w:val="28"/>
        </w:rPr>
        <w:t>(«дорожн</w:t>
      </w:r>
      <w:r w:rsidR="0012414E" w:rsidRPr="008E6363">
        <w:rPr>
          <w:rFonts w:ascii="Times New Roman" w:hAnsi="Times New Roman" w:cs="Times New Roman"/>
          <w:b/>
          <w:sz w:val="28"/>
          <w:szCs w:val="28"/>
        </w:rPr>
        <w:t>ой</w:t>
      </w:r>
      <w:r w:rsidRPr="008E6363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="0012414E" w:rsidRPr="008E6363">
        <w:rPr>
          <w:rFonts w:ascii="Times New Roman" w:hAnsi="Times New Roman" w:cs="Times New Roman"/>
          <w:b/>
          <w:sz w:val="28"/>
          <w:szCs w:val="28"/>
        </w:rPr>
        <w:t>ы</w:t>
      </w:r>
      <w:r w:rsidRPr="008E6363">
        <w:rPr>
          <w:rFonts w:ascii="Times New Roman" w:hAnsi="Times New Roman" w:cs="Times New Roman"/>
          <w:b/>
          <w:sz w:val="28"/>
          <w:szCs w:val="28"/>
        </w:rPr>
        <w:t xml:space="preserve">») по итогам работы </w:t>
      </w:r>
    </w:p>
    <w:p w:rsidR="008E6363" w:rsidRDefault="00274D0E" w:rsidP="008E6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363">
        <w:rPr>
          <w:rFonts w:ascii="Times New Roman" w:hAnsi="Times New Roman" w:cs="Times New Roman"/>
          <w:b/>
          <w:sz w:val="28"/>
          <w:szCs w:val="28"/>
        </w:rPr>
        <w:t>делегации Ре</w:t>
      </w:r>
      <w:r w:rsidR="0012414E" w:rsidRPr="008E6363">
        <w:rPr>
          <w:rFonts w:ascii="Times New Roman" w:hAnsi="Times New Roman" w:cs="Times New Roman"/>
          <w:b/>
          <w:sz w:val="28"/>
          <w:szCs w:val="28"/>
        </w:rPr>
        <w:t xml:space="preserve">спублики Тыва на Петербургском </w:t>
      </w:r>
    </w:p>
    <w:p w:rsidR="008E6363" w:rsidRDefault="00252277" w:rsidP="008E6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74D0E" w:rsidRPr="008E6363">
        <w:rPr>
          <w:rFonts w:ascii="Times New Roman" w:hAnsi="Times New Roman" w:cs="Times New Roman"/>
          <w:b/>
          <w:sz w:val="28"/>
          <w:szCs w:val="28"/>
        </w:rPr>
        <w:t>еждународном экономическом фор</w:t>
      </w:r>
      <w:r w:rsidR="0012414E" w:rsidRPr="008E6363">
        <w:rPr>
          <w:rFonts w:ascii="Times New Roman" w:hAnsi="Times New Roman" w:cs="Times New Roman"/>
          <w:b/>
          <w:sz w:val="28"/>
          <w:szCs w:val="28"/>
        </w:rPr>
        <w:t xml:space="preserve">уме и </w:t>
      </w:r>
    </w:p>
    <w:p w:rsidR="008E6363" w:rsidRDefault="0012414E" w:rsidP="008E6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363">
        <w:rPr>
          <w:rFonts w:ascii="Times New Roman" w:hAnsi="Times New Roman" w:cs="Times New Roman"/>
          <w:b/>
          <w:sz w:val="28"/>
          <w:szCs w:val="28"/>
        </w:rPr>
        <w:t xml:space="preserve">по результатам встречи с </w:t>
      </w:r>
      <w:r w:rsidR="00252277">
        <w:rPr>
          <w:rFonts w:ascii="Times New Roman" w:hAnsi="Times New Roman" w:cs="Times New Roman"/>
          <w:b/>
          <w:sz w:val="28"/>
          <w:szCs w:val="28"/>
        </w:rPr>
        <w:t>З</w:t>
      </w:r>
      <w:r w:rsidR="00274D0E" w:rsidRPr="008E6363">
        <w:rPr>
          <w:rFonts w:ascii="Times New Roman" w:hAnsi="Times New Roman" w:cs="Times New Roman"/>
          <w:b/>
          <w:sz w:val="28"/>
          <w:szCs w:val="28"/>
        </w:rPr>
        <w:t xml:space="preserve">аместителем </w:t>
      </w:r>
    </w:p>
    <w:p w:rsidR="008E6363" w:rsidRDefault="00274D0E" w:rsidP="008E6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363">
        <w:rPr>
          <w:rFonts w:ascii="Times New Roman" w:hAnsi="Times New Roman" w:cs="Times New Roman"/>
          <w:b/>
          <w:sz w:val="28"/>
          <w:szCs w:val="28"/>
        </w:rPr>
        <w:t xml:space="preserve">Председателя Правительства Российской </w:t>
      </w:r>
    </w:p>
    <w:p w:rsidR="00274D0E" w:rsidRPr="008E6363" w:rsidRDefault="00274D0E" w:rsidP="008E6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363">
        <w:rPr>
          <w:rFonts w:ascii="Times New Roman" w:hAnsi="Times New Roman" w:cs="Times New Roman"/>
          <w:b/>
          <w:sz w:val="28"/>
          <w:szCs w:val="28"/>
        </w:rPr>
        <w:t xml:space="preserve">Федерации М.Ш. </w:t>
      </w:r>
      <w:proofErr w:type="spellStart"/>
      <w:r w:rsidRPr="008E6363">
        <w:rPr>
          <w:rFonts w:ascii="Times New Roman" w:hAnsi="Times New Roman" w:cs="Times New Roman"/>
          <w:b/>
          <w:sz w:val="28"/>
          <w:szCs w:val="28"/>
        </w:rPr>
        <w:t>Хуснуллиным</w:t>
      </w:r>
      <w:proofErr w:type="spellEnd"/>
    </w:p>
    <w:p w:rsidR="00274D0E" w:rsidRDefault="00274D0E" w:rsidP="008E6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363" w:rsidRPr="008E6363" w:rsidRDefault="008E6363" w:rsidP="008E6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307" w:rsidRPr="008E6363" w:rsidRDefault="00A857E9" w:rsidP="008E636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63">
        <w:rPr>
          <w:rFonts w:ascii="Times New Roman" w:hAnsi="Times New Roman" w:cs="Times New Roman"/>
          <w:sz w:val="28"/>
          <w:szCs w:val="28"/>
        </w:rPr>
        <w:t>В</w:t>
      </w:r>
      <w:r w:rsidR="00D65307" w:rsidRPr="008E6363">
        <w:rPr>
          <w:rFonts w:ascii="Times New Roman" w:hAnsi="Times New Roman" w:cs="Times New Roman"/>
          <w:sz w:val="28"/>
          <w:szCs w:val="28"/>
        </w:rPr>
        <w:t xml:space="preserve"> целях реализации поручений временно исполняющего обязанности Главы Республики Тыва В.Т. </w:t>
      </w:r>
      <w:proofErr w:type="spellStart"/>
      <w:r w:rsidR="00D65307" w:rsidRPr="008E6363">
        <w:rPr>
          <w:rFonts w:ascii="Times New Roman" w:hAnsi="Times New Roman" w:cs="Times New Roman"/>
          <w:sz w:val="28"/>
          <w:szCs w:val="28"/>
        </w:rPr>
        <w:t>Ховалыга</w:t>
      </w:r>
      <w:proofErr w:type="spellEnd"/>
      <w:r w:rsidR="008E6363">
        <w:rPr>
          <w:rFonts w:ascii="Times New Roman" w:hAnsi="Times New Roman" w:cs="Times New Roman"/>
          <w:sz w:val="28"/>
          <w:szCs w:val="28"/>
        </w:rPr>
        <w:t xml:space="preserve"> </w:t>
      </w:r>
      <w:r w:rsidR="00274D0E" w:rsidRPr="008E6363">
        <w:rPr>
          <w:rFonts w:ascii="Times New Roman" w:hAnsi="Times New Roman" w:cs="Times New Roman"/>
          <w:sz w:val="28"/>
          <w:szCs w:val="28"/>
        </w:rPr>
        <w:t>от 7 июня 2021 г. № 72 по итогам оперативной обстановки на территории Республики Тыва:</w:t>
      </w:r>
    </w:p>
    <w:p w:rsidR="00D65307" w:rsidRPr="008E6363" w:rsidRDefault="00D65307" w:rsidP="008E636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7E9" w:rsidRPr="008E6363" w:rsidRDefault="005F097F" w:rsidP="008E636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63">
        <w:rPr>
          <w:rFonts w:ascii="Times New Roman" w:hAnsi="Times New Roman" w:cs="Times New Roman"/>
          <w:sz w:val="28"/>
          <w:szCs w:val="28"/>
        </w:rPr>
        <w:t xml:space="preserve">1. </w:t>
      </w:r>
      <w:r w:rsidR="00274D0E" w:rsidRPr="008E636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5227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274D0E" w:rsidRPr="008E6363">
        <w:rPr>
          <w:rFonts w:ascii="Times New Roman" w:hAnsi="Times New Roman" w:cs="Times New Roman"/>
          <w:sz w:val="28"/>
          <w:szCs w:val="28"/>
        </w:rPr>
        <w:t>план мероприятий («дорожн</w:t>
      </w:r>
      <w:r w:rsidR="00252277">
        <w:rPr>
          <w:rFonts w:ascii="Times New Roman" w:hAnsi="Times New Roman" w:cs="Times New Roman"/>
          <w:sz w:val="28"/>
          <w:szCs w:val="28"/>
        </w:rPr>
        <w:t>ую</w:t>
      </w:r>
      <w:r w:rsidR="00321D67" w:rsidRPr="008E6363">
        <w:rPr>
          <w:rFonts w:ascii="Times New Roman" w:hAnsi="Times New Roman" w:cs="Times New Roman"/>
          <w:sz w:val="28"/>
          <w:szCs w:val="28"/>
        </w:rPr>
        <w:t xml:space="preserve"> карт</w:t>
      </w:r>
      <w:r w:rsidR="00252277">
        <w:rPr>
          <w:rFonts w:ascii="Times New Roman" w:hAnsi="Times New Roman" w:cs="Times New Roman"/>
          <w:sz w:val="28"/>
          <w:szCs w:val="28"/>
        </w:rPr>
        <w:t>у</w:t>
      </w:r>
      <w:r w:rsidR="00274D0E" w:rsidRPr="008E6363">
        <w:rPr>
          <w:rFonts w:ascii="Times New Roman" w:hAnsi="Times New Roman" w:cs="Times New Roman"/>
          <w:sz w:val="28"/>
          <w:szCs w:val="28"/>
        </w:rPr>
        <w:t>»)</w:t>
      </w:r>
      <w:r w:rsidR="008E6363">
        <w:rPr>
          <w:rFonts w:ascii="Times New Roman" w:hAnsi="Times New Roman" w:cs="Times New Roman"/>
          <w:sz w:val="28"/>
          <w:szCs w:val="28"/>
        </w:rPr>
        <w:t xml:space="preserve"> </w:t>
      </w:r>
      <w:r w:rsidR="00F6725A" w:rsidRPr="008E6363">
        <w:rPr>
          <w:rFonts w:ascii="Times New Roman" w:hAnsi="Times New Roman" w:cs="Times New Roman"/>
          <w:sz w:val="28"/>
          <w:szCs w:val="28"/>
        </w:rPr>
        <w:t>по итогам работы делегации Республики Тыва на Петербургском международном экономическом форуме и по результатам встречи с Заместителем Председателя Правител</w:t>
      </w:r>
      <w:r w:rsidR="00DE60BD" w:rsidRPr="008E6363">
        <w:rPr>
          <w:rFonts w:ascii="Times New Roman" w:hAnsi="Times New Roman" w:cs="Times New Roman"/>
          <w:sz w:val="28"/>
          <w:szCs w:val="28"/>
        </w:rPr>
        <w:t>ьства Российской Федер</w:t>
      </w:r>
      <w:r w:rsidR="00252277">
        <w:rPr>
          <w:rFonts w:ascii="Times New Roman" w:hAnsi="Times New Roman" w:cs="Times New Roman"/>
          <w:sz w:val="28"/>
          <w:szCs w:val="28"/>
        </w:rPr>
        <w:t xml:space="preserve">ации М.Ш. </w:t>
      </w:r>
      <w:proofErr w:type="spellStart"/>
      <w:r w:rsidR="00252277">
        <w:rPr>
          <w:rFonts w:ascii="Times New Roman" w:hAnsi="Times New Roman" w:cs="Times New Roman"/>
          <w:sz w:val="28"/>
          <w:szCs w:val="28"/>
        </w:rPr>
        <w:t>Хуснуллиным</w:t>
      </w:r>
      <w:proofErr w:type="spellEnd"/>
      <w:r w:rsidR="00252277">
        <w:rPr>
          <w:rFonts w:ascii="Times New Roman" w:hAnsi="Times New Roman" w:cs="Times New Roman"/>
          <w:sz w:val="28"/>
          <w:szCs w:val="28"/>
        </w:rPr>
        <w:t>.</w:t>
      </w:r>
    </w:p>
    <w:p w:rsidR="00E476BC" w:rsidRPr="008E6363" w:rsidRDefault="005F097F" w:rsidP="008E636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63">
        <w:rPr>
          <w:rFonts w:ascii="Times New Roman" w:hAnsi="Times New Roman" w:cs="Times New Roman"/>
          <w:sz w:val="28"/>
          <w:szCs w:val="28"/>
        </w:rPr>
        <w:t xml:space="preserve">2. </w:t>
      </w:r>
      <w:r w:rsidR="00E476BC" w:rsidRPr="008E6363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Pr="008E636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476BC" w:rsidRPr="008E6363">
        <w:rPr>
          <w:rFonts w:ascii="Times New Roman" w:hAnsi="Times New Roman" w:cs="Times New Roman"/>
          <w:sz w:val="28"/>
          <w:szCs w:val="28"/>
        </w:rPr>
        <w:t xml:space="preserve">распоряжения возложить на </w:t>
      </w:r>
      <w:r w:rsidR="008E6363">
        <w:rPr>
          <w:rFonts w:ascii="Times New Roman" w:hAnsi="Times New Roman" w:cs="Times New Roman"/>
          <w:sz w:val="28"/>
          <w:szCs w:val="28"/>
        </w:rPr>
        <w:t>д</w:t>
      </w:r>
      <w:r w:rsidR="00E476BC" w:rsidRPr="008E6363">
        <w:rPr>
          <w:rFonts w:ascii="Times New Roman" w:hAnsi="Times New Roman" w:cs="Times New Roman"/>
          <w:sz w:val="28"/>
          <w:szCs w:val="28"/>
        </w:rPr>
        <w:t>епартамент комплексного социально-экономического развития</w:t>
      </w:r>
      <w:r w:rsidR="008E6363">
        <w:rPr>
          <w:rFonts w:ascii="Times New Roman" w:hAnsi="Times New Roman" w:cs="Times New Roman"/>
          <w:sz w:val="28"/>
          <w:szCs w:val="28"/>
        </w:rPr>
        <w:t xml:space="preserve"> </w:t>
      </w:r>
      <w:r w:rsidRPr="008E6363">
        <w:rPr>
          <w:rFonts w:ascii="Times New Roman" w:hAnsi="Times New Roman" w:cs="Times New Roman"/>
          <w:sz w:val="28"/>
          <w:szCs w:val="28"/>
        </w:rPr>
        <w:t>Администрации Главы Республики Тыва и Аппарата Правительства Республики Тыва</w:t>
      </w:r>
      <w:r w:rsidR="00E476BC" w:rsidRPr="008E6363">
        <w:rPr>
          <w:rFonts w:ascii="Times New Roman" w:hAnsi="Times New Roman" w:cs="Times New Roman"/>
          <w:sz w:val="28"/>
          <w:szCs w:val="28"/>
        </w:rPr>
        <w:t>.</w:t>
      </w:r>
    </w:p>
    <w:p w:rsidR="005F097F" w:rsidRPr="008E6363" w:rsidRDefault="005F097F" w:rsidP="008E636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63">
        <w:rPr>
          <w:rFonts w:ascii="Times New Roman" w:hAnsi="Times New Roman" w:cs="Times New Roman"/>
          <w:sz w:val="28"/>
          <w:szCs w:val="28"/>
        </w:rPr>
        <w:t>3. 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E476BC" w:rsidRDefault="00E476BC" w:rsidP="008E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33D4" w:rsidRDefault="008E6363" w:rsidP="008E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097F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F097F" w:rsidRDefault="0047236E" w:rsidP="008E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97F">
        <w:rPr>
          <w:rFonts w:ascii="Times New Roman" w:hAnsi="Times New Roman" w:cs="Times New Roman"/>
          <w:sz w:val="28"/>
          <w:szCs w:val="28"/>
        </w:rPr>
        <w:t>ервого заместителя Председателя</w:t>
      </w:r>
    </w:p>
    <w:p w:rsidR="00EB33D4" w:rsidRDefault="008E6363" w:rsidP="00252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B33D4" w:rsidSect="0025227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42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097F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097F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="005F097F">
        <w:rPr>
          <w:rFonts w:ascii="Times New Roman" w:hAnsi="Times New Roman" w:cs="Times New Roman"/>
          <w:sz w:val="28"/>
          <w:szCs w:val="28"/>
        </w:rPr>
        <w:t>Брокер</w:t>
      </w:r>
      <w:r w:rsidR="00252277">
        <w:rPr>
          <w:rFonts w:ascii="Times New Roman" w:hAnsi="Times New Roman" w:cs="Times New Roman"/>
          <w:sz w:val="28"/>
          <w:szCs w:val="28"/>
        </w:rPr>
        <w:t>т</w:t>
      </w:r>
      <w:proofErr w:type="spellEnd"/>
    </w:p>
    <w:p w:rsidR="008E6363" w:rsidRPr="008E6363" w:rsidRDefault="008E6363" w:rsidP="008E636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8E636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E6363" w:rsidRPr="008E6363" w:rsidRDefault="008E6363" w:rsidP="008E636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8E6363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8E6363" w:rsidRDefault="008E6363" w:rsidP="008E636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8E636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A0F9D" w:rsidRDefault="006A0F9D" w:rsidP="006A0F9D">
      <w:pPr>
        <w:spacing w:after="0" w:line="36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4 августа 2021 г. № 350-р</w:t>
      </w:r>
    </w:p>
    <w:p w:rsidR="008E6363" w:rsidRPr="008E6363" w:rsidRDefault="008E6363" w:rsidP="008E6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36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3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36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363">
        <w:rPr>
          <w:rFonts w:ascii="Times New Roman" w:hAnsi="Times New Roman" w:cs="Times New Roman"/>
          <w:b/>
          <w:sz w:val="28"/>
          <w:szCs w:val="28"/>
        </w:rPr>
        <w:t xml:space="preserve">Н </w:t>
      </w:r>
    </w:p>
    <w:p w:rsidR="008E6363" w:rsidRDefault="00A35C0C" w:rsidP="008E6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363">
        <w:rPr>
          <w:rFonts w:ascii="Times New Roman" w:hAnsi="Times New Roman" w:cs="Times New Roman"/>
          <w:sz w:val="28"/>
          <w:szCs w:val="28"/>
        </w:rPr>
        <w:t>мероприятий</w:t>
      </w:r>
      <w:r w:rsidR="008E6363">
        <w:rPr>
          <w:rFonts w:ascii="Times New Roman" w:hAnsi="Times New Roman" w:cs="Times New Roman"/>
          <w:sz w:val="28"/>
          <w:szCs w:val="28"/>
        </w:rPr>
        <w:t xml:space="preserve"> </w:t>
      </w:r>
      <w:r w:rsidRPr="008E6363">
        <w:rPr>
          <w:rFonts w:ascii="Times New Roman" w:hAnsi="Times New Roman" w:cs="Times New Roman"/>
          <w:sz w:val="28"/>
          <w:szCs w:val="28"/>
        </w:rPr>
        <w:t xml:space="preserve">(«дорожная карта») по итогам </w:t>
      </w:r>
      <w:r w:rsidR="005F097F" w:rsidRPr="008E6363">
        <w:rPr>
          <w:rFonts w:ascii="Times New Roman" w:hAnsi="Times New Roman" w:cs="Times New Roman"/>
          <w:sz w:val="28"/>
          <w:szCs w:val="28"/>
        </w:rPr>
        <w:t xml:space="preserve">работы делегации </w:t>
      </w:r>
    </w:p>
    <w:p w:rsidR="008E6363" w:rsidRDefault="005F097F" w:rsidP="008E6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363">
        <w:rPr>
          <w:rFonts w:ascii="Times New Roman" w:hAnsi="Times New Roman" w:cs="Times New Roman"/>
          <w:sz w:val="28"/>
          <w:szCs w:val="28"/>
        </w:rPr>
        <w:t>Республики Тыва на</w:t>
      </w:r>
      <w:r w:rsidR="00A35C0C" w:rsidRPr="008E6363">
        <w:rPr>
          <w:rFonts w:ascii="Times New Roman" w:hAnsi="Times New Roman" w:cs="Times New Roman"/>
          <w:sz w:val="28"/>
          <w:szCs w:val="28"/>
        </w:rPr>
        <w:t xml:space="preserve"> Петербу</w:t>
      </w:r>
      <w:r w:rsidR="0043712F" w:rsidRPr="008E6363">
        <w:rPr>
          <w:rFonts w:ascii="Times New Roman" w:hAnsi="Times New Roman" w:cs="Times New Roman"/>
          <w:sz w:val="28"/>
          <w:szCs w:val="28"/>
        </w:rPr>
        <w:t>ргском международном экономическом</w:t>
      </w:r>
    </w:p>
    <w:p w:rsidR="008E6363" w:rsidRDefault="0043712F" w:rsidP="008E6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363">
        <w:rPr>
          <w:rFonts w:ascii="Times New Roman" w:hAnsi="Times New Roman" w:cs="Times New Roman"/>
          <w:sz w:val="28"/>
          <w:szCs w:val="28"/>
        </w:rPr>
        <w:t xml:space="preserve"> форуме </w:t>
      </w:r>
      <w:r w:rsidR="005F097F" w:rsidRPr="008E6363">
        <w:rPr>
          <w:rFonts w:ascii="Times New Roman" w:hAnsi="Times New Roman" w:cs="Times New Roman"/>
          <w:sz w:val="28"/>
          <w:szCs w:val="28"/>
        </w:rPr>
        <w:t xml:space="preserve">и по результатам встречи с Заместителем Председателя </w:t>
      </w:r>
    </w:p>
    <w:p w:rsidR="0043712F" w:rsidRPr="008E6363" w:rsidRDefault="005F097F" w:rsidP="008E6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363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М.Ш. </w:t>
      </w:r>
      <w:proofErr w:type="spellStart"/>
      <w:r w:rsidRPr="008E6363">
        <w:rPr>
          <w:rFonts w:ascii="Times New Roman" w:hAnsi="Times New Roman" w:cs="Times New Roman"/>
          <w:sz w:val="28"/>
          <w:szCs w:val="28"/>
        </w:rPr>
        <w:t>Хуснуллиным</w:t>
      </w:r>
      <w:proofErr w:type="spellEnd"/>
    </w:p>
    <w:p w:rsidR="005F097F" w:rsidRPr="008E6363" w:rsidRDefault="005F097F" w:rsidP="008E6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92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6"/>
        <w:gridCol w:w="1850"/>
        <w:gridCol w:w="4729"/>
        <w:gridCol w:w="4845"/>
      </w:tblGrid>
      <w:tr w:rsidR="008E6363" w:rsidRPr="008E6363" w:rsidTr="008E6363">
        <w:trPr>
          <w:tblHeader/>
        </w:trPr>
        <w:tc>
          <w:tcPr>
            <w:tcW w:w="4496" w:type="dxa"/>
          </w:tcPr>
          <w:p w:rsidR="008E6363" w:rsidRPr="008E6363" w:rsidRDefault="00252277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0" w:type="dxa"/>
          </w:tcPr>
          <w:p w:rsidR="00252277" w:rsidRDefault="00252277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8E6363" w:rsidRPr="008E6363" w:rsidRDefault="00252277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729" w:type="dxa"/>
          </w:tcPr>
          <w:p w:rsidR="008E6363" w:rsidRPr="008E6363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4845" w:type="dxa"/>
          </w:tcPr>
          <w:p w:rsidR="008E6363" w:rsidRPr="008E6363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8E6363" w:rsidRPr="008E6363" w:rsidTr="008E6363">
        <w:tc>
          <w:tcPr>
            <w:tcW w:w="15920" w:type="dxa"/>
            <w:gridSpan w:val="4"/>
          </w:tcPr>
          <w:p w:rsidR="001C3BF1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1. По итогам встречи с заместителем Председателя Правительства Р</w:t>
            </w:r>
            <w:r w:rsidR="001C3BF1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C3BF1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М.Ш. </w:t>
            </w:r>
            <w:proofErr w:type="spellStart"/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Хуснуллиным</w:t>
            </w:r>
            <w:proofErr w:type="spellEnd"/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BF1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включения наиболее важных для развития республики </w:t>
            </w:r>
            <w:proofErr w:type="gramStart"/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1C3BF1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1C3BF1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федеральные программы</w:t>
            </w:r>
            <w:r w:rsidR="001C3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6363" w:rsidRPr="008E6363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а также дополнительного финансирования уже действующих региональных проектов</w:t>
            </w:r>
          </w:p>
        </w:tc>
      </w:tr>
      <w:tr w:rsidR="008E6363" w:rsidRPr="008E6363" w:rsidTr="008E6363">
        <w:tc>
          <w:tcPr>
            <w:tcW w:w="4496" w:type="dxa"/>
          </w:tcPr>
          <w:p w:rsidR="008E6363" w:rsidRPr="008E6363" w:rsidRDefault="00252277" w:rsidP="002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Разработка и реализация к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рамках национального проекта «Безопасные и качественные автомобильные дороги»</w:t>
            </w:r>
          </w:p>
        </w:tc>
        <w:tc>
          <w:tcPr>
            <w:tcW w:w="1850" w:type="dxa"/>
          </w:tcPr>
          <w:p w:rsidR="008E6363" w:rsidRPr="008E6363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4729" w:type="dxa"/>
          </w:tcPr>
          <w:p w:rsidR="008E6363" w:rsidRPr="008E6363" w:rsidRDefault="008E6363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Республики Тыва, ГКУ «</w:t>
            </w:r>
            <w:proofErr w:type="spellStart"/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Тываавтодор</w:t>
            </w:r>
            <w:proofErr w:type="spellEnd"/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5" w:type="dxa"/>
          </w:tcPr>
          <w:p w:rsidR="008E6363" w:rsidRPr="008E6363" w:rsidRDefault="001C3BF1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оля автодорог регионального значения, соответствующих нормативным требованиям – 47,6</w:t>
            </w:r>
            <w:r w:rsidR="00252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процента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6363" w:rsidRPr="008E6363" w:rsidRDefault="001C3BF1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оля дорожной сети </w:t>
            </w:r>
            <w:proofErr w:type="spellStart"/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Кызылской</w:t>
            </w:r>
            <w:proofErr w:type="spellEnd"/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агломерации, находящейся в нормативном состоянии</w:t>
            </w:r>
            <w:r w:rsidR="00252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– 60,25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процента;</w:t>
            </w:r>
          </w:p>
          <w:p w:rsidR="00252277" w:rsidRDefault="001C3BF1" w:rsidP="001C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нижение количества </w:t>
            </w:r>
            <w:r w:rsidR="00252277">
              <w:rPr>
                <w:rFonts w:ascii="Times New Roman" w:hAnsi="Times New Roman" w:cs="Times New Roman"/>
                <w:sz w:val="24"/>
                <w:szCs w:val="24"/>
              </w:rPr>
              <w:t>мест концентрации ДТП (</w:t>
            </w:r>
            <w:proofErr w:type="spellStart"/>
            <w:r w:rsidR="00252277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 w:rsidR="0058443C" w:rsidRPr="0058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опасных участков) на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сети в два раза; </w:t>
            </w:r>
          </w:p>
          <w:p w:rsidR="008E6363" w:rsidRPr="008E6363" w:rsidRDefault="001C3BF1" w:rsidP="002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нижение смертности в результате ДТП в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раза по сравнению с 2017 г. 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до уровня, не превышающего </w:t>
            </w:r>
            <w:r w:rsidR="00252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 100 тыс. населения</w:t>
            </w:r>
          </w:p>
        </w:tc>
      </w:tr>
      <w:tr w:rsidR="008E6363" w:rsidRPr="008E6363" w:rsidTr="008E6363">
        <w:tc>
          <w:tcPr>
            <w:tcW w:w="4496" w:type="dxa"/>
          </w:tcPr>
          <w:p w:rsidR="008E6363" w:rsidRPr="008E6363" w:rsidRDefault="008E6363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1.2. Строительство мостового перехода через р. Большой Енисей на автомобильной дороге </w:t>
            </w:r>
            <w:proofErr w:type="spellStart"/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Бояровка</w:t>
            </w:r>
            <w:proofErr w:type="spellEnd"/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– Тоора-Хем</w:t>
            </w:r>
          </w:p>
        </w:tc>
        <w:tc>
          <w:tcPr>
            <w:tcW w:w="1850" w:type="dxa"/>
          </w:tcPr>
          <w:p w:rsidR="001C3BF1" w:rsidRDefault="008E6363" w:rsidP="001C3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C3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8E6363" w:rsidRPr="008E6363" w:rsidRDefault="008E6363" w:rsidP="001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729" w:type="dxa"/>
          </w:tcPr>
          <w:p w:rsidR="008E6363" w:rsidRPr="008E6363" w:rsidRDefault="008E6363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Республики Тыва, ГКУ «</w:t>
            </w:r>
            <w:proofErr w:type="spellStart"/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Тываавтодор</w:t>
            </w:r>
            <w:proofErr w:type="spellEnd"/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5" w:type="dxa"/>
          </w:tcPr>
          <w:p w:rsidR="008E6363" w:rsidRPr="008E6363" w:rsidRDefault="001C3BF1" w:rsidP="001C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ыполнение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, освоено 180,48 млн. рублей</w:t>
            </w:r>
          </w:p>
        </w:tc>
      </w:tr>
    </w:tbl>
    <w:p w:rsidR="001C3BF1" w:rsidRPr="00252277" w:rsidRDefault="001C3BF1"/>
    <w:p w:rsidR="001C3BF1" w:rsidRPr="00252277" w:rsidRDefault="001C3BF1"/>
    <w:tbl>
      <w:tblPr>
        <w:tblStyle w:val="a3"/>
        <w:tblpPr w:leftFromText="180" w:rightFromText="180" w:vertAnchor="text" w:tblpXSpec="center" w:tblpY="1"/>
        <w:tblOverlap w:val="never"/>
        <w:tblW w:w="1592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6"/>
        <w:gridCol w:w="1850"/>
        <w:gridCol w:w="4729"/>
        <w:gridCol w:w="4845"/>
      </w:tblGrid>
      <w:tr w:rsidR="001C3BF1" w:rsidRPr="008E6363" w:rsidTr="00252277">
        <w:trPr>
          <w:tblHeader/>
        </w:trPr>
        <w:tc>
          <w:tcPr>
            <w:tcW w:w="4496" w:type="dxa"/>
          </w:tcPr>
          <w:p w:rsidR="001C3BF1" w:rsidRPr="005E4711" w:rsidRDefault="001C3BF1" w:rsidP="005E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E47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50" w:type="dxa"/>
          </w:tcPr>
          <w:p w:rsidR="005E4711" w:rsidRDefault="005E471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1C3BF1" w:rsidRPr="008E6363" w:rsidRDefault="005E471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729" w:type="dxa"/>
          </w:tcPr>
          <w:p w:rsidR="001C3BF1" w:rsidRPr="008E6363" w:rsidRDefault="001C3BF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4845" w:type="dxa"/>
          </w:tcPr>
          <w:p w:rsidR="001C3BF1" w:rsidRPr="008E6363" w:rsidRDefault="001C3BF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8E6363" w:rsidRPr="008E6363" w:rsidTr="008E6363">
        <w:tc>
          <w:tcPr>
            <w:tcW w:w="4496" w:type="dxa"/>
          </w:tcPr>
          <w:p w:rsidR="008E6363" w:rsidRPr="008E6363" w:rsidRDefault="008E6363" w:rsidP="002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1.3. Открытие автомобильного пункта </w:t>
            </w:r>
            <w:proofErr w:type="spellStart"/>
            <w:proofErr w:type="gramStart"/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пропуска</w:t>
            </w:r>
            <w:r w:rsidR="00252277" w:rsidRPr="008E63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252277" w:rsidRPr="008E6363">
              <w:rPr>
                <w:rFonts w:ascii="Times New Roman" w:hAnsi="Times New Roman" w:cs="Times New Roman"/>
                <w:sz w:val="24"/>
                <w:szCs w:val="24"/>
              </w:rPr>
              <w:t>Хандагайты</w:t>
            </w:r>
            <w:proofErr w:type="spellEnd"/>
            <w:r w:rsidR="00252277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52277">
              <w:rPr>
                <w:rFonts w:ascii="Times New Roman" w:hAnsi="Times New Roman" w:cs="Times New Roman"/>
                <w:sz w:val="24"/>
                <w:szCs w:val="24"/>
              </w:rPr>
              <w:t>через Р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оссийско-</w:t>
            </w:r>
            <w:r w:rsidR="002522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онгольскую государственную границу в многостороннем статусе</w:t>
            </w:r>
          </w:p>
        </w:tc>
        <w:tc>
          <w:tcPr>
            <w:tcW w:w="1850" w:type="dxa"/>
          </w:tcPr>
          <w:p w:rsidR="008E6363" w:rsidRPr="008E6363" w:rsidRDefault="001C3BF1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29" w:type="dxa"/>
          </w:tcPr>
          <w:p w:rsidR="008E6363" w:rsidRPr="008E6363" w:rsidRDefault="008E6363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Республики Тыва, Министерство по внешнеэкономическим связям и туризму Республики Тыва</w:t>
            </w:r>
          </w:p>
        </w:tc>
        <w:tc>
          <w:tcPr>
            <w:tcW w:w="4845" w:type="dxa"/>
          </w:tcPr>
          <w:p w:rsidR="008E6363" w:rsidRPr="008E6363" w:rsidRDefault="001C3BF1" w:rsidP="002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ридание международного статуса АПП </w:t>
            </w:r>
            <w:proofErr w:type="spellStart"/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Хандагайты</w:t>
            </w:r>
            <w:proofErr w:type="spellEnd"/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: открытие сообщени</w:t>
            </w:r>
            <w:r w:rsidR="002522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 третьих стран; развитие въездного туризма и увеличение</w:t>
            </w:r>
            <w:r w:rsidR="00252277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таможенных платежей; осуществление экспортных и импортных поставок в Китайскую Народную Республику по транснациональной автомобильной магистрали «</w:t>
            </w:r>
            <w:proofErr w:type="spellStart"/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Хандагайты</w:t>
            </w:r>
            <w:proofErr w:type="spellEnd"/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(Россия) – </w:t>
            </w:r>
            <w:proofErr w:type="spellStart"/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Улангом</w:t>
            </w:r>
            <w:proofErr w:type="spellEnd"/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(Монголия) – </w:t>
            </w:r>
            <w:proofErr w:type="spellStart"/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Ховд</w:t>
            </w:r>
            <w:proofErr w:type="spellEnd"/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(Монголия) –Урумчи (Китай)»</w:t>
            </w:r>
          </w:p>
        </w:tc>
      </w:tr>
      <w:tr w:rsidR="008E6363" w:rsidRPr="008E6363" w:rsidTr="008E6363">
        <w:tc>
          <w:tcPr>
            <w:tcW w:w="15920" w:type="dxa"/>
            <w:gridSpan w:val="4"/>
          </w:tcPr>
          <w:p w:rsidR="001C3BF1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заявочной документации </w:t>
            </w:r>
            <w:r w:rsidR="00252277">
              <w:rPr>
                <w:rFonts w:ascii="Times New Roman" w:hAnsi="Times New Roman" w:cs="Times New Roman"/>
                <w:sz w:val="24"/>
                <w:szCs w:val="24"/>
              </w:rPr>
              <w:t xml:space="preserve">и ее представление 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в Правительство Российской Федерации для решения </w:t>
            </w:r>
          </w:p>
          <w:p w:rsidR="001C3BF1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вопроса по строительству и реконструкции объектов инженерной инфраструктуры, комплексному развитию </w:t>
            </w:r>
          </w:p>
          <w:p w:rsidR="008E6363" w:rsidRPr="008E6363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систем коммунальной инфраструктуры для планируемого строительства жилищных застроек</w:t>
            </w:r>
          </w:p>
        </w:tc>
      </w:tr>
      <w:tr w:rsidR="008E6363" w:rsidRPr="008E6363" w:rsidTr="008E6363">
        <w:tc>
          <w:tcPr>
            <w:tcW w:w="4496" w:type="dxa"/>
          </w:tcPr>
          <w:p w:rsidR="008E6363" w:rsidRPr="008E6363" w:rsidRDefault="008E6363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2.1. Увеличение лимита для реализации регионального проекта «Обеспечение устойчивого сокращения непригодного для проживания жилищного фон</w:t>
            </w:r>
            <w:r w:rsidR="001C3BF1">
              <w:rPr>
                <w:rFonts w:ascii="Times New Roman" w:hAnsi="Times New Roman" w:cs="Times New Roman"/>
                <w:sz w:val="24"/>
                <w:szCs w:val="24"/>
              </w:rPr>
              <w:t>да» на 277 300,995 тыс. рублей</w:t>
            </w:r>
          </w:p>
        </w:tc>
        <w:tc>
          <w:tcPr>
            <w:tcW w:w="1850" w:type="dxa"/>
          </w:tcPr>
          <w:p w:rsidR="008E6363" w:rsidRPr="008E6363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4729" w:type="dxa"/>
          </w:tcPr>
          <w:p w:rsidR="008E6363" w:rsidRPr="008E6363" w:rsidRDefault="008E6363" w:rsidP="002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  <w:tc>
          <w:tcPr>
            <w:tcW w:w="4845" w:type="dxa"/>
          </w:tcPr>
          <w:p w:rsidR="008E6363" w:rsidRPr="008E6363" w:rsidRDefault="001C3BF1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асселение 485 человек из непригодного </w:t>
            </w:r>
            <w:r w:rsidR="00252277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жилья площадью 7 837 тыс. кв. м</w:t>
            </w:r>
          </w:p>
        </w:tc>
      </w:tr>
      <w:tr w:rsidR="008E6363" w:rsidRPr="008E6363" w:rsidTr="008E6363">
        <w:tc>
          <w:tcPr>
            <w:tcW w:w="4496" w:type="dxa"/>
          </w:tcPr>
          <w:p w:rsidR="008E6363" w:rsidRPr="008E6363" w:rsidRDefault="008E6363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2.2. Выделение дополнительного лимита для завершения программы переселения 2013-2018 годо</w:t>
            </w:r>
            <w:r w:rsidR="001C3BF1">
              <w:rPr>
                <w:rFonts w:ascii="Times New Roman" w:hAnsi="Times New Roman" w:cs="Times New Roman"/>
                <w:sz w:val="24"/>
                <w:szCs w:val="24"/>
              </w:rPr>
              <w:t>в в размере 245 928,75 тыс. рублей</w:t>
            </w:r>
          </w:p>
        </w:tc>
        <w:tc>
          <w:tcPr>
            <w:tcW w:w="1850" w:type="dxa"/>
          </w:tcPr>
          <w:p w:rsidR="008E6363" w:rsidRPr="008E6363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2021-2022 гг.</w:t>
            </w:r>
          </w:p>
        </w:tc>
        <w:tc>
          <w:tcPr>
            <w:tcW w:w="4729" w:type="dxa"/>
          </w:tcPr>
          <w:p w:rsidR="008E6363" w:rsidRPr="008E6363" w:rsidRDefault="008E6363" w:rsidP="002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  <w:tc>
          <w:tcPr>
            <w:tcW w:w="4845" w:type="dxa"/>
          </w:tcPr>
          <w:p w:rsidR="008E6363" w:rsidRPr="008E6363" w:rsidRDefault="001C3BF1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асселение 140 человек из аварийного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площадью 2 736,4 кв. м</w:t>
            </w:r>
          </w:p>
        </w:tc>
      </w:tr>
      <w:tr w:rsidR="008E6363" w:rsidRPr="008E6363" w:rsidTr="008E6363">
        <w:tc>
          <w:tcPr>
            <w:tcW w:w="15920" w:type="dxa"/>
            <w:gridSpan w:val="4"/>
          </w:tcPr>
          <w:p w:rsidR="008E6363" w:rsidRPr="008E6363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3. Развитие туризма в Республике Тыва</w:t>
            </w:r>
          </w:p>
        </w:tc>
      </w:tr>
      <w:tr w:rsidR="008E6363" w:rsidRPr="008E6363" w:rsidTr="008E6363">
        <w:tc>
          <w:tcPr>
            <w:tcW w:w="4496" w:type="dxa"/>
            <w:shd w:val="clear" w:color="auto" w:fill="FFFFFF"/>
          </w:tcPr>
          <w:p w:rsidR="008E6363" w:rsidRPr="008E6363" w:rsidRDefault="008E6363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3.1. Формирование перечня инвестиционных предложений и инвестиционных проектов в сфере туризма для инвестиционного каталога Республики Тыва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1C3BF1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  <w:p w:rsidR="008E6363" w:rsidRPr="008E6363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2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туризму Республики Тыва, органы местного самоуправления (по согласованию)</w:t>
            </w: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1C3BF1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ормирование каталога инвестиционных проектов, его ежегодная актуализация</w:t>
            </w:r>
          </w:p>
        </w:tc>
      </w:tr>
    </w:tbl>
    <w:p w:rsidR="001C3BF1" w:rsidRDefault="001C3BF1"/>
    <w:p w:rsidR="001C3BF1" w:rsidRDefault="001C3BF1"/>
    <w:tbl>
      <w:tblPr>
        <w:tblStyle w:val="a3"/>
        <w:tblpPr w:leftFromText="180" w:rightFromText="180" w:vertAnchor="text" w:tblpXSpec="center" w:tblpY="1"/>
        <w:tblOverlap w:val="never"/>
        <w:tblW w:w="1592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6"/>
        <w:gridCol w:w="1850"/>
        <w:gridCol w:w="4729"/>
        <w:gridCol w:w="4845"/>
      </w:tblGrid>
      <w:tr w:rsidR="001C3BF1" w:rsidRPr="008E6363" w:rsidTr="00252277">
        <w:trPr>
          <w:tblHeader/>
        </w:trPr>
        <w:tc>
          <w:tcPr>
            <w:tcW w:w="4496" w:type="dxa"/>
          </w:tcPr>
          <w:p w:rsidR="001C3BF1" w:rsidRPr="008E6363" w:rsidRDefault="005E471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50" w:type="dxa"/>
          </w:tcPr>
          <w:p w:rsidR="005E4711" w:rsidRDefault="005E471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1C3BF1" w:rsidRPr="008E6363" w:rsidRDefault="005E471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729" w:type="dxa"/>
          </w:tcPr>
          <w:p w:rsidR="001C3BF1" w:rsidRPr="008E6363" w:rsidRDefault="001C3BF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4845" w:type="dxa"/>
          </w:tcPr>
          <w:p w:rsidR="001C3BF1" w:rsidRPr="008E6363" w:rsidRDefault="001C3BF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8E6363" w:rsidRPr="008E6363" w:rsidTr="008E6363">
        <w:tc>
          <w:tcPr>
            <w:tcW w:w="4496" w:type="dxa"/>
            <w:shd w:val="clear" w:color="auto" w:fill="FFFFFF"/>
          </w:tcPr>
          <w:p w:rsidR="008E6363" w:rsidRPr="008E6363" w:rsidRDefault="008E6363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3.2. Продвижение инвестиционных проектов, инвестиционных предложений с целью привлечения потенциальных инвесторов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2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туризму Республики Тыва, органы местного самоуправления (по согласованию)</w:t>
            </w: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1C3BF1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овышение информированности потенциальных инвесторов, организация проведения переговоров и презентаций инвестиционных предложений в сфере туризма, в том числе в рамках участия в профильных мероприятиях, встречах с представителями бизнес-сообщества</w:t>
            </w:r>
          </w:p>
        </w:tc>
      </w:tr>
      <w:tr w:rsidR="008E6363" w:rsidRPr="008E6363" w:rsidTr="008E6363">
        <w:tc>
          <w:tcPr>
            <w:tcW w:w="4496" w:type="dxa"/>
            <w:shd w:val="clear" w:color="auto" w:fill="FFFFFF"/>
          </w:tcPr>
          <w:p w:rsidR="008E6363" w:rsidRPr="008E6363" w:rsidRDefault="008E6363" w:rsidP="001C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3.3. Оказание материальной и нематериальной поддержки субъектам малого и среднего предпринимательства, осуществляющим деятельность в сфере туризма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2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Тыва, Министерство по внешнеэкономическим связям и туризму Республики Тыва, органы местного самоуправления (по согласованию)</w:t>
            </w: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1C3BF1" w:rsidP="001C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в сфере туризма</w:t>
            </w:r>
          </w:p>
        </w:tc>
      </w:tr>
      <w:tr w:rsidR="008E6363" w:rsidRPr="008E6363" w:rsidTr="008E6363">
        <w:tc>
          <w:tcPr>
            <w:tcW w:w="4496" w:type="dxa"/>
            <w:shd w:val="clear" w:color="auto" w:fill="FFFFFF"/>
          </w:tcPr>
          <w:p w:rsidR="008E6363" w:rsidRPr="008E6363" w:rsidRDefault="008E6363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3.4. Благоустройство территории объектов туристского притяжения, в том числе часто посещаемых природных памятников, минеральных источников, озер и других объектов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2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туризму Республики Тыва, органы местного самоуправления (по согласованию), субъекты малого и среднего предпринимательства (по согласованию)</w:t>
            </w: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1C3BF1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оздание комфортных условий и доступности туристских объектов</w:t>
            </w:r>
          </w:p>
        </w:tc>
      </w:tr>
      <w:tr w:rsidR="008E6363" w:rsidRPr="008E6363" w:rsidTr="008E6363">
        <w:tc>
          <w:tcPr>
            <w:tcW w:w="4496" w:type="dxa"/>
            <w:shd w:val="clear" w:color="auto" w:fill="FFFFFF"/>
          </w:tcPr>
          <w:p w:rsidR="008E6363" w:rsidRPr="008E6363" w:rsidRDefault="008E6363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3.5. Оптимизация портала «VISITTUVA»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252277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  <w:p w:rsidR="008E6363" w:rsidRPr="008E6363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Тыва, ГАУ «Информационный центр туризма Республики Тыва»</w:t>
            </w: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1C3BF1" w:rsidP="002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азработка единого информационного сайта, поддержка и</w:t>
            </w:r>
            <w:r w:rsidR="0025227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узнаваемости туристского бренда республики</w:t>
            </w:r>
          </w:p>
        </w:tc>
      </w:tr>
      <w:tr w:rsidR="008E6363" w:rsidRPr="008E6363" w:rsidTr="008E6363">
        <w:tc>
          <w:tcPr>
            <w:tcW w:w="4496" w:type="dxa"/>
            <w:shd w:val="clear" w:color="auto" w:fill="FFFFFF"/>
          </w:tcPr>
          <w:p w:rsidR="008E6363" w:rsidRPr="008E6363" w:rsidRDefault="008E6363" w:rsidP="002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3.6. Мониторинг</w:t>
            </w:r>
            <w:r w:rsidR="0025227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252277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в сфере туризма ограничительных мер и рекомендаций по профилактике новой </w:t>
            </w:r>
            <w:proofErr w:type="spellStart"/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туризму Республики Тыва</w:t>
            </w: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1C3BF1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нижение угрозы распространения новой </w:t>
            </w:r>
            <w:proofErr w:type="spellStart"/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8E6363" w:rsidRPr="008E6363" w:rsidTr="008E6363">
        <w:tc>
          <w:tcPr>
            <w:tcW w:w="4496" w:type="dxa"/>
            <w:shd w:val="clear" w:color="auto" w:fill="FFFFFF"/>
          </w:tcPr>
          <w:p w:rsidR="008E6363" w:rsidRPr="008E6363" w:rsidRDefault="008E6363" w:rsidP="002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3.7. Приведение региональных норматив</w:t>
            </w:r>
            <w:r w:rsidR="00252277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в </w:t>
            </w:r>
            <w:r w:rsidR="00252277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в соответствие с действующим федеральным законодательством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туризму Республики Тыва</w:t>
            </w: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1C3BF1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овершенствование нормативно-правового регулирования в сфере туризма с учетом тенденций развития туристской отрасли</w:t>
            </w:r>
          </w:p>
        </w:tc>
      </w:tr>
    </w:tbl>
    <w:p w:rsidR="001C3BF1" w:rsidRDefault="001C3BF1"/>
    <w:p w:rsidR="001C3BF1" w:rsidRDefault="001C3BF1"/>
    <w:p w:rsidR="001C3BF1" w:rsidRDefault="001C3BF1"/>
    <w:tbl>
      <w:tblPr>
        <w:tblStyle w:val="a3"/>
        <w:tblpPr w:leftFromText="180" w:rightFromText="180" w:vertAnchor="text" w:tblpXSpec="center" w:tblpY="1"/>
        <w:tblOverlap w:val="never"/>
        <w:tblW w:w="1592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6"/>
        <w:gridCol w:w="1850"/>
        <w:gridCol w:w="4729"/>
        <w:gridCol w:w="4845"/>
      </w:tblGrid>
      <w:tr w:rsidR="001C3BF1" w:rsidRPr="008E6363" w:rsidTr="00252277">
        <w:trPr>
          <w:tblHeader/>
        </w:trPr>
        <w:tc>
          <w:tcPr>
            <w:tcW w:w="4496" w:type="dxa"/>
          </w:tcPr>
          <w:p w:rsidR="001C3BF1" w:rsidRPr="008E6363" w:rsidRDefault="005E471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50" w:type="dxa"/>
          </w:tcPr>
          <w:p w:rsidR="005E4711" w:rsidRDefault="005E471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1C3BF1" w:rsidRPr="008E6363" w:rsidRDefault="005E471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729" w:type="dxa"/>
          </w:tcPr>
          <w:p w:rsidR="001C3BF1" w:rsidRPr="008E6363" w:rsidRDefault="001C3BF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4845" w:type="dxa"/>
          </w:tcPr>
          <w:p w:rsidR="001C3BF1" w:rsidRPr="008E6363" w:rsidRDefault="001C3BF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8E6363" w:rsidRPr="008E6363" w:rsidTr="008E6363">
        <w:tc>
          <w:tcPr>
            <w:tcW w:w="4496" w:type="dxa"/>
            <w:shd w:val="clear" w:color="auto" w:fill="FFFFFF"/>
          </w:tcPr>
          <w:p w:rsidR="008E6363" w:rsidRPr="008E6363" w:rsidRDefault="008E6363" w:rsidP="001C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3.8. Содействие проведению классификации объектов туристской индустрии, включающих гостиницы, санаторно-курортные организации и иные средства размещения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1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III-I</w:t>
            </w:r>
            <w:r w:rsidR="001C3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="001C3BF1">
              <w:rPr>
                <w:rFonts w:ascii="Times New Roman" w:hAnsi="Times New Roman" w:cs="Times New Roman"/>
                <w:sz w:val="24"/>
                <w:szCs w:val="24"/>
              </w:rPr>
              <w:t>арталы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2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туризму Республики Тыва, МКК «Фонд поддержки предпринимательства Республики Тыва»</w:t>
            </w:r>
            <w:r w:rsidR="001C3BF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1C3BF1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овышение качества оказываемых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в сфере туризма, увеличение числа гостиниц и иных средств размещения, имеющих свидетельства о присвоении категории</w:t>
            </w:r>
          </w:p>
        </w:tc>
      </w:tr>
      <w:tr w:rsidR="008E6363" w:rsidRPr="008E6363" w:rsidTr="008E6363">
        <w:tc>
          <w:tcPr>
            <w:tcW w:w="4496" w:type="dxa"/>
            <w:shd w:val="clear" w:color="auto" w:fill="FFFFFF"/>
          </w:tcPr>
          <w:p w:rsidR="008E6363" w:rsidRPr="008E6363" w:rsidRDefault="008E6363" w:rsidP="001C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3.9. Систематизация туристских маршрутов по Республике Тыва, создание региональной информационной базы маршрутной сети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1C3BF1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  <w:p w:rsidR="008E6363" w:rsidRPr="008E6363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2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ГАУ «Информационный центр туризма Республики Тыва», органы местного самоуправления (по согласованию)</w:t>
            </w: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252277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1C3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на информационных ресурсах, в том числе</w:t>
            </w:r>
            <w:r w:rsidR="001C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в сети </w:t>
            </w:r>
            <w:r w:rsidR="001C3B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C3B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6363" w:rsidRPr="008E6363" w:rsidRDefault="008E6363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жителей и гостей региона о возможностях для путешествий</w:t>
            </w:r>
          </w:p>
        </w:tc>
      </w:tr>
      <w:tr w:rsidR="008E6363" w:rsidRPr="008E6363" w:rsidTr="008E6363">
        <w:tc>
          <w:tcPr>
            <w:tcW w:w="4496" w:type="dxa"/>
            <w:shd w:val="clear" w:color="auto" w:fill="FFFFFF"/>
          </w:tcPr>
          <w:p w:rsidR="008E6363" w:rsidRPr="008E6363" w:rsidRDefault="008E6363" w:rsidP="002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3.10. Участие в реализации межрегиональных туристских проектов, в том числе: «Золотое кольцо Сибири</w:t>
            </w:r>
            <w:r w:rsidR="00252277" w:rsidRPr="008E6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2277" w:rsidRPr="008E63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Открываем Сибирь»</w:t>
            </w:r>
            <w:r w:rsidR="002522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, КИП «Развитие внутреннего и въездного туризма регионов Енисейской Сибири»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2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туризму Республики Тыва, ГАУ «Информационный центр туризма Республики Тыва», органы местного самоуправления (по согласованию)</w:t>
            </w: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1C3BF1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оздание межрегионального туристского продукта и объединение ресурсов по привлечению туристского потока</w:t>
            </w:r>
          </w:p>
        </w:tc>
      </w:tr>
      <w:tr w:rsidR="008E6363" w:rsidRPr="008E6363" w:rsidTr="008E6363">
        <w:tc>
          <w:tcPr>
            <w:tcW w:w="4496" w:type="dxa"/>
            <w:shd w:val="clear" w:color="auto" w:fill="FFFFFF"/>
          </w:tcPr>
          <w:p w:rsidR="008E6363" w:rsidRPr="008E6363" w:rsidRDefault="008E6363" w:rsidP="001C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3.11. Реализация учебных программ</w:t>
            </w:r>
            <w:r w:rsidR="001C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по повышению квалификации инструкторов-проводников, гидов-переводчиков, экскурсоводов</w:t>
            </w:r>
          </w:p>
          <w:p w:rsidR="008E6363" w:rsidRPr="008E6363" w:rsidRDefault="008E6363" w:rsidP="001C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1C3BF1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III-I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арталы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2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туризму Республики Тыва, МКК «Фонд поддержки предпринимательства Республики Тыва», органы местного самоуправления (по согласованию)</w:t>
            </w: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1C3BF1" w:rsidP="002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r w:rsidR="00252277">
              <w:rPr>
                <w:rFonts w:ascii="Times New Roman" w:hAnsi="Times New Roman" w:cs="Times New Roman"/>
                <w:sz w:val="24"/>
                <w:szCs w:val="24"/>
              </w:rPr>
              <w:t>квалифицированных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</w:tc>
      </w:tr>
      <w:tr w:rsidR="008E6363" w:rsidRPr="008E6363" w:rsidTr="008E6363">
        <w:tc>
          <w:tcPr>
            <w:tcW w:w="4496" w:type="dxa"/>
            <w:shd w:val="clear" w:color="auto" w:fill="FFFFFF"/>
          </w:tcPr>
          <w:p w:rsidR="008E6363" w:rsidRPr="008E6363" w:rsidRDefault="008E6363" w:rsidP="001C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3.12. Создание QR-кодов с возможностью оплаты рекреационных сборов и внесения добровольных пожертвований на содержание, поддержание чистоты и благоустройство территории наиболее посещаемых объектов в муниципальных образованиях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1C3BF1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  <w:p w:rsidR="008E6363" w:rsidRPr="008E6363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2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туризму Республики Тыва, органы местного самоуправления (по согласованию)</w:t>
            </w: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1C3BF1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становка QR-кодов на не менее 50 объектах туристского притяжения</w:t>
            </w:r>
          </w:p>
        </w:tc>
      </w:tr>
    </w:tbl>
    <w:p w:rsidR="001C3BF1" w:rsidRDefault="001C3BF1" w:rsidP="00B43920">
      <w:pPr>
        <w:ind w:firstLine="708"/>
      </w:pPr>
    </w:p>
    <w:tbl>
      <w:tblPr>
        <w:tblStyle w:val="a3"/>
        <w:tblpPr w:leftFromText="180" w:rightFromText="180" w:vertAnchor="text" w:tblpXSpec="center" w:tblpY="1"/>
        <w:tblOverlap w:val="never"/>
        <w:tblW w:w="1592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6"/>
        <w:gridCol w:w="2082"/>
        <w:gridCol w:w="4961"/>
        <w:gridCol w:w="4381"/>
      </w:tblGrid>
      <w:tr w:rsidR="001C3BF1" w:rsidRPr="008E6363" w:rsidTr="00B43920">
        <w:trPr>
          <w:tblHeader/>
        </w:trPr>
        <w:tc>
          <w:tcPr>
            <w:tcW w:w="4496" w:type="dxa"/>
          </w:tcPr>
          <w:p w:rsidR="001C3BF1" w:rsidRPr="005E4711" w:rsidRDefault="005E4711" w:rsidP="0025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82" w:type="dxa"/>
          </w:tcPr>
          <w:p w:rsidR="005E4711" w:rsidRDefault="005E471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1C3BF1" w:rsidRPr="008E6363" w:rsidRDefault="005E471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961" w:type="dxa"/>
          </w:tcPr>
          <w:p w:rsidR="001C3BF1" w:rsidRPr="008E6363" w:rsidRDefault="001C3BF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4381" w:type="dxa"/>
          </w:tcPr>
          <w:p w:rsidR="001C3BF1" w:rsidRPr="008E6363" w:rsidRDefault="001C3BF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8E6363" w:rsidRPr="008E6363" w:rsidTr="00B43920">
        <w:tc>
          <w:tcPr>
            <w:tcW w:w="4496" w:type="dxa"/>
            <w:shd w:val="clear" w:color="auto" w:fill="FFFFFF"/>
          </w:tcPr>
          <w:p w:rsidR="008E6363" w:rsidRPr="008E6363" w:rsidRDefault="008E6363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3.13. Создание и установка знаков туристской навигации к наиболее посещаемым объектам туристского показа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1C3BF1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  <w:p w:rsidR="008E6363" w:rsidRPr="008E6363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B4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туризму Республики Тыва, органы местного самоуправления (по согласованию), ГАУ «Информационный центр туризма Республики Тыва»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1C3BF1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становка более 10 знаков туристской навигации (указатели, информационные стенды)</w:t>
            </w:r>
          </w:p>
        </w:tc>
      </w:tr>
      <w:tr w:rsidR="008E6363" w:rsidRPr="008E6363" w:rsidTr="00B43920">
        <w:tc>
          <w:tcPr>
            <w:tcW w:w="4496" w:type="dxa"/>
            <w:shd w:val="clear" w:color="auto" w:fill="FFFFFF"/>
          </w:tcPr>
          <w:p w:rsidR="008E6363" w:rsidRPr="008E6363" w:rsidRDefault="008E6363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3.14. Разработка и реализация мер, направленных на развитие сети муниципальных туристско-информационных центров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B4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внешнеэкономическим связям и туризму Республики Тыва, органы местного самоуправления </w:t>
            </w:r>
            <w:r w:rsidR="00B43920" w:rsidRPr="008E636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1C3BF1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ткрытие не менее 1 муниципального туристско-информационного центра</w:t>
            </w:r>
          </w:p>
        </w:tc>
      </w:tr>
      <w:tr w:rsidR="008E6363" w:rsidRPr="008E6363" w:rsidTr="00B43920">
        <w:tc>
          <w:tcPr>
            <w:tcW w:w="4496" w:type="dxa"/>
            <w:shd w:val="clear" w:color="auto" w:fill="FFFFFF"/>
          </w:tcPr>
          <w:p w:rsidR="008E6363" w:rsidRPr="008E6363" w:rsidRDefault="008E6363" w:rsidP="002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3.15. Размещение актуальной информации о развитии туризма в региональных </w:t>
            </w:r>
            <w:r w:rsidR="00252277">
              <w:rPr>
                <w:rFonts w:ascii="Times New Roman" w:hAnsi="Times New Roman" w:cs="Times New Roman"/>
                <w:sz w:val="24"/>
                <w:szCs w:val="24"/>
              </w:rPr>
              <w:t>средствах массовой инф</w:t>
            </w:r>
            <w:r w:rsidR="00B439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2277">
              <w:rPr>
                <w:rFonts w:ascii="Times New Roman" w:hAnsi="Times New Roman" w:cs="Times New Roman"/>
                <w:sz w:val="24"/>
                <w:szCs w:val="24"/>
              </w:rPr>
              <w:t>рмации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Тыва, Министерство по внешнеэкономическим связям и туризму Республики Тыва, органы местного самоуправления Республики Тыва (по согласованию)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1C3BF1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ридание позитивного имиджа и привлекательности Республики Тыва в качестве безопасного региона для туристов </w:t>
            </w:r>
            <w:proofErr w:type="gramStart"/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4392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</w:t>
            </w:r>
            <w:proofErr w:type="gramEnd"/>
            <w:r w:rsidR="00B43920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</w:t>
            </w:r>
          </w:p>
        </w:tc>
      </w:tr>
      <w:tr w:rsidR="008E6363" w:rsidRPr="008E6363" w:rsidTr="00B43920">
        <w:tc>
          <w:tcPr>
            <w:tcW w:w="4496" w:type="dxa"/>
            <w:shd w:val="clear" w:color="auto" w:fill="FFFFFF"/>
          </w:tcPr>
          <w:p w:rsidR="008E6363" w:rsidRPr="008E6363" w:rsidRDefault="008E6363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3.16. Разработка фото</w:t>
            </w:r>
            <w:r w:rsidR="00252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и видеоматериалов для презентации туристического потенциала Республики Тыва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ГАУ «Информационный центр туризма Республики Тыва», Министерство информатизации и связи Республики Тыва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1C3BF1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и улучшение качества информационных материалов по туризму</w:t>
            </w:r>
          </w:p>
        </w:tc>
      </w:tr>
      <w:tr w:rsidR="008E6363" w:rsidRPr="008E6363" w:rsidTr="008E6363">
        <w:tc>
          <w:tcPr>
            <w:tcW w:w="15920" w:type="dxa"/>
            <w:gridSpan w:val="4"/>
            <w:shd w:val="clear" w:color="auto" w:fill="FFFFFF"/>
          </w:tcPr>
          <w:p w:rsidR="008E6363" w:rsidRPr="008E6363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4. План по строительству круглогодичной туристической базы на территории республики</w:t>
            </w:r>
          </w:p>
        </w:tc>
      </w:tr>
      <w:tr w:rsidR="00B43920" w:rsidRPr="008E6363" w:rsidTr="00B43920">
        <w:tc>
          <w:tcPr>
            <w:tcW w:w="4496" w:type="dxa"/>
            <w:shd w:val="clear" w:color="auto" w:fill="FFFFFF"/>
          </w:tcPr>
          <w:p w:rsidR="00B43920" w:rsidRPr="008E6363" w:rsidRDefault="00B43920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4.1. Определение земельного участка по строительству туристической базы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3920" w:rsidRDefault="00B43920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III квартал </w:t>
            </w:r>
          </w:p>
          <w:p w:rsidR="00B43920" w:rsidRPr="008E6363" w:rsidRDefault="00B43920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3920" w:rsidRPr="008E6363" w:rsidRDefault="00B43920" w:rsidP="001C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Танд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, Министерство земельных и имущественных отношений Республики Тыва, Министерство природных ресурсов и экологии Республики Тыва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43920" w:rsidRPr="008E6363" w:rsidRDefault="00B43920" w:rsidP="001C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20" w:rsidRPr="008E6363" w:rsidTr="00B43920">
        <w:tc>
          <w:tcPr>
            <w:tcW w:w="4496" w:type="dxa"/>
            <w:shd w:val="clear" w:color="auto" w:fill="FFFFFF"/>
          </w:tcPr>
          <w:p w:rsidR="00B43920" w:rsidRPr="008E6363" w:rsidRDefault="00B43920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4.2. Оформление земельного участка и постановка на кадастровый учет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3920" w:rsidRDefault="00B43920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:rsidR="00B43920" w:rsidRPr="008E6363" w:rsidRDefault="00B43920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3920" w:rsidRPr="008E6363" w:rsidRDefault="00B43920" w:rsidP="001C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Танд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4381" w:type="dxa"/>
            <w:vMerge/>
            <w:shd w:val="clear" w:color="auto" w:fill="FFFFFF"/>
          </w:tcPr>
          <w:p w:rsidR="00B43920" w:rsidRPr="008E6363" w:rsidRDefault="00B43920" w:rsidP="001C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20" w:rsidRPr="008E6363" w:rsidTr="00B43920">
        <w:tc>
          <w:tcPr>
            <w:tcW w:w="4496" w:type="dxa"/>
            <w:shd w:val="clear" w:color="auto" w:fill="FFFFFF"/>
          </w:tcPr>
          <w:p w:rsidR="00B43920" w:rsidRPr="008E6363" w:rsidRDefault="00B43920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4.3. Подача инвестиционной заявки на разработку проектно-сметной документации за счет средств республиканского бюджета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3920" w:rsidRPr="008E6363" w:rsidRDefault="00B43920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  <w:p w:rsidR="00B43920" w:rsidRPr="008E6363" w:rsidRDefault="00B43920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3920" w:rsidRPr="008E6363" w:rsidRDefault="00B43920" w:rsidP="00B4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4381" w:type="dxa"/>
            <w:vMerge/>
            <w:shd w:val="clear" w:color="auto" w:fill="FFFFFF"/>
          </w:tcPr>
          <w:p w:rsidR="00B43920" w:rsidRPr="008E6363" w:rsidRDefault="00B43920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20" w:rsidRPr="008E6363" w:rsidTr="00B43920">
        <w:tc>
          <w:tcPr>
            <w:tcW w:w="4496" w:type="dxa"/>
            <w:shd w:val="clear" w:color="auto" w:fill="FFFFFF"/>
          </w:tcPr>
          <w:p w:rsidR="00B43920" w:rsidRPr="008E6363" w:rsidRDefault="00B43920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4.4. Составление технического задания на проектирование объекта «Круглогодичная туристическая база «</w:t>
            </w:r>
            <w:proofErr w:type="spellStart"/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Чагытай</w:t>
            </w:r>
            <w:proofErr w:type="spellEnd"/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3920" w:rsidRPr="008E6363" w:rsidRDefault="00B43920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III-IV кварталы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3920" w:rsidRPr="008E6363" w:rsidRDefault="00B43920" w:rsidP="00B4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438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43920" w:rsidRPr="008E6363" w:rsidRDefault="00B43920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BF1" w:rsidRDefault="001C3BF1"/>
    <w:p w:rsidR="00F30EA5" w:rsidRDefault="00F30EA5"/>
    <w:tbl>
      <w:tblPr>
        <w:tblStyle w:val="a3"/>
        <w:tblpPr w:leftFromText="180" w:rightFromText="180" w:vertAnchor="text" w:tblpXSpec="center" w:tblpY="1"/>
        <w:tblOverlap w:val="never"/>
        <w:tblW w:w="1592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6"/>
        <w:gridCol w:w="1850"/>
        <w:gridCol w:w="4768"/>
        <w:gridCol w:w="19"/>
        <w:gridCol w:w="4787"/>
      </w:tblGrid>
      <w:tr w:rsidR="001C3BF1" w:rsidRPr="008E6363" w:rsidTr="00B43920">
        <w:trPr>
          <w:tblHeader/>
        </w:trPr>
        <w:tc>
          <w:tcPr>
            <w:tcW w:w="4496" w:type="dxa"/>
          </w:tcPr>
          <w:p w:rsidR="001C3BF1" w:rsidRPr="008E6363" w:rsidRDefault="005E471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50" w:type="dxa"/>
          </w:tcPr>
          <w:p w:rsidR="005E4711" w:rsidRDefault="005E471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1C3BF1" w:rsidRPr="008E6363" w:rsidRDefault="005E471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768" w:type="dxa"/>
          </w:tcPr>
          <w:p w:rsidR="001C3BF1" w:rsidRPr="008E6363" w:rsidRDefault="001C3BF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4806" w:type="dxa"/>
            <w:gridSpan w:val="2"/>
          </w:tcPr>
          <w:p w:rsidR="001C3BF1" w:rsidRPr="008E6363" w:rsidRDefault="001C3BF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B43920" w:rsidRPr="008E6363" w:rsidTr="007F60FC">
        <w:tc>
          <w:tcPr>
            <w:tcW w:w="4496" w:type="dxa"/>
            <w:shd w:val="clear" w:color="auto" w:fill="FFFFFF"/>
          </w:tcPr>
          <w:p w:rsidR="00B43920" w:rsidRPr="008E6363" w:rsidRDefault="00B43920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4.5. Разработка концепции создания и развития круглогодичной туристической базы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3920" w:rsidRPr="008E6363" w:rsidRDefault="00B43920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III-IV кварталы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3920" w:rsidRPr="008E6363" w:rsidRDefault="00B43920" w:rsidP="00B4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478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43920" w:rsidRPr="008E6363" w:rsidRDefault="00B43920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20" w:rsidRPr="008E6363" w:rsidTr="007F60FC">
        <w:tc>
          <w:tcPr>
            <w:tcW w:w="4496" w:type="dxa"/>
            <w:shd w:val="clear" w:color="auto" w:fill="FFFFFF"/>
          </w:tcPr>
          <w:p w:rsidR="00B43920" w:rsidRPr="008E6363" w:rsidRDefault="00B43920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4.6. Определение источников финансирования туристической базы и разработка проектно-сметной документации на электроснабжение и обеспечение работы по технологическому присоединению к электрическим сетям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3920" w:rsidRPr="008E6363" w:rsidRDefault="00B43920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III-IV кварталы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3920" w:rsidRPr="008E6363" w:rsidRDefault="00B43920" w:rsidP="00B4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4787" w:type="dxa"/>
            <w:vMerge/>
            <w:shd w:val="clear" w:color="auto" w:fill="FFFFFF"/>
          </w:tcPr>
          <w:p w:rsidR="00B43920" w:rsidRPr="008E6363" w:rsidRDefault="00B43920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20" w:rsidRPr="008E6363" w:rsidTr="007F60FC">
        <w:tc>
          <w:tcPr>
            <w:tcW w:w="4496" w:type="dxa"/>
            <w:shd w:val="clear" w:color="auto" w:fill="FFFFFF"/>
          </w:tcPr>
          <w:p w:rsidR="00B43920" w:rsidRPr="008E6363" w:rsidRDefault="00B43920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4.7. Определение источников финансирования на проведение информационно-телекоммуникационной сети «Интернет» и обеспечение работы по установке базовой станции сотовой связи к территории туристической базы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3920" w:rsidRPr="008E6363" w:rsidRDefault="00B43920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2022 г.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3920" w:rsidRPr="008E6363" w:rsidRDefault="00B43920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Тыва, Министерство информатизации и связи Республики Тыва</w:t>
            </w:r>
          </w:p>
        </w:tc>
        <w:tc>
          <w:tcPr>
            <w:tcW w:w="4787" w:type="dxa"/>
            <w:vMerge/>
            <w:shd w:val="clear" w:color="auto" w:fill="FFFFFF"/>
          </w:tcPr>
          <w:p w:rsidR="00B43920" w:rsidRPr="008E6363" w:rsidRDefault="00B43920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20" w:rsidRPr="008E6363" w:rsidTr="007F60FC">
        <w:tc>
          <w:tcPr>
            <w:tcW w:w="4496" w:type="dxa"/>
            <w:shd w:val="clear" w:color="auto" w:fill="FFFFFF"/>
          </w:tcPr>
          <w:p w:rsidR="00B43920" w:rsidRPr="008E6363" w:rsidRDefault="00B43920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4.8. Проведение конкурсного отбора по предоставлению субсидии на создание туристско-рекреационного кластера на оз. </w:t>
            </w:r>
            <w:proofErr w:type="spellStart"/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Чагытай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3920" w:rsidRPr="008E6363" w:rsidRDefault="00B43920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I-II кварталы 2022 г.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3920" w:rsidRPr="008E6363" w:rsidRDefault="00B43920" w:rsidP="00B4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4787" w:type="dxa"/>
            <w:vMerge/>
            <w:shd w:val="clear" w:color="auto" w:fill="FFFFFF"/>
          </w:tcPr>
          <w:p w:rsidR="00B43920" w:rsidRPr="008E6363" w:rsidRDefault="00B43920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20" w:rsidRPr="008E6363" w:rsidTr="007F60FC">
        <w:tc>
          <w:tcPr>
            <w:tcW w:w="4496" w:type="dxa"/>
            <w:shd w:val="clear" w:color="auto" w:fill="FFFFFF"/>
          </w:tcPr>
          <w:p w:rsidR="00B43920" w:rsidRPr="008E6363" w:rsidRDefault="00B43920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4.9. Заключение соглашения о предоставлении юридическому лицу (победителю конкурсного отбора) субсидии на создание туристско-рекреационного кластера на оз. </w:t>
            </w:r>
            <w:proofErr w:type="spellStart"/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Чагытай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3920" w:rsidRPr="008E6363" w:rsidRDefault="00B43920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2022 г.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3920" w:rsidRPr="008E6363" w:rsidRDefault="00B43920" w:rsidP="00B4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4787" w:type="dxa"/>
            <w:vMerge/>
            <w:shd w:val="clear" w:color="auto" w:fill="FFFFFF"/>
          </w:tcPr>
          <w:p w:rsidR="00B43920" w:rsidRPr="008E6363" w:rsidRDefault="00B43920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20" w:rsidRPr="008E6363" w:rsidTr="007F60FC">
        <w:tc>
          <w:tcPr>
            <w:tcW w:w="4496" w:type="dxa"/>
            <w:shd w:val="clear" w:color="auto" w:fill="FFFFFF"/>
          </w:tcPr>
          <w:p w:rsidR="00B43920" w:rsidRPr="008E6363" w:rsidRDefault="00B43920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4.10. Обеспечение финансирования мероприятий, направленных на создание туристско-рекреационного кластера на оз. </w:t>
            </w:r>
            <w:proofErr w:type="spellStart"/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Чагытай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3920" w:rsidRPr="008E6363" w:rsidRDefault="00B43920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2022 г.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3920" w:rsidRPr="008E6363" w:rsidRDefault="00B43920" w:rsidP="00B4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478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43920" w:rsidRPr="008E6363" w:rsidRDefault="00B43920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BF1" w:rsidRDefault="001C3BF1"/>
    <w:p w:rsidR="001C3BF1" w:rsidRDefault="001C3BF1"/>
    <w:p w:rsidR="001C3BF1" w:rsidRDefault="001C3BF1"/>
    <w:tbl>
      <w:tblPr>
        <w:tblStyle w:val="a3"/>
        <w:tblpPr w:leftFromText="180" w:rightFromText="180" w:vertAnchor="text" w:tblpXSpec="center" w:tblpY="1"/>
        <w:tblOverlap w:val="never"/>
        <w:tblW w:w="1592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6"/>
        <w:gridCol w:w="1850"/>
        <w:gridCol w:w="4910"/>
        <w:gridCol w:w="4664"/>
      </w:tblGrid>
      <w:tr w:rsidR="001C3BF1" w:rsidRPr="008E6363" w:rsidTr="00B43920">
        <w:trPr>
          <w:tblHeader/>
        </w:trPr>
        <w:tc>
          <w:tcPr>
            <w:tcW w:w="4496" w:type="dxa"/>
          </w:tcPr>
          <w:p w:rsidR="001C3BF1" w:rsidRPr="008E6363" w:rsidRDefault="005E471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50" w:type="dxa"/>
          </w:tcPr>
          <w:p w:rsidR="005E4711" w:rsidRDefault="005E471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1C3BF1" w:rsidRPr="008E6363" w:rsidRDefault="005E471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910" w:type="dxa"/>
          </w:tcPr>
          <w:p w:rsidR="001C3BF1" w:rsidRPr="008E6363" w:rsidRDefault="001C3BF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4664" w:type="dxa"/>
          </w:tcPr>
          <w:p w:rsidR="001C3BF1" w:rsidRPr="008E6363" w:rsidRDefault="001C3BF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B43920" w:rsidRPr="008E6363" w:rsidTr="00B43920">
        <w:tc>
          <w:tcPr>
            <w:tcW w:w="4496" w:type="dxa"/>
            <w:shd w:val="clear" w:color="auto" w:fill="FFFFFF"/>
          </w:tcPr>
          <w:p w:rsidR="00B43920" w:rsidRPr="008E6363" w:rsidRDefault="00B43920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4.11. Проведение государственной экспертизы проектно-сметной документации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3920" w:rsidRPr="008E6363" w:rsidRDefault="00B43920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 г.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3920" w:rsidRPr="008E6363" w:rsidRDefault="00B43920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ГАУ «Управление государственной строительной экспертизы Республики Тыва», проектная организация (по согласованию)</w:t>
            </w:r>
          </w:p>
        </w:tc>
        <w:tc>
          <w:tcPr>
            <w:tcW w:w="466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43920" w:rsidRPr="008E6363" w:rsidRDefault="00B43920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20" w:rsidRPr="008E6363" w:rsidTr="00B43920">
        <w:tc>
          <w:tcPr>
            <w:tcW w:w="4496" w:type="dxa"/>
            <w:shd w:val="clear" w:color="auto" w:fill="FFFFFF"/>
          </w:tcPr>
          <w:p w:rsidR="00B43920" w:rsidRPr="008E6363" w:rsidRDefault="00B43920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4.12. Технологическое присоединение к электрическим сетям с АО «</w:t>
            </w:r>
            <w:proofErr w:type="spellStart"/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Тываэнерго</w:t>
            </w:r>
            <w:proofErr w:type="spellEnd"/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3920" w:rsidRPr="008E6363" w:rsidRDefault="00B43920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II-III кварталы 2023 г.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3920" w:rsidRPr="008E6363" w:rsidRDefault="00B43920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победитель конкурсного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(по согласованию), АО «</w:t>
            </w:r>
            <w:proofErr w:type="spellStart"/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Тываэнерго</w:t>
            </w:r>
            <w:proofErr w:type="spellEnd"/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4664" w:type="dxa"/>
            <w:vMerge/>
            <w:shd w:val="clear" w:color="auto" w:fill="FFFFFF"/>
          </w:tcPr>
          <w:p w:rsidR="00B43920" w:rsidRPr="008E6363" w:rsidRDefault="00B43920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20" w:rsidRPr="008E6363" w:rsidTr="00B43920">
        <w:tc>
          <w:tcPr>
            <w:tcW w:w="4496" w:type="dxa"/>
            <w:shd w:val="clear" w:color="auto" w:fill="FFFFFF"/>
          </w:tcPr>
          <w:p w:rsidR="00B43920" w:rsidRPr="008E6363" w:rsidRDefault="00B43920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4.13. Проведение строительно-монтажных работ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3920" w:rsidRDefault="00B43920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III квартал </w:t>
            </w:r>
          </w:p>
          <w:p w:rsidR="00B43920" w:rsidRPr="008E6363" w:rsidRDefault="00B43920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2023 г. –</w:t>
            </w:r>
          </w:p>
          <w:p w:rsidR="00B43920" w:rsidRDefault="00B43920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:rsidR="00B43920" w:rsidRPr="008E6363" w:rsidRDefault="00B43920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3920" w:rsidRPr="008E6363" w:rsidRDefault="00B43920" w:rsidP="00B4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победитель конкурсного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(по согласованию), Министерство строительства Республики Тыва, Министерство по внешнеэкономическим связям и туризму Республики Тыва</w:t>
            </w:r>
          </w:p>
        </w:tc>
        <w:tc>
          <w:tcPr>
            <w:tcW w:w="46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43920" w:rsidRPr="008E6363" w:rsidRDefault="00B43920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63" w:rsidRPr="008E6363" w:rsidTr="008E6363">
        <w:tc>
          <w:tcPr>
            <w:tcW w:w="15920" w:type="dxa"/>
            <w:gridSpan w:val="4"/>
            <w:shd w:val="clear" w:color="auto" w:fill="FFFFFF"/>
          </w:tcPr>
          <w:p w:rsidR="008E6363" w:rsidRPr="008E6363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5. Программа повышения квалификации ПАО «Сбербанк России»</w:t>
            </w:r>
          </w:p>
        </w:tc>
      </w:tr>
      <w:tr w:rsidR="008E6363" w:rsidRPr="008E6363" w:rsidTr="00B43920">
        <w:tc>
          <w:tcPr>
            <w:tcW w:w="4496" w:type="dxa"/>
            <w:shd w:val="clear" w:color="auto" w:fill="FFFFFF"/>
          </w:tcPr>
          <w:p w:rsidR="008E6363" w:rsidRPr="008E6363" w:rsidRDefault="008E6363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Формирование управленческой команды Правительства Республики Тыва для прохождения обучения по курсу «Цифровые технологии для органов власти»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3BF1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:rsidR="008E6363" w:rsidRPr="008E6363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Тыва, органы исполнительной власти Республики Тыва</w:t>
            </w: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1C3BF1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еречень приоритетных для реализации проектов </w:t>
            </w:r>
            <w:proofErr w:type="spellStart"/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серви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для граждан и (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автоматизация процессов управления</w:t>
            </w:r>
          </w:p>
        </w:tc>
      </w:tr>
      <w:tr w:rsidR="008E6363" w:rsidRPr="008E6363" w:rsidTr="008E6363">
        <w:tc>
          <w:tcPr>
            <w:tcW w:w="15920" w:type="dxa"/>
            <w:gridSpan w:val="4"/>
            <w:shd w:val="clear" w:color="auto" w:fill="FFFFFF"/>
          </w:tcPr>
          <w:p w:rsidR="008E6363" w:rsidRPr="008E6363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6. Организации газотранспортной сети в Республике Тыва</w:t>
            </w:r>
          </w:p>
        </w:tc>
      </w:tr>
      <w:tr w:rsidR="008E6363" w:rsidRPr="008E6363" w:rsidTr="00B43920">
        <w:tc>
          <w:tcPr>
            <w:tcW w:w="4496" w:type="dxa"/>
            <w:shd w:val="clear" w:color="auto" w:fill="FFFFFF"/>
          </w:tcPr>
          <w:p w:rsidR="008E6363" w:rsidRPr="008E6363" w:rsidRDefault="008E6363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Реализация совместных проектов с ООО «Газпром СПГ технологии»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1C3BF1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:rsidR="008E6363" w:rsidRPr="008E6363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1C3BF1" w:rsidP="001C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азификация Республики Тыва с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сжиженного природного газа</w:t>
            </w:r>
          </w:p>
        </w:tc>
      </w:tr>
      <w:tr w:rsidR="008E6363" w:rsidRPr="008E6363" w:rsidTr="008E6363">
        <w:tc>
          <w:tcPr>
            <w:tcW w:w="15920" w:type="dxa"/>
            <w:gridSpan w:val="4"/>
            <w:shd w:val="clear" w:color="auto" w:fill="FFFFFF"/>
          </w:tcPr>
          <w:p w:rsidR="008E6363" w:rsidRPr="008E6363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439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по развитию сельского хозяйства в рамках реализации государственной программы</w:t>
            </w:r>
          </w:p>
          <w:p w:rsidR="008E6363" w:rsidRPr="008E6363" w:rsidRDefault="008E6363" w:rsidP="00B4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сельских территори</w:t>
            </w:r>
            <w:r w:rsidR="00B439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6363" w:rsidRPr="008E6363" w:rsidTr="00B43920">
        <w:tc>
          <w:tcPr>
            <w:tcW w:w="4496" w:type="dxa"/>
            <w:shd w:val="clear" w:color="auto" w:fill="FFFFFF"/>
          </w:tcPr>
          <w:p w:rsidR="008E6363" w:rsidRPr="008E6363" w:rsidRDefault="008E6363" w:rsidP="001C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7.1. Строительство жилья, предоставляемого по договору найма жилого помещения (в рамках регионального проекта «Служебное жилье»)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1C3BF1" w:rsidP="00B4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 (по согласованию), Министерство сельского хозяйства и продовольствия Республики Тыва</w:t>
            </w: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1C3BF1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троительство 23 служебных жилых домов</w:t>
            </w:r>
          </w:p>
        </w:tc>
      </w:tr>
      <w:tr w:rsidR="008E6363" w:rsidRPr="008E6363" w:rsidTr="00B43920">
        <w:tc>
          <w:tcPr>
            <w:tcW w:w="4496" w:type="dxa"/>
            <w:shd w:val="clear" w:color="auto" w:fill="FFFFFF"/>
          </w:tcPr>
          <w:p w:rsidR="008E6363" w:rsidRPr="008E6363" w:rsidRDefault="008E6363" w:rsidP="001C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7.2. Благоустройство сельских территорий по итогам отбора и финансирования лучших проектов, инициированных населением сельских поселений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1C3BF1" w:rsidP="00B4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 (по согласованию), Министерство сельского хозяйства и продовольствия Республики Тыва</w:t>
            </w: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1C3BF1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еализация 13 проектов по благоустройству</w:t>
            </w:r>
          </w:p>
        </w:tc>
      </w:tr>
    </w:tbl>
    <w:p w:rsidR="001C3BF1" w:rsidRDefault="001C3BF1"/>
    <w:p w:rsidR="001C3BF1" w:rsidRDefault="001C3BF1"/>
    <w:p w:rsidR="001C3BF1" w:rsidRDefault="001C3BF1" w:rsidP="005E4711">
      <w:pPr>
        <w:spacing w:after="0" w:line="240" w:lineRule="auto"/>
      </w:pPr>
    </w:p>
    <w:tbl>
      <w:tblPr>
        <w:tblStyle w:val="a3"/>
        <w:tblpPr w:leftFromText="180" w:rightFromText="180" w:vertAnchor="text" w:tblpXSpec="center" w:tblpY="1"/>
        <w:tblOverlap w:val="never"/>
        <w:tblW w:w="1592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6"/>
        <w:gridCol w:w="1850"/>
        <w:gridCol w:w="4729"/>
        <w:gridCol w:w="4845"/>
      </w:tblGrid>
      <w:tr w:rsidR="001C3BF1" w:rsidRPr="008E6363" w:rsidTr="00252277">
        <w:trPr>
          <w:tblHeader/>
        </w:trPr>
        <w:tc>
          <w:tcPr>
            <w:tcW w:w="4496" w:type="dxa"/>
          </w:tcPr>
          <w:p w:rsidR="001C3BF1" w:rsidRPr="008E6363" w:rsidRDefault="005E471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50" w:type="dxa"/>
          </w:tcPr>
          <w:p w:rsidR="005E4711" w:rsidRDefault="005E471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1C3BF1" w:rsidRPr="008E6363" w:rsidRDefault="005E471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729" w:type="dxa"/>
          </w:tcPr>
          <w:p w:rsidR="001C3BF1" w:rsidRPr="008E6363" w:rsidRDefault="001C3BF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4845" w:type="dxa"/>
          </w:tcPr>
          <w:p w:rsidR="001C3BF1" w:rsidRPr="008E6363" w:rsidRDefault="001C3BF1" w:rsidP="0025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8E6363" w:rsidRPr="008E6363" w:rsidTr="008E6363">
        <w:tc>
          <w:tcPr>
            <w:tcW w:w="4496" w:type="dxa"/>
            <w:shd w:val="clear" w:color="auto" w:fill="FFFFFF"/>
          </w:tcPr>
          <w:p w:rsidR="008E6363" w:rsidRPr="008E6363" w:rsidRDefault="008E6363" w:rsidP="001C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7.3. Направление бюджетных заявок Республики Тыва на 2022 год и плановый период 2023-2024 годы по ведомственным проектам государственной программы Российской Федерации «Комплексное развитие сельских территорий»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  <w:p w:rsidR="008E6363" w:rsidRPr="008E6363" w:rsidRDefault="008E6363" w:rsidP="001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1C3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B4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Тыва, Министерство дорожно-транспортного хозяйства Республики Тыва, администрации муниципальных образований (по согласованию)</w:t>
            </w: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1C3BF1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ыделение бюджетных ассигнований из федерального бюджета бюджету Республики Тыва на мероприятия государственной программы «Комплексное развитие сельских территорий»</w:t>
            </w:r>
          </w:p>
        </w:tc>
      </w:tr>
      <w:tr w:rsidR="008E6363" w:rsidRPr="008E6363" w:rsidTr="008E6363">
        <w:tc>
          <w:tcPr>
            <w:tcW w:w="4496" w:type="dxa"/>
            <w:shd w:val="clear" w:color="auto" w:fill="FFFFFF"/>
          </w:tcPr>
          <w:p w:rsidR="008E6363" w:rsidRPr="008E6363" w:rsidRDefault="00B43920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7.4. Подготовка 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заявочной документации Республики Тыва на 2023 год по ведомственной подпрограмме «Современный облик сельских территорий» государственной программы Российской Федерации «Комплексное развитие сельских территорий»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3BF1" w:rsidRDefault="008E6363" w:rsidP="008E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до конца </w:t>
            </w:r>
          </w:p>
          <w:p w:rsidR="008E6363" w:rsidRPr="008E6363" w:rsidRDefault="008E6363" w:rsidP="001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1C3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Тыва, Министерство экономики Республики Тыва, Министерство строительства Республики Тыва, Министерство образования и науки Республики Тыва, Министерство спорта Республики Тыва, Министерство культуры Республики Тыва, Министерство здравоохранения Республики Тыва</w:t>
            </w: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B43920" w:rsidP="0058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заявочной документации для участия в конкурсно</w:t>
            </w:r>
            <w:r w:rsidR="005844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отборе ведомственной подпрограммы «Современный облик сельских территорий» государственной программы Российской Федерации «Комплексное развитие сельских террито</w:t>
            </w:r>
            <w:r w:rsidR="001C3BF1">
              <w:rPr>
                <w:rFonts w:ascii="Times New Roman" w:hAnsi="Times New Roman" w:cs="Times New Roman"/>
                <w:sz w:val="24"/>
                <w:szCs w:val="24"/>
              </w:rPr>
              <w:t>рий»</w:t>
            </w:r>
          </w:p>
        </w:tc>
      </w:tr>
      <w:tr w:rsidR="008E6363" w:rsidRPr="008E6363" w:rsidTr="008E6363">
        <w:tc>
          <w:tcPr>
            <w:tcW w:w="4496" w:type="dxa"/>
            <w:shd w:val="clear" w:color="auto" w:fill="FFFFFF"/>
          </w:tcPr>
          <w:p w:rsidR="008E6363" w:rsidRPr="008E6363" w:rsidRDefault="008E6363" w:rsidP="00B4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7.4.1. </w:t>
            </w:r>
            <w:r w:rsidR="00B43920">
              <w:rPr>
                <w:rFonts w:ascii="Times New Roman" w:hAnsi="Times New Roman" w:cs="Times New Roman"/>
                <w:sz w:val="24"/>
                <w:szCs w:val="24"/>
              </w:rPr>
              <w:t xml:space="preserve">Изыскание 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дополнительны</w:t>
            </w:r>
            <w:r w:rsidR="00B439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</w:t>
            </w:r>
            <w:r w:rsidR="00B439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на разработку проектно-сметной документации или привязка к</w:t>
            </w:r>
            <w:r w:rsidR="00B43920">
              <w:rPr>
                <w:rFonts w:ascii="Times New Roman" w:hAnsi="Times New Roman" w:cs="Times New Roman"/>
                <w:sz w:val="24"/>
                <w:szCs w:val="24"/>
              </w:rPr>
              <w:t xml:space="preserve"> проектам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</w:t>
            </w:r>
            <w:r w:rsidR="00B43920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 w:rsidR="00B43920">
              <w:rPr>
                <w:rFonts w:ascii="Times New Roman" w:hAnsi="Times New Roman" w:cs="Times New Roman"/>
                <w:sz w:val="24"/>
                <w:szCs w:val="24"/>
              </w:rPr>
              <w:t>я по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приоритетным проектам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1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до 1 сентября 2021 г</w:t>
            </w:r>
            <w:r w:rsidR="001C3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Тыва, Министерство строительства Республики Тыва, Министерство образования и науки Республики Тыва, Министерство спорта Республики Тыва, Министерство культуры Республики Тыва, Министерство здравоохранения Республики Тыва</w:t>
            </w: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1C3BF1" w:rsidP="00B4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ыделение дополнительных финансовых средств на разработку проектно-сметной документации или привязка к </w:t>
            </w:r>
            <w:r w:rsidR="00B43920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повторно</w:t>
            </w:r>
            <w:r w:rsidR="00B4392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</w:t>
            </w:r>
            <w:r w:rsidR="00B439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приоритетным проектам</w:t>
            </w:r>
          </w:p>
        </w:tc>
      </w:tr>
      <w:tr w:rsidR="008E6363" w:rsidRPr="008E6363" w:rsidTr="008E6363">
        <w:tc>
          <w:tcPr>
            <w:tcW w:w="4496" w:type="dxa"/>
            <w:shd w:val="clear" w:color="auto" w:fill="FFFFFF"/>
          </w:tcPr>
          <w:p w:rsidR="008E6363" w:rsidRPr="008E6363" w:rsidRDefault="008E6363" w:rsidP="00B4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7.4.2. Разработка проектно-сметной документации проектов или привязка к </w:t>
            </w:r>
            <w:r w:rsidR="00B43920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повторно</w:t>
            </w:r>
            <w:r w:rsidR="00B4392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</w:t>
            </w:r>
            <w:r w:rsidR="00B439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проведенного анализа социальной инфраструктуры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1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до 15 октября 2021 г</w:t>
            </w:r>
            <w:r w:rsidR="001C3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B43920">
              <w:rPr>
                <w:rFonts w:ascii="Times New Roman" w:hAnsi="Times New Roman" w:cs="Times New Roman"/>
                <w:sz w:val="24"/>
                <w:szCs w:val="24"/>
              </w:rPr>
              <w:t>строительства Республики Тыва</w:t>
            </w: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, Министерство образования и науки Республики Тыва, Министерство спорта Республики Тыва, Министерство культуры Республики Тыва, Министерство здравоохранения Республики Тыва</w:t>
            </w: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1C3BF1" w:rsidP="00B4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роектно-сметная документация или привязка к </w:t>
            </w:r>
            <w:r w:rsidR="00B43920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повторно</w:t>
            </w:r>
            <w:r w:rsidR="00B4392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</w:t>
            </w:r>
            <w:r w:rsidR="00B439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363" w:rsidRPr="008E6363" w:rsidTr="008E6363">
        <w:tc>
          <w:tcPr>
            <w:tcW w:w="4496" w:type="dxa"/>
            <w:shd w:val="clear" w:color="auto" w:fill="FFFFFF"/>
          </w:tcPr>
          <w:p w:rsidR="008E6363" w:rsidRPr="008E6363" w:rsidRDefault="008E6363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7.4.3. Получение государственной экспертизы по разработанным проектно-сметным документациям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3BF1" w:rsidRDefault="008E6363" w:rsidP="001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20 января </w:t>
            </w:r>
          </w:p>
          <w:p w:rsidR="008E6363" w:rsidRPr="008E6363" w:rsidRDefault="008E6363" w:rsidP="001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1C3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8E6363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6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Республики Тыва, ГКУ </w:t>
            </w:r>
            <w:r w:rsidR="00B43920" w:rsidRPr="008E63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6363">
              <w:rPr>
                <w:rFonts w:ascii="Times New Roman" w:hAnsi="Times New Roman" w:cs="Times New Roman"/>
                <w:sz w:val="24"/>
                <w:szCs w:val="24"/>
              </w:rPr>
              <w:t>Госстройзаказ</w:t>
            </w:r>
            <w:proofErr w:type="spellEnd"/>
            <w:r w:rsidR="00B43920" w:rsidRPr="008E6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363" w:rsidRPr="008E6363" w:rsidRDefault="001C3BF1" w:rsidP="008E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6363" w:rsidRPr="008E6363">
              <w:rPr>
                <w:rFonts w:ascii="Times New Roman" w:hAnsi="Times New Roman" w:cs="Times New Roman"/>
                <w:sz w:val="24"/>
                <w:szCs w:val="24"/>
              </w:rPr>
              <w:t>олучение заключения государственной экспертизы к проектно-сметным документациям</w:t>
            </w:r>
          </w:p>
        </w:tc>
      </w:tr>
    </w:tbl>
    <w:p w:rsidR="0043712F" w:rsidRPr="001C3BF1" w:rsidRDefault="0043712F" w:rsidP="001C3B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43712F" w:rsidRPr="001C3BF1" w:rsidSect="008E6363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4CB" w:rsidRDefault="00BC54CB" w:rsidP="008E6363">
      <w:pPr>
        <w:spacing w:after="0" w:line="240" w:lineRule="auto"/>
      </w:pPr>
      <w:r>
        <w:separator/>
      </w:r>
    </w:p>
  </w:endnote>
  <w:endnote w:type="continuationSeparator" w:id="0">
    <w:p w:rsidR="00BC54CB" w:rsidRDefault="00BC54CB" w:rsidP="008E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B85" w:rsidRDefault="00EC2B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B85" w:rsidRDefault="00EC2B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B85" w:rsidRDefault="00EC2B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4CB" w:rsidRDefault="00BC54CB" w:rsidP="008E6363">
      <w:pPr>
        <w:spacing w:after="0" w:line="240" w:lineRule="auto"/>
      </w:pPr>
      <w:r>
        <w:separator/>
      </w:r>
    </w:p>
  </w:footnote>
  <w:footnote w:type="continuationSeparator" w:id="0">
    <w:p w:rsidR="00BC54CB" w:rsidRDefault="00BC54CB" w:rsidP="008E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B85" w:rsidRDefault="00EC2B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3992"/>
    </w:sdtPr>
    <w:sdtEndPr>
      <w:rPr>
        <w:rFonts w:ascii="Times New Roman" w:hAnsi="Times New Roman" w:cs="Times New Roman"/>
        <w:sz w:val="24"/>
        <w:szCs w:val="24"/>
      </w:rPr>
    </w:sdtEndPr>
    <w:sdtContent>
      <w:p w:rsidR="00252277" w:rsidRPr="008E6363" w:rsidRDefault="001C7F3D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E63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2277" w:rsidRPr="008E63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63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370C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8E63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B85" w:rsidRDefault="00EC2B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7380953-62d0-437b-b06f-60d8c0581864"/>
  </w:docVars>
  <w:rsids>
    <w:rsidRoot w:val="00645858"/>
    <w:rsid w:val="000030A1"/>
    <w:rsid w:val="0001057A"/>
    <w:rsid w:val="00075905"/>
    <w:rsid w:val="000858D1"/>
    <w:rsid w:val="0012414E"/>
    <w:rsid w:val="001C3BF1"/>
    <w:rsid w:val="001C7F3D"/>
    <w:rsid w:val="00252277"/>
    <w:rsid w:val="00274D0E"/>
    <w:rsid w:val="00321D67"/>
    <w:rsid w:val="0033370C"/>
    <w:rsid w:val="00343509"/>
    <w:rsid w:val="00394D4F"/>
    <w:rsid w:val="003D0E33"/>
    <w:rsid w:val="0043712F"/>
    <w:rsid w:val="0047236E"/>
    <w:rsid w:val="004C7482"/>
    <w:rsid w:val="004D0570"/>
    <w:rsid w:val="004D66DC"/>
    <w:rsid w:val="0055748E"/>
    <w:rsid w:val="0058443C"/>
    <w:rsid w:val="005E4711"/>
    <w:rsid w:val="005F097F"/>
    <w:rsid w:val="005F7CDD"/>
    <w:rsid w:val="00645858"/>
    <w:rsid w:val="006A0F9D"/>
    <w:rsid w:val="007553BC"/>
    <w:rsid w:val="0085183C"/>
    <w:rsid w:val="008E6363"/>
    <w:rsid w:val="009075A3"/>
    <w:rsid w:val="00915BCC"/>
    <w:rsid w:val="009F3586"/>
    <w:rsid w:val="00A35C0C"/>
    <w:rsid w:val="00A857E9"/>
    <w:rsid w:val="00B43920"/>
    <w:rsid w:val="00BC54CB"/>
    <w:rsid w:val="00BF4187"/>
    <w:rsid w:val="00C861AF"/>
    <w:rsid w:val="00D42909"/>
    <w:rsid w:val="00D65307"/>
    <w:rsid w:val="00DE60BD"/>
    <w:rsid w:val="00E476BC"/>
    <w:rsid w:val="00EB33D4"/>
    <w:rsid w:val="00EC2B85"/>
    <w:rsid w:val="00F30EA5"/>
    <w:rsid w:val="00F40C98"/>
    <w:rsid w:val="00F6725A"/>
    <w:rsid w:val="00F92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936C5C-7889-4366-818A-E1FD6B73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3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6363"/>
  </w:style>
  <w:style w:type="paragraph" w:styleId="a8">
    <w:name w:val="footer"/>
    <w:basedOn w:val="a"/>
    <w:link w:val="a9"/>
    <w:uiPriority w:val="99"/>
    <w:semiHidden/>
    <w:unhideWhenUsed/>
    <w:rsid w:val="008E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6363"/>
  </w:style>
  <w:style w:type="paragraph" w:styleId="aa">
    <w:name w:val="List Paragraph"/>
    <w:basedOn w:val="a"/>
    <w:uiPriority w:val="34"/>
    <w:qFormat/>
    <w:rsid w:val="008E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Чамзо Федор Альбертович</dc:creator>
  <cp:keywords/>
  <dc:description/>
  <cp:lastModifiedBy>Тас-оол Оксана Всеволодовна</cp:lastModifiedBy>
  <cp:revision>4</cp:revision>
  <cp:lastPrinted>2021-08-04T07:46:00Z</cp:lastPrinted>
  <dcterms:created xsi:type="dcterms:W3CDTF">2021-08-04T07:45:00Z</dcterms:created>
  <dcterms:modified xsi:type="dcterms:W3CDTF">2021-08-04T07:47:00Z</dcterms:modified>
</cp:coreProperties>
</file>