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7FF" w:rsidRDefault="004F07FF" w:rsidP="004F07F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bookmarkStart w:id="0" w:name="bookmark1"/>
    </w:p>
    <w:p w:rsidR="00B613E4" w:rsidRDefault="00B613E4" w:rsidP="004F07F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B613E4" w:rsidRDefault="00B613E4" w:rsidP="004F07FF">
      <w:pPr>
        <w:spacing w:after="200" w:line="276" w:lineRule="auto"/>
        <w:jc w:val="center"/>
        <w:rPr>
          <w:rFonts w:ascii="Times New Roman" w:hAnsi="Times New Roman" w:cs="Times New Roman"/>
          <w:lang w:val="en-US"/>
        </w:rPr>
      </w:pPr>
    </w:p>
    <w:p w:rsidR="004F07FF" w:rsidRPr="004C14FF" w:rsidRDefault="004F07FF" w:rsidP="004F07FF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4F07FF" w:rsidRPr="005347C3" w:rsidRDefault="004F07FF" w:rsidP="004F07FF">
      <w:pPr>
        <w:spacing w:after="20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A75539" w:rsidRDefault="00A75539" w:rsidP="00A75539">
      <w:pPr>
        <w:jc w:val="right"/>
        <w:rPr>
          <w:rFonts w:ascii="Times New Roman" w:hAnsi="Times New Roman" w:cs="Times New Roman"/>
          <w:sz w:val="28"/>
          <w:szCs w:val="28"/>
        </w:rPr>
      </w:pPr>
    </w:p>
    <w:bookmarkEnd w:id="0"/>
    <w:p w:rsidR="00A75539" w:rsidRDefault="00683B97" w:rsidP="00683B9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F07FF">
        <w:rPr>
          <w:rFonts w:ascii="Times New Roman" w:hAnsi="Times New Roman" w:cs="Times New Roman"/>
          <w:sz w:val="28"/>
          <w:szCs w:val="28"/>
        </w:rPr>
        <w:t xml:space="preserve">т 24 июля 2019 г. № </w:t>
      </w:r>
      <w:r>
        <w:rPr>
          <w:rFonts w:ascii="Times New Roman" w:hAnsi="Times New Roman" w:cs="Times New Roman"/>
          <w:sz w:val="28"/>
          <w:szCs w:val="28"/>
        </w:rPr>
        <w:t>333-р</w:t>
      </w:r>
    </w:p>
    <w:p w:rsidR="00A75539" w:rsidRDefault="00683B97" w:rsidP="00683B9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ызыл</w:t>
      </w:r>
    </w:p>
    <w:p w:rsidR="00A75539" w:rsidRPr="00EE3A94" w:rsidRDefault="00A75539" w:rsidP="00A755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5539" w:rsidRPr="00EE3A94" w:rsidRDefault="00A75539" w:rsidP="00A755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A94">
        <w:rPr>
          <w:rFonts w:ascii="Times New Roman" w:hAnsi="Times New Roman" w:cs="Times New Roman"/>
          <w:b/>
          <w:sz w:val="28"/>
          <w:szCs w:val="28"/>
        </w:rPr>
        <w:t>О создании Правительственной комиссии</w:t>
      </w:r>
    </w:p>
    <w:p w:rsidR="00A75539" w:rsidRPr="00EE3A94" w:rsidRDefault="00A75539" w:rsidP="00A755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A94">
        <w:rPr>
          <w:rFonts w:ascii="Times New Roman" w:hAnsi="Times New Roman" w:cs="Times New Roman"/>
          <w:b/>
          <w:sz w:val="28"/>
          <w:szCs w:val="28"/>
        </w:rPr>
        <w:t>по составлению проекта республиканского бюджета</w:t>
      </w:r>
    </w:p>
    <w:p w:rsidR="00A75539" w:rsidRPr="00EE3A94" w:rsidRDefault="00A75539" w:rsidP="00A755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A94">
        <w:rPr>
          <w:rFonts w:ascii="Times New Roman" w:hAnsi="Times New Roman" w:cs="Times New Roman"/>
          <w:b/>
          <w:sz w:val="28"/>
          <w:szCs w:val="28"/>
        </w:rPr>
        <w:t>Республики Тыва на очередной финансовый год и</w:t>
      </w:r>
    </w:p>
    <w:p w:rsidR="00A75539" w:rsidRPr="00EE3A94" w:rsidRDefault="00A75539" w:rsidP="00A755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A94">
        <w:rPr>
          <w:rFonts w:ascii="Times New Roman" w:hAnsi="Times New Roman" w:cs="Times New Roman"/>
          <w:b/>
          <w:sz w:val="28"/>
          <w:szCs w:val="28"/>
        </w:rPr>
        <w:t xml:space="preserve">на плановый период и признании </w:t>
      </w:r>
      <w:proofErr w:type="gramStart"/>
      <w:r w:rsidRPr="00EE3A94">
        <w:rPr>
          <w:rFonts w:ascii="Times New Roman" w:hAnsi="Times New Roman" w:cs="Times New Roman"/>
          <w:b/>
          <w:sz w:val="28"/>
          <w:szCs w:val="28"/>
        </w:rPr>
        <w:t>утратившими</w:t>
      </w:r>
      <w:proofErr w:type="gramEnd"/>
      <w:r w:rsidRPr="00EE3A94">
        <w:rPr>
          <w:rFonts w:ascii="Times New Roman" w:hAnsi="Times New Roman" w:cs="Times New Roman"/>
          <w:b/>
          <w:sz w:val="28"/>
          <w:szCs w:val="28"/>
        </w:rPr>
        <w:t xml:space="preserve"> силу</w:t>
      </w:r>
    </w:p>
    <w:p w:rsidR="00A75539" w:rsidRPr="00EE3A94" w:rsidRDefault="00A75539" w:rsidP="00A755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A94">
        <w:rPr>
          <w:rFonts w:ascii="Times New Roman" w:hAnsi="Times New Roman" w:cs="Times New Roman"/>
          <w:b/>
          <w:sz w:val="28"/>
          <w:szCs w:val="28"/>
        </w:rPr>
        <w:t>отдельных нормативных правовых актов Республики Тыва</w:t>
      </w:r>
    </w:p>
    <w:p w:rsidR="00A75539" w:rsidRDefault="00A75539" w:rsidP="00A755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5539" w:rsidRDefault="00A75539" w:rsidP="00A755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5539" w:rsidRDefault="00A75539" w:rsidP="00A75539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5E0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положениями</w:t>
      </w:r>
      <w:r w:rsidRPr="000015E0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</w:t>
      </w:r>
      <w:r>
        <w:rPr>
          <w:rFonts w:ascii="Times New Roman" w:hAnsi="Times New Roman" w:cs="Times New Roman"/>
          <w:sz w:val="28"/>
          <w:szCs w:val="28"/>
        </w:rPr>
        <w:t>Фе</w:t>
      </w:r>
      <w:r w:rsidRPr="000015E0">
        <w:rPr>
          <w:rFonts w:ascii="Times New Roman" w:hAnsi="Times New Roman" w:cs="Times New Roman"/>
          <w:sz w:val="28"/>
          <w:szCs w:val="28"/>
        </w:rPr>
        <w:t>дерации, Закона Республики Тыва от 2 ноября 2010 г. № 39 ВХ-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0015E0">
        <w:rPr>
          <w:rFonts w:ascii="Times New Roman" w:hAnsi="Times New Roman" w:cs="Times New Roman"/>
          <w:sz w:val="28"/>
          <w:szCs w:val="28"/>
        </w:rPr>
        <w:t xml:space="preserve"> «О бюджетном процессе в Республике Тыва»:</w:t>
      </w:r>
    </w:p>
    <w:p w:rsidR="00A75539" w:rsidRPr="00EE3A94" w:rsidRDefault="00A75539" w:rsidP="00A75539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5539" w:rsidRPr="00966390" w:rsidRDefault="00A75539" w:rsidP="00A75539">
      <w:pPr>
        <w:pStyle w:val="a4"/>
        <w:numPr>
          <w:ilvl w:val="0"/>
          <w:numId w:val="1"/>
        </w:numPr>
        <w:tabs>
          <w:tab w:val="left" w:pos="993"/>
        </w:tabs>
        <w:spacing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6DF">
        <w:rPr>
          <w:rFonts w:ascii="Times New Roman" w:hAnsi="Times New Roman" w:cs="Times New Roman"/>
          <w:sz w:val="28"/>
          <w:szCs w:val="28"/>
        </w:rPr>
        <w:t>Создать Правительственную комиссию по составлению проекта республ</w:t>
      </w:r>
      <w:r w:rsidRPr="007B36DF">
        <w:rPr>
          <w:rFonts w:ascii="Times New Roman" w:hAnsi="Times New Roman" w:cs="Times New Roman"/>
          <w:sz w:val="28"/>
          <w:szCs w:val="28"/>
        </w:rPr>
        <w:t>и</w:t>
      </w:r>
      <w:r w:rsidRPr="007B36DF">
        <w:rPr>
          <w:rFonts w:ascii="Times New Roman" w:hAnsi="Times New Roman" w:cs="Times New Roman"/>
          <w:sz w:val="28"/>
          <w:szCs w:val="28"/>
        </w:rPr>
        <w:t>канского бюджета Республики Тыва на очередной финансовый год и на плановый период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5539" w:rsidRPr="00966390" w:rsidRDefault="00A75539" w:rsidP="00A75539">
      <w:pPr>
        <w:pStyle w:val="a4"/>
        <w:numPr>
          <w:ilvl w:val="0"/>
          <w:numId w:val="1"/>
        </w:numPr>
        <w:tabs>
          <w:tab w:val="left" w:pos="993"/>
        </w:tabs>
        <w:spacing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7B36DF">
        <w:rPr>
          <w:rFonts w:ascii="Times New Roman" w:hAnsi="Times New Roman" w:cs="Times New Roman"/>
          <w:sz w:val="28"/>
          <w:szCs w:val="28"/>
        </w:rPr>
        <w:t>твердить прилагаемые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75539" w:rsidRDefault="00A75539" w:rsidP="00A75539">
      <w:pPr>
        <w:pStyle w:val="a4"/>
        <w:tabs>
          <w:tab w:val="left" w:pos="993"/>
        </w:tabs>
        <w:spacing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  <w:r w:rsidRPr="00966390">
        <w:rPr>
          <w:rFonts w:ascii="Times New Roman" w:hAnsi="Times New Roman" w:cs="Times New Roman"/>
          <w:sz w:val="28"/>
          <w:szCs w:val="28"/>
        </w:rPr>
        <w:t>Правительственной комиссии по составлению проекта республика</w:t>
      </w:r>
      <w:r w:rsidRPr="00966390">
        <w:rPr>
          <w:rFonts w:ascii="Times New Roman" w:hAnsi="Times New Roman" w:cs="Times New Roman"/>
          <w:sz w:val="28"/>
          <w:szCs w:val="28"/>
        </w:rPr>
        <w:t>н</w:t>
      </w:r>
      <w:r w:rsidRPr="00966390">
        <w:rPr>
          <w:rFonts w:ascii="Times New Roman" w:hAnsi="Times New Roman" w:cs="Times New Roman"/>
          <w:sz w:val="28"/>
          <w:szCs w:val="28"/>
        </w:rPr>
        <w:t>ского бюджета Республики Тыва на очередной финансовый год и на плановый п</w:t>
      </w:r>
      <w:r w:rsidRPr="00966390">
        <w:rPr>
          <w:rFonts w:ascii="Times New Roman" w:hAnsi="Times New Roman" w:cs="Times New Roman"/>
          <w:sz w:val="28"/>
          <w:szCs w:val="28"/>
        </w:rPr>
        <w:t>е</w:t>
      </w:r>
      <w:r w:rsidRPr="00966390">
        <w:rPr>
          <w:rFonts w:ascii="Times New Roman" w:hAnsi="Times New Roman" w:cs="Times New Roman"/>
          <w:sz w:val="28"/>
          <w:szCs w:val="28"/>
        </w:rPr>
        <w:t>риод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75539" w:rsidRPr="007B36DF" w:rsidRDefault="00A75539" w:rsidP="00A75539">
      <w:pPr>
        <w:pStyle w:val="a4"/>
        <w:tabs>
          <w:tab w:val="left" w:pos="993"/>
        </w:tabs>
        <w:spacing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6DF">
        <w:rPr>
          <w:rFonts w:ascii="Times New Roman" w:hAnsi="Times New Roman" w:cs="Times New Roman"/>
          <w:sz w:val="28"/>
          <w:szCs w:val="28"/>
        </w:rPr>
        <w:t>Положение о Правительственной комиссии по составлению проекта респу</w:t>
      </w:r>
      <w:r w:rsidRPr="007B36DF">
        <w:rPr>
          <w:rFonts w:ascii="Times New Roman" w:hAnsi="Times New Roman" w:cs="Times New Roman"/>
          <w:sz w:val="28"/>
          <w:szCs w:val="28"/>
        </w:rPr>
        <w:t>б</w:t>
      </w:r>
      <w:r w:rsidRPr="007B36DF">
        <w:rPr>
          <w:rFonts w:ascii="Times New Roman" w:hAnsi="Times New Roman" w:cs="Times New Roman"/>
          <w:sz w:val="28"/>
          <w:szCs w:val="28"/>
        </w:rPr>
        <w:t>ликанского бюджета Республики Тыва на очередной финансовый год и на плановый период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5539" w:rsidRPr="004211B0" w:rsidRDefault="00A75539" w:rsidP="00A75539">
      <w:pPr>
        <w:pStyle w:val="a4"/>
        <w:numPr>
          <w:ilvl w:val="0"/>
          <w:numId w:val="1"/>
        </w:numPr>
        <w:tabs>
          <w:tab w:val="left" w:pos="993"/>
        </w:tabs>
        <w:spacing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1B0"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A75539" w:rsidRPr="004211B0" w:rsidRDefault="00A75539" w:rsidP="00A75539">
      <w:pPr>
        <w:tabs>
          <w:tab w:val="left" w:pos="993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1B0">
        <w:rPr>
          <w:rFonts w:ascii="Times New Roman" w:hAnsi="Times New Roman" w:cs="Times New Roman"/>
          <w:sz w:val="28"/>
          <w:szCs w:val="28"/>
        </w:rPr>
        <w:t>распоряжение Пр</w:t>
      </w:r>
      <w:r>
        <w:rPr>
          <w:rFonts w:ascii="Times New Roman" w:hAnsi="Times New Roman" w:cs="Times New Roman"/>
          <w:sz w:val="28"/>
          <w:szCs w:val="28"/>
        </w:rPr>
        <w:t xml:space="preserve">авительства Республики Тыва от 5 мая </w:t>
      </w:r>
      <w:r w:rsidRPr="004211B0">
        <w:rPr>
          <w:rFonts w:ascii="Times New Roman" w:hAnsi="Times New Roman" w:cs="Times New Roman"/>
          <w:sz w:val="28"/>
          <w:szCs w:val="28"/>
        </w:rPr>
        <w:t xml:space="preserve">2015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4211B0">
        <w:rPr>
          <w:rFonts w:ascii="Times New Roman" w:hAnsi="Times New Roman" w:cs="Times New Roman"/>
          <w:sz w:val="28"/>
          <w:szCs w:val="28"/>
        </w:rPr>
        <w:t xml:space="preserve">№ 202-р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211B0">
        <w:rPr>
          <w:rFonts w:ascii="Times New Roman" w:hAnsi="Times New Roman" w:cs="Times New Roman"/>
          <w:sz w:val="28"/>
          <w:szCs w:val="28"/>
        </w:rPr>
        <w:t>«Об установлении индикативных показателей по сокращению дефицита республ</w:t>
      </w:r>
      <w:r w:rsidRPr="004211B0">
        <w:rPr>
          <w:rFonts w:ascii="Times New Roman" w:hAnsi="Times New Roman" w:cs="Times New Roman"/>
          <w:sz w:val="28"/>
          <w:szCs w:val="28"/>
        </w:rPr>
        <w:t>и</w:t>
      </w:r>
      <w:r w:rsidRPr="004211B0">
        <w:rPr>
          <w:rFonts w:ascii="Times New Roman" w:hAnsi="Times New Roman" w:cs="Times New Roman"/>
          <w:sz w:val="28"/>
          <w:szCs w:val="28"/>
        </w:rPr>
        <w:t>канского бюджета Республики Тыва и местных бюджетов муниципальных образ</w:t>
      </w:r>
      <w:r w:rsidRPr="004211B0">
        <w:rPr>
          <w:rFonts w:ascii="Times New Roman" w:hAnsi="Times New Roman" w:cs="Times New Roman"/>
          <w:sz w:val="28"/>
          <w:szCs w:val="28"/>
        </w:rPr>
        <w:t>о</w:t>
      </w:r>
      <w:r w:rsidRPr="004211B0">
        <w:rPr>
          <w:rFonts w:ascii="Times New Roman" w:hAnsi="Times New Roman" w:cs="Times New Roman"/>
          <w:sz w:val="28"/>
          <w:szCs w:val="28"/>
        </w:rPr>
        <w:t>ваний Республики Тыва»;</w:t>
      </w:r>
    </w:p>
    <w:p w:rsidR="00A75539" w:rsidRPr="004211B0" w:rsidRDefault="00A75539" w:rsidP="00A75539">
      <w:pPr>
        <w:tabs>
          <w:tab w:val="left" w:pos="993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1B0">
        <w:rPr>
          <w:rFonts w:ascii="Times New Roman" w:hAnsi="Times New Roman" w:cs="Times New Roman"/>
          <w:sz w:val="28"/>
          <w:szCs w:val="28"/>
        </w:rPr>
        <w:lastRenderedPageBreak/>
        <w:t>распоряжение Правительства Республ</w:t>
      </w:r>
      <w:r>
        <w:rPr>
          <w:rFonts w:ascii="Times New Roman" w:hAnsi="Times New Roman" w:cs="Times New Roman"/>
          <w:sz w:val="28"/>
          <w:szCs w:val="28"/>
        </w:rPr>
        <w:t xml:space="preserve">ики Тыва от 9 октября </w:t>
      </w:r>
      <w:r w:rsidRPr="004211B0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4211B0">
        <w:rPr>
          <w:rFonts w:ascii="Times New Roman" w:hAnsi="Times New Roman" w:cs="Times New Roman"/>
          <w:sz w:val="28"/>
          <w:szCs w:val="28"/>
        </w:rPr>
        <w:t xml:space="preserve"> № 432-р «О дополнительных мерах по организации подготовки проекта закона Республики Тыва «О республиканском бюджете Республики Тыва на 2016 год»;</w:t>
      </w:r>
    </w:p>
    <w:p w:rsidR="00A75539" w:rsidRDefault="00A75539" w:rsidP="00A75539">
      <w:pPr>
        <w:tabs>
          <w:tab w:val="left" w:pos="993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1B0">
        <w:rPr>
          <w:rFonts w:ascii="Times New Roman" w:hAnsi="Times New Roman" w:cs="Times New Roman"/>
          <w:sz w:val="28"/>
          <w:szCs w:val="28"/>
        </w:rPr>
        <w:t>распоряжение Пр</w:t>
      </w:r>
      <w:r>
        <w:rPr>
          <w:rFonts w:ascii="Times New Roman" w:hAnsi="Times New Roman" w:cs="Times New Roman"/>
          <w:sz w:val="28"/>
          <w:szCs w:val="28"/>
        </w:rPr>
        <w:t xml:space="preserve">авительства Республики Тыва от 7 апреля </w:t>
      </w:r>
      <w:r w:rsidRPr="004211B0">
        <w:rPr>
          <w:rFonts w:ascii="Times New Roman" w:hAnsi="Times New Roman" w:cs="Times New Roman"/>
          <w:sz w:val="28"/>
          <w:szCs w:val="28"/>
        </w:rPr>
        <w:t xml:space="preserve">2016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4211B0">
        <w:rPr>
          <w:rFonts w:ascii="Times New Roman" w:hAnsi="Times New Roman" w:cs="Times New Roman"/>
          <w:sz w:val="28"/>
          <w:szCs w:val="28"/>
        </w:rPr>
        <w:t xml:space="preserve">№ 109-р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11B0">
        <w:rPr>
          <w:rFonts w:ascii="Times New Roman" w:hAnsi="Times New Roman" w:cs="Times New Roman"/>
          <w:sz w:val="28"/>
          <w:szCs w:val="28"/>
        </w:rPr>
        <w:t xml:space="preserve">«О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211B0">
        <w:rPr>
          <w:rFonts w:ascii="Times New Roman" w:hAnsi="Times New Roman" w:cs="Times New Roman"/>
          <w:sz w:val="28"/>
          <w:szCs w:val="28"/>
        </w:rPr>
        <w:t>лане мероприятий («дорожной карте») по обеспечению сбалансированности бюджета Республики Тыва»;</w:t>
      </w:r>
    </w:p>
    <w:p w:rsidR="00A75539" w:rsidRDefault="00A75539" w:rsidP="00A75539">
      <w:pPr>
        <w:tabs>
          <w:tab w:val="left" w:pos="993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211B0">
        <w:rPr>
          <w:rFonts w:ascii="Times New Roman" w:hAnsi="Times New Roman" w:cs="Times New Roman"/>
          <w:sz w:val="28"/>
          <w:szCs w:val="28"/>
        </w:rPr>
        <w:t>аспоряжение Пр</w:t>
      </w:r>
      <w:r>
        <w:rPr>
          <w:rFonts w:ascii="Times New Roman" w:hAnsi="Times New Roman" w:cs="Times New Roman"/>
          <w:sz w:val="28"/>
          <w:szCs w:val="28"/>
        </w:rPr>
        <w:t xml:space="preserve">авительства Республики Тыва от 24 июля </w:t>
      </w:r>
      <w:r w:rsidRPr="004211B0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 г. № 305</w:t>
      </w:r>
      <w:r w:rsidRPr="004211B0">
        <w:rPr>
          <w:rFonts w:ascii="Times New Roman" w:hAnsi="Times New Roman" w:cs="Times New Roman"/>
          <w:sz w:val="28"/>
          <w:szCs w:val="28"/>
        </w:rPr>
        <w:t xml:space="preserve">-р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11B0">
        <w:rPr>
          <w:rFonts w:ascii="Times New Roman" w:hAnsi="Times New Roman" w:cs="Times New Roman"/>
          <w:sz w:val="28"/>
          <w:szCs w:val="28"/>
        </w:rPr>
        <w:t>«О создании Правительственной комиссии по составлению проекта республика</w:t>
      </w:r>
      <w:r w:rsidRPr="004211B0">
        <w:rPr>
          <w:rFonts w:ascii="Times New Roman" w:hAnsi="Times New Roman" w:cs="Times New Roman"/>
          <w:sz w:val="28"/>
          <w:szCs w:val="28"/>
        </w:rPr>
        <w:t>н</w:t>
      </w:r>
      <w:r w:rsidRPr="004211B0">
        <w:rPr>
          <w:rFonts w:ascii="Times New Roman" w:hAnsi="Times New Roman" w:cs="Times New Roman"/>
          <w:sz w:val="28"/>
          <w:szCs w:val="28"/>
        </w:rPr>
        <w:t>ского бюджета Республики Тыва на 2019 год и на плановый период 2020 и 2021 г</w:t>
      </w:r>
      <w:r w:rsidRPr="004211B0">
        <w:rPr>
          <w:rFonts w:ascii="Times New Roman" w:hAnsi="Times New Roman" w:cs="Times New Roman"/>
          <w:sz w:val="28"/>
          <w:szCs w:val="28"/>
        </w:rPr>
        <w:t>о</w:t>
      </w:r>
      <w:r w:rsidRPr="004211B0">
        <w:rPr>
          <w:rFonts w:ascii="Times New Roman" w:hAnsi="Times New Roman" w:cs="Times New Roman"/>
          <w:sz w:val="28"/>
          <w:szCs w:val="28"/>
        </w:rPr>
        <w:t>дов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75539" w:rsidRPr="00966390" w:rsidRDefault="00A75539" w:rsidP="00A75539">
      <w:pPr>
        <w:pStyle w:val="a4"/>
        <w:numPr>
          <w:ilvl w:val="0"/>
          <w:numId w:val="1"/>
        </w:numPr>
        <w:tabs>
          <w:tab w:val="left" w:pos="993"/>
        </w:tabs>
        <w:spacing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6390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966390">
        <w:rPr>
          <w:rFonts w:ascii="Times New Roman" w:hAnsi="Times New Roman" w:cs="Times New Roman"/>
          <w:sz w:val="28"/>
          <w:szCs w:val="28"/>
        </w:rPr>
        <w:t xml:space="preserve"> настоящее распоряжение 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66390">
        <w:rPr>
          <w:rFonts w:ascii="Times New Roman" w:hAnsi="Times New Roman" w:cs="Times New Roman"/>
          <w:sz w:val="28"/>
          <w:szCs w:val="28"/>
        </w:rPr>
        <w:t>Официальном интер</w:t>
      </w:r>
      <w:r>
        <w:rPr>
          <w:rFonts w:ascii="Times New Roman" w:hAnsi="Times New Roman" w:cs="Times New Roman"/>
          <w:sz w:val="28"/>
          <w:szCs w:val="28"/>
        </w:rPr>
        <w:t>нет-портале правовой информации»</w:t>
      </w:r>
      <w:r w:rsidRPr="0096639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66390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Pr="00966390">
        <w:rPr>
          <w:rFonts w:ascii="Times New Roman" w:hAnsi="Times New Roman" w:cs="Times New Roman"/>
          <w:sz w:val="28"/>
          <w:szCs w:val="28"/>
        </w:rPr>
        <w:t xml:space="preserve">) и официальном сайте Республики Тыва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66390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6390">
        <w:rPr>
          <w:rFonts w:ascii="Times New Roman" w:hAnsi="Times New Roman" w:cs="Times New Roman"/>
          <w:sz w:val="28"/>
          <w:szCs w:val="28"/>
        </w:rPr>
        <w:t>.</w:t>
      </w:r>
    </w:p>
    <w:p w:rsidR="00A75539" w:rsidRPr="000015E0" w:rsidRDefault="00A75539" w:rsidP="00A75539">
      <w:pPr>
        <w:pStyle w:val="a4"/>
        <w:numPr>
          <w:ilvl w:val="0"/>
          <w:numId w:val="1"/>
        </w:numPr>
        <w:tabs>
          <w:tab w:val="left" w:pos="993"/>
        </w:tabs>
        <w:spacing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15E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015E0">
        <w:rPr>
          <w:rFonts w:ascii="Times New Roman" w:hAnsi="Times New Roman" w:cs="Times New Roman"/>
          <w:sz w:val="28"/>
          <w:szCs w:val="28"/>
        </w:rPr>
        <w:t xml:space="preserve"> исполнением настоящег</w:t>
      </w:r>
      <w:r>
        <w:rPr>
          <w:rFonts w:ascii="Times New Roman" w:hAnsi="Times New Roman" w:cs="Times New Roman"/>
          <w:sz w:val="28"/>
          <w:szCs w:val="28"/>
        </w:rPr>
        <w:t>о распоряжения возложить на ко</w:t>
      </w:r>
      <w:r w:rsidRPr="000015E0">
        <w:rPr>
          <w:rFonts w:ascii="Times New Roman" w:hAnsi="Times New Roman" w:cs="Times New Roman"/>
          <w:sz w:val="28"/>
          <w:szCs w:val="28"/>
        </w:rPr>
        <w:t>н</w:t>
      </w:r>
      <w:r w:rsidRPr="000015E0">
        <w:rPr>
          <w:rFonts w:ascii="Times New Roman" w:hAnsi="Times New Roman" w:cs="Times New Roman"/>
          <w:sz w:val="28"/>
          <w:szCs w:val="28"/>
        </w:rPr>
        <w:t>трольное управление Главы Республики Тыва.</w:t>
      </w:r>
    </w:p>
    <w:p w:rsidR="00A75539" w:rsidRDefault="00A75539" w:rsidP="00A75539">
      <w:pPr>
        <w:rPr>
          <w:rFonts w:ascii="Times New Roman" w:hAnsi="Times New Roman" w:cs="Times New Roman"/>
          <w:sz w:val="28"/>
          <w:szCs w:val="28"/>
        </w:rPr>
      </w:pPr>
    </w:p>
    <w:p w:rsidR="00A75539" w:rsidRDefault="00A75539" w:rsidP="00A75539">
      <w:pPr>
        <w:rPr>
          <w:rFonts w:ascii="Times New Roman" w:hAnsi="Times New Roman" w:cs="Times New Roman"/>
          <w:sz w:val="28"/>
          <w:szCs w:val="28"/>
        </w:rPr>
      </w:pPr>
    </w:p>
    <w:p w:rsidR="00A75539" w:rsidRPr="00836CA3" w:rsidRDefault="00A75539" w:rsidP="00A75539">
      <w:pPr>
        <w:rPr>
          <w:rFonts w:ascii="Times New Roman" w:hAnsi="Times New Roman" w:cs="Times New Roman"/>
          <w:sz w:val="28"/>
          <w:szCs w:val="28"/>
        </w:rPr>
      </w:pPr>
    </w:p>
    <w:p w:rsidR="00A75539" w:rsidRDefault="00A75539" w:rsidP="00A75539">
      <w:pPr>
        <w:rPr>
          <w:rFonts w:ascii="Times New Roman" w:hAnsi="Times New Roman" w:cs="Times New Roman"/>
          <w:sz w:val="28"/>
          <w:szCs w:val="28"/>
        </w:rPr>
      </w:pPr>
      <w:r w:rsidRPr="000015E0">
        <w:rPr>
          <w:rFonts w:ascii="Times New Roman" w:hAnsi="Times New Roman" w:cs="Times New Roman"/>
          <w:sz w:val="28"/>
          <w:szCs w:val="28"/>
        </w:rPr>
        <w:t>Глава Республики Тыва</w:t>
      </w:r>
      <w:r w:rsidRPr="000015E0">
        <w:rPr>
          <w:rFonts w:ascii="Times New Roman" w:hAnsi="Times New Roman" w:cs="Times New Roman"/>
          <w:sz w:val="28"/>
          <w:szCs w:val="28"/>
        </w:rPr>
        <w:tab/>
      </w:r>
      <w:r w:rsidRPr="000015E0">
        <w:rPr>
          <w:rFonts w:ascii="Times New Roman" w:hAnsi="Times New Roman" w:cs="Times New Roman"/>
          <w:sz w:val="28"/>
          <w:szCs w:val="28"/>
        </w:rPr>
        <w:tab/>
      </w:r>
      <w:r w:rsidRPr="000015E0">
        <w:rPr>
          <w:rFonts w:ascii="Times New Roman" w:hAnsi="Times New Roman" w:cs="Times New Roman"/>
          <w:sz w:val="28"/>
          <w:szCs w:val="28"/>
        </w:rPr>
        <w:tab/>
      </w:r>
      <w:r w:rsidRPr="000015E0">
        <w:rPr>
          <w:rFonts w:ascii="Times New Roman" w:hAnsi="Times New Roman" w:cs="Times New Roman"/>
          <w:sz w:val="28"/>
          <w:szCs w:val="28"/>
        </w:rPr>
        <w:tab/>
      </w:r>
      <w:r w:rsidRPr="000015E0">
        <w:rPr>
          <w:rFonts w:ascii="Times New Roman" w:hAnsi="Times New Roman" w:cs="Times New Roman"/>
          <w:sz w:val="28"/>
          <w:szCs w:val="28"/>
        </w:rPr>
        <w:tab/>
      </w:r>
      <w:r w:rsidRPr="000015E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015E0">
        <w:rPr>
          <w:rFonts w:ascii="Times New Roman" w:hAnsi="Times New Roman" w:cs="Times New Roman"/>
          <w:sz w:val="28"/>
          <w:szCs w:val="28"/>
        </w:rPr>
        <w:t xml:space="preserve">Ш. </w:t>
      </w:r>
      <w:proofErr w:type="spellStart"/>
      <w:r w:rsidRPr="000015E0">
        <w:rPr>
          <w:rFonts w:ascii="Times New Roman" w:hAnsi="Times New Roman" w:cs="Times New Roman"/>
          <w:sz w:val="28"/>
          <w:szCs w:val="28"/>
        </w:rPr>
        <w:t>Кара-оол</w:t>
      </w:r>
      <w:proofErr w:type="spellEnd"/>
    </w:p>
    <w:p w:rsidR="00A75539" w:rsidRDefault="00A75539" w:rsidP="00A75539">
      <w:pPr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A75539" w:rsidRDefault="00A75539" w:rsidP="00A75539">
      <w:pPr>
        <w:ind w:left="5387"/>
        <w:jc w:val="center"/>
        <w:rPr>
          <w:rFonts w:ascii="Times New Roman" w:hAnsi="Times New Roman" w:cs="Times New Roman"/>
          <w:sz w:val="28"/>
          <w:szCs w:val="28"/>
        </w:rPr>
        <w:sectPr w:rsidR="00A75539" w:rsidSect="004E0F4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A75539" w:rsidRDefault="00A75539" w:rsidP="00A75539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015E0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A75539" w:rsidRDefault="00A75539" w:rsidP="00A75539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015E0">
        <w:rPr>
          <w:rFonts w:ascii="Times New Roman" w:hAnsi="Times New Roman" w:cs="Times New Roman"/>
          <w:sz w:val="28"/>
          <w:szCs w:val="28"/>
        </w:rPr>
        <w:t>распоряжением Правительства</w:t>
      </w:r>
    </w:p>
    <w:p w:rsidR="00A75539" w:rsidRDefault="00A75539" w:rsidP="00A75539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015E0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A75539" w:rsidRDefault="00683B97" w:rsidP="00A75539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 июля 2019 г. № 333-р</w:t>
      </w:r>
    </w:p>
    <w:p w:rsidR="00A75539" w:rsidRDefault="00A75539" w:rsidP="00A75539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A75539" w:rsidRDefault="00A75539" w:rsidP="00A75539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A75539" w:rsidRPr="00EE3A94" w:rsidRDefault="00A75539" w:rsidP="00A755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A94">
        <w:rPr>
          <w:rFonts w:ascii="Times New Roman" w:hAnsi="Times New Roman" w:cs="Times New Roman"/>
          <w:b/>
          <w:sz w:val="28"/>
          <w:szCs w:val="28"/>
        </w:rPr>
        <w:t>С</w:t>
      </w:r>
      <w:r w:rsidR="00F63C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3A94">
        <w:rPr>
          <w:rFonts w:ascii="Times New Roman" w:hAnsi="Times New Roman" w:cs="Times New Roman"/>
          <w:b/>
          <w:sz w:val="28"/>
          <w:szCs w:val="28"/>
        </w:rPr>
        <w:t>О</w:t>
      </w:r>
      <w:r w:rsidR="00F63C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3A94">
        <w:rPr>
          <w:rFonts w:ascii="Times New Roman" w:hAnsi="Times New Roman" w:cs="Times New Roman"/>
          <w:b/>
          <w:sz w:val="28"/>
          <w:szCs w:val="28"/>
        </w:rPr>
        <w:t>С</w:t>
      </w:r>
      <w:r w:rsidR="00F63C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3A94">
        <w:rPr>
          <w:rFonts w:ascii="Times New Roman" w:hAnsi="Times New Roman" w:cs="Times New Roman"/>
          <w:b/>
          <w:sz w:val="28"/>
          <w:szCs w:val="28"/>
        </w:rPr>
        <w:t>Т</w:t>
      </w:r>
      <w:r w:rsidR="00F63C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3A94">
        <w:rPr>
          <w:rFonts w:ascii="Times New Roman" w:hAnsi="Times New Roman" w:cs="Times New Roman"/>
          <w:b/>
          <w:sz w:val="28"/>
          <w:szCs w:val="28"/>
        </w:rPr>
        <w:t>А</w:t>
      </w:r>
      <w:r w:rsidR="00F63C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3A94">
        <w:rPr>
          <w:rFonts w:ascii="Times New Roman" w:hAnsi="Times New Roman" w:cs="Times New Roman"/>
          <w:b/>
          <w:sz w:val="28"/>
          <w:szCs w:val="28"/>
        </w:rPr>
        <w:t>В</w:t>
      </w:r>
      <w:r w:rsidR="00F63C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5539" w:rsidRDefault="00A75539" w:rsidP="00A75539">
      <w:pPr>
        <w:jc w:val="center"/>
        <w:rPr>
          <w:rFonts w:ascii="Times New Roman" w:hAnsi="Times New Roman" w:cs="Times New Roman"/>
          <w:sz w:val="28"/>
          <w:szCs w:val="28"/>
        </w:rPr>
      </w:pPr>
      <w:r w:rsidRPr="000015E0">
        <w:rPr>
          <w:rFonts w:ascii="Times New Roman" w:hAnsi="Times New Roman" w:cs="Times New Roman"/>
          <w:sz w:val="28"/>
          <w:szCs w:val="28"/>
        </w:rPr>
        <w:t xml:space="preserve">Правительственной комиссии по составлению проекта </w:t>
      </w:r>
    </w:p>
    <w:p w:rsidR="00A75539" w:rsidRDefault="00A75539" w:rsidP="00A75539">
      <w:pPr>
        <w:jc w:val="center"/>
        <w:rPr>
          <w:rFonts w:ascii="Times New Roman" w:hAnsi="Times New Roman" w:cs="Times New Roman"/>
          <w:sz w:val="28"/>
          <w:szCs w:val="28"/>
        </w:rPr>
      </w:pPr>
      <w:r w:rsidRPr="000015E0">
        <w:rPr>
          <w:rFonts w:ascii="Times New Roman" w:hAnsi="Times New Roman" w:cs="Times New Roman"/>
          <w:sz w:val="28"/>
          <w:szCs w:val="28"/>
        </w:rPr>
        <w:t xml:space="preserve">республиканского бюджета Республики Тыва </w:t>
      </w:r>
      <w:proofErr w:type="gramStart"/>
      <w:r w:rsidRPr="000015E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015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5539" w:rsidRPr="000015E0" w:rsidRDefault="00A75539" w:rsidP="00A755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очередной финансовый год и на плановый период</w:t>
      </w:r>
    </w:p>
    <w:p w:rsidR="00A75539" w:rsidRPr="000015E0" w:rsidRDefault="00A75539" w:rsidP="00A7553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00" w:type="dxa"/>
        <w:tblInd w:w="808" w:type="dxa"/>
        <w:tblLook w:val="04A0"/>
      </w:tblPr>
      <w:tblGrid>
        <w:gridCol w:w="2600"/>
        <w:gridCol w:w="400"/>
        <w:gridCol w:w="6500"/>
      </w:tblGrid>
      <w:tr w:rsidR="00A75539" w:rsidRPr="00EE3A94" w:rsidTr="002F5280">
        <w:tc>
          <w:tcPr>
            <w:tcW w:w="2600" w:type="dxa"/>
          </w:tcPr>
          <w:p w:rsidR="00A75539" w:rsidRPr="002F5280" w:rsidRDefault="00A75539" w:rsidP="002F5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5280">
              <w:rPr>
                <w:rFonts w:ascii="Times New Roman" w:hAnsi="Times New Roman" w:cs="Times New Roman"/>
                <w:sz w:val="28"/>
                <w:szCs w:val="28"/>
              </w:rPr>
              <w:t>Брокерт</w:t>
            </w:r>
            <w:proofErr w:type="spellEnd"/>
            <w:r w:rsidRPr="002F5280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400" w:type="dxa"/>
          </w:tcPr>
          <w:p w:rsidR="00A75539" w:rsidRPr="002F5280" w:rsidRDefault="00A75539" w:rsidP="002F5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28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00" w:type="dxa"/>
          </w:tcPr>
          <w:p w:rsidR="00A75539" w:rsidRPr="002F5280" w:rsidRDefault="00A75539" w:rsidP="002F5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280">
              <w:rPr>
                <w:rFonts w:ascii="Times New Roman" w:hAnsi="Times New Roman" w:cs="Times New Roman"/>
                <w:sz w:val="28"/>
                <w:szCs w:val="28"/>
              </w:rPr>
              <w:t>первый заместитель Председателя Правительства Республики Тыва, председатель;</w:t>
            </w:r>
          </w:p>
        </w:tc>
      </w:tr>
      <w:tr w:rsidR="00A75539" w:rsidRPr="00EE3A94" w:rsidTr="002F5280">
        <w:tc>
          <w:tcPr>
            <w:tcW w:w="2600" w:type="dxa"/>
          </w:tcPr>
          <w:p w:rsidR="00A75539" w:rsidRPr="002F5280" w:rsidRDefault="00A75539" w:rsidP="002F5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5280">
              <w:rPr>
                <w:rFonts w:ascii="Times New Roman" w:hAnsi="Times New Roman" w:cs="Times New Roman"/>
                <w:sz w:val="28"/>
                <w:szCs w:val="28"/>
              </w:rPr>
              <w:t>Зенченко</w:t>
            </w:r>
            <w:proofErr w:type="spellEnd"/>
            <w:r w:rsidRPr="002F5280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400" w:type="dxa"/>
          </w:tcPr>
          <w:p w:rsidR="00A75539" w:rsidRPr="002F5280" w:rsidRDefault="00A75539" w:rsidP="004E0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28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00" w:type="dxa"/>
          </w:tcPr>
          <w:p w:rsidR="00A75539" w:rsidRPr="002F5280" w:rsidRDefault="00A75539" w:rsidP="002F5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280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</w:t>
            </w:r>
            <w:r w:rsidR="00F63C4C" w:rsidRPr="002F528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F5280">
              <w:rPr>
                <w:rFonts w:ascii="Times New Roman" w:hAnsi="Times New Roman" w:cs="Times New Roman"/>
                <w:sz w:val="28"/>
                <w:szCs w:val="28"/>
              </w:rPr>
              <w:t>инистра финансов Республ</w:t>
            </w:r>
            <w:r w:rsidRPr="002F528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F5280">
              <w:rPr>
                <w:rFonts w:ascii="Times New Roman" w:hAnsi="Times New Roman" w:cs="Times New Roman"/>
                <w:sz w:val="28"/>
                <w:szCs w:val="28"/>
              </w:rPr>
              <w:t>ки Тыва, секретарь;</w:t>
            </w:r>
          </w:p>
        </w:tc>
      </w:tr>
      <w:tr w:rsidR="00A75539" w:rsidRPr="00EE3A94" w:rsidTr="002F5280">
        <w:tc>
          <w:tcPr>
            <w:tcW w:w="2600" w:type="dxa"/>
          </w:tcPr>
          <w:p w:rsidR="00A75539" w:rsidRPr="002F5280" w:rsidRDefault="00A75539" w:rsidP="002F5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5280">
              <w:rPr>
                <w:rFonts w:ascii="Times New Roman" w:hAnsi="Times New Roman" w:cs="Times New Roman"/>
                <w:sz w:val="28"/>
                <w:szCs w:val="28"/>
              </w:rPr>
              <w:t>Дамба-Хуурак</w:t>
            </w:r>
            <w:proofErr w:type="spellEnd"/>
            <w:r w:rsidRPr="002F5280"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</w:p>
        </w:tc>
        <w:tc>
          <w:tcPr>
            <w:tcW w:w="400" w:type="dxa"/>
          </w:tcPr>
          <w:p w:rsidR="00A75539" w:rsidRPr="002F5280" w:rsidRDefault="00A75539" w:rsidP="004E0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28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00" w:type="dxa"/>
          </w:tcPr>
          <w:p w:rsidR="00A75539" w:rsidRPr="002F5280" w:rsidRDefault="00A75539" w:rsidP="002F5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280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Респу</w:t>
            </w:r>
            <w:r w:rsidRPr="002F528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F5280">
              <w:rPr>
                <w:rFonts w:ascii="Times New Roman" w:hAnsi="Times New Roman" w:cs="Times New Roman"/>
                <w:sz w:val="28"/>
                <w:szCs w:val="28"/>
              </w:rPr>
              <w:t>лики Тыва – руководитель Администрации Главы Республики Тыва и Аппарата Правительства Ре</w:t>
            </w:r>
            <w:r w:rsidRPr="002F528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F5280">
              <w:rPr>
                <w:rFonts w:ascii="Times New Roman" w:hAnsi="Times New Roman" w:cs="Times New Roman"/>
                <w:sz w:val="28"/>
                <w:szCs w:val="28"/>
              </w:rPr>
              <w:t>публики Т</w:t>
            </w:r>
            <w:bookmarkStart w:id="1" w:name="_GoBack"/>
            <w:bookmarkEnd w:id="1"/>
            <w:r w:rsidRPr="002F5280">
              <w:rPr>
                <w:rFonts w:ascii="Times New Roman" w:hAnsi="Times New Roman" w:cs="Times New Roman"/>
                <w:sz w:val="28"/>
                <w:szCs w:val="28"/>
              </w:rPr>
              <w:t>ыва;</w:t>
            </w:r>
          </w:p>
        </w:tc>
      </w:tr>
      <w:tr w:rsidR="00A75539" w:rsidRPr="00EE3A94" w:rsidTr="002F5280">
        <w:tc>
          <w:tcPr>
            <w:tcW w:w="2600" w:type="dxa"/>
          </w:tcPr>
          <w:p w:rsidR="00A75539" w:rsidRPr="002F5280" w:rsidRDefault="00A75539" w:rsidP="002F5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5280">
              <w:rPr>
                <w:rFonts w:ascii="Times New Roman" w:hAnsi="Times New Roman" w:cs="Times New Roman"/>
                <w:sz w:val="28"/>
                <w:szCs w:val="28"/>
              </w:rPr>
              <w:t>Донгак</w:t>
            </w:r>
            <w:proofErr w:type="spellEnd"/>
            <w:r w:rsidRPr="002F5280">
              <w:rPr>
                <w:rFonts w:ascii="Times New Roman" w:hAnsi="Times New Roman" w:cs="Times New Roman"/>
                <w:sz w:val="28"/>
                <w:szCs w:val="28"/>
              </w:rPr>
              <w:t xml:space="preserve"> О.Э.</w:t>
            </w:r>
          </w:p>
        </w:tc>
        <w:tc>
          <w:tcPr>
            <w:tcW w:w="400" w:type="dxa"/>
          </w:tcPr>
          <w:p w:rsidR="00A75539" w:rsidRPr="002F5280" w:rsidRDefault="00A75539" w:rsidP="004E0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28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00" w:type="dxa"/>
          </w:tcPr>
          <w:p w:rsidR="00A75539" w:rsidRPr="002F5280" w:rsidRDefault="00A75539" w:rsidP="002F5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280">
              <w:rPr>
                <w:rFonts w:ascii="Times New Roman" w:hAnsi="Times New Roman" w:cs="Times New Roman"/>
                <w:sz w:val="28"/>
                <w:szCs w:val="28"/>
              </w:rPr>
              <w:t>министр здравоохранения Республики Тыва;</w:t>
            </w:r>
          </w:p>
        </w:tc>
      </w:tr>
      <w:tr w:rsidR="00A75539" w:rsidRPr="00EE3A94" w:rsidTr="002F5280">
        <w:tc>
          <w:tcPr>
            <w:tcW w:w="2600" w:type="dxa"/>
          </w:tcPr>
          <w:p w:rsidR="00A75539" w:rsidRPr="002F5280" w:rsidRDefault="00A75539" w:rsidP="002F5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5280">
              <w:rPr>
                <w:rFonts w:ascii="Times New Roman" w:hAnsi="Times New Roman" w:cs="Times New Roman"/>
                <w:sz w:val="28"/>
                <w:szCs w:val="28"/>
              </w:rPr>
              <w:t>Достай</w:t>
            </w:r>
            <w:proofErr w:type="spellEnd"/>
            <w:r w:rsidRPr="002F5280"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  <w:tc>
          <w:tcPr>
            <w:tcW w:w="400" w:type="dxa"/>
          </w:tcPr>
          <w:p w:rsidR="00A75539" w:rsidRPr="002F5280" w:rsidRDefault="00A75539" w:rsidP="004E0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28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00" w:type="dxa"/>
          </w:tcPr>
          <w:p w:rsidR="00A75539" w:rsidRPr="002F5280" w:rsidRDefault="00A75539" w:rsidP="002F5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280">
              <w:rPr>
                <w:rFonts w:ascii="Times New Roman" w:hAnsi="Times New Roman" w:cs="Times New Roman"/>
                <w:sz w:val="28"/>
                <w:szCs w:val="28"/>
              </w:rPr>
              <w:t>министр финансов Республики Тыва;</w:t>
            </w:r>
          </w:p>
        </w:tc>
      </w:tr>
      <w:tr w:rsidR="00A75539" w:rsidRPr="00EE3A94" w:rsidTr="002F5280">
        <w:tc>
          <w:tcPr>
            <w:tcW w:w="2600" w:type="dxa"/>
          </w:tcPr>
          <w:p w:rsidR="00A75539" w:rsidRPr="002F5280" w:rsidRDefault="00A75539" w:rsidP="002F5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5280">
              <w:rPr>
                <w:rFonts w:ascii="Times New Roman" w:hAnsi="Times New Roman" w:cs="Times New Roman"/>
                <w:sz w:val="28"/>
                <w:szCs w:val="28"/>
              </w:rPr>
              <w:t>Ендан</w:t>
            </w:r>
            <w:proofErr w:type="spellEnd"/>
            <w:r w:rsidRPr="002F5280"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  <w:tc>
          <w:tcPr>
            <w:tcW w:w="400" w:type="dxa"/>
          </w:tcPr>
          <w:p w:rsidR="00A75539" w:rsidRPr="002F5280" w:rsidRDefault="00A75539" w:rsidP="004E0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28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00" w:type="dxa"/>
          </w:tcPr>
          <w:p w:rsidR="00A75539" w:rsidRPr="002F5280" w:rsidRDefault="00A75539" w:rsidP="002F5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280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Респу</w:t>
            </w:r>
            <w:r w:rsidRPr="002F528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F5280">
              <w:rPr>
                <w:rFonts w:ascii="Times New Roman" w:hAnsi="Times New Roman" w:cs="Times New Roman"/>
                <w:sz w:val="28"/>
                <w:szCs w:val="28"/>
              </w:rPr>
              <w:t>лики Тыва;</w:t>
            </w:r>
          </w:p>
        </w:tc>
      </w:tr>
      <w:tr w:rsidR="00A75539" w:rsidRPr="00EE3A94" w:rsidTr="002F5280">
        <w:tc>
          <w:tcPr>
            <w:tcW w:w="2600" w:type="dxa"/>
          </w:tcPr>
          <w:p w:rsidR="00A75539" w:rsidRPr="002F5280" w:rsidRDefault="00A75539" w:rsidP="002F5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280">
              <w:rPr>
                <w:rFonts w:ascii="Times New Roman" w:hAnsi="Times New Roman" w:cs="Times New Roman"/>
                <w:sz w:val="28"/>
                <w:szCs w:val="28"/>
              </w:rPr>
              <w:t>Каратаева Е.В.</w:t>
            </w:r>
          </w:p>
        </w:tc>
        <w:tc>
          <w:tcPr>
            <w:tcW w:w="400" w:type="dxa"/>
          </w:tcPr>
          <w:p w:rsidR="00A75539" w:rsidRPr="002F5280" w:rsidRDefault="00A75539" w:rsidP="004E0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28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00" w:type="dxa"/>
          </w:tcPr>
          <w:p w:rsidR="00A75539" w:rsidRPr="002F5280" w:rsidRDefault="00A75539" w:rsidP="002F5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280">
              <w:rPr>
                <w:rFonts w:ascii="Times New Roman" w:hAnsi="Times New Roman" w:cs="Times New Roman"/>
                <w:sz w:val="28"/>
                <w:szCs w:val="28"/>
              </w:rPr>
              <w:t>министр экономики Республики Тыва;</w:t>
            </w:r>
          </w:p>
        </w:tc>
      </w:tr>
      <w:tr w:rsidR="00A75539" w:rsidRPr="00EE3A94" w:rsidTr="002F5280">
        <w:tc>
          <w:tcPr>
            <w:tcW w:w="2600" w:type="dxa"/>
          </w:tcPr>
          <w:p w:rsidR="00A75539" w:rsidRPr="002F5280" w:rsidRDefault="00A75539" w:rsidP="002F5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5280">
              <w:rPr>
                <w:rFonts w:ascii="Times New Roman" w:hAnsi="Times New Roman" w:cs="Times New Roman"/>
                <w:sz w:val="28"/>
                <w:szCs w:val="28"/>
              </w:rPr>
              <w:t>Натсак</w:t>
            </w:r>
            <w:proofErr w:type="spellEnd"/>
            <w:r w:rsidRPr="002F5280">
              <w:rPr>
                <w:rFonts w:ascii="Times New Roman" w:hAnsi="Times New Roman" w:cs="Times New Roman"/>
                <w:sz w:val="28"/>
                <w:szCs w:val="28"/>
              </w:rPr>
              <w:t xml:space="preserve"> О.Д.</w:t>
            </w:r>
          </w:p>
        </w:tc>
        <w:tc>
          <w:tcPr>
            <w:tcW w:w="400" w:type="dxa"/>
          </w:tcPr>
          <w:p w:rsidR="00A75539" w:rsidRPr="002F5280" w:rsidRDefault="00A75539" w:rsidP="004E0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28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00" w:type="dxa"/>
          </w:tcPr>
          <w:p w:rsidR="00A75539" w:rsidRPr="002F5280" w:rsidRDefault="00A75539" w:rsidP="002F5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280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Респу</w:t>
            </w:r>
            <w:r w:rsidRPr="002F528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F5280">
              <w:rPr>
                <w:rFonts w:ascii="Times New Roman" w:hAnsi="Times New Roman" w:cs="Times New Roman"/>
                <w:sz w:val="28"/>
                <w:szCs w:val="28"/>
              </w:rPr>
              <w:t>лики Тыва;</w:t>
            </w:r>
          </w:p>
        </w:tc>
      </w:tr>
      <w:tr w:rsidR="00A75539" w:rsidRPr="00EE3A94" w:rsidTr="002F5280">
        <w:tc>
          <w:tcPr>
            <w:tcW w:w="2600" w:type="dxa"/>
          </w:tcPr>
          <w:p w:rsidR="00A75539" w:rsidRPr="002F5280" w:rsidRDefault="00A75539" w:rsidP="002F5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5280">
              <w:rPr>
                <w:rFonts w:ascii="Times New Roman" w:hAnsi="Times New Roman" w:cs="Times New Roman"/>
                <w:sz w:val="28"/>
                <w:szCs w:val="28"/>
              </w:rPr>
              <w:t>Хопуя</w:t>
            </w:r>
            <w:proofErr w:type="spellEnd"/>
            <w:r w:rsidRPr="002F5280">
              <w:rPr>
                <w:rFonts w:ascii="Times New Roman" w:hAnsi="Times New Roman" w:cs="Times New Roman"/>
                <w:sz w:val="28"/>
                <w:szCs w:val="28"/>
              </w:rPr>
              <w:t xml:space="preserve"> Ш.Х.</w:t>
            </w:r>
          </w:p>
        </w:tc>
        <w:tc>
          <w:tcPr>
            <w:tcW w:w="400" w:type="dxa"/>
          </w:tcPr>
          <w:p w:rsidR="00A75539" w:rsidRPr="002F5280" w:rsidRDefault="00A75539" w:rsidP="004E0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28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00" w:type="dxa"/>
          </w:tcPr>
          <w:p w:rsidR="00A75539" w:rsidRPr="002F5280" w:rsidRDefault="00A75539" w:rsidP="002F5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280">
              <w:rPr>
                <w:rFonts w:ascii="Times New Roman" w:hAnsi="Times New Roman" w:cs="Times New Roman"/>
                <w:sz w:val="28"/>
                <w:szCs w:val="28"/>
              </w:rPr>
              <w:t>первый заместитель Председателя Правительства Республики Тыва – министр природных ресурсов и экологии Республики Тыва;</w:t>
            </w:r>
          </w:p>
        </w:tc>
      </w:tr>
      <w:tr w:rsidR="00A75539" w:rsidRPr="00EE3A94" w:rsidTr="002F5280">
        <w:tc>
          <w:tcPr>
            <w:tcW w:w="2600" w:type="dxa"/>
          </w:tcPr>
          <w:p w:rsidR="00A75539" w:rsidRPr="002F5280" w:rsidRDefault="00A75539" w:rsidP="002F5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5280">
              <w:rPr>
                <w:rFonts w:ascii="Times New Roman" w:hAnsi="Times New Roman" w:cs="Times New Roman"/>
                <w:sz w:val="28"/>
                <w:szCs w:val="28"/>
              </w:rPr>
              <w:t>Чудаан-оол</w:t>
            </w:r>
            <w:proofErr w:type="spellEnd"/>
            <w:r w:rsidRPr="002F5280">
              <w:rPr>
                <w:rFonts w:ascii="Times New Roman" w:hAnsi="Times New Roman" w:cs="Times New Roman"/>
                <w:sz w:val="28"/>
                <w:szCs w:val="28"/>
              </w:rPr>
              <w:t xml:space="preserve"> A.M.</w:t>
            </w:r>
          </w:p>
        </w:tc>
        <w:tc>
          <w:tcPr>
            <w:tcW w:w="400" w:type="dxa"/>
          </w:tcPr>
          <w:p w:rsidR="00A75539" w:rsidRPr="002F5280" w:rsidRDefault="00A75539" w:rsidP="004E0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28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00" w:type="dxa"/>
          </w:tcPr>
          <w:p w:rsidR="00A75539" w:rsidRPr="002F5280" w:rsidRDefault="00A75539" w:rsidP="002F5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280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Респу</w:t>
            </w:r>
            <w:r w:rsidRPr="002F528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F5280">
              <w:rPr>
                <w:rFonts w:ascii="Times New Roman" w:hAnsi="Times New Roman" w:cs="Times New Roman"/>
                <w:sz w:val="28"/>
                <w:szCs w:val="28"/>
              </w:rPr>
              <w:t>лики Тыва</w:t>
            </w:r>
          </w:p>
        </w:tc>
      </w:tr>
    </w:tbl>
    <w:p w:rsidR="00A75539" w:rsidRDefault="00A75539" w:rsidP="00A75539">
      <w:pPr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A75539" w:rsidRDefault="00A75539" w:rsidP="00A75539">
      <w:pPr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F63C4C" w:rsidRDefault="00F63C4C" w:rsidP="00A75539">
      <w:pPr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A75539" w:rsidRDefault="00F63C4C" w:rsidP="00F63C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</w:p>
    <w:p w:rsidR="00F63C4C" w:rsidRDefault="00F63C4C" w:rsidP="00F63C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5539" w:rsidRDefault="00A75539" w:rsidP="00A75539">
      <w:pPr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A75539" w:rsidRDefault="00A75539" w:rsidP="00A75539">
      <w:pPr>
        <w:ind w:left="4962"/>
        <w:jc w:val="center"/>
        <w:rPr>
          <w:rFonts w:ascii="Times New Roman" w:hAnsi="Times New Roman" w:cs="Times New Roman"/>
          <w:sz w:val="28"/>
          <w:szCs w:val="28"/>
        </w:rPr>
        <w:sectPr w:rsidR="00A75539" w:rsidSect="004E0F44"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A75539" w:rsidRPr="00A200D9" w:rsidRDefault="00A75539" w:rsidP="00A75539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A75539" w:rsidRDefault="00A75539" w:rsidP="00A75539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015E0">
        <w:rPr>
          <w:rFonts w:ascii="Times New Roman" w:hAnsi="Times New Roman" w:cs="Times New Roman"/>
          <w:sz w:val="28"/>
          <w:szCs w:val="28"/>
        </w:rPr>
        <w:t>распоряжением Правительства</w:t>
      </w:r>
    </w:p>
    <w:p w:rsidR="00A75539" w:rsidRDefault="00A75539" w:rsidP="00A75539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015E0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683B97" w:rsidRDefault="00683B97" w:rsidP="00683B97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 июля 2019 г. № 333-р</w:t>
      </w:r>
    </w:p>
    <w:p w:rsidR="00A75539" w:rsidRDefault="00A75539" w:rsidP="00A75539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bookmark2"/>
    </w:p>
    <w:p w:rsidR="00A75539" w:rsidRDefault="00A75539" w:rsidP="00A75539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A75539" w:rsidRPr="00EE3A94" w:rsidRDefault="00A75539" w:rsidP="00A75539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A75539" w:rsidRPr="00EE3A94" w:rsidRDefault="00A75539" w:rsidP="00A755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E3A9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F63C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3A94">
        <w:rPr>
          <w:rFonts w:ascii="Times New Roman" w:hAnsi="Times New Roman" w:cs="Times New Roman"/>
          <w:b/>
          <w:sz w:val="28"/>
          <w:szCs w:val="28"/>
        </w:rPr>
        <w:t>О</w:t>
      </w:r>
      <w:r w:rsidR="00F63C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3A94">
        <w:rPr>
          <w:rFonts w:ascii="Times New Roman" w:hAnsi="Times New Roman" w:cs="Times New Roman"/>
          <w:b/>
          <w:sz w:val="28"/>
          <w:szCs w:val="28"/>
        </w:rPr>
        <w:t>Л</w:t>
      </w:r>
      <w:r w:rsidR="00F63C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3A94">
        <w:rPr>
          <w:rFonts w:ascii="Times New Roman" w:hAnsi="Times New Roman" w:cs="Times New Roman"/>
          <w:b/>
          <w:sz w:val="28"/>
          <w:szCs w:val="28"/>
        </w:rPr>
        <w:t>О</w:t>
      </w:r>
      <w:r w:rsidR="00F63C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3A94">
        <w:rPr>
          <w:rFonts w:ascii="Times New Roman" w:hAnsi="Times New Roman" w:cs="Times New Roman"/>
          <w:b/>
          <w:sz w:val="28"/>
          <w:szCs w:val="28"/>
        </w:rPr>
        <w:t>Ж</w:t>
      </w:r>
      <w:r w:rsidR="00F63C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3A94">
        <w:rPr>
          <w:rFonts w:ascii="Times New Roman" w:hAnsi="Times New Roman" w:cs="Times New Roman"/>
          <w:b/>
          <w:sz w:val="28"/>
          <w:szCs w:val="28"/>
        </w:rPr>
        <w:t>Е</w:t>
      </w:r>
      <w:r w:rsidR="00F63C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3A94">
        <w:rPr>
          <w:rFonts w:ascii="Times New Roman" w:hAnsi="Times New Roman" w:cs="Times New Roman"/>
          <w:b/>
          <w:sz w:val="28"/>
          <w:szCs w:val="28"/>
        </w:rPr>
        <w:t>Н</w:t>
      </w:r>
      <w:r w:rsidR="00F63C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3A94">
        <w:rPr>
          <w:rFonts w:ascii="Times New Roman" w:hAnsi="Times New Roman" w:cs="Times New Roman"/>
          <w:b/>
          <w:sz w:val="28"/>
          <w:szCs w:val="28"/>
        </w:rPr>
        <w:t>И</w:t>
      </w:r>
      <w:r w:rsidR="00F63C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3A94">
        <w:rPr>
          <w:rFonts w:ascii="Times New Roman" w:hAnsi="Times New Roman" w:cs="Times New Roman"/>
          <w:b/>
          <w:sz w:val="28"/>
          <w:szCs w:val="28"/>
        </w:rPr>
        <w:t>Е</w:t>
      </w:r>
      <w:bookmarkEnd w:id="2"/>
    </w:p>
    <w:p w:rsidR="00A75539" w:rsidRDefault="00A75539" w:rsidP="00A75539">
      <w:pPr>
        <w:jc w:val="center"/>
        <w:rPr>
          <w:rFonts w:ascii="Times New Roman" w:hAnsi="Times New Roman" w:cs="Times New Roman"/>
          <w:sz w:val="28"/>
          <w:szCs w:val="28"/>
        </w:rPr>
      </w:pPr>
      <w:r w:rsidRPr="000015E0">
        <w:rPr>
          <w:rFonts w:ascii="Times New Roman" w:hAnsi="Times New Roman" w:cs="Times New Roman"/>
          <w:sz w:val="28"/>
          <w:szCs w:val="28"/>
        </w:rPr>
        <w:t xml:space="preserve">о Правительственной комиссии по составлению </w:t>
      </w:r>
    </w:p>
    <w:p w:rsidR="00A75539" w:rsidRDefault="00A75539" w:rsidP="00A75539">
      <w:pPr>
        <w:jc w:val="center"/>
        <w:rPr>
          <w:rFonts w:ascii="Times New Roman" w:hAnsi="Times New Roman" w:cs="Times New Roman"/>
          <w:sz w:val="28"/>
          <w:szCs w:val="28"/>
        </w:rPr>
      </w:pPr>
      <w:r w:rsidRPr="000015E0">
        <w:rPr>
          <w:rFonts w:ascii="Times New Roman" w:hAnsi="Times New Roman" w:cs="Times New Roman"/>
          <w:sz w:val="28"/>
          <w:szCs w:val="28"/>
        </w:rPr>
        <w:t xml:space="preserve">проекта республиканского бюджета Республики Тыва </w:t>
      </w:r>
    </w:p>
    <w:p w:rsidR="00A75539" w:rsidRPr="000F1714" w:rsidRDefault="00A75539" w:rsidP="00A75539">
      <w:pPr>
        <w:jc w:val="center"/>
        <w:rPr>
          <w:rFonts w:ascii="Times New Roman" w:hAnsi="Times New Roman" w:cs="Times New Roman"/>
          <w:sz w:val="28"/>
          <w:szCs w:val="28"/>
        </w:rPr>
      </w:pPr>
      <w:r w:rsidRPr="000015E0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очередной финансовый год и на плановый период</w:t>
      </w:r>
    </w:p>
    <w:p w:rsidR="00A75539" w:rsidRPr="000015E0" w:rsidRDefault="00A75539" w:rsidP="00A755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5539" w:rsidRPr="000A15D2" w:rsidRDefault="00A75539" w:rsidP="00A75539">
      <w:pPr>
        <w:pStyle w:val="a4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A15D2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A75539" w:rsidRPr="000A15D2" w:rsidRDefault="00A75539" w:rsidP="00A75539">
      <w:pPr>
        <w:pStyle w:val="a4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5539" w:rsidRPr="000015E0" w:rsidRDefault="00F63C4C" w:rsidP="00F63C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A75539" w:rsidRPr="000015E0">
        <w:rPr>
          <w:rFonts w:ascii="Times New Roman" w:hAnsi="Times New Roman" w:cs="Times New Roman"/>
          <w:sz w:val="28"/>
          <w:szCs w:val="28"/>
        </w:rPr>
        <w:t xml:space="preserve">Правительственная комиссия по составлению проекта республиканского бюджета Республики Тыва на </w:t>
      </w:r>
      <w:r w:rsidR="00A75539" w:rsidRPr="000F1714">
        <w:rPr>
          <w:rFonts w:ascii="Times New Roman" w:hAnsi="Times New Roman" w:cs="Times New Roman"/>
          <w:sz w:val="28"/>
          <w:szCs w:val="28"/>
        </w:rPr>
        <w:t>очередной финансовый</w:t>
      </w:r>
      <w:r w:rsidR="00A75539" w:rsidRPr="000015E0">
        <w:rPr>
          <w:rFonts w:ascii="Times New Roman" w:hAnsi="Times New Roman" w:cs="Times New Roman"/>
          <w:sz w:val="28"/>
          <w:szCs w:val="28"/>
        </w:rPr>
        <w:t xml:space="preserve"> год и на планов</w:t>
      </w:r>
      <w:r w:rsidR="00A75539">
        <w:rPr>
          <w:rFonts w:ascii="Times New Roman" w:hAnsi="Times New Roman" w:cs="Times New Roman"/>
          <w:sz w:val="28"/>
          <w:szCs w:val="28"/>
        </w:rPr>
        <w:t>ый период (да</w:t>
      </w:r>
      <w:r w:rsidR="00A75539" w:rsidRPr="000015E0">
        <w:rPr>
          <w:rFonts w:ascii="Times New Roman" w:hAnsi="Times New Roman" w:cs="Times New Roman"/>
          <w:sz w:val="28"/>
          <w:szCs w:val="28"/>
        </w:rPr>
        <w:t xml:space="preserve">лее </w:t>
      </w:r>
      <w:r w:rsidR="00A75539">
        <w:rPr>
          <w:rFonts w:ascii="Times New Roman" w:hAnsi="Times New Roman" w:cs="Times New Roman"/>
          <w:sz w:val="28"/>
          <w:szCs w:val="28"/>
        </w:rPr>
        <w:t>–</w:t>
      </w:r>
      <w:r w:rsidR="00A75539" w:rsidRPr="000015E0">
        <w:rPr>
          <w:rFonts w:ascii="Times New Roman" w:hAnsi="Times New Roman" w:cs="Times New Roman"/>
          <w:sz w:val="28"/>
          <w:szCs w:val="28"/>
        </w:rPr>
        <w:t xml:space="preserve"> Правительственная комиссия) является </w:t>
      </w:r>
      <w:r w:rsidR="00A75539">
        <w:rPr>
          <w:rFonts w:ascii="Times New Roman" w:hAnsi="Times New Roman" w:cs="Times New Roman"/>
          <w:sz w:val="28"/>
          <w:szCs w:val="28"/>
        </w:rPr>
        <w:t>координационным органом, образ</w:t>
      </w:r>
      <w:r w:rsidR="00A75539">
        <w:rPr>
          <w:rFonts w:ascii="Times New Roman" w:hAnsi="Times New Roman" w:cs="Times New Roman"/>
          <w:sz w:val="28"/>
          <w:szCs w:val="28"/>
        </w:rPr>
        <w:t>о</w:t>
      </w:r>
      <w:r w:rsidR="00A75539" w:rsidRPr="000015E0">
        <w:rPr>
          <w:rFonts w:ascii="Times New Roman" w:hAnsi="Times New Roman" w:cs="Times New Roman"/>
          <w:sz w:val="28"/>
          <w:szCs w:val="28"/>
        </w:rPr>
        <w:t>ванным в целях обеспечения взаимодействия ор</w:t>
      </w:r>
      <w:r w:rsidR="00A75539">
        <w:rPr>
          <w:rFonts w:ascii="Times New Roman" w:hAnsi="Times New Roman" w:cs="Times New Roman"/>
          <w:sz w:val="28"/>
          <w:szCs w:val="28"/>
        </w:rPr>
        <w:t>ганов исполнительной власти Ре</w:t>
      </w:r>
      <w:r w:rsidR="00A75539">
        <w:rPr>
          <w:rFonts w:ascii="Times New Roman" w:hAnsi="Times New Roman" w:cs="Times New Roman"/>
          <w:sz w:val="28"/>
          <w:szCs w:val="28"/>
        </w:rPr>
        <w:t>с</w:t>
      </w:r>
      <w:r w:rsidR="00A75539" w:rsidRPr="000015E0">
        <w:rPr>
          <w:rFonts w:ascii="Times New Roman" w:hAnsi="Times New Roman" w:cs="Times New Roman"/>
          <w:sz w:val="28"/>
          <w:szCs w:val="28"/>
        </w:rPr>
        <w:t>публики Тыва при составлении проекта республиканског</w:t>
      </w:r>
      <w:r w:rsidR="00A75539">
        <w:rPr>
          <w:rFonts w:ascii="Times New Roman" w:hAnsi="Times New Roman" w:cs="Times New Roman"/>
          <w:sz w:val="28"/>
          <w:szCs w:val="28"/>
        </w:rPr>
        <w:t>о бюджета Республики Т</w:t>
      </w:r>
      <w:r w:rsidR="00A75539">
        <w:rPr>
          <w:rFonts w:ascii="Times New Roman" w:hAnsi="Times New Roman" w:cs="Times New Roman"/>
          <w:sz w:val="28"/>
          <w:szCs w:val="28"/>
        </w:rPr>
        <w:t>ы</w:t>
      </w:r>
      <w:r w:rsidR="00A75539" w:rsidRPr="000015E0">
        <w:rPr>
          <w:rFonts w:ascii="Times New Roman" w:hAnsi="Times New Roman" w:cs="Times New Roman"/>
          <w:sz w:val="28"/>
          <w:szCs w:val="28"/>
        </w:rPr>
        <w:t xml:space="preserve">ва (далее </w:t>
      </w:r>
      <w:r w:rsidR="00A75539">
        <w:rPr>
          <w:rFonts w:ascii="Times New Roman" w:hAnsi="Times New Roman" w:cs="Times New Roman"/>
          <w:sz w:val="28"/>
          <w:szCs w:val="28"/>
        </w:rPr>
        <w:t>–</w:t>
      </w:r>
      <w:r w:rsidR="00A75539" w:rsidRPr="000015E0">
        <w:rPr>
          <w:rFonts w:ascii="Times New Roman" w:hAnsi="Times New Roman" w:cs="Times New Roman"/>
          <w:sz w:val="28"/>
          <w:szCs w:val="28"/>
        </w:rPr>
        <w:t xml:space="preserve"> проект республиканского бюджета) и</w:t>
      </w:r>
      <w:r>
        <w:rPr>
          <w:rFonts w:ascii="Times New Roman" w:hAnsi="Times New Roman" w:cs="Times New Roman"/>
          <w:sz w:val="28"/>
          <w:szCs w:val="28"/>
        </w:rPr>
        <w:t xml:space="preserve"> проекта бюджета Т</w:t>
      </w:r>
      <w:r w:rsidR="00A75539">
        <w:rPr>
          <w:rFonts w:ascii="Times New Roman" w:hAnsi="Times New Roman" w:cs="Times New Roman"/>
          <w:sz w:val="28"/>
          <w:szCs w:val="28"/>
        </w:rPr>
        <w:t>ерриториальн</w:t>
      </w:r>
      <w:r w:rsidR="00A75539">
        <w:rPr>
          <w:rFonts w:ascii="Times New Roman" w:hAnsi="Times New Roman" w:cs="Times New Roman"/>
          <w:sz w:val="28"/>
          <w:szCs w:val="28"/>
        </w:rPr>
        <w:t>о</w:t>
      </w:r>
      <w:r w:rsidR="00A75539" w:rsidRPr="000015E0">
        <w:rPr>
          <w:rFonts w:ascii="Times New Roman" w:hAnsi="Times New Roman" w:cs="Times New Roman"/>
          <w:sz w:val="28"/>
          <w:szCs w:val="28"/>
        </w:rPr>
        <w:t xml:space="preserve">го фонда обязательного медицинского страхования Республики Тыва (далее </w:t>
      </w:r>
      <w:r w:rsidR="00A75539">
        <w:rPr>
          <w:rFonts w:ascii="Times New Roman" w:hAnsi="Times New Roman" w:cs="Times New Roman"/>
          <w:sz w:val="28"/>
          <w:szCs w:val="28"/>
        </w:rPr>
        <w:t>–</w:t>
      </w:r>
      <w:r w:rsidR="00A75539" w:rsidRPr="000015E0">
        <w:rPr>
          <w:rFonts w:ascii="Times New Roman" w:hAnsi="Times New Roman" w:cs="Times New Roman"/>
          <w:sz w:val="28"/>
          <w:szCs w:val="28"/>
        </w:rPr>
        <w:t xml:space="preserve"> ТФОМС РТ) на </w:t>
      </w:r>
      <w:r w:rsidR="00A75539" w:rsidRPr="000F1714">
        <w:rPr>
          <w:rFonts w:ascii="Times New Roman" w:hAnsi="Times New Roman" w:cs="Times New Roman"/>
          <w:sz w:val="28"/>
          <w:szCs w:val="28"/>
        </w:rPr>
        <w:t>очередной финансовый</w:t>
      </w:r>
      <w:proofErr w:type="gramEnd"/>
      <w:r w:rsidR="00A75539" w:rsidRPr="000015E0">
        <w:rPr>
          <w:rFonts w:ascii="Times New Roman" w:hAnsi="Times New Roman" w:cs="Times New Roman"/>
          <w:sz w:val="28"/>
          <w:szCs w:val="28"/>
        </w:rPr>
        <w:t xml:space="preserve"> год и на плановый период.</w:t>
      </w:r>
    </w:p>
    <w:p w:rsidR="00A75539" w:rsidRPr="000015E0" w:rsidRDefault="00F63C4C" w:rsidP="00F63C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A75539" w:rsidRPr="000015E0">
        <w:rPr>
          <w:rFonts w:ascii="Times New Roman" w:hAnsi="Times New Roman" w:cs="Times New Roman"/>
          <w:sz w:val="28"/>
          <w:szCs w:val="28"/>
        </w:rPr>
        <w:t>Настоящее Положение определяет задачи,</w:t>
      </w:r>
      <w:r w:rsidR="00A75539">
        <w:rPr>
          <w:rFonts w:ascii="Times New Roman" w:hAnsi="Times New Roman" w:cs="Times New Roman"/>
          <w:sz w:val="28"/>
          <w:szCs w:val="28"/>
        </w:rPr>
        <w:t xml:space="preserve"> функции, полномочия и орг</w:t>
      </w:r>
      <w:r w:rsidR="00A75539">
        <w:rPr>
          <w:rFonts w:ascii="Times New Roman" w:hAnsi="Times New Roman" w:cs="Times New Roman"/>
          <w:sz w:val="28"/>
          <w:szCs w:val="28"/>
        </w:rPr>
        <w:t>а</w:t>
      </w:r>
      <w:r w:rsidR="00A75539">
        <w:rPr>
          <w:rFonts w:ascii="Times New Roman" w:hAnsi="Times New Roman" w:cs="Times New Roman"/>
          <w:sz w:val="28"/>
          <w:szCs w:val="28"/>
        </w:rPr>
        <w:t>низа</w:t>
      </w:r>
      <w:r w:rsidR="00A75539" w:rsidRPr="000015E0">
        <w:rPr>
          <w:rFonts w:ascii="Times New Roman" w:hAnsi="Times New Roman" w:cs="Times New Roman"/>
          <w:sz w:val="28"/>
          <w:szCs w:val="28"/>
        </w:rPr>
        <w:t>цию деятельности Правительственной комиссии.</w:t>
      </w:r>
    </w:p>
    <w:p w:rsidR="00A75539" w:rsidRDefault="00F63C4C" w:rsidP="00F63C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A75539" w:rsidRPr="000015E0">
        <w:rPr>
          <w:rFonts w:ascii="Times New Roman" w:hAnsi="Times New Roman" w:cs="Times New Roman"/>
          <w:sz w:val="28"/>
          <w:szCs w:val="28"/>
        </w:rPr>
        <w:t>Правительственная комиссия руководст</w:t>
      </w:r>
      <w:r w:rsidR="00A75539">
        <w:rPr>
          <w:rFonts w:ascii="Times New Roman" w:hAnsi="Times New Roman" w:cs="Times New Roman"/>
          <w:sz w:val="28"/>
          <w:szCs w:val="28"/>
        </w:rPr>
        <w:t>вуется в своей деятельности Ко</w:t>
      </w:r>
      <w:r w:rsidR="00A75539">
        <w:rPr>
          <w:rFonts w:ascii="Times New Roman" w:hAnsi="Times New Roman" w:cs="Times New Roman"/>
          <w:sz w:val="28"/>
          <w:szCs w:val="28"/>
        </w:rPr>
        <w:t>н</w:t>
      </w:r>
      <w:r w:rsidR="00A75539" w:rsidRPr="000015E0">
        <w:rPr>
          <w:rFonts w:ascii="Times New Roman" w:hAnsi="Times New Roman" w:cs="Times New Roman"/>
          <w:sz w:val="28"/>
          <w:szCs w:val="28"/>
        </w:rPr>
        <w:t>ституцией Российской Федерации, федеральным</w:t>
      </w:r>
      <w:r w:rsidR="00A75539">
        <w:rPr>
          <w:rFonts w:ascii="Times New Roman" w:hAnsi="Times New Roman" w:cs="Times New Roman"/>
          <w:sz w:val="28"/>
          <w:szCs w:val="28"/>
        </w:rPr>
        <w:t>и конституционными законами, ф</w:t>
      </w:r>
      <w:r w:rsidR="00A75539">
        <w:rPr>
          <w:rFonts w:ascii="Times New Roman" w:hAnsi="Times New Roman" w:cs="Times New Roman"/>
          <w:sz w:val="28"/>
          <w:szCs w:val="28"/>
        </w:rPr>
        <w:t>е</w:t>
      </w:r>
      <w:r w:rsidR="00A75539" w:rsidRPr="000015E0">
        <w:rPr>
          <w:rFonts w:ascii="Times New Roman" w:hAnsi="Times New Roman" w:cs="Times New Roman"/>
          <w:sz w:val="28"/>
          <w:szCs w:val="28"/>
        </w:rPr>
        <w:t>деральными законами, указами, распоряжения</w:t>
      </w:r>
      <w:r w:rsidR="00A75539">
        <w:rPr>
          <w:rFonts w:ascii="Times New Roman" w:hAnsi="Times New Roman" w:cs="Times New Roman"/>
          <w:sz w:val="28"/>
          <w:szCs w:val="28"/>
        </w:rPr>
        <w:t>ми Президента Российской Федер</w:t>
      </w:r>
      <w:r w:rsidR="00A75539">
        <w:rPr>
          <w:rFonts w:ascii="Times New Roman" w:hAnsi="Times New Roman" w:cs="Times New Roman"/>
          <w:sz w:val="28"/>
          <w:szCs w:val="28"/>
        </w:rPr>
        <w:t>а</w:t>
      </w:r>
      <w:r w:rsidR="00A75539" w:rsidRPr="000015E0">
        <w:rPr>
          <w:rFonts w:ascii="Times New Roman" w:hAnsi="Times New Roman" w:cs="Times New Roman"/>
          <w:sz w:val="28"/>
          <w:szCs w:val="28"/>
        </w:rPr>
        <w:t>ции, иными нормативными правовыми актами Р</w:t>
      </w:r>
      <w:r w:rsidR="00A75539">
        <w:rPr>
          <w:rFonts w:ascii="Times New Roman" w:hAnsi="Times New Roman" w:cs="Times New Roman"/>
          <w:sz w:val="28"/>
          <w:szCs w:val="28"/>
        </w:rPr>
        <w:t>оссийской Федерации, Конституц</w:t>
      </w:r>
      <w:r w:rsidR="00A75539">
        <w:rPr>
          <w:rFonts w:ascii="Times New Roman" w:hAnsi="Times New Roman" w:cs="Times New Roman"/>
          <w:sz w:val="28"/>
          <w:szCs w:val="28"/>
        </w:rPr>
        <w:t>и</w:t>
      </w:r>
      <w:r w:rsidR="00A75539" w:rsidRPr="000015E0">
        <w:rPr>
          <w:rFonts w:ascii="Times New Roman" w:hAnsi="Times New Roman" w:cs="Times New Roman"/>
          <w:sz w:val="28"/>
          <w:szCs w:val="28"/>
        </w:rPr>
        <w:t>ей Республики Тыва, конституционными законам</w:t>
      </w:r>
      <w:r w:rsidR="00A75539">
        <w:rPr>
          <w:rFonts w:ascii="Times New Roman" w:hAnsi="Times New Roman" w:cs="Times New Roman"/>
          <w:sz w:val="28"/>
          <w:szCs w:val="28"/>
        </w:rPr>
        <w:t>и Республики Тыва, указами, ра</w:t>
      </w:r>
      <w:r w:rsidR="00A75539">
        <w:rPr>
          <w:rFonts w:ascii="Times New Roman" w:hAnsi="Times New Roman" w:cs="Times New Roman"/>
          <w:sz w:val="28"/>
          <w:szCs w:val="28"/>
        </w:rPr>
        <w:t>с</w:t>
      </w:r>
      <w:r w:rsidR="00A75539" w:rsidRPr="000015E0">
        <w:rPr>
          <w:rFonts w:ascii="Times New Roman" w:hAnsi="Times New Roman" w:cs="Times New Roman"/>
          <w:sz w:val="28"/>
          <w:szCs w:val="28"/>
        </w:rPr>
        <w:t>поряжениями Главы Республики Тыва, иными нормативными правовыми актами Республики Тыва, а также настоящим Положением.</w:t>
      </w:r>
    </w:p>
    <w:p w:rsidR="00A75539" w:rsidRPr="00050927" w:rsidRDefault="00A75539" w:rsidP="00A755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5539" w:rsidRPr="000A15D2" w:rsidRDefault="00A75539" w:rsidP="00A75539">
      <w:pPr>
        <w:pStyle w:val="a4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A15D2">
        <w:rPr>
          <w:rFonts w:ascii="Times New Roman" w:hAnsi="Times New Roman" w:cs="Times New Roman"/>
          <w:sz w:val="28"/>
          <w:szCs w:val="28"/>
        </w:rPr>
        <w:t>Основные задачи и функции</w:t>
      </w:r>
    </w:p>
    <w:p w:rsidR="00A75539" w:rsidRPr="000A15D2" w:rsidRDefault="00A75539" w:rsidP="00A75539">
      <w:pPr>
        <w:pStyle w:val="a4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A75539" w:rsidRPr="000015E0" w:rsidRDefault="00A75539" w:rsidP="00A755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5E0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0015E0">
        <w:rPr>
          <w:rFonts w:ascii="Times New Roman" w:hAnsi="Times New Roman" w:cs="Times New Roman"/>
          <w:sz w:val="28"/>
          <w:szCs w:val="28"/>
        </w:rPr>
        <w:t xml:space="preserve">Основной задачей Правительственной комиссии является обеспечение своевременной и качественной подготовки вопросов, связанных с составлением проекта республиканского бюджета и проекта бюджета ТФОМС РТ на </w:t>
      </w:r>
      <w:r w:rsidRPr="000F1714">
        <w:rPr>
          <w:rFonts w:ascii="Times New Roman" w:hAnsi="Times New Roman" w:cs="Times New Roman"/>
          <w:sz w:val="28"/>
          <w:szCs w:val="28"/>
        </w:rPr>
        <w:t>очередной финансовый</w:t>
      </w:r>
      <w:r w:rsidRPr="000015E0">
        <w:rPr>
          <w:rFonts w:ascii="Times New Roman" w:hAnsi="Times New Roman" w:cs="Times New Roman"/>
          <w:sz w:val="28"/>
          <w:szCs w:val="28"/>
        </w:rPr>
        <w:t xml:space="preserve"> год и на плановый период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015E0">
        <w:rPr>
          <w:rFonts w:ascii="Times New Roman" w:hAnsi="Times New Roman" w:cs="Times New Roman"/>
          <w:sz w:val="28"/>
          <w:szCs w:val="28"/>
        </w:rPr>
        <w:t xml:space="preserve"> с учетом </w:t>
      </w:r>
      <w:r>
        <w:rPr>
          <w:rFonts w:ascii="Times New Roman" w:hAnsi="Times New Roman" w:cs="Times New Roman"/>
          <w:sz w:val="28"/>
          <w:szCs w:val="28"/>
        </w:rPr>
        <w:t>реализа</w:t>
      </w:r>
      <w:r w:rsidRPr="000015E0">
        <w:rPr>
          <w:rFonts w:ascii="Times New Roman" w:hAnsi="Times New Roman" w:cs="Times New Roman"/>
          <w:sz w:val="28"/>
          <w:szCs w:val="28"/>
        </w:rPr>
        <w:t xml:space="preserve">ции в Республике Тыва 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роприятий </w:t>
      </w:r>
      <w:r w:rsidRPr="000015E0">
        <w:rPr>
          <w:rFonts w:ascii="Times New Roman" w:hAnsi="Times New Roman" w:cs="Times New Roman"/>
          <w:sz w:val="28"/>
          <w:szCs w:val="28"/>
        </w:rPr>
        <w:t xml:space="preserve">Указа Президента Российской Федерации от 7 мая 2018 г. № 204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015E0">
        <w:rPr>
          <w:rFonts w:ascii="Times New Roman" w:hAnsi="Times New Roman" w:cs="Times New Roman"/>
          <w:sz w:val="28"/>
          <w:szCs w:val="28"/>
        </w:rPr>
        <w:t>«О национальных целях и стратегических</w:t>
      </w:r>
      <w:r>
        <w:rPr>
          <w:rFonts w:ascii="Times New Roman" w:hAnsi="Times New Roman" w:cs="Times New Roman"/>
          <w:sz w:val="28"/>
          <w:szCs w:val="28"/>
        </w:rPr>
        <w:t xml:space="preserve"> задачах развития Российской Фе</w:t>
      </w:r>
      <w:r w:rsidRPr="000015E0">
        <w:rPr>
          <w:rFonts w:ascii="Times New Roman" w:hAnsi="Times New Roman" w:cs="Times New Roman"/>
          <w:sz w:val="28"/>
          <w:szCs w:val="28"/>
        </w:rPr>
        <w:t>дерации на период до 2024</w:t>
      </w:r>
      <w:proofErr w:type="gramEnd"/>
      <w:r w:rsidRPr="000015E0">
        <w:rPr>
          <w:rFonts w:ascii="Times New Roman" w:hAnsi="Times New Roman" w:cs="Times New Roman"/>
          <w:sz w:val="28"/>
          <w:szCs w:val="28"/>
        </w:rPr>
        <w:t xml:space="preserve"> года»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015E0">
        <w:rPr>
          <w:rFonts w:ascii="Times New Roman" w:hAnsi="Times New Roman" w:cs="Times New Roman"/>
          <w:sz w:val="28"/>
          <w:szCs w:val="28"/>
        </w:rPr>
        <w:t xml:space="preserve"> Указ № 204), Послания Президента Российской Федерации Федеральному Собранию Российской Федерации, Послания Главы Ре</w:t>
      </w:r>
      <w:r w:rsidRPr="000015E0">
        <w:rPr>
          <w:rFonts w:ascii="Times New Roman" w:hAnsi="Times New Roman" w:cs="Times New Roman"/>
          <w:sz w:val="28"/>
          <w:szCs w:val="28"/>
        </w:rPr>
        <w:t>с</w:t>
      </w:r>
      <w:r w:rsidRPr="000015E0">
        <w:rPr>
          <w:rFonts w:ascii="Times New Roman" w:hAnsi="Times New Roman" w:cs="Times New Roman"/>
          <w:sz w:val="28"/>
          <w:szCs w:val="28"/>
        </w:rPr>
        <w:t>публики Тыва Верховному Хуралу (парламенту) Республики Тыва для их рассмо</w:t>
      </w:r>
      <w:r w:rsidRPr="000015E0">
        <w:rPr>
          <w:rFonts w:ascii="Times New Roman" w:hAnsi="Times New Roman" w:cs="Times New Roman"/>
          <w:sz w:val="28"/>
          <w:szCs w:val="28"/>
        </w:rPr>
        <w:t>т</w:t>
      </w:r>
      <w:r w:rsidRPr="000015E0">
        <w:rPr>
          <w:rFonts w:ascii="Times New Roman" w:hAnsi="Times New Roman" w:cs="Times New Roman"/>
          <w:sz w:val="28"/>
          <w:szCs w:val="28"/>
        </w:rPr>
        <w:t>рения Правительством Республики Тыва.</w:t>
      </w:r>
    </w:p>
    <w:p w:rsidR="00A75539" w:rsidRPr="000015E0" w:rsidRDefault="00A75539" w:rsidP="00A755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5E0">
        <w:rPr>
          <w:rFonts w:ascii="Times New Roman" w:hAnsi="Times New Roman" w:cs="Times New Roman"/>
          <w:sz w:val="28"/>
          <w:szCs w:val="28"/>
        </w:rPr>
        <w:t>2.2. Основными функциями Правительственной комиссии являются:</w:t>
      </w:r>
    </w:p>
    <w:p w:rsidR="00A75539" w:rsidRPr="000015E0" w:rsidRDefault="00F63C4C" w:rsidP="00A755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="00A75539" w:rsidRPr="000015E0">
        <w:rPr>
          <w:rFonts w:ascii="Times New Roman" w:hAnsi="Times New Roman" w:cs="Times New Roman"/>
          <w:sz w:val="28"/>
          <w:szCs w:val="28"/>
        </w:rPr>
        <w:t>рассмотрение и согласование проек</w:t>
      </w:r>
      <w:r w:rsidR="00A75539">
        <w:rPr>
          <w:rFonts w:ascii="Times New Roman" w:hAnsi="Times New Roman" w:cs="Times New Roman"/>
          <w:sz w:val="28"/>
          <w:szCs w:val="28"/>
        </w:rPr>
        <w:t>тов сценарных условий функциони</w:t>
      </w:r>
      <w:r w:rsidR="00A75539" w:rsidRPr="000015E0">
        <w:rPr>
          <w:rFonts w:ascii="Times New Roman" w:hAnsi="Times New Roman" w:cs="Times New Roman"/>
          <w:sz w:val="28"/>
          <w:szCs w:val="28"/>
        </w:rPr>
        <w:t>ров</w:t>
      </w:r>
      <w:r w:rsidR="00A75539" w:rsidRPr="000015E0">
        <w:rPr>
          <w:rFonts w:ascii="Times New Roman" w:hAnsi="Times New Roman" w:cs="Times New Roman"/>
          <w:sz w:val="28"/>
          <w:szCs w:val="28"/>
        </w:rPr>
        <w:t>а</w:t>
      </w:r>
      <w:r w:rsidR="00A75539" w:rsidRPr="000015E0">
        <w:rPr>
          <w:rFonts w:ascii="Times New Roman" w:hAnsi="Times New Roman" w:cs="Times New Roman"/>
          <w:sz w:val="28"/>
          <w:szCs w:val="28"/>
        </w:rPr>
        <w:t>ния экономики, основных параметро</w:t>
      </w:r>
      <w:r w:rsidR="00A75539">
        <w:rPr>
          <w:rFonts w:ascii="Times New Roman" w:hAnsi="Times New Roman" w:cs="Times New Roman"/>
          <w:sz w:val="28"/>
          <w:szCs w:val="28"/>
        </w:rPr>
        <w:t>в прогноза и прогноз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75539">
        <w:rPr>
          <w:rFonts w:ascii="Times New Roman" w:hAnsi="Times New Roman" w:cs="Times New Roman"/>
          <w:sz w:val="28"/>
          <w:szCs w:val="28"/>
        </w:rPr>
        <w:t xml:space="preserve"> социально-</w:t>
      </w:r>
      <w:r w:rsidR="00A75539" w:rsidRPr="000015E0">
        <w:rPr>
          <w:rFonts w:ascii="Times New Roman" w:hAnsi="Times New Roman" w:cs="Times New Roman"/>
          <w:sz w:val="28"/>
          <w:szCs w:val="28"/>
        </w:rPr>
        <w:t>экономического развития Республики Тыва на очередной финансовый год и план</w:t>
      </w:r>
      <w:r w:rsidR="00A75539" w:rsidRPr="000015E0">
        <w:rPr>
          <w:rFonts w:ascii="Times New Roman" w:hAnsi="Times New Roman" w:cs="Times New Roman"/>
          <w:sz w:val="28"/>
          <w:szCs w:val="28"/>
        </w:rPr>
        <w:t>о</w:t>
      </w:r>
      <w:r w:rsidR="00A75539" w:rsidRPr="000015E0">
        <w:rPr>
          <w:rFonts w:ascii="Times New Roman" w:hAnsi="Times New Roman" w:cs="Times New Roman"/>
          <w:sz w:val="28"/>
          <w:szCs w:val="28"/>
        </w:rPr>
        <w:t>вый период;</w:t>
      </w:r>
    </w:p>
    <w:p w:rsidR="00A75539" w:rsidRPr="000015E0" w:rsidRDefault="00F63C4C" w:rsidP="00A755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A75539" w:rsidRPr="000015E0">
        <w:rPr>
          <w:rFonts w:ascii="Times New Roman" w:hAnsi="Times New Roman" w:cs="Times New Roman"/>
          <w:sz w:val="28"/>
          <w:szCs w:val="28"/>
        </w:rPr>
        <w:t>рассмотрение и согласование прое</w:t>
      </w:r>
      <w:r w:rsidR="00A75539">
        <w:rPr>
          <w:rFonts w:ascii="Times New Roman" w:hAnsi="Times New Roman" w:cs="Times New Roman"/>
          <w:sz w:val="28"/>
          <w:szCs w:val="28"/>
        </w:rPr>
        <w:t>кта основных направлений бюджет</w:t>
      </w:r>
      <w:r w:rsidR="00A75539" w:rsidRPr="000015E0">
        <w:rPr>
          <w:rFonts w:ascii="Times New Roman" w:hAnsi="Times New Roman" w:cs="Times New Roman"/>
          <w:sz w:val="28"/>
          <w:szCs w:val="28"/>
        </w:rPr>
        <w:t>ной</w:t>
      </w:r>
      <w:r w:rsidR="00A75539">
        <w:rPr>
          <w:rFonts w:ascii="Times New Roman" w:hAnsi="Times New Roman" w:cs="Times New Roman"/>
          <w:sz w:val="28"/>
          <w:szCs w:val="28"/>
        </w:rPr>
        <w:t xml:space="preserve"> и</w:t>
      </w:r>
      <w:r w:rsidR="00A75539" w:rsidRPr="000015E0">
        <w:rPr>
          <w:rFonts w:ascii="Times New Roman" w:hAnsi="Times New Roman" w:cs="Times New Roman"/>
          <w:sz w:val="28"/>
          <w:szCs w:val="28"/>
        </w:rPr>
        <w:t xml:space="preserve"> налоговой </w:t>
      </w:r>
      <w:proofErr w:type="gramStart"/>
      <w:r w:rsidR="00A75539" w:rsidRPr="000015E0">
        <w:rPr>
          <w:rFonts w:ascii="Times New Roman" w:hAnsi="Times New Roman" w:cs="Times New Roman"/>
          <w:sz w:val="28"/>
          <w:szCs w:val="28"/>
        </w:rPr>
        <w:t>политики</w:t>
      </w:r>
      <w:proofErr w:type="gramEnd"/>
      <w:r w:rsidR="00A75539" w:rsidRPr="000015E0">
        <w:rPr>
          <w:rFonts w:ascii="Times New Roman" w:hAnsi="Times New Roman" w:cs="Times New Roman"/>
          <w:sz w:val="28"/>
          <w:szCs w:val="28"/>
        </w:rPr>
        <w:t xml:space="preserve"> на </w:t>
      </w:r>
      <w:r w:rsidR="00A75539" w:rsidRPr="000F1714">
        <w:rPr>
          <w:rFonts w:ascii="Times New Roman" w:hAnsi="Times New Roman" w:cs="Times New Roman"/>
          <w:sz w:val="28"/>
          <w:szCs w:val="28"/>
        </w:rPr>
        <w:t>очередной финансовый</w:t>
      </w:r>
      <w:r w:rsidR="00A75539" w:rsidRPr="000015E0">
        <w:rPr>
          <w:rFonts w:ascii="Times New Roman" w:hAnsi="Times New Roman" w:cs="Times New Roman"/>
          <w:sz w:val="28"/>
          <w:szCs w:val="28"/>
        </w:rPr>
        <w:t xml:space="preserve"> год и на плановый период;</w:t>
      </w:r>
    </w:p>
    <w:p w:rsidR="00A75539" w:rsidRPr="000015E0" w:rsidRDefault="00F63C4C" w:rsidP="00A755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A75539" w:rsidRPr="000015E0">
        <w:rPr>
          <w:rFonts w:ascii="Times New Roman" w:hAnsi="Times New Roman" w:cs="Times New Roman"/>
          <w:sz w:val="28"/>
          <w:szCs w:val="28"/>
        </w:rPr>
        <w:t>внесение предложений первым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75539" w:rsidRPr="000015E0">
        <w:rPr>
          <w:rFonts w:ascii="Times New Roman" w:hAnsi="Times New Roman" w:cs="Times New Roman"/>
          <w:sz w:val="28"/>
          <w:szCs w:val="28"/>
        </w:rPr>
        <w:t xml:space="preserve"> замес</w:t>
      </w:r>
      <w:r w:rsidR="00A75539">
        <w:rPr>
          <w:rFonts w:ascii="Times New Roman" w:hAnsi="Times New Roman" w:cs="Times New Roman"/>
          <w:sz w:val="28"/>
          <w:szCs w:val="28"/>
        </w:rPr>
        <w:t>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7553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75539">
        <w:rPr>
          <w:rFonts w:ascii="Times New Roman" w:hAnsi="Times New Roman" w:cs="Times New Roman"/>
          <w:sz w:val="28"/>
          <w:szCs w:val="28"/>
        </w:rPr>
        <w:t>, заместителями Председ</w:t>
      </w:r>
      <w:r w:rsidR="00A75539">
        <w:rPr>
          <w:rFonts w:ascii="Times New Roman" w:hAnsi="Times New Roman" w:cs="Times New Roman"/>
          <w:sz w:val="28"/>
          <w:szCs w:val="28"/>
        </w:rPr>
        <w:t>а</w:t>
      </w:r>
      <w:r w:rsidR="00A75539" w:rsidRPr="000015E0">
        <w:rPr>
          <w:rFonts w:ascii="Times New Roman" w:hAnsi="Times New Roman" w:cs="Times New Roman"/>
          <w:sz w:val="28"/>
          <w:szCs w:val="28"/>
        </w:rPr>
        <w:t>теля Правительства Республики Тыва по меро</w:t>
      </w:r>
      <w:r w:rsidR="00A75539">
        <w:rPr>
          <w:rFonts w:ascii="Times New Roman" w:hAnsi="Times New Roman" w:cs="Times New Roman"/>
          <w:sz w:val="28"/>
          <w:szCs w:val="28"/>
        </w:rPr>
        <w:t>приятиям и объемам бюджетных а</w:t>
      </w:r>
      <w:r w:rsidR="00A75539">
        <w:rPr>
          <w:rFonts w:ascii="Times New Roman" w:hAnsi="Times New Roman" w:cs="Times New Roman"/>
          <w:sz w:val="28"/>
          <w:szCs w:val="28"/>
        </w:rPr>
        <w:t>с</w:t>
      </w:r>
      <w:r w:rsidR="00A75539" w:rsidRPr="000015E0">
        <w:rPr>
          <w:rFonts w:ascii="Times New Roman" w:hAnsi="Times New Roman" w:cs="Times New Roman"/>
          <w:sz w:val="28"/>
          <w:szCs w:val="28"/>
        </w:rPr>
        <w:t xml:space="preserve">сигнований на </w:t>
      </w:r>
      <w:r w:rsidR="00A75539">
        <w:rPr>
          <w:rFonts w:ascii="Times New Roman" w:hAnsi="Times New Roman" w:cs="Times New Roman"/>
          <w:sz w:val="28"/>
          <w:szCs w:val="28"/>
        </w:rPr>
        <w:t>реализацию</w:t>
      </w:r>
      <w:r w:rsidR="00A75539" w:rsidRPr="000015E0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A75539">
        <w:rPr>
          <w:rFonts w:ascii="Times New Roman" w:hAnsi="Times New Roman" w:cs="Times New Roman"/>
          <w:sz w:val="28"/>
          <w:szCs w:val="28"/>
        </w:rPr>
        <w:t xml:space="preserve"> по курируемым направлениям со</w:t>
      </w:r>
      <w:r w:rsidR="00A75539" w:rsidRPr="000015E0">
        <w:rPr>
          <w:rFonts w:ascii="Times New Roman" w:hAnsi="Times New Roman" w:cs="Times New Roman"/>
          <w:sz w:val="28"/>
          <w:szCs w:val="28"/>
        </w:rPr>
        <w:t>гласно з</w:t>
      </w:r>
      <w:r w:rsidR="00A75539" w:rsidRPr="000015E0">
        <w:rPr>
          <w:rFonts w:ascii="Times New Roman" w:hAnsi="Times New Roman" w:cs="Times New Roman"/>
          <w:sz w:val="28"/>
          <w:szCs w:val="28"/>
        </w:rPr>
        <w:t>а</w:t>
      </w:r>
      <w:r w:rsidR="00A75539" w:rsidRPr="000015E0">
        <w:rPr>
          <w:rFonts w:ascii="Times New Roman" w:hAnsi="Times New Roman" w:cs="Times New Roman"/>
          <w:sz w:val="28"/>
          <w:szCs w:val="28"/>
        </w:rPr>
        <w:t>креплению за заместителями Председат</w:t>
      </w:r>
      <w:r w:rsidR="00A75539">
        <w:rPr>
          <w:rFonts w:ascii="Times New Roman" w:hAnsi="Times New Roman" w:cs="Times New Roman"/>
          <w:sz w:val="28"/>
          <w:szCs w:val="28"/>
        </w:rPr>
        <w:t>еля Правительства Республики Ты</w:t>
      </w:r>
      <w:r w:rsidR="00A75539" w:rsidRPr="000015E0">
        <w:rPr>
          <w:rFonts w:ascii="Times New Roman" w:hAnsi="Times New Roman" w:cs="Times New Roman"/>
          <w:sz w:val="28"/>
          <w:szCs w:val="28"/>
        </w:rPr>
        <w:t>ва и орг</w:t>
      </w:r>
      <w:r w:rsidR="00A75539" w:rsidRPr="000015E0">
        <w:rPr>
          <w:rFonts w:ascii="Times New Roman" w:hAnsi="Times New Roman" w:cs="Times New Roman"/>
          <w:sz w:val="28"/>
          <w:szCs w:val="28"/>
        </w:rPr>
        <w:t>а</w:t>
      </w:r>
      <w:r w:rsidR="00A75539" w:rsidRPr="000015E0">
        <w:rPr>
          <w:rFonts w:ascii="Times New Roman" w:hAnsi="Times New Roman" w:cs="Times New Roman"/>
          <w:sz w:val="28"/>
          <w:szCs w:val="28"/>
        </w:rPr>
        <w:t>нами исполнительной власти Республики Тыва приоритетных направлений развития экономики и социальной сферы на период до 2024 года, обозначенных в Указе № 204, реализация которых планируется в рамках национальных проектов (программ</w:t>
      </w:r>
      <w:proofErr w:type="gramEnd"/>
      <w:r w:rsidR="00A75539" w:rsidRPr="000015E0">
        <w:rPr>
          <w:rFonts w:ascii="Times New Roman" w:hAnsi="Times New Roman" w:cs="Times New Roman"/>
          <w:sz w:val="28"/>
          <w:szCs w:val="28"/>
        </w:rPr>
        <w:t xml:space="preserve">), утвержденному распоряжением Правительства Республики Тыва от 18 мая 2018 г. </w:t>
      </w:r>
      <w:r w:rsidR="002F76A1" w:rsidRPr="002F76A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75539" w:rsidRPr="000015E0">
        <w:rPr>
          <w:rFonts w:ascii="Times New Roman" w:hAnsi="Times New Roman" w:cs="Times New Roman"/>
          <w:sz w:val="28"/>
          <w:szCs w:val="28"/>
        </w:rPr>
        <w:t>№ 224-р «О мерах по реализации в Республике Тыва Указа Президента Российской Федерации от 7 мая 2018 г. № 204 «О нацио</w:t>
      </w:r>
      <w:r w:rsidR="00A75539">
        <w:rPr>
          <w:rFonts w:ascii="Times New Roman" w:hAnsi="Times New Roman" w:cs="Times New Roman"/>
          <w:sz w:val="28"/>
          <w:szCs w:val="28"/>
        </w:rPr>
        <w:t>нальных целях и стратеги</w:t>
      </w:r>
      <w:r w:rsidR="00A75539" w:rsidRPr="000015E0">
        <w:rPr>
          <w:rFonts w:ascii="Times New Roman" w:hAnsi="Times New Roman" w:cs="Times New Roman"/>
          <w:sz w:val="28"/>
          <w:szCs w:val="28"/>
        </w:rPr>
        <w:t>ческих задачах развития Российской Федерации на период до 2024 года»;</w:t>
      </w:r>
    </w:p>
    <w:p w:rsidR="00A75539" w:rsidRPr="000015E0" w:rsidRDefault="00F63C4C" w:rsidP="00A755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A75539" w:rsidRPr="000015E0">
        <w:rPr>
          <w:rFonts w:ascii="Times New Roman" w:hAnsi="Times New Roman" w:cs="Times New Roman"/>
          <w:sz w:val="28"/>
          <w:szCs w:val="28"/>
        </w:rPr>
        <w:t>рассмотрение и согласование пред</w:t>
      </w:r>
      <w:r w:rsidR="00A75539">
        <w:rPr>
          <w:rFonts w:ascii="Times New Roman" w:hAnsi="Times New Roman" w:cs="Times New Roman"/>
          <w:sz w:val="28"/>
          <w:szCs w:val="28"/>
        </w:rPr>
        <w:t>ложений по распределению бюджет</w:t>
      </w:r>
      <w:r w:rsidR="00A75539" w:rsidRPr="000015E0">
        <w:rPr>
          <w:rFonts w:ascii="Times New Roman" w:hAnsi="Times New Roman" w:cs="Times New Roman"/>
          <w:sz w:val="28"/>
          <w:szCs w:val="28"/>
        </w:rPr>
        <w:t xml:space="preserve">ных ассигнований по направлениям развития экономики и социальной сферы на </w:t>
      </w:r>
      <w:r w:rsidR="00A75539" w:rsidRPr="000F1714">
        <w:rPr>
          <w:rFonts w:ascii="Times New Roman" w:hAnsi="Times New Roman" w:cs="Times New Roman"/>
          <w:sz w:val="28"/>
          <w:szCs w:val="28"/>
        </w:rPr>
        <w:t>очере</w:t>
      </w:r>
      <w:r w:rsidR="00A75539" w:rsidRPr="000F1714">
        <w:rPr>
          <w:rFonts w:ascii="Times New Roman" w:hAnsi="Times New Roman" w:cs="Times New Roman"/>
          <w:sz w:val="28"/>
          <w:szCs w:val="28"/>
        </w:rPr>
        <w:t>д</w:t>
      </w:r>
      <w:r w:rsidR="00A75539" w:rsidRPr="000F1714">
        <w:rPr>
          <w:rFonts w:ascii="Times New Roman" w:hAnsi="Times New Roman" w:cs="Times New Roman"/>
          <w:sz w:val="28"/>
          <w:szCs w:val="28"/>
        </w:rPr>
        <w:t>ной финансовый</w:t>
      </w:r>
      <w:r w:rsidR="00A75539" w:rsidRPr="000015E0">
        <w:rPr>
          <w:rFonts w:ascii="Times New Roman" w:hAnsi="Times New Roman" w:cs="Times New Roman"/>
          <w:sz w:val="28"/>
          <w:szCs w:val="28"/>
        </w:rPr>
        <w:t xml:space="preserve"> год и на плановый период;</w:t>
      </w:r>
    </w:p>
    <w:p w:rsidR="00A75539" w:rsidRPr="000015E0" w:rsidRDefault="00F63C4C" w:rsidP="00A755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A75539" w:rsidRPr="000015E0">
        <w:rPr>
          <w:rFonts w:ascii="Times New Roman" w:hAnsi="Times New Roman" w:cs="Times New Roman"/>
          <w:sz w:val="28"/>
          <w:szCs w:val="28"/>
        </w:rPr>
        <w:t>направление Главе Республики Тыва для согласования предложений по приоритетным направлениям развития экономики и социальной сферы;</w:t>
      </w:r>
    </w:p>
    <w:p w:rsidR="00A75539" w:rsidRPr="000015E0" w:rsidRDefault="00F63C4C" w:rsidP="00A755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A75539" w:rsidRPr="000015E0">
        <w:rPr>
          <w:rFonts w:ascii="Times New Roman" w:hAnsi="Times New Roman" w:cs="Times New Roman"/>
          <w:sz w:val="28"/>
          <w:szCs w:val="28"/>
        </w:rPr>
        <w:t>рассмотрение вопросов распредел</w:t>
      </w:r>
      <w:r w:rsidR="00A75539">
        <w:rPr>
          <w:rFonts w:ascii="Times New Roman" w:hAnsi="Times New Roman" w:cs="Times New Roman"/>
          <w:sz w:val="28"/>
          <w:szCs w:val="28"/>
        </w:rPr>
        <w:t>ения и предоставления межбюджет</w:t>
      </w:r>
      <w:r w:rsidR="00A75539" w:rsidRPr="000015E0">
        <w:rPr>
          <w:rFonts w:ascii="Times New Roman" w:hAnsi="Times New Roman" w:cs="Times New Roman"/>
          <w:sz w:val="28"/>
          <w:szCs w:val="28"/>
        </w:rPr>
        <w:t>ных трансфертов местным бюджетам;</w:t>
      </w:r>
    </w:p>
    <w:p w:rsidR="00A75539" w:rsidRPr="000015E0" w:rsidRDefault="00F63C4C" w:rsidP="00A755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A75539" w:rsidRPr="000015E0">
        <w:rPr>
          <w:rFonts w:ascii="Times New Roman" w:hAnsi="Times New Roman" w:cs="Times New Roman"/>
          <w:sz w:val="28"/>
          <w:szCs w:val="28"/>
        </w:rPr>
        <w:t>рассмотрение несогласованных вопросов по проекту республиканского бюджета и проекту бюджета ТФОМС РТ;</w:t>
      </w:r>
    </w:p>
    <w:p w:rsidR="00A75539" w:rsidRPr="000015E0" w:rsidRDefault="00F63C4C" w:rsidP="00A755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A75539" w:rsidRPr="000015E0">
        <w:rPr>
          <w:rFonts w:ascii="Times New Roman" w:hAnsi="Times New Roman" w:cs="Times New Roman"/>
          <w:sz w:val="28"/>
          <w:szCs w:val="28"/>
        </w:rPr>
        <w:t>рассмотрение и согласование проект</w:t>
      </w:r>
      <w:r w:rsidR="00A75539">
        <w:rPr>
          <w:rFonts w:ascii="Times New Roman" w:hAnsi="Times New Roman" w:cs="Times New Roman"/>
          <w:sz w:val="28"/>
          <w:szCs w:val="28"/>
        </w:rPr>
        <w:t>а основных характеристик респуб</w:t>
      </w:r>
      <w:r w:rsidR="00A75539" w:rsidRPr="000015E0">
        <w:rPr>
          <w:rFonts w:ascii="Times New Roman" w:hAnsi="Times New Roman" w:cs="Times New Roman"/>
          <w:sz w:val="28"/>
          <w:szCs w:val="28"/>
        </w:rPr>
        <w:t>л</w:t>
      </w:r>
      <w:r w:rsidR="00A75539" w:rsidRPr="000015E0">
        <w:rPr>
          <w:rFonts w:ascii="Times New Roman" w:hAnsi="Times New Roman" w:cs="Times New Roman"/>
          <w:sz w:val="28"/>
          <w:szCs w:val="28"/>
        </w:rPr>
        <w:t>и</w:t>
      </w:r>
      <w:r w:rsidR="00A75539" w:rsidRPr="000015E0">
        <w:rPr>
          <w:rFonts w:ascii="Times New Roman" w:hAnsi="Times New Roman" w:cs="Times New Roman"/>
          <w:sz w:val="28"/>
          <w:szCs w:val="28"/>
        </w:rPr>
        <w:t>канск</w:t>
      </w:r>
      <w:r w:rsidR="00A75539">
        <w:rPr>
          <w:rFonts w:ascii="Times New Roman" w:hAnsi="Times New Roman" w:cs="Times New Roman"/>
          <w:sz w:val="28"/>
          <w:szCs w:val="28"/>
        </w:rPr>
        <w:t xml:space="preserve">ого бюджета, а также </w:t>
      </w:r>
      <w:r w:rsidR="00A75539" w:rsidRPr="000015E0">
        <w:rPr>
          <w:rFonts w:ascii="Times New Roman" w:hAnsi="Times New Roman" w:cs="Times New Roman"/>
          <w:sz w:val="28"/>
          <w:szCs w:val="28"/>
        </w:rPr>
        <w:t xml:space="preserve">объемов бюджетных </w:t>
      </w:r>
      <w:proofErr w:type="gramStart"/>
      <w:r w:rsidR="00A75539" w:rsidRPr="000015E0">
        <w:rPr>
          <w:rFonts w:ascii="Times New Roman" w:hAnsi="Times New Roman" w:cs="Times New Roman"/>
          <w:sz w:val="28"/>
          <w:szCs w:val="28"/>
        </w:rPr>
        <w:t>ассигнований</w:t>
      </w:r>
      <w:proofErr w:type="gramEnd"/>
      <w:r w:rsidR="00A75539" w:rsidRPr="000015E0">
        <w:rPr>
          <w:rFonts w:ascii="Times New Roman" w:hAnsi="Times New Roman" w:cs="Times New Roman"/>
          <w:sz w:val="28"/>
          <w:szCs w:val="28"/>
        </w:rPr>
        <w:t xml:space="preserve"> на исполнение дейс</w:t>
      </w:r>
      <w:r w:rsidR="00A75539" w:rsidRPr="000015E0">
        <w:rPr>
          <w:rFonts w:ascii="Times New Roman" w:hAnsi="Times New Roman" w:cs="Times New Roman"/>
          <w:sz w:val="28"/>
          <w:szCs w:val="28"/>
        </w:rPr>
        <w:t>т</w:t>
      </w:r>
      <w:r w:rsidR="00A75539" w:rsidRPr="000015E0">
        <w:rPr>
          <w:rFonts w:ascii="Times New Roman" w:hAnsi="Times New Roman" w:cs="Times New Roman"/>
          <w:sz w:val="28"/>
          <w:szCs w:val="28"/>
        </w:rPr>
        <w:t>вующих и принимаемых обязательств Республики Тыва;</w:t>
      </w:r>
    </w:p>
    <w:p w:rsidR="00A75539" w:rsidRPr="000015E0" w:rsidRDefault="00F63C4C" w:rsidP="00A755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A75539" w:rsidRPr="000015E0">
        <w:rPr>
          <w:rFonts w:ascii="Times New Roman" w:hAnsi="Times New Roman" w:cs="Times New Roman"/>
          <w:sz w:val="28"/>
          <w:szCs w:val="28"/>
        </w:rPr>
        <w:t>принятие решений о внесении на ра</w:t>
      </w:r>
      <w:r w:rsidR="00A75539">
        <w:rPr>
          <w:rFonts w:ascii="Times New Roman" w:hAnsi="Times New Roman" w:cs="Times New Roman"/>
          <w:sz w:val="28"/>
          <w:szCs w:val="28"/>
        </w:rPr>
        <w:t>ссмотрение Правительства Респуб</w:t>
      </w:r>
      <w:r w:rsidR="00A75539" w:rsidRPr="000015E0">
        <w:rPr>
          <w:rFonts w:ascii="Times New Roman" w:hAnsi="Times New Roman" w:cs="Times New Roman"/>
          <w:sz w:val="28"/>
          <w:szCs w:val="28"/>
        </w:rPr>
        <w:t>лики Тыва предложений по распределению бю</w:t>
      </w:r>
      <w:r w:rsidR="00A75539">
        <w:rPr>
          <w:rFonts w:ascii="Times New Roman" w:hAnsi="Times New Roman" w:cs="Times New Roman"/>
          <w:sz w:val="28"/>
          <w:szCs w:val="28"/>
        </w:rPr>
        <w:t>джетных ассигнований на исполне</w:t>
      </w:r>
      <w:r w:rsidR="00A75539" w:rsidRPr="000015E0">
        <w:rPr>
          <w:rFonts w:ascii="Times New Roman" w:hAnsi="Times New Roman" w:cs="Times New Roman"/>
          <w:sz w:val="28"/>
          <w:szCs w:val="28"/>
        </w:rPr>
        <w:t>ние принимаемых обязательств;</w:t>
      </w:r>
    </w:p>
    <w:p w:rsidR="00A75539" w:rsidRPr="00206900" w:rsidRDefault="00F63C4C" w:rsidP="00A755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="00A75539" w:rsidRPr="000015E0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A75539">
        <w:rPr>
          <w:rFonts w:ascii="Times New Roman" w:hAnsi="Times New Roman" w:cs="Times New Roman"/>
          <w:sz w:val="28"/>
          <w:szCs w:val="28"/>
        </w:rPr>
        <w:t>в течение года</w:t>
      </w:r>
      <w:r w:rsidR="00A75539" w:rsidRPr="000015E0">
        <w:rPr>
          <w:rFonts w:ascii="Times New Roman" w:hAnsi="Times New Roman" w:cs="Times New Roman"/>
          <w:sz w:val="28"/>
          <w:szCs w:val="28"/>
        </w:rPr>
        <w:t xml:space="preserve"> предложений по внесению изм</w:t>
      </w:r>
      <w:r w:rsidR="00A75539">
        <w:rPr>
          <w:rFonts w:ascii="Times New Roman" w:hAnsi="Times New Roman" w:cs="Times New Roman"/>
          <w:sz w:val="28"/>
          <w:szCs w:val="28"/>
        </w:rPr>
        <w:t>енений в ре</w:t>
      </w:r>
      <w:r w:rsidR="00A75539">
        <w:rPr>
          <w:rFonts w:ascii="Times New Roman" w:hAnsi="Times New Roman" w:cs="Times New Roman"/>
          <w:sz w:val="28"/>
          <w:szCs w:val="28"/>
        </w:rPr>
        <w:t>с</w:t>
      </w:r>
      <w:r w:rsidR="00A75539">
        <w:rPr>
          <w:rFonts w:ascii="Times New Roman" w:hAnsi="Times New Roman" w:cs="Times New Roman"/>
          <w:sz w:val="28"/>
          <w:szCs w:val="28"/>
        </w:rPr>
        <w:t>публиканский бюджет</w:t>
      </w:r>
      <w:r w:rsidR="002F76A1" w:rsidRPr="002F76A1">
        <w:rPr>
          <w:rFonts w:ascii="Times New Roman" w:hAnsi="Times New Roman" w:cs="Times New Roman"/>
          <w:sz w:val="28"/>
          <w:szCs w:val="28"/>
        </w:rPr>
        <w:t xml:space="preserve"> </w:t>
      </w:r>
      <w:r w:rsidR="00A75539" w:rsidRPr="00206900">
        <w:rPr>
          <w:rFonts w:ascii="Times New Roman" w:hAnsi="Times New Roman" w:cs="Times New Roman"/>
          <w:sz w:val="28"/>
          <w:szCs w:val="28"/>
        </w:rPr>
        <w:t>на соответствующий финансовый год.</w:t>
      </w:r>
    </w:p>
    <w:p w:rsidR="00A75539" w:rsidRPr="00050927" w:rsidRDefault="00A75539" w:rsidP="00A755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5539" w:rsidRPr="000A15D2" w:rsidRDefault="00A75539" w:rsidP="00A75539">
      <w:pPr>
        <w:pStyle w:val="a4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A15D2">
        <w:rPr>
          <w:rFonts w:ascii="Times New Roman" w:hAnsi="Times New Roman" w:cs="Times New Roman"/>
          <w:sz w:val="28"/>
          <w:szCs w:val="28"/>
        </w:rPr>
        <w:t>Права Правительственной комиссии</w:t>
      </w:r>
    </w:p>
    <w:p w:rsidR="00A75539" w:rsidRPr="000A15D2" w:rsidRDefault="00A75539" w:rsidP="00A75539">
      <w:pPr>
        <w:pStyle w:val="a4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A75539" w:rsidRPr="000015E0" w:rsidRDefault="00A75539" w:rsidP="00A755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5E0">
        <w:rPr>
          <w:rFonts w:ascii="Times New Roman" w:hAnsi="Times New Roman" w:cs="Times New Roman"/>
          <w:sz w:val="28"/>
          <w:szCs w:val="28"/>
        </w:rPr>
        <w:t>Правительственная комиссия в пределах своей компетенции вправе:</w:t>
      </w:r>
    </w:p>
    <w:p w:rsidR="00A75539" w:rsidRPr="000015E0" w:rsidRDefault="00F63C4C" w:rsidP="00A755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A75539" w:rsidRPr="000015E0">
        <w:rPr>
          <w:rFonts w:ascii="Times New Roman" w:hAnsi="Times New Roman" w:cs="Times New Roman"/>
          <w:sz w:val="28"/>
          <w:szCs w:val="28"/>
        </w:rPr>
        <w:t>запрашивать и получать от соответствующих органов в установленном п</w:t>
      </w:r>
      <w:r w:rsidR="00A75539" w:rsidRPr="000015E0">
        <w:rPr>
          <w:rFonts w:ascii="Times New Roman" w:hAnsi="Times New Roman" w:cs="Times New Roman"/>
          <w:sz w:val="28"/>
          <w:szCs w:val="28"/>
        </w:rPr>
        <w:t>о</w:t>
      </w:r>
      <w:r w:rsidR="00A75539" w:rsidRPr="000015E0">
        <w:rPr>
          <w:rFonts w:ascii="Times New Roman" w:hAnsi="Times New Roman" w:cs="Times New Roman"/>
          <w:sz w:val="28"/>
          <w:szCs w:val="28"/>
        </w:rPr>
        <w:t>рядке необходимую для реализации своих целей и задач информацию по вопро</w:t>
      </w:r>
      <w:r w:rsidR="00A75539" w:rsidRPr="000015E0">
        <w:rPr>
          <w:rFonts w:ascii="Times New Roman" w:hAnsi="Times New Roman" w:cs="Times New Roman"/>
          <w:sz w:val="28"/>
          <w:szCs w:val="28"/>
        </w:rPr>
        <w:softHyphen/>
        <w:t>сам, входящим в компетенцию Правительственной комиссии;</w:t>
      </w:r>
    </w:p>
    <w:p w:rsidR="00A75539" w:rsidRPr="000015E0" w:rsidRDefault="00F63C4C" w:rsidP="00A755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A75539" w:rsidRPr="000015E0">
        <w:rPr>
          <w:rFonts w:ascii="Times New Roman" w:hAnsi="Times New Roman" w:cs="Times New Roman"/>
          <w:sz w:val="28"/>
          <w:szCs w:val="28"/>
        </w:rPr>
        <w:t>приглашать на заседания Правительственной комиссии руководителей и должностных лиц хозяйствующих субъекто</w:t>
      </w:r>
      <w:r w:rsidR="002F76A1">
        <w:rPr>
          <w:rFonts w:ascii="Times New Roman" w:hAnsi="Times New Roman" w:cs="Times New Roman"/>
          <w:sz w:val="28"/>
          <w:szCs w:val="28"/>
        </w:rPr>
        <w:t>в независимо от организационно-</w:t>
      </w:r>
      <w:r w:rsidR="00A75539" w:rsidRPr="000015E0">
        <w:rPr>
          <w:rFonts w:ascii="Times New Roman" w:hAnsi="Times New Roman" w:cs="Times New Roman"/>
          <w:sz w:val="28"/>
          <w:szCs w:val="28"/>
        </w:rPr>
        <w:t>правовой формы и вида собственности, индивидуальных предпринимателей;</w:t>
      </w:r>
    </w:p>
    <w:p w:rsidR="00A75539" w:rsidRPr="000015E0" w:rsidRDefault="00F63C4C" w:rsidP="00A755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="00A75539" w:rsidRPr="000015E0">
        <w:rPr>
          <w:rFonts w:ascii="Times New Roman" w:hAnsi="Times New Roman" w:cs="Times New Roman"/>
          <w:sz w:val="28"/>
          <w:szCs w:val="28"/>
        </w:rPr>
        <w:t>приглашать на заседания Правительственной комиссии представителей з</w:t>
      </w:r>
      <w:r w:rsidR="00A75539" w:rsidRPr="000015E0">
        <w:rPr>
          <w:rFonts w:ascii="Times New Roman" w:hAnsi="Times New Roman" w:cs="Times New Roman"/>
          <w:sz w:val="28"/>
          <w:szCs w:val="28"/>
        </w:rPr>
        <w:t>а</w:t>
      </w:r>
      <w:r w:rsidR="00A75539" w:rsidRPr="000015E0">
        <w:rPr>
          <w:rFonts w:ascii="Times New Roman" w:hAnsi="Times New Roman" w:cs="Times New Roman"/>
          <w:sz w:val="28"/>
          <w:szCs w:val="28"/>
        </w:rPr>
        <w:t>интересованных ведомств, предпринимательски</w:t>
      </w:r>
      <w:r w:rsidR="00A75539">
        <w:rPr>
          <w:rFonts w:ascii="Times New Roman" w:hAnsi="Times New Roman" w:cs="Times New Roman"/>
          <w:sz w:val="28"/>
          <w:szCs w:val="28"/>
        </w:rPr>
        <w:t>х структур, общественных орган</w:t>
      </w:r>
      <w:r w:rsidR="00A75539">
        <w:rPr>
          <w:rFonts w:ascii="Times New Roman" w:hAnsi="Times New Roman" w:cs="Times New Roman"/>
          <w:sz w:val="28"/>
          <w:szCs w:val="28"/>
        </w:rPr>
        <w:t>и</w:t>
      </w:r>
      <w:r w:rsidR="00A75539" w:rsidRPr="000015E0">
        <w:rPr>
          <w:rFonts w:ascii="Times New Roman" w:hAnsi="Times New Roman" w:cs="Times New Roman"/>
          <w:sz w:val="28"/>
          <w:szCs w:val="28"/>
        </w:rPr>
        <w:t>заций, ученых, специалистов, общественных деятелей;</w:t>
      </w:r>
    </w:p>
    <w:p w:rsidR="00A75539" w:rsidRDefault="00F63C4C" w:rsidP="00A755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A75539" w:rsidRPr="000015E0">
        <w:rPr>
          <w:rFonts w:ascii="Times New Roman" w:hAnsi="Times New Roman" w:cs="Times New Roman"/>
          <w:sz w:val="28"/>
          <w:szCs w:val="28"/>
        </w:rPr>
        <w:t>вносить в установленном порядке Главе Республики Тыва предложения по вопросам, относящимся к компетенции Прав</w:t>
      </w:r>
      <w:r w:rsidR="00A75539">
        <w:rPr>
          <w:rFonts w:ascii="Times New Roman" w:hAnsi="Times New Roman" w:cs="Times New Roman"/>
          <w:sz w:val="28"/>
          <w:szCs w:val="28"/>
        </w:rPr>
        <w:t>ительственной комиссии и требую</w:t>
      </w:r>
      <w:r w:rsidR="00A75539" w:rsidRPr="000015E0">
        <w:rPr>
          <w:rFonts w:ascii="Times New Roman" w:hAnsi="Times New Roman" w:cs="Times New Roman"/>
          <w:sz w:val="28"/>
          <w:szCs w:val="28"/>
        </w:rPr>
        <w:t>щим решения Главы Республики Тыва.</w:t>
      </w:r>
    </w:p>
    <w:p w:rsidR="00A75539" w:rsidRPr="00050927" w:rsidRDefault="00A75539" w:rsidP="00A755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5539" w:rsidRPr="000A15D2" w:rsidRDefault="00A75539" w:rsidP="00A75539">
      <w:pPr>
        <w:pStyle w:val="a4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A15D2">
        <w:rPr>
          <w:rFonts w:ascii="Times New Roman" w:hAnsi="Times New Roman" w:cs="Times New Roman"/>
          <w:sz w:val="28"/>
          <w:szCs w:val="28"/>
        </w:rPr>
        <w:t>Порядок формирования и организация деятельности</w:t>
      </w:r>
    </w:p>
    <w:p w:rsidR="00A75539" w:rsidRPr="000A15D2" w:rsidRDefault="00A75539" w:rsidP="00A75539">
      <w:pPr>
        <w:pStyle w:val="a4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A75539" w:rsidRPr="000015E0" w:rsidRDefault="00F63C4C" w:rsidP="00A755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A75539" w:rsidRPr="000015E0">
        <w:rPr>
          <w:rFonts w:ascii="Times New Roman" w:hAnsi="Times New Roman" w:cs="Times New Roman"/>
          <w:sz w:val="28"/>
          <w:szCs w:val="28"/>
        </w:rPr>
        <w:t>Правительственная комиссия самостоят</w:t>
      </w:r>
      <w:r w:rsidR="00A75539">
        <w:rPr>
          <w:rFonts w:ascii="Times New Roman" w:hAnsi="Times New Roman" w:cs="Times New Roman"/>
          <w:sz w:val="28"/>
          <w:szCs w:val="28"/>
        </w:rPr>
        <w:t>ельно определяет порядок орган</w:t>
      </w:r>
      <w:r w:rsidR="00A75539">
        <w:rPr>
          <w:rFonts w:ascii="Times New Roman" w:hAnsi="Times New Roman" w:cs="Times New Roman"/>
          <w:sz w:val="28"/>
          <w:szCs w:val="28"/>
        </w:rPr>
        <w:t>и</w:t>
      </w:r>
      <w:r w:rsidR="00A75539" w:rsidRPr="000015E0">
        <w:rPr>
          <w:rFonts w:ascii="Times New Roman" w:hAnsi="Times New Roman" w:cs="Times New Roman"/>
          <w:sz w:val="28"/>
          <w:szCs w:val="28"/>
        </w:rPr>
        <w:t xml:space="preserve">зации своей работы. Основной формой деятельности </w:t>
      </w:r>
      <w:r w:rsidR="008876C6">
        <w:rPr>
          <w:rFonts w:ascii="Times New Roman" w:hAnsi="Times New Roman" w:cs="Times New Roman"/>
          <w:sz w:val="28"/>
          <w:szCs w:val="28"/>
        </w:rPr>
        <w:t xml:space="preserve">Правительственной комиссии </w:t>
      </w:r>
      <w:r w:rsidR="00A75539" w:rsidRPr="000015E0">
        <w:rPr>
          <w:rFonts w:ascii="Times New Roman" w:hAnsi="Times New Roman" w:cs="Times New Roman"/>
          <w:sz w:val="28"/>
          <w:szCs w:val="28"/>
        </w:rPr>
        <w:t>являются заседания, которые проводятся по мере необходимости, но не реже одного раза в месяц.</w:t>
      </w:r>
    </w:p>
    <w:p w:rsidR="00A75539" w:rsidRPr="000015E0" w:rsidRDefault="00F63C4C" w:rsidP="00A755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A75539" w:rsidRPr="000015E0">
        <w:rPr>
          <w:rFonts w:ascii="Times New Roman" w:hAnsi="Times New Roman" w:cs="Times New Roman"/>
          <w:sz w:val="28"/>
          <w:szCs w:val="28"/>
        </w:rPr>
        <w:t>О дате, времени, месте проведения и повестке дня очередного заседания Правительственной комиссии ее члены должн</w:t>
      </w:r>
      <w:r w:rsidR="00A75539">
        <w:rPr>
          <w:rFonts w:ascii="Times New Roman" w:hAnsi="Times New Roman" w:cs="Times New Roman"/>
          <w:sz w:val="28"/>
          <w:szCs w:val="28"/>
        </w:rPr>
        <w:t>ы быть проинформированы не поз</w:t>
      </w:r>
      <w:r w:rsidR="00A75539">
        <w:rPr>
          <w:rFonts w:ascii="Times New Roman" w:hAnsi="Times New Roman" w:cs="Times New Roman"/>
          <w:sz w:val="28"/>
          <w:szCs w:val="28"/>
        </w:rPr>
        <w:t>д</w:t>
      </w:r>
      <w:r w:rsidR="00A75539" w:rsidRPr="000015E0">
        <w:rPr>
          <w:rFonts w:ascii="Times New Roman" w:hAnsi="Times New Roman" w:cs="Times New Roman"/>
          <w:sz w:val="28"/>
          <w:szCs w:val="28"/>
        </w:rPr>
        <w:t>нее, чем за три дня до даты е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A75539" w:rsidRPr="000015E0">
        <w:rPr>
          <w:rFonts w:ascii="Times New Roman" w:hAnsi="Times New Roman" w:cs="Times New Roman"/>
          <w:sz w:val="28"/>
          <w:szCs w:val="28"/>
        </w:rPr>
        <w:t xml:space="preserve"> проведения.</w:t>
      </w:r>
    </w:p>
    <w:p w:rsidR="00A75539" w:rsidRPr="000015E0" w:rsidRDefault="00F63C4C" w:rsidP="00A755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A75539" w:rsidRPr="000015E0">
        <w:rPr>
          <w:rFonts w:ascii="Times New Roman" w:hAnsi="Times New Roman" w:cs="Times New Roman"/>
          <w:sz w:val="28"/>
          <w:szCs w:val="28"/>
        </w:rPr>
        <w:t>Заседание Правительственной комиссии проводит председа</w:t>
      </w:r>
      <w:r w:rsidR="00A75539">
        <w:rPr>
          <w:rFonts w:ascii="Times New Roman" w:hAnsi="Times New Roman" w:cs="Times New Roman"/>
          <w:sz w:val="28"/>
          <w:szCs w:val="28"/>
        </w:rPr>
        <w:t>тель Прав</w:t>
      </w:r>
      <w:r w:rsidR="00A75539">
        <w:rPr>
          <w:rFonts w:ascii="Times New Roman" w:hAnsi="Times New Roman" w:cs="Times New Roman"/>
          <w:sz w:val="28"/>
          <w:szCs w:val="28"/>
        </w:rPr>
        <w:t>и</w:t>
      </w:r>
      <w:r w:rsidR="00A75539">
        <w:rPr>
          <w:rFonts w:ascii="Times New Roman" w:hAnsi="Times New Roman" w:cs="Times New Roman"/>
          <w:sz w:val="28"/>
          <w:szCs w:val="28"/>
        </w:rPr>
        <w:t>тельственной комиссии</w:t>
      </w:r>
      <w:r w:rsidR="00A75539" w:rsidRPr="000015E0">
        <w:rPr>
          <w:rFonts w:ascii="Times New Roman" w:hAnsi="Times New Roman" w:cs="Times New Roman"/>
          <w:sz w:val="28"/>
          <w:szCs w:val="28"/>
        </w:rPr>
        <w:t>.</w:t>
      </w:r>
    </w:p>
    <w:p w:rsidR="00A75539" w:rsidRPr="000015E0" w:rsidRDefault="00F63C4C" w:rsidP="00A755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A75539" w:rsidRPr="000015E0">
        <w:rPr>
          <w:rFonts w:ascii="Times New Roman" w:hAnsi="Times New Roman" w:cs="Times New Roman"/>
          <w:sz w:val="28"/>
          <w:szCs w:val="28"/>
        </w:rPr>
        <w:t>Заседание Правительственной комиссии является правомочным, если на нем присутствует более половины от установленного числа ее членов.</w:t>
      </w:r>
    </w:p>
    <w:p w:rsidR="00A75539" w:rsidRPr="000015E0" w:rsidRDefault="00F63C4C" w:rsidP="00A755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="00A75539" w:rsidRPr="000015E0">
        <w:rPr>
          <w:rFonts w:ascii="Times New Roman" w:hAnsi="Times New Roman" w:cs="Times New Roman"/>
          <w:sz w:val="28"/>
          <w:szCs w:val="28"/>
        </w:rPr>
        <w:t>Решения Правительственной комисси</w:t>
      </w:r>
      <w:r w:rsidR="00A75539">
        <w:rPr>
          <w:rFonts w:ascii="Times New Roman" w:hAnsi="Times New Roman" w:cs="Times New Roman"/>
          <w:sz w:val="28"/>
          <w:szCs w:val="28"/>
        </w:rPr>
        <w:t>и оформляются протоколами, кот</w:t>
      </w:r>
      <w:r w:rsidR="00A75539">
        <w:rPr>
          <w:rFonts w:ascii="Times New Roman" w:hAnsi="Times New Roman" w:cs="Times New Roman"/>
          <w:sz w:val="28"/>
          <w:szCs w:val="28"/>
        </w:rPr>
        <w:t>о</w:t>
      </w:r>
      <w:r w:rsidR="00A75539" w:rsidRPr="000015E0">
        <w:rPr>
          <w:rFonts w:ascii="Times New Roman" w:hAnsi="Times New Roman" w:cs="Times New Roman"/>
          <w:sz w:val="28"/>
          <w:szCs w:val="28"/>
        </w:rPr>
        <w:t>рые подписываются председательствующим на</w:t>
      </w:r>
      <w:r w:rsidR="00A75539">
        <w:rPr>
          <w:rFonts w:ascii="Times New Roman" w:hAnsi="Times New Roman" w:cs="Times New Roman"/>
          <w:sz w:val="28"/>
          <w:szCs w:val="28"/>
        </w:rPr>
        <w:t xml:space="preserve"> заседании Правительственной к</w:t>
      </w:r>
      <w:r w:rsidR="00A75539">
        <w:rPr>
          <w:rFonts w:ascii="Times New Roman" w:hAnsi="Times New Roman" w:cs="Times New Roman"/>
          <w:sz w:val="28"/>
          <w:szCs w:val="28"/>
        </w:rPr>
        <w:t>о</w:t>
      </w:r>
      <w:r w:rsidR="00A75539" w:rsidRPr="000015E0">
        <w:rPr>
          <w:rFonts w:ascii="Times New Roman" w:hAnsi="Times New Roman" w:cs="Times New Roman"/>
          <w:sz w:val="28"/>
          <w:szCs w:val="28"/>
        </w:rPr>
        <w:t>миссии.</w:t>
      </w:r>
    </w:p>
    <w:p w:rsidR="00A75539" w:rsidRDefault="00F63C4C" w:rsidP="00A755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="00A75539" w:rsidRPr="000015E0">
        <w:rPr>
          <w:rFonts w:ascii="Times New Roman" w:hAnsi="Times New Roman" w:cs="Times New Roman"/>
          <w:sz w:val="28"/>
          <w:szCs w:val="28"/>
        </w:rPr>
        <w:t>Организационно-техническое и инфор</w:t>
      </w:r>
      <w:r w:rsidR="00A75539">
        <w:rPr>
          <w:rFonts w:ascii="Times New Roman" w:hAnsi="Times New Roman" w:cs="Times New Roman"/>
          <w:sz w:val="28"/>
          <w:szCs w:val="28"/>
        </w:rPr>
        <w:t>мационное обеспечение деятельн</w:t>
      </w:r>
      <w:r w:rsidR="00A75539">
        <w:rPr>
          <w:rFonts w:ascii="Times New Roman" w:hAnsi="Times New Roman" w:cs="Times New Roman"/>
          <w:sz w:val="28"/>
          <w:szCs w:val="28"/>
        </w:rPr>
        <w:t>о</w:t>
      </w:r>
      <w:r w:rsidR="00A75539" w:rsidRPr="000015E0">
        <w:rPr>
          <w:rFonts w:ascii="Times New Roman" w:hAnsi="Times New Roman" w:cs="Times New Roman"/>
          <w:sz w:val="28"/>
          <w:szCs w:val="28"/>
        </w:rPr>
        <w:t>сти Правительственной комиссии осуществля</w:t>
      </w:r>
      <w:r w:rsidR="00A75539">
        <w:rPr>
          <w:rFonts w:ascii="Times New Roman" w:hAnsi="Times New Roman" w:cs="Times New Roman"/>
          <w:sz w:val="28"/>
          <w:szCs w:val="28"/>
        </w:rPr>
        <w:t>ется Министерством финансов Ре</w:t>
      </w:r>
      <w:r w:rsidR="00A75539">
        <w:rPr>
          <w:rFonts w:ascii="Times New Roman" w:hAnsi="Times New Roman" w:cs="Times New Roman"/>
          <w:sz w:val="28"/>
          <w:szCs w:val="28"/>
        </w:rPr>
        <w:t>с</w:t>
      </w:r>
      <w:r w:rsidR="00A75539" w:rsidRPr="000015E0">
        <w:rPr>
          <w:rFonts w:ascii="Times New Roman" w:hAnsi="Times New Roman" w:cs="Times New Roman"/>
          <w:sz w:val="28"/>
          <w:szCs w:val="28"/>
        </w:rPr>
        <w:t>публики Тыва.</w:t>
      </w:r>
    </w:p>
    <w:p w:rsidR="00A75539" w:rsidRDefault="00A75539" w:rsidP="00F63C4C"/>
    <w:p w:rsidR="00F63C4C" w:rsidRDefault="00F63C4C" w:rsidP="00F63C4C"/>
    <w:p w:rsidR="00F63C4C" w:rsidRDefault="00F63C4C" w:rsidP="00F63C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F63C4C" w:rsidRPr="00F63C4C" w:rsidRDefault="00F63C4C" w:rsidP="00F63C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0FB8" w:rsidRDefault="00D40FB8"/>
    <w:sectPr w:rsidR="00D40FB8" w:rsidSect="00A75539">
      <w:pgSz w:w="11906" w:h="16838"/>
      <w:pgMar w:top="1134" w:right="567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01C" w:rsidRDefault="0010501C" w:rsidP="00A75539">
      <w:r>
        <w:separator/>
      </w:r>
    </w:p>
  </w:endnote>
  <w:endnote w:type="continuationSeparator" w:id="0">
    <w:p w:rsidR="0010501C" w:rsidRDefault="0010501C" w:rsidP="00A755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6C6" w:rsidRDefault="008876C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6C6" w:rsidRDefault="008876C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6C6" w:rsidRDefault="008876C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01C" w:rsidRDefault="0010501C" w:rsidP="00A75539">
      <w:r>
        <w:separator/>
      </w:r>
    </w:p>
  </w:footnote>
  <w:footnote w:type="continuationSeparator" w:id="0">
    <w:p w:rsidR="0010501C" w:rsidRDefault="0010501C" w:rsidP="00A755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6C6" w:rsidRDefault="008876C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F44" w:rsidRPr="00EE3A94" w:rsidRDefault="000F0812">
    <w:pPr>
      <w:pStyle w:val="a5"/>
      <w:jc w:val="right"/>
      <w:rPr>
        <w:rFonts w:ascii="Times New Roman" w:hAnsi="Times New Roman" w:cs="Times New Roman"/>
      </w:rPr>
    </w:pPr>
    <w:r w:rsidRPr="00EE3A94">
      <w:rPr>
        <w:rFonts w:ascii="Times New Roman" w:hAnsi="Times New Roman" w:cs="Times New Roman"/>
      </w:rPr>
      <w:fldChar w:fldCharType="begin"/>
    </w:r>
    <w:r w:rsidR="008A0540" w:rsidRPr="00EE3A94">
      <w:rPr>
        <w:rFonts w:ascii="Times New Roman" w:hAnsi="Times New Roman" w:cs="Times New Roman"/>
      </w:rPr>
      <w:instrText xml:space="preserve"> PAGE   \* MERGEFORMAT </w:instrText>
    </w:r>
    <w:r w:rsidRPr="00EE3A94">
      <w:rPr>
        <w:rFonts w:ascii="Times New Roman" w:hAnsi="Times New Roman" w:cs="Times New Roman"/>
      </w:rPr>
      <w:fldChar w:fldCharType="separate"/>
    </w:r>
    <w:r w:rsidR="00B613E4">
      <w:rPr>
        <w:rFonts w:ascii="Times New Roman" w:hAnsi="Times New Roman" w:cs="Times New Roman"/>
        <w:noProof/>
      </w:rPr>
      <w:t>2</w:t>
    </w:r>
    <w:r w:rsidRPr="00EE3A94">
      <w:rPr>
        <w:rFonts w:ascii="Times New Roman" w:hAnsi="Times New Roman" w:cs="Times New Roman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6C6" w:rsidRDefault="008876C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63AF9"/>
    <w:multiLevelType w:val="hybridMultilevel"/>
    <w:tmpl w:val="E00CC14C"/>
    <w:lvl w:ilvl="0" w:tplc="76AC05F4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AA42C43"/>
    <w:multiLevelType w:val="hybridMultilevel"/>
    <w:tmpl w:val="3D7ABA42"/>
    <w:lvl w:ilvl="0" w:tplc="AD8ED2B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displayVertic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64c8e272-59c1-45c7-857e-6a4f4f365210"/>
  </w:docVars>
  <w:rsids>
    <w:rsidRoot w:val="00A75539"/>
    <w:rsid w:val="000E6AB2"/>
    <w:rsid w:val="000F0812"/>
    <w:rsid w:val="0010501C"/>
    <w:rsid w:val="002F5280"/>
    <w:rsid w:val="002F76A1"/>
    <w:rsid w:val="003660A6"/>
    <w:rsid w:val="004E0F44"/>
    <w:rsid w:val="004F07FF"/>
    <w:rsid w:val="00683B97"/>
    <w:rsid w:val="008876C6"/>
    <w:rsid w:val="008A0540"/>
    <w:rsid w:val="00A75539"/>
    <w:rsid w:val="00B53C98"/>
    <w:rsid w:val="00B613E4"/>
    <w:rsid w:val="00CB1835"/>
    <w:rsid w:val="00D02757"/>
    <w:rsid w:val="00D40FB8"/>
    <w:rsid w:val="00DE0B14"/>
    <w:rsid w:val="00DE2425"/>
    <w:rsid w:val="00E51D9A"/>
    <w:rsid w:val="00E70EA2"/>
    <w:rsid w:val="00F63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75539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553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755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7553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755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7553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63C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3C4C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1454</Words>
  <Characters>8292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3</cp:revision>
  <cp:lastPrinted>2019-07-24T03:37:00Z</cp:lastPrinted>
  <dcterms:created xsi:type="dcterms:W3CDTF">2019-07-24T08:40:00Z</dcterms:created>
  <dcterms:modified xsi:type="dcterms:W3CDTF">2019-07-24T08:43:00Z</dcterms:modified>
</cp:coreProperties>
</file>