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FF8" w:rsidRDefault="000E7FF8" w:rsidP="000E7FF8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36BBC" w:rsidRDefault="00236BBC" w:rsidP="000E7FF8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36BBC" w:rsidRDefault="00236BBC" w:rsidP="000E7FF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E7FF8" w:rsidRPr="0025472A" w:rsidRDefault="000E7FF8" w:rsidP="000E7FF8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0E7FF8" w:rsidRPr="004C14FF" w:rsidRDefault="000E7FF8" w:rsidP="000E7FF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23687" w:rsidRDefault="00D23687" w:rsidP="00D23687">
      <w:pPr>
        <w:tabs>
          <w:tab w:val="left" w:pos="851"/>
        </w:tabs>
        <w:spacing w:after="0" w:line="240" w:lineRule="auto"/>
        <w:ind w:left="1134" w:right="566"/>
        <w:jc w:val="center"/>
        <w:rPr>
          <w:rFonts w:ascii="Times New Roman" w:hAnsi="Times New Roman"/>
          <w:b/>
          <w:sz w:val="28"/>
          <w:szCs w:val="28"/>
        </w:rPr>
      </w:pPr>
    </w:p>
    <w:p w:rsidR="00D23687" w:rsidRPr="00911FAA" w:rsidRDefault="00911FAA" w:rsidP="00911FAA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11FAA">
        <w:rPr>
          <w:rFonts w:ascii="Times New Roman" w:hAnsi="Times New Roman"/>
          <w:sz w:val="28"/>
          <w:szCs w:val="28"/>
        </w:rPr>
        <w:t>от 12 июля 2021 г. № 319-р</w:t>
      </w:r>
    </w:p>
    <w:p w:rsidR="00911FAA" w:rsidRDefault="00911FAA" w:rsidP="00911FAA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FAA">
        <w:rPr>
          <w:rFonts w:ascii="Times New Roman" w:hAnsi="Times New Roman"/>
          <w:sz w:val="28"/>
          <w:szCs w:val="28"/>
        </w:rPr>
        <w:t>г. Кызыл</w:t>
      </w:r>
    </w:p>
    <w:p w:rsidR="00D23687" w:rsidRDefault="00D23687" w:rsidP="00D23687">
      <w:pPr>
        <w:tabs>
          <w:tab w:val="left" w:pos="851"/>
        </w:tabs>
        <w:spacing w:after="0" w:line="240" w:lineRule="auto"/>
        <w:ind w:left="1134" w:right="566"/>
        <w:jc w:val="center"/>
        <w:rPr>
          <w:rFonts w:ascii="Times New Roman" w:hAnsi="Times New Roman"/>
          <w:b/>
          <w:sz w:val="28"/>
          <w:szCs w:val="28"/>
        </w:rPr>
      </w:pPr>
    </w:p>
    <w:p w:rsidR="00D23687" w:rsidRDefault="00D23687" w:rsidP="00911FA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835B5">
        <w:rPr>
          <w:rFonts w:ascii="Times New Roman" w:hAnsi="Times New Roman"/>
          <w:b/>
          <w:sz w:val="28"/>
          <w:szCs w:val="28"/>
        </w:rPr>
        <w:t xml:space="preserve">Об утверждении решения Комиссии по </w:t>
      </w:r>
    </w:p>
    <w:p w:rsidR="00D23687" w:rsidRDefault="00D23687" w:rsidP="00911FA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35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предоставлению мер социальной поддержки </w:t>
      </w:r>
    </w:p>
    <w:p w:rsidR="00D23687" w:rsidRDefault="00D23687" w:rsidP="00911FA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835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обеспечению жильем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835B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граждан из числа </w:t>
      </w:r>
    </w:p>
    <w:p w:rsidR="00D23687" w:rsidRDefault="00D23687" w:rsidP="00911FA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835B5">
        <w:rPr>
          <w:rFonts w:ascii="Times New Roman" w:hAnsi="Times New Roman"/>
          <w:b/>
          <w:bCs/>
          <w:color w:val="000000" w:themeColor="text1"/>
          <w:sz w:val="28"/>
          <w:szCs w:val="28"/>
        </w:rPr>
        <w:t>ветеранов, инвалидов и семей, имеющих детей-</w:t>
      </w:r>
    </w:p>
    <w:p w:rsidR="00D23687" w:rsidRDefault="00D23687" w:rsidP="00911FA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835B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инвалидов, признанных нуждающимися в </w:t>
      </w:r>
    </w:p>
    <w:p w:rsidR="00D23687" w:rsidRDefault="00D23687" w:rsidP="00911FA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35B5">
        <w:rPr>
          <w:rFonts w:ascii="Times New Roman" w:hAnsi="Times New Roman"/>
          <w:b/>
          <w:bCs/>
          <w:color w:val="000000" w:themeColor="text1"/>
          <w:sz w:val="28"/>
          <w:szCs w:val="28"/>
        </w:rPr>
        <w:t>улучшении жилищных условий</w:t>
      </w:r>
      <w:r w:rsidRPr="00B835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форме </w:t>
      </w:r>
    </w:p>
    <w:p w:rsidR="00D23687" w:rsidRDefault="00D23687" w:rsidP="00911FA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835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предоставления </w:t>
      </w:r>
      <w:r w:rsidRPr="00B835B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единовременной денежной </w:t>
      </w:r>
    </w:p>
    <w:p w:rsidR="00D23687" w:rsidRPr="00B835B5" w:rsidRDefault="00D23687" w:rsidP="00911FA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5B5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выплаты на приобретение (строительство) жилья</w:t>
      </w:r>
    </w:p>
    <w:bookmarkEnd w:id="0"/>
    <w:p w:rsidR="00D23687" w:rsidRDefault="00D23687" w:rsidP="00D23687">
      <w:pPr>
        <w:spacing w:after="0" w:line="72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3687" w:rsidRDefault="00D23687" w:rsidP="00D23687">
      <w:pPr>
        <w:tabs>
          <w:tab w:val="left" w:pos="284"/>
          <w:tab w:val="left" w:pos="851"/>
          <w:tab w:val="left" w:pos="8647"/>
          <w:tab w:val="left" w:pos="9356"/>
        </w:tabs>
        <w:spacing w:after="0" w:line="360" w:lineRule="atLeast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>соответствии с Федеральным законом от 12 января 1995 г. №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5-ФЗ «О ветеранах», Федеральным законом от 24 ноября </w:t>
      </w:r>
      <w:smartTag w:uri="urn:schemas-microsoft-com:office:smarttags" w:element="metricconverter">
        <w:smartTagPr>
          <w:attr w:name="ProductID" w:val="1995 г"/>
        </w:smartTagPr>
        <w:r w:rsidRPr="00146631">
          <w:rPr>
            <w:rFonts w:ascii="Times New Roman" w:hAnsi="Times New Roman"/>
            <w:bCs/>
            <w:color w:val="000000" w:themeColor="text1"/>
            <w:sz w:val="28"/>
            <w:szCs w:val="28"/>
          </w:rPr>
          <w:t>1995 г</w:t>
        </w:r>
      </w:smartTag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>. № 181-ФЗ «О социальной защите инвалидов в Российской Федерации»,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>постановлением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Правительства Республики Тыва от 22 февраля 2013 г. № 110 «О порядке предоставления </w:t>
      </w:r>
      <w:r w:rsidRPr="00017CAD">
        <w:rPr>
          <w:rFonts w:ascii="Times New Roman" w:hAnsi="Times New Roman"/>
          <w:bCs/>
          <w:color w:val="000000" w:themeColor="text1"/>
          <w:sz w:val="28"/>
          <w:szCs w:val="28"/>
        </w:rPr>
        <w:t>мер социальной поддержки по обеспечению жильем граждан из числа ветеранов, инвалидов и семей, имеющих детей-инвалидов, признанных нуждающимися в улучшении жилищных условий, в форме предоставления единовременной денежной выплаты на приобретение (строительство) жилья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»:</w:t>
      </w:r>
    </w:p>
    <w:p w:rsidR="00D23687" w:rsidRDefault="00D23687" w:rsidP="00D23687">
      <w:pPr>
        <w:tabs>
          <w:tab w:val="left" w:pos="284"/>
          <w:tab w:val="left" w:pos="851"/>
          <w:tab w:val="left" w:pos="8647"/>
          <w:tab w:val="left" w:pos="9356"/>
        </w:tabs>
        <w:spacing w:after="0" w:line="480" w:lineRule="atLeast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23687" w:rsidRDefault="00D23687" w:rsidP="00D23687">
      <w:pPr>
        <w:pStyle w:val="a3"/>
        <w:tabs>
          <w:tab w:val="left" w:pos="851"/>
        </w:tabs>
        <w:spacing w:after="0" w:line="360" w:lineRule="atLeast"/>
        <w:ind w:left="0"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11941">
        <w:rPr>
          <w:rFonts w:ascii="Times New Roman" w:hAnsi="Times New Roman"/>
          <w:sz w:val="28"/>
          <w:szCs w:val="28"/>
        </w:rPr>
        <w:t>Утвердить прилагаемое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941">
        <w:rPr>
          <w:rFonts w:ascii="Times New Roman" w:hAnsi="Times New Roman"/>
          <w:sz w:val="28"/>
          <w:szCs w:val="28"/>
        </w:rPr>
        <w:t>реше</w:t>
      </w:r>
      <w:r>
        <w:rPr>
          <w:rFonts w:ascii="Times New Roman" w:hAnsi="Times New Roman"/>
          <w:sz w:val="28"/>
          <w:szCs w:val="28"/>
        </w:rPr>
        <w:t xml:space="preserve">ние </w:t>
      </w:r>
      <w:r w:rsidRPr="005C6986">
        <w:rPr>
          <w:rFonts w:ascii="Times New Roman" w:hAnsi="Times New Roman"/>
          <w:bCs/>
          <w:sz w:val="28"/>
          <w:szCs w:val="28"/>
        </w:rPr>
        <w:t>Комиссии по предоставлению мер социальной поддержки по обеспечению жильем граждан из числа ветеранов, инвалидов и семей, имеющих детей-инвалидов, признанных нуждающимися в улучшении жилищных условий, в форме предоставления единовременной денежной выплаты на приобретение (строительство) жилья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от 24 июня 2021</w:t>
      </w:r>
      <w:r w:rsidR="009A154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г. № 2.</w:t>
      </w:r>
    </w:p>
    <w:p w:rsidR="00D23687" w:rsidRDefault="00D23687" w:rsidP="00D23687">
      <w:pPr>
        <w:pStyle w:val="a3"/>
        <w:tabs>
          <w:tab w:val="left" w:pos="851"/>
        </w:tabs>
        <w:spacing w:after="0" w:line="36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2. Разместить настоящее распоряжение на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«Официальном интернет-портале правовой информации» (</w:t>
      </w:r>
      <w:hyperlink r:id="rId6" w:history="1">
        <w:r w:rsidRPr="00D23687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www.pravo.gov.ru</w:t>
        </w:r>
      </w:hyperlink>
      <w:r w:rsidRPr="00D23687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официальном сайте Республики Тыва в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информационно-телекоммуникационной сети «Интернет» соблюдением требований Федерального закона </w:t>
      </w:r>
      <w:r w:rsidRPr="005646E2">
        <w:rPr>
          <w:rFonts w:ascii="Times New Roman" w:hAnsi="Times New Roman"/>
          <w:bCs/>
          <w:color w:val="000000" w:themeColor="text1"/>
          <w:sz w:val="28"/>
          <w:szCs w:val="28"/>
        </w:rPr>
        <w:t>от 27 июля 2006 г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Pr="005646E2">
        <w:rPr>
          <w:rFonts w:ascii="Times New Roman" w:hAnsi="Times New Roman"/>
          <w:bCs/>
          <w:color w:val="000000" w:themeColor="text1"/>
          <w:sz w:val="28"/>
          <w:szCs w:val="28"/>
        </w:rPr>
        <w:t>№ 152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-ФЗ «О персональных данных».</w:t>
      </w:r>
    </w:p>
    <w:p w:rsidR="00D23687" w:rsidRDefault="00D23687" w:rsidP="00D23687">
      <w:pPr>
        <w:spacing w:after="0" w:line="720" w:lineRule="atLeast"/>
        <w:rPr>
          <w:rFonts w:ascii="Times New Roman" w:hAnsi="Times New Roman"/>
          <w:sz w:val="28"/>
          <w:szCs w:val="28"/>
        </w:rPr>
      </w:pPr>
    </w:p>
    <w:p w:rsidR="00D23687" w:rsidRDefault="00D23687" w:rsidP="00D2368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Временно исполняющий обязанности</w:t>
      </w:r>
    </w:p>
    <w:p w:rsidR="0082696A" w:rsidRPr="0082696A" w:rsidRDefault="00D23687" w:rsidP="000E7FF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Главы Республики Тыва                                                                        В.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Ховалыг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7C30BB" w:rsidRDefault="007C30BB"/>
    <w:sectPr w:rsidR="007C30BB" w:rsidSect="000E7FF8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691" w:rsidRDefault="00B92691" w:rsidP="00D23687">
      <w:pPr>
        <w:spacing w:after="0" w:line="240" w:lineRule="auto"/>
      </w:pPr>
      <w:r>
        <w:separator/>
      </w:r>
    </w:p>
  </w:endnote>
  <w:endnote w:type="continuationSeparator" w:id="0">
    <w:p w:rsidR="00B92691" w:rsidRDefault="00B92691" w:rsidP="00D2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691" w:rsidRDefault="00B92691" w:rsidP="00D23687">
      <w:pPr>
        <w:spacing w:after="0" w:line="240" w:lineRule="auto"/>
      </w:pPr>
      <w:r>
        <w:separator/>
      </w:r>
    </w:p>
  </w:footnote>
  <w:footnote w:type="continuationSeparator" w:id="0">
    <w:p w:rsidR="00B92691" w:rsidRDefault="00B92691" w:rsidP="00D2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4920"/>
    </w:sdtPr>
    <w:sdtEndPr>
      <w:rPr>
        <w:rFonts w:ascii="Times New Roman" w:hAnsi="Times New Roman"/>
        <w:sz w:val="24"/>
        <w:szCs w:val="24"/>
      </w:rPr>
    </w:sdtEndPr>
    <w:sdtContent>
      <w:p w:rsidR="0082696A" w:rsidRPr="0082696A" w:rsidRDefault="003317A3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82696A">
          <w:rPr>
            <w:rFonts w:ascii="Times New Roman" w:hAnsi="Times New Roman"/>
            <w:sz w:val="24"/>
            <w:szCs w:val="24"/>
          </w:rPr>
          <w:fldChar w:fldCharType="begin"/>
        </w:r>
        <w:r w:rsidR="0082696A" w:rsidRPr="0082696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2696A">
          <w:rPr>
            <w:rFonts w:ascii="Times New Roman" w:hAnsi="Times New Roman"/>
            <w:sz w:val="24"/>
            <w:szCs w:val="24"/>
          </w:rPr>
          <w:fldChar w:fldCharType="separate"/>
        </w:r>
        <w:r w:rsidR="00236BBC">
          <w:rPr>
            <w:rFonts w:ascii="Times New Roman" w:hAnsi="Times New Roman"/>
            <w:noProof/>
            <w:sz w:val="24"/>
            <w:szCs w:val="24"/>
          </w:rPr>
          <w:t>2</w:t>
        </w:r>
        <w:r w:rsidRPr="0082696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A6D1B" w:rsidRDefault="00B926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5de86fd-9bb8-4e01-8c12-e1f4737dd133"/>
  </w:docVars>
  <w:rsids>
    <w:rsidRoot w:val="00D23687"/>
    <w:rsid w:val="000E7FF8"/>
    <w:rsid w:val="001C177D"/>
    <w:rsid w:val="00212C7C"/>
    <w:rsid w:val="00236BBC"/>
    <w:rsid w:val="003317A3"/>
    <w:rsid w:val="00337003"/>
    <w:rsid w:val="005C4A90"/>
    <w:rsid w:val="007C30BB"/>
    <w:rsid w:val="007D7490"/>
    <w:rsid w:val="0082696A"/>
    <w:rsid w:val="00911FAA"/>
    <w:rsid w:val="009317A3"/>
    <w:rsid w:val="009462DF"/>
    <w:rsid w:val="009A1545"/>
    <w:rsid w:val="00A01EE4"/>
    <w:rsid w:val="00B92691"/>
    <w:rsid w:val="00CD1428"/>
    <w:rsid w:val="00D23687"/>
    <w:rsid w:val="00D90403"/>
    <w:rsid w:val="00E67189"/>
    <w:rsid w:val="00F0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C8DFC7C-8290-49C3-97B8-B52217A1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687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3687"/>
    <w:pPr>
      <w:ind w:left="720"/>
      <w:contextualSpacing/>
    </w:pPr>
  </w:style>
  <w:style w:type="character" w:styleId="a4">
    <w:name w:val="Hyperlink"/>
    <w:uiPriority w:val="99"/>
    <w:unhideWhenUsed/>
    <w:rsid w:val="00D2368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23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3687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D23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3687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2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696A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82696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GreckixOP</dc:creator>
  <cp:keywords/>
  <dc:description/>
  <cp:lastModifiedBy>Тас-оол Оксана Всеволодовна</cp:lastModifiedBy>
  <cp:revision>3</cp:revision>
  <cp:lastPrinted>2021-07-14T05:22:00Z</cp:lastPrinted>
  <dcterms:created xsi:type="dcterms:W3CDTF">2021-07-14T05:22:00Z</dcterms:created>
  <dcterms:modified xsi:type="dcterms:W3CDTF">2021-07-14T05:23:00Z</dcterms:modified>
</cp:coreProperties>
</file>