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2D" w:rsidRDefault="009B732D" w:rsidP="009B732D">
      <w:pPr>
        <w:spacing w:after="20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90C6F" w:rsidRDefault="00590C6F" w:rsidP="009B732D">
      <w:pPr>
        <w:spacing w:after="20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90C6F" w:rsidRDefault="00590C6F" w:rsidP="009B732D">
      <w:pPr>
        <w:spacing w:after="20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B732D" w:rsidRPr="0025472A" w:rsidRDefault="009B732D" w:rsidP="009B732D">
      <w:pPr>
        <w:spacing w:after="20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B732D" w:rsidRPr="004C14FF" w:rsidRDefault="009B732D" w:rsidP="009B732D">
      <w:pPr>
        <w:spacing w:after="20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E1378" w:rsidRDefault="006E1378" w:rsidP="006E1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B732D" w:rsidRPr="006E1378" w:rsidRDefault="009B732D" w:rsidP="006E1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F2142" w:rsidRPr="00853046" w:rsidRDefault="00853046" w:rsidP="008530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530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5 июля 2021 г. № 317</w:t>
      </w:r>
    </w:p>
    <w:p w:rsidR="00853046" w:rsidRPr="00853046" w:rsidRDefault="00853046" w:rsidP="008530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530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г. Кызыл</w:t>
      </w:r>
    </w:p>
    <w:p w:rsidR="006E1378" w:rsidRDefault="006E1378" w:rsidP="00A00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2114D" w:rsidRDefault="0092114D" w:rsidP="00921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 изменений</w:t>
      </w:r>
      <w:r w:rsidRPr="000C24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 н</w:t>
      </w:r>
      <w:r w:rsidRPr="000C24C6">
        <w:rPr>
          <w:rFonts w:ascii="Times New Roman" w:hAnsi="Times New Roman" w:cs="Times New Roman"/>
          <w:b/>
          <w:bCs/>
          <w:sz w:val="28"/>
          <w:szCs w:val="28"/>
        </w:rPr>
        <w:t>орматив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0C24C6">
        <w:rPr>
          <w:rFonts w:ascii="Times New Roman" w:hAnsi="Times New Roman" w:cs="Times New Roman"/>
          <w:b/>
          <w:bCs/>
          <w:sz w:val="28"/>
          <w:szCs w:val="28"/>
        </w:rPr>
        <w:t xml:space="preserve"> штатной </w:t>
      </w:r>
    </w:p>
    <w:p w:rsidR="0092114D" w:rsidRDefault="0092114D" w:rsidP="00921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4C6">
        <w:rPr>
          <w:rFonts w:ascii="Times New Roman" w:hAnsi="Times New Roman" w:cs="Times New Roman"/>
          <w:b/>
          <w:bCs/>
          <w:sz w:val="28"/>
          <w:szCs w:val="28"/>
        </w:rPr>
        <w:t>численности структ</w:t>
      </w:r>
      <w:r>
        <w:rPr>
          <w:rFonts w:ascii="Times New Roman" w:hAnsi="Times New Roman" w:cs="Times New Roman"/>
          <w:b/>
          <w:bCs/>
          <w:sz w:val="28"/>
          <w:szCs w:val="28"/>
        </w:rPr>
        <w:t>урных подразделений и нормативы</w:t>
      </w:r>
      <w:r w:rsidRPr="000C24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114D" w:rsidRDefault="0092114D" w:rsidP="00921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4C6">
        <w:rPr>
          <w:rFonts w:ascii="Times New Roman" w:hAnsi="Times New Roman" w:cs="Times New Roman"/>
          <w:b/>
          <w:bCs/>
          <w:sz w:val="28"/>
          <w:szCs w:val="28"/>
        </w:rPr>
        <w:t xml:space="preserve">соотношения должностей государственной гражданской </w:t>
      </w:r>
    </w:p>
    <w:p w:rsidR="0092114D" w:rsidRDefault="0092114D" w:rsidP="00921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4C6">
        <w:rPr>
          <w:rFonts w:ascii="Times New Roman" w:hAnsi="Times New Roman" w:cs="Times New Roman"/>
          <w:b/>
          <w:bCs/>
          <w:sz w:val="28"/>
          <w:szCs w:val="28"/>
        </w:rPr>
        <w:t>службы Республики Тыва по категориям в аппаратах</w:t>
      </w:r>
    </w:p>
    <w:p w:rsidR="0092114D" w:rsidRPr="000C24C6" w:rsidRDefault="0092114D" w:rsidP="00921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4C6">
        <w:rPr>
          <w:rFonts w:ascii="Times New Roman" w:hAnsi="Times New Roman" w:cs="Times New Roman"/>
          <w:b/>
          <w:bCs/>
          <w:sz w:val="28"/>
          <w:szCs w:val="28"/>
        </w:rPr>
        <w:t xml:space="preserve"> органов исполнительной власти Республики Тыва</w:t>
      </w:r>
    </w:p>
    <w:p w:rsidR="0092114D" w:rsidRPr="00E2330F" w:rsidRDefault="0092114D" w:rsidP="0092114D">
      <w:pPr>
        <w:autoSpaceDE w:val="0"/>
        <w:autoSpaceDN w:val="0"/>
        <w:adjustRightInd w:val="0"/>
        <w:spacing w:after="0" w:line="7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2114D" w:rsidRDefault="0092114D" w:rsidP="0092114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0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E2330F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E2330F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Тыва от 31 декабря 2003 г. № 95 ВХ-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330F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 w:rsidRPr="00E2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330F">
        <w:rPr>
          <w:rFonts w:ascii="Times New Roman" w:hAnsi="Times New Roman" w:cs="Times New Roman"/>
          <w:bCs/>
          <w:sz w:val="28"/>
          <w:szCs w:val="28"/>
        </w:rPr>
        <w:t>Правительство Республики Тыва ПОСТАНОВЛЯЕТ</w:t>
      </w:r>
      <w:r w:rsidRPr="00E233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114D" w:rsidRPr="002B06B8" w:rsidRDefault="0092114D" w:rsidP="0092114D">
      <w:pPr>
        <w:autoSpaceDE w:val="0"/>
        <w:autoSpaceDN w:val="0"/>
        <w:adjustRightInd w:val="0"/>
        <w:spacing w:after="0" w:line="48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2114D" w:rsidRPr="00D6086F" w:rsidRDefault="0092114D" w:rsidP="0092114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30F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E233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н</w:t>
      </w:r>
      <w:r>
        <w:rPr>
          <w:rFonts w:ascii="Times New Roman" w:hAnsi="Times New Roman" w:cs="Times New Roman"/>
          <w:bCs/>
          <w:sz w:val="28"/>
          <w:szCs w:val="28"/>
        </w:rPr>
        <w:t>ормативы</w:t>
      </w:r>
      <w:r w:rsidRPr="00E2330F">
        <w:rPr>
          <w:rFonts w:ascii="Times New Roman" w:hAnsi="Times New Roman" w:cs="Times New Roman"/>
          <w:bCs/>
          <w:sz w:val="28"/>
          <w:szCs w:val="28"/>
        </w:rPr>
        <w:t xml:space="preserve"> штатной численности струк</w:t>
      </w:r>
      <w:r>
        <w:rPr>
          <w:rFonts w:ascii="Times New Roman" w:hAnsi="Times New Roman" w:cs="Times New Roman"/>
          <w:bCs/>
          <w:sz w:val="28"/>
          <w:szCs w:val="28"/>
        </w:rPr>
        <w:t>турных подразделений и нормативы</w:t>
      </w:r>
      <w:r w:rsidRPr="00E2330F">
        <w:rPr>
          <w:rFonts w:ascii="Times New Roman" w:hAnsi="Times New Roman" w:cs="Times New Roman"/>
          <w:bCs/>
          <w:sz w:val="28"/>
          <w:szCs w:val="28"/>
        </w:rPr>
        <w:t xml:space="preserve"> соотношения должностей государственной гражданской службы Республики Тыва по категориям в аппаратах органов исполнительной власти Республики Тыва</w:t>
      </w:r>
      <w:r w:rsidRPr="00E2330F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330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14 сентября 2012 г. № 492,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2114D" w:rsidRDefault="0092114D" w:rsidP="0092114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абзац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двенадцатый пункта 3 изложить в следующей редакции:</w:t>
      </w:r>
    </w:p>
    <w:p w:rsidR="0092114D" w:rsidRDefault="0092114D" w:rsidP="0092114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«Министерстве строительства Республики Тыва;»;</w:t>
      </w:r>
    </w:p>
    <w:p w:rsidR="0092114D" w:rsidRPr="00282880" w:rsidRDefault="0092114D" w:rsidP="0092114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9 после слов «Управления делами Правительства Республики Тыва,» дополнить словами «Министерства здравоохранения Республики Тыва,».</w:t>
      </w:r>
    </w:p>
    <w:p w:rsidR="0092114D" w:rsidRDefault="0092114D" w:rsidP="0092114D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30F">
        <w:rPr>
          <w:rFonts w:ascii="Times New Roman" w:hAnsi="Times New Roman" w:cs="Times New Roman"/>
          <w:sz w:val="28"/>
          <w:szCs w:val="28"/>
        </w:rPr>
        <w:t>2. Размест</w:t>
      </w:r>
      <w:r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Pr="00E2330F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330F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92114D" w:rsidRDefault="0092114D" w:rsidP="0092114D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32D" w:rsidRPr="00E2330F" w:rsidRDefault="009B732D" w:rsidP="0092114D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14D" w:rsidRPr="00E2330F" w:rsidRDefault="0092114D" w:rsidP="0092114D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постановление вступает в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подписания.</w:t>
      </w:r>
    </w:p>
    <w:p w:rsidR="00A00759" w:rsidRPr="00E2330F" w:rsidRDefault="00A00759" w:rsidP="0092114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378" w:rsidRDefault="006E1378" w:rsidP="006E13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D45" w:rsidRDefault="001F2D45" w:rsidP="006E1378">
      <w:pPr>
        <w:pStyle w:val="ConsPlusNormal"/>
        <w:jc w:val="both"/>
        <w:rPr>
          <w:szCs w:val="28"/>
        </w:rPr>
      </w:pPr>
      <w:r>
        <w:rPr>
          <w:szCs w:val="28"/>
        </w:rPr>
        <w:t xml:space="preserve">Временно исполняющий обязанности </w:t>
      </w:r>
    </w:p>
    <w:p w:rsidR="001F2D45" w:rsidRPr="00166F11" w:rsidRDefault="001F2D45" w:rsidP="006E1378"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  </w:t>
      </w:r>
      <w:r w:rsidR="006E1378">
        <w:rPr>
          <w:szCs w:val="28"/>
        </w:rPr>
        <w:t xml:space="preserve"> </w:t>
      </w:r>
      <w:r>
        <w:rPr>
          <w:szCs w:val="28"/>
        </w:rPr>
        <w:t xml:space="preserve"> </w:t>
      </w:r>
      <w:r w:rsidR="006E1378">
        <w:rPr>
          <w:szCs w:val="28"/>
        </w:rPr>
        <w:t xml:space="preserve">   </w:t>
      </w:r>
      <w:r>
        <w:rPr>
          <w:szCs w:val="28"/>
        </w:rPr>
        <w:t xml:space="preserve"> Главы Республики Тыва      </w:t>
      </w:r>
      <w:r w:rsidR="006E1378">
        <w:rPr>
          <w:szCs w:val="28"/>
        </w:rPr>
        <w:t xml:space="preserve">      </w:t>
      </w:r>
      <w:r>
        <w:rPr>
          <w:szCs w:val="28"/>
        </w:rPr>
        <w:t xml:space="preserve">    </w:t>
      </w:r>
      <w:r w:rsidR="006E1378">
        <w:rPr>
          <w:szCs w:val="28"/>
        </w:rPr>
        <w:t xml:space="preserve">  </w:t>
      </w:r>
      <w:r>
        <w:rPr>
          <w:szCs w:val="28"/>
        </w:rPr>
        <w:t xml:space="preserve">                          </w:t>
      </w:r>
      <w:r w:rsidR="002B06B8">
        <w:rPr>
          <w:szCs w:val="28"/>
        </w:rPr>
        <w:t xml:space="preserve">                            В.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Ховалыг</w:t>
      </w:r>
      <w:proofErr w:type="spellEnd"/>
    </w:p>
    <w:sectPr w:rsidR="001F2D45" w:rsidRPr="00166F11" w:rsidSect="006E13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3DA" w:rsidRDefault="001F03DA" w:rsidP="006E1378">
      <w:pPr>
        <w:spacing w:after="0" w:line="240" w:lineRule="auto"/>
      </w:pPr>
      <w:r>
        <w:separator/>
      </w:r>
    </w:p>
  </w:endnote>
  <w:endnote w:type="continuationSeparator" w:id="0">
    <w:p w:rsidR="001F03DA" w:rsidRDefault="001F03DA" w:rsidP="006E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10" w:rsidRDefault="009F001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10" w:rsidRDefault="009F001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10" w:rsidRDefault="009F00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3DA" w:rsidRDefault="001F03DA" w:rsidP="006E1378">
      <w:pPr>
        <w:spacing w:after="0" w:line="240" w:lineRule="auto"/>
      </w:pPr>
      <w:r>
        <w:separator/>
      </w:r>
    </w:p>
  </w:footnote>
  <w:footnote w:type="continuationSeparator" w:id="0">
    <w:p w:rsidR="001F03DA" w:rsidRDefault="001F03DA" w:rsidP="006E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10" w:rsidRDefault="009F001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886"/>
    </w:sdtPr>
    <w:sdtEndPr>
      <w:rPr>
        <w:rFonts w:ascii="Times New Roman" w:hAnsi="Times New Roman" w:cs="Times New Roman"/>
        <w:sz w:val="24"/>
        <w:szCs w:val="24"/>
      </w:rPr>
    </w:sdtEndPr>
    <w:sdtContent>
      <w:p w:rsidR="006E1378" w:rsidRPr="006E1378" w:rsidRDefault="002E0DEF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E13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E1378" w:rsidRPr="006E137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13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0C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E13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10" w:rsidRDefault="009F00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b4d958b-33e9-4db9-af6e-6e6123b43896"/>
  </w:docVars>
  <w:rsids>
    <w:rsidRoot w:val="00B440D9"/>
    <w:rsid w:val="00003F32"/>
    <w:rsid w:val="0010796A"/>
    <w:rsid w:val="00195D28"/>
    <w:rsid w:val="001B5E58"/>
    <w:rsid w:val="001F03DA"/>
    <w:rsid w:val="001F2D45"/>
    <w:rsid w:val="00271E87"/>
    <w:rsid w:val="00282880"/>
    <w:rsid w:val="002B06B8"/>
    <w:rsid w:val="002E0DEF"/>
    <w:rsid w:val="00590C6F"/>
    <w:rsid w:val="006E1378"/>
    <w:rsid w:val="00853046"/>
    <w:rsid w:val="008901A9"/>
    <w:rsid w:val="0092114D"/>
    <w:rsid w:val="0095019B"/>
    <w:rsid w:val="009B732D"/>
    <w:rsid w:val="009F0010"/>
    <w:rsid w:val="00A00759"/>
    <w:rsid w:val="00A7127A"/>
    <w:rsid w:val="00B440D9"/>
    <w:rsid w:val="00B915D2"/>
    <w:rsid w:val="00C8652C"/>
    <w:rsid w:val="00D6086F"/>
    <w:rsid w:val="00D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E3CAA4-827C-4227-838C-C0E6F3FF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D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608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2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14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1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1378"/>
  </w:style>
  <w:style w:type="paragraph" w:styleId="a8">
    <w:name w:val="footer"/>
    <w:basedOn w:val="a"/>
    <w:link w:val="a9"/>
    <w:uiPriority w:val="99"/>
    <w:semiHidden/>
    <w:unhideWhenUsed/>
    <w:rsid w:val="006E1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1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8EB3C6DE0BA7638A53D46BDDF8392D1DDB8EA040472012EEE223F4EBDE0E24B79C926D97AC513EE7EE739A265BAC9913C2799D48D7E117399F2FU738B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Токмашова Елена Евгеньевна</dc:creator>
  <cp:keywords/>
  <dc:description/>
  <cp:lastModifiedBy>Тас-оол Оксана Всеволодовна</cp:lastModifiedBy>
  <cp:revision>3</cp:revision>
  <cp:lastPrinted>2021-07-12T10:27:00Z</cp:lastPrinted>
  <dcterms:created xsi:type="dcterms:W3CDTF">2021-07-12T10:27:00Z</dcterms:created>
  <dcterms:modified xsi:type="dcterms:W3CDTF">2021-07-12T10:27:00Z</dcterms:modified>
</cp:coreProperties>
</file>