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8D" w:rsidRDefault="00D9768D" w:rsidP="00D9768D">
      <w:pPr>
        <w:spacing w:after="200" w:line="276" w:lineRule="auto"/>
        <w:jc w:val="center"/>
        <w:rPr>
          <w:rFonts w:eastAsia="Calibri"/>
          <w:noProof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768D" w:rsidRPr="00D9768D" w:rsidRDefault="00D9768D" w:rsidP="00D9768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620200099/29173(7)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D9768D" w:rsidRPr="00D9768D" w:rsidRDefault="00D9768D" w:rsidP="00D9768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620200099/29173(7)</w:t>
                      </w:r>
                    </w:p>
                  </w:txbxContent>
                </v:textbox>
              </v:rect>
            </w:pict>
          </mc:Fallback>
        </mc:AlternateContent>
      </w:r>
    </w:p>
    <w:p w:rsidR="00D9768D" w:rsidRDefault="00D9768D" w:rsidP="00D9768D">
      <w:pPr>
        <w:spacing w:after="200" w:line="276" w:lineRule="auto"/>
        <w:jc w:val="center"/>
        <w:rPr>
          <w:rFonts w:eastAsia="Calibri"/>
          <w:noProof/>
        </w:rPr>
      </w:pPr>
    </w:p>
    <w:p w:rsidR="00D9768D" w:rsidRPr="00D9768D" w:rsidRDefault="00D9768D" w:rsidP="00D9768D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D9768D" w:rsidRPr="00D9768D" w:rsidRDefault="00D9768D" w:rsidP="00D9768D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D9768D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D9768D">
        <w:rPr>
          <w:rFonts w:eastAsia="Calibri"/>
          <w:sz w:val="36"/>
          <w:szCs w:val="36"/>
          <w:lang w:eastAsia="en-US"/>
        </w:rPr>
        <w:br/>
      </w:r>
      <w:r w:rsidRPr="00D9768D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D9768D" w:rsidRPr="00D9768D" w:rsidRDefault="00D9768D" w:rsidP="00D9768D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D9768D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D9768D">
        <w:rPr>
          <w:rFonts w:eastAsia="Calibri"/>
          <w:sz w:val="36"/>
          <w:szCs w:val="36"/>
          <w:lang w:eastAsia="en-US"/>
        </w:rPr>
        <w:br/>
      </w:r>
      <w:r w:rsidRPr="00D9768D">
        <w:rPr>
          <w:rFonts w:eastAsia="Calibri"/>
          <w:b/>
          <w:sz w:val="36"/>
          <w:szCs w:val="36"/>
          <w:lang w:eastAsia="en-US"/>
        </w:rPr>
        <w:t>ДОКТААЛ</w:t>
      </w:r>
    </w:p>
    <w:p w:rsidR="00A3654F" w:rsidRDefault="00A3654F" w:rsidP="00A3654F">
      <w:pPr>
        <w:jc w:val="center"/>
        <w:rPr>
          <w:sz w:val="28"/>
          <w:szCs w:val="28"/>
        </w:rPr>
      </w:pPr>
    </w:p>
    <w:p w:rsidR="00A3654F" w:rsidRDefault="00D47306" w:rsidP="00D4730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5 июня 2024 г. № 287</w:t>
      </w:r>
    </w:p>
    <w:p w:rsidR="00D47306" w:rsidRPr="00A3654F" w:rsidRDefault="00D47306" w:rsidP="00D4730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A3654F" w:rsidRPr="00A3654F" w:rsidRDefault="00A3654F" w:rsidP="00A3654F">
      <w:pPr>
        <w:jc w:val="center"/>
        <w:rPr>
          <w:sz w:val="28"/>
          <w:szCs w:val="28"/>
        </w:rPr>
      </w:pPr>
    </w:p>
    <w:p w:rsidR="005E1EC0" w:rsidRPr="005E1EC0" w:rsidRDefault="005E1EC0" w:rsidP="005E1EC0">
      <w:pPr>
        <w:jc w:val="center"/>
        <w:rPr>
          <w:b/>
          <w:sz w:val="28"/>
          <w:szCs w:val="28"/>
        </w:rPr>
      </w:pPr>
      <w:r w:rsidRPr="005E1EC0">
        <w:rPr>
          <w:b/>
          <w:sz w:val="28"/>
          <w:szCs w:val="28"/>
        </w:rPr>
        <w:t xml:space="preserve">Об итогах деятельности Министерства </w:t>
      </w:r>
    </w:p>
    <w:p w:rsidR="005E1EC0" w:rsidRPr="005E1EC0" w:rsidRDefault="005E1EC0" w:rsidP="005E1EC0">
      <w:pPr>
        <w:jc w:val="center"/>
        <w:rPr>
          <w:b/>
          <w:sz w:val="28"/>
          <w:szCs w:val="28"/>
        </w:rPr>
      </w:pPr>
      <w:r w:rsidRPr="005E1EC0">
        <w:rPr>
          <w:b/>
          <w:sz w:val="28"/>
          <w:szCs w:val="28"/>
        </w:rPr>
        <w:t xml:space="preserve">земельных и имущественных отношений </w:t>
      </w:r>
    </w:p>
    <w:p w:rsidR="005E1EC0" w:rsidRDefault="005E1EC0" w:rsidP="005E1EC0">
      <w:pPr>
        <w:jc w:val="center"/>
        <w:rPr>
          <w:b/>
          <w:sz w:val="28"/>
          <w:szCs w:val="28"/>
        </w:rPr>
      </w:pPr>
      <w:r w:rsidRPr="005E1EC0">
        <w:rPr>
          <w:b/>
          <w:sz w:val="28"/>
          <w:szCs w:val="28"/>
        </w:rPr>
        <w:t xml:space="preserve">Республики Тыва за 2023 год и </w:t>
      </w:r>
      <w:proofErr w:type="gramStart"/>
      <w:r w:rsidRPr="005E1EC0">
        <w:rPr>
          <w:b/>
          <w:sz w:val="28"/>
          <w:szCs w:val="28"/>
        </w:rPr>
        <w:t>об</w:t>
      </w:r>
      <w:proofErr w:type="gramEnd"/>
      <w:r w:rsidRPr="005E1EC0">
        <w:rPr>
          <w:b/>
          <w:sz w:val="28"/>
          <w:szCs w:val="28"/>
        </w:rPr>
        <w:t xml:space="preserve"> </w:t>
      </w:r>
    </w:p>
    <w:p w:rsidR="005E1EC0" w:rsidRDefault="005E1EC0" w:rsidP="005E1EC0">
      <w:pPr>
        <w:jc w:val="center"/>
        <w:rPr>
          <w:b/>
          <w:sz w:val="28"/>
          <w:szCs w:val="28"/>
        </w:rPr>
      </w:pPr>
      <w:proofErr w:type="gramStart"/>
      <w:r w:rsidRPr="005E1EC0">
        <w:rPr>
          <w:b/>
          <w:sz w:val="28"/>
          <w:szCs w:val="28"/>
        </w:rPr>
        <w:t>утверждении</w:t>
      </w:r>
      <w:proofErr w:type="gramEnd"/>
      <w:r w:rsidRPr="005E1EC0">
        <w:rPr>
          <w:b/>
          <w:sz w:val="28"/>
          <w:szCs w:val="28"/>
        </w:rPr>
        <w:t xml:space="preserve"> приоритетных направлений</w:t>
      </w:r>
    </w:p>
    <w:p w:rsidR="005E1EC0" w:rsidRPr="005E1EC0" w:rsidRDefault="005E1EC0" w:rsidP="005E1EC0">
      <w:pPr>
        <w:jc w:val="center"/>
        <w:rPr>
          <w:b/>
          <w:sz w:val="28"/>
          <w:szCs w:val="28"/>
        </w:rPr>
      </w:pPr>
      <w:r w:rsidRPr="005E1EC0">
        <w:rPr>
          <w:b/>
          <w:sz w:val="28"/>
          <w:szCs w:val="28"/>
        </w:rPr>
        <w:t xml:space="preserve"> деятельности на 2024 год</w:t>
      </w:r>
    </w:p>
    <w:p w:rsidR="005E1EC0" w:rsidRPr="005E1EC0" w:rsidRDefault="005E1EC0" w:rsidP="005E1EC0">
      <w:pPr>
        <w:jc w:val="center"/>
        <w:rPr>
          <w:sz w:val="28"/>
          <w:szCs w:val="28"/>
        </w:rPr>
      </w:pPr>
    </w:p>
    <w:p w:rsidR="005E1EC0" w:rsidRPr="005E1EC0" w:rsidRDefault="005E1EC0" w:rsidP="005E1EC0">
      <w:pPr>
        <w:jc w:val="center"/>
        <w:rPr>
          <w:sz w:val="28"/>
          <w:szCs w:val="28"/>
        </w:rPr>
      </w:pPr>
    </w:p>
    <w:p w:rsidR="005E1EC0" w:rsidRDefault="005E1EC0" w:rsidP="005E1EC0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3046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9" w:history="1">
        <w:r w:rsidRPr="00303046">
          <w:rPr>
            <w:rFonts w:eastAsiaTheme="minorHAnsi"/>
            <w:sz w:val="28"/>
            <w:szCs w:val="28"/>
            <w:lang w:eastAsia="en-US"/>
          </w:rPr>
          <w:t>статьей 12</w:t>
        </w:r>
      </w:hyperlink>
      <w:r w:rsidRPr="00303046">
        <w:rPr>
          <w:rFonts w:eastAsiaTheme="minorHAnsi"/>
          <w:sz w:val="28"/>
          <w:szCs w:val="28"/>
          <w:lang w:eastAsia="en-US"/>
        </w:rPr>
        <w:t xml:space="preserve"> Конституционного закона Республики Тыва от 31 декабря 2003 г. </w:t>
      </w:r>
      <w:r>
        <w:rPr>
          <w:rFonts w:eastAsiaTheme="minorHAnsi"/>
          <w:sz w:val="28"/>
          <w:szCs w:val="28"/>
          <w:lang w:eastAsia="en-US"/>
        </w:rPr>
        <w:t>№ 95 ВХ-</w:t>
      </w:r>
      <w:proofErr w:type="gramStart"/>
      <w:r w:rsidRPr="002221F4">
        <w:rPr>
          <w:rFonts w:eastAsiaTheme="minorHAnsi"/>
          <w:sz w:val="28"/>
          <w:szCs w:val="28"/>
          <w:lang w:eastAsia="en-US"/>
        </w:rPr>
        <w:t>I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«О Правительстве Республики Тыва»</w:t>
      </w:r>
      <w:r w:rsidRPr="00303046"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 w:rsidRPr="00303046">
          <w:rPr>
            <w:sz w:val="28"/>
            <w:szCs w:val="28"/>
          </w:rPr>
          <w:t>Законом</w:t>
        </w:r>
      </w:hyperlink>
      <w:r w:rsidRPr="00303046">
        <w:rPr>
          <w:sz w:val="28"/>
          <w:szCs w:val="28"/>
        </w:rPr>
        <w:t xml:space="preserve"> Республики Тыва от 11 апреля 2016 г. </w:t>
      </w:r>
      <w:r>
        <w:rPr>
          <w:sz w:val="28"/>
          <w:szCs w:val="28"/>
        </w:rPr>
        <w:t>№ 160-ЗРТ «</w:t>
      </w:r>
      <w:r w:rsidRPr="00303046">
        <w:rPr>
          <w:sz w:val="28"/>
          <w:szCs w:val="28"/>
        </w:rPr>
        <w:t>О стратегическом</w:t>
      </w:r>
      <w:r>
        <w:rPr>
          <w:sz w:val="28"/>
          <w:szCs w:val="28"/>
        </w:rPr>
        <w:t xml:space="preserve"> планир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 в Республике Тыва»</w:t>
      </w:r>
      <w:r w:rsidRPr="00303046">
        <w:rPr>
          <w:rFonts w:eastAsiaTheme="minorHAnsi"/>
          <w:sz w:val="28"/>
          <w:szCs w:val="28"/>
          <w:lang w:eastAsia="en-US"/>
        </w:rPr>
        <w:t xml:space="preserve"> Правительство Республики Тыва ПОСТАНОВЛЯЕТ:</w:t>
      </w:r>
    </w:p>
    <w:p w:rsidR="005E1EC0" w:rsidRPr="00303046" w:rsidRDefault="005E1EC0" w:rsidP="005E1EC0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E1EC0" w:rsidRDefault="005E1EC0" w:rsidP="005E1EC0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Принять к сведению информацию </w:t>
      </w:r>
      <w:r w:rsidRPr="00303046">
        <w:rPr>
          <w:rFonts w:eastAsiaTheme="minorHAnsi"/>
          <w:sz w:val="28"/>
          <w:szCs w:val="28"/>
          <w:lang w:eastAsia="en-US"/>
        </w:rPr>
        <w:t>ми</w:t>
      </w:r>
      <w:r w:rsidRPr="00303046">
        <w:rPr>
          <w:sz w:val="28"/>
          <w:szCs w:val="28"/>
        </w:rPr>
        <w:t>нистра земельных и имуществе</w:t>
      </w:r>
      <w:r w:rsidRPr="00303046">
        <w:rPr>
          <w:sz w:val="28"/>
          <w:szCs w:val="28"/>
        </w:rPr>
        <w:t>н</w:t>
      </w:r>
      <w:r w:rsidRPr="00303046">
        <w:rPr>
          <w:sz w:val="28"/>
          <w:szCs w:val="28"/>
        </w:rPr>
        <w:t>ных отношений</w:t>
      </w:r>
      <w:r>
        <w:rPr>
          <w:rFonts w:eastAsiaTheme="minorHAnsi"/>
          <w:sz w:val="28"/>
          <w:szCs w:val="28"/>
          <w:lang w:eastAsia="en-US"/>
        </w:rPr>
        <w:t xml:space="preserve"> Республики Тыва </w:t>
      </w:r>
      <w:proofErr w:type="spellStart"/>
      <w:r>
        <w:rPr>
          <w:rFonts w:eastAsiaTheme="minorHAnsi"/>
          <w:sz w:val="28"/>
          <w:szCs w:val="28"/>
          <w:lang w:eastAsia="en-US"/>
        </w:rPr>
        <w:t>Допуй-оола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А.А. об итогах деятельности Министерства </w:t>
      </w:r>
      <w:r w:rsidRPr="00303046">
        <w:rPr>
          <w:sz w:val="28"/>
          <w:szCs w:val="28"/>
        </w:rPr>
        <w:t>земельных и имущественных отношений</w:t>
      </w:r>
      <w:r>
        <w:rPr>
          <w:rFonts w:eastAsiaTheme="minorHAnsi"/>
          <w:sz w:val="28"/>
          <w:szCs w:val="28"/>
          <w:lang w:eastAsia="en-US"/>
        </w:rPr>
        <w:t xml:space="preserve"> Республики Тыва за 2023 год.</w:t>
      </w:r>
    </w:p>
    <w:p w:rsidR="005E1EC0" w:rsidRPr="00E50AB5" w:rsidRDefault="005E1EC0" w:rsidP="005E1EC0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 Определить приоритетными направлениями деятельности Министе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 xml:space="preserve">ства </w:t>
      </w:r>
      <w:r w:rsidRPr="00303046">
        <w:rPr>
          <w:sz w:val="28"/>
          <w:szCs w:val="28"/>
        </w:rPr>
        <w:t>земельных и имущественных отношений</w:t>
      </w:r>
      <w:r>
        <w:rPr>
          <w:rFonts w:eastAsiaTheme="minorHAnsi"/>
          <w:sz w:val="28"/>
          <w:szCs w:val="28"/>
          <w:lang w:eastAsia="en-US"/>
        </w:rPr>
        <w:t xml:space="preserve"> Республики Тыва на 2024 год:</w:t>
      </w:r>
    </w:p>
    <w:p w:rsidR="005E1EC0" w:rsidRDefault="005E1EC0" w:rsidP="005E1EC0">
      <w:pPr>
        <w:pStyle w:val="a3"/>
        <w:spacing w:line="360" w:lineRule="atLeast"/>
        <w:ind w:left="0" w:firstLine="709"/>
        <w:jc w:val="both"/>
        <w:rPr>
          <w:szCs w:val="28"/>
        </w:rPr>
      </w:pPr>
      <w:r>
        <w:rPr>
          <w:szCs w:val="28"/>
        </w:rPr>
        <w:t>1)</w:t>
      </w:r>
      <w:r w:rsidRPr="00F3667F">
        <w:rPr>
          <w:szCs w:val="28"/>
        </w:rPr>
        <w:t xml:space="preserve"> создание благоприятных условий для повышения инвестиционной привлекательности Республики Тыва в части предоставления земельных учас</w:t>
      </w:r>
      <w:r w:rsidRPr="00F3667F">
        <w:rPr>
          <w:szCs w:val="28"/>
        </w:rPr>
        <w:t>т</w:t>
      </w:r>
      <w:r w:rsidRPr="00F3667F">
        <w:rPr>
          <w:szCs w:val="28"/>
        </w:rPr>
        <w:t>ков;</w:t>
      </w:r>
    </w:p>
    <w:p w:rsidR="005E1EC0" w:rsidRPr="00E50AB5" w:rsidRDefault="005E1EC0" w:rsidP="005E1EC0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E50AB5">
        <w:rPr>
          <w:sz w:val="28"/>
          <w:szCs w:val="28"/>
        </w:rPr>
        <w:t xml:space="preserve">2) введение </w:t>
      </w:r>
      <w:proofErr w:type="spellStart"/>
      <w:r w:rsidRPr="00E50AB5">
        <w:rPr>
          <w:sz w:val="28"/>
          <w:szCs w:val="28"/>
        </w:rPr>
        <w:t>цифровизации</w:t>
      </w:r>
      <w:proofErr w:type="spellEnd"/>
      <w:r w:rsidRPr="00E50AB5">
        <w:rPr>
          <w:sz w:val="28"/>
          <w:szCs w:val="28"/>
        </w:rPr>
        <w:t xml:space="preserve"> в деятельность Министерства земельных и имущественных отношений Республики Тыва</w:t>
      </w:r>
      <w:r>
        <w:rPr>
          <w:sz w:val="28"/>
          <w:szCs w:val="28"/>
        </w:rPr>
        <w:t xml:space="preserve"> </w:t>
      </w:r>
      <w:r w:rsidRPr="00E50AB5">
        <w:rPr>
          <w:sz w:val="28"/>
          <w:szCs w:val="28"/>
        </w:rPr>
        <w:t>для учета всех его полномочий;</w:t>
      </w:r>
    </w:p>
    <w:p w:rsidR="00D9768D" w:rsidRDefault="00D9768D" w:rsidP="005E1EC0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</w:p>
    <w:p w:rsidR="005E1EC0" w:rsidRPr="00E50AB5" w:rsidRDefault="005E1EC0" w:rsidP="005E1EC0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E50AB5">
        <w:rPr>
          <w:sz w:val="28"/>
          <w:szCs w:val="28"/>
        </w:rPr>
        <w:lastRenderedPageBreak/>
        <w:t>3) выявление и вовлечение в налоговый оборот 300 неоформленных об</w:t>
      </w:r>
      <w:r w:rsidRPr="00E50AB5">
        <w:rPr>
          <w:sz w:val="28"/>
          <w:szCs w:val="28"/>
        </w:rPr>
        <w:t>ъ</w:t>
      </w:r>
      <w:r w:rsidRPr="00E50AB5">
        <w:rPr>
          <w:sz w:val="28"/>
          <w:szCs w:val="28"/>
        </w:rPr>
        <w:t>ектов недвижимости (зданий, сооружений, земельных участков), расположе</w:t>
      </w:r>
      <w:r w:rsidRPr="00E50AB5">
        <w:rPr>
          <w:sz w:val="28"/>
          <w:szCs w:val="28"/>
        </w:rPr>
        <w:t>н</w:t>
      </w:r>
      <w:r w:rsidRPr="00E50AB5">
        <w:rPr>
          <w:sz w:val="28"/>
          <w:szCs w:val="28"/>
        </w:rPr>
        <w:t xml:space="preserve">ных на территории </w:t>
      </w:r>
      <w:r>
        <w:rPr>
          <w:sz w:val="28"/>
          <w:szCs w:val="28"/>
        </w:rPr>
        <w:t>Р</w:t>
      </w:r>
      <w:r w:rsidRPr="00E50AB5">
        <w:rPr>
          <w:sz w:val="28"/>
          <w:szCs w:val="28"/>
        </w:rPr>
        <w:t>еспублики</w:t>
      </w:r>
      <w:r>
        <w:rPr>
          <w:sz w:val="28"/>
          <w:szCs w:val="28"/>
        </w:rPr>
        <w:t xml:space="preserve"> Тыва</w:t>
      </w:r>
      <w:r w:rsidRPr="00E50AB5">
        <w:rPr>
          <w:szCs w:val="28"/>
        </w:rPr>
        <w:t>;</w:t>
      </w:r>
    </w:p>
    <w:p w:rsidR="005E1EC0" w:rsidRDefault="005E1EC0" w:rsidP="005E1EC0">
      <w:pPr>
        <w:pStyle w:val="a3"/>
        <w:spacing w:line="360" w:lineRule="atLeast"/>
        <w:ind w:left="0" w:firstLine="709"/>
        <w:jc w:val="both"/>
        <w:rPr>
          <w:szCs w:val="28"/>
        </w:rPr>
      </w:pPr>
      <w:r>
        <w:rPr>
          <w:szCs w:val="28"/>
        </w:rPr>
        <w:t>4</w:t>
      </w:r>
      <w:r w:rsidRPr="00F3667F">
        <w:rPr>
          <w:color w:val="000000"/>
          <w:szCs w:val="28"/>
        </w:rPr>
        <w:t xml:space="preserve">) организация работ по </w:t>
      </w:r>
      <w:r w:rsidRPr="00E50AB5">
        <w:rPr>
          <w:szCs w:val="28"/>
        </w:rPr>
        <w:t>исполнению поручения Президента Российской Федерации по</w:t>
      </w:r>
      <w:r>
        <w:rPr>
          <w:szCs w:val="28"/>
        </w:rPr>
        <w:t xml:space="preserve"> </w:t>
      </w:r>
      <w:r w:rsidRPr="00E50AB5">
        <w:rPr>
          <w:szCs w:val="28"/>
        </w:rPr>
        <w:t>вопросам реализации государственной программы Российской Федерации «Национальная система пространственных данных»;</w:t>
      </w:r>
    </w:p>
    <w:p w:rsidR="005E1EC0" w:rsidRDefault="005E1EC0" w:rsidP="005E1EC0">
      <w:pPr>
        <w:pStyle w:val="a3"/>
        <w:spacing w:line="360" w:lineRule="atLeast"/>
        <w:ind w:left="0" w:firstLine="709"/>
        <w:jc w:val="both"/>
        <w:rPr>
          <w:szCs w:val="28"/>
        </w:rPr>
      </w:pPr>
      <w:r w:rsidRPr="00E50AB5">
        <w:rPr>
          <w:szCs w:val="28"/>
        </w:rPr>
        <w:t>5)</w:t>
      </w:r>
      <w:r w:rsidRPr="00F3667F">
        <w:rPr>
          <w:szCs w:val="28"/>
        </w:rPr>
        <w:t xml:space="preserve"> </w:t>
      </w:r>
      <w:r>
        <w:rPr>
          <w:szCs w:val="28"/>
        </w:rPr>
        <w:t>проведение мероприятий по реформированию государственных ун</w:t>
      </w:r>
      <w:r>
        <w:rPr>
          <w:szCs w:val="28"/>
        </w:rPr>
        <w:t>и</w:t>
      </w:r>
      <w:r>
        <w:rPr>
          <w:szCs w:val="28"/>
        </w:rPr>
        <w:t xml:space="preserve">тарных предприятий Республики Тыва согласно </w:t>
      </w:r>
      <w:r>
        <w:rPr>
          <w:rFonts w:eastAsiaTheme="minorHAnsi"/>
          <w:szCs w:val="28"/>
          <w:lang w:eastAsia="en-US"/>
        </w:rPr>
        <w:t>плану-графику проведения м</w:t>
      </w:r>
      <w:r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>роприятий по преобразованию государственных и муниципальных унитарных предприятий</w:t>
      </w:r>
      <w:r>
        <w:rPr>
          <w:szCs w:val="28"/>
        </w:rPr>
        <w:t xml:space="preserve"> в соответствии с</w:t>
      </w:r>
      <w:r>
        <w:rPr>
          <w:rFonts w:eastAsiaTheme="minorHAnsi"/>
          <w:szCs w:val="28"/>
          <w:lang w:eastAsia="en-US"/>
        </w:rPr>
        <w:t xml:space="preserve"> р</w:t>
      </w:r>
      <w:r>
        <w:rPr>
          <w:szCs w:val="28"/>
        </w:rPr>
        <w:t xml:space="preserve">аспоряжением </w:t>
      </w:r>
      <w:r w:rsidRPr="002221F4">
        <w:rPr>
          <w:szCs w:val="28"/>
        </w:rPr>
        <w:t>Правительства Республики</w:t>
      </w:r>
      <w:r>
        <w:rPr>
          <w:szCs w:val="28"/>
        </w:rPr>
        <w:t xml:space="preserve"> </w:t>
      </w:r>
      <w:r w:rsidRPr="002221F4">
        <w:rPr>
          <w:szCs w:val="28"/>
        </w:rPr>
        <w:t>Тыва от 16</w:t>
      </w:r>
      <w:r>
        <w:rPr>
          <w:szCs w:val="28"/>
        </w:rPr>
        <w:t xml:space="preserve"> ноября </w:t>
      </w:r>
      <w:r w:rsidRPr="002221F4">
        <w:rPr>
          <w:szCs w:val="28"/>
        </w:rPr>
        <w:t>2023</w:t>
      </w:r>
      <w:r>
        <w:rPr>
          <w:szCs w:val="28"/>
        </w:rPr>
        <w:t xml:space="preserve"> г. №</w:t>
      </w:r>
      <w:r w:rsidRPr="002221F4">
        <w:rPr>
          <w:szCs w:val="28"/>
        </w:rPr>
        <w:t xml:space="preserve"> 641-р </w:t>
      </w:r>
      <w:r>
        <w:rPr>
          <w:szCs w:val="28"/>
        </w:rPr>
        <w:t>«</w:t>
      </w:r>
      <w:r w:rsidRPr="002221F4">
        <w:rPr>
          <w:szCs w:val="28"/>
        </w:rPr>
        <w:t>О мерах по реформированию унитарных пре</w:t>
      </w:r>
      <w:r w:rsidRPr="002221F4">
        <w:rPr>
          <w:szCs w:val="28"/>
        </w:rPr>
        <w:t>д</w:t>
      </w:r>
      <w:r w:rsidRPr="002221F4">
        <w:rPr>
          <w:szCs w:val="28"/>
        </w:rPr>
        <w:t>приятий Республики Тыва до 1 января 2025 г.</w:t>
      </w:r>
      <w:r>
        <w:rPr>
          <w:szCs w:val="28"/>
        </w:rPr>
        <w:t>»;</w:t>
      </w:r>
    </w:p>
    <w:p w:rsidR="005E1EC0" w:rsidRPr="002221F4" w:rsidRDefault="005E1EC0" w:rsidP="005E1EC0">
      <w:pPr>
        <w:pStyle w:val="a3"/>
        <w:spacing w:line="360" w:lineRule="atLeast"/>
        <w:ind w:left="0" w:firstLine="709"/>
        <w:jc w:val="both"/>
        <w:rPr>
          <w:szCs w:val="28"/>
        </w:rPr>
      </w:pPr>
      <w:r>
        <w:rPr>
          <w:szCs w:val="28"/>
        </w:rPr>
        <w:t>6) п</w:t>
      </w:r>
      <w:r w:rsidRPr="00F3667F">
        <w:rPr>
          <w:szCs w:val="28"/>
        </w:rPr>
        <w:t xml:space="preserve">роведение совместной работы с </w:t>
      </w:r>
      <w:r w:rsidRPr="003A04B6">
        <w:rPr>
          <w:szCs w:val="28"/>
        </w:rPr>
        <w:t xml:space="preserve">органами местного самоуправления </w:t>
      </w:r>
      <w:r>
        <w:rPr>
          <w:szCs w:val="28"/>
        </w:rPr>
        <w:t>муниципальных образований Р</w:t>
      </w:r>
      <w:r w:rsidRPr="003A04B6">
        <w:rPr>
          <w:szCs w:val="28"/>
        </w:rPr>
        <w:t>еспублики</w:t>
      </w:r>
      <w:r w:rsidRPr="00F3667F">
        <w:rPr>
          <w:szCs w:val="28"/>
        </w:rPr>
        <w:t xml:space="preserve"> </w:t>
      </w:r>
      <w:r>
        <w:rPr>
          <w:szCs w:val="28"/>
        </w:rPr>
        <w:t xml:space="preserve">Тыва </w:t>
      </w:r>
      <w:r w:rsidRPr="00F3667F">
        <w:rPr>
          <w:szCs w:val="28"/>
        </w:rPr>
        <w:t>по актуализации информации, выявлению и вовлечению в оборот выявленных бесхозяйных и не использу</w:t>
      </w:r>
      <w:r w:rsidRPr="00F3667F">
        <w:rPr>
          <w:szCs w:val="28"/>
        </w:rPr>
        <w:t>е</w:t>
      </w:r>
      <w:r w:rsidRPr="00F3667F">
        <w:rPr>
          <w:szCs w:val="28"/>
        </w:rPr>
        <w:t>мых объектов.</w:t>
      </w:r>
    </w:p>
    <w:p w:rsidR="005E1EC0" w:rsidRPr="003A04B6" w:rsidRDefault="005E1EC0" w:rsidP="005E1EC0">
      <w:pPr>
        <w:pStyle w:val="a3"/>
        <w:spacing w:line="360" w:lineRule="atLeast"/>
        <w:ind w:left="0" w:firstLine="709"/>
        <w:jc w:val="both"/>
        <w:rPr>
          <w:szCs w:val="28"/>
        </w:rPr>
      </w:pPr>
      <w:r w:rsidRPr="003A04B6">
        <w:rPr>
          <w:szCs w:val="28"/>
        </w:rPr>
        <w:t xml:space="preserve">3. Утвердить прилагаемый </w:t>
      </w:r>
      <w:hyperlink r:id="rId11" w:history="1">
        <w:r w:rsidRPr="003A04B6">
          <w:rPr>
            <w:szCs w:val="28"/>
          </w:rPr>
          <w:t>план</w:t>
        </w:r>
      </w:hyperlink>
      <w:r w:rsidRPr="003A04B6">
        <w:rPr>
          <w:szCs w:val="28"/>
        </w:rPr>
        <w:t xml:space="preserve"> мероприятий по реализации приорите</w:t>
      </w:r>
      <w:r w:rsidRPr="003A04B6">
        <w:rPr>
          <w:szCs w:val="28"/>
        </w:rPr>
        <w:t>т</w:t>
      </w:r>
      <w:r w:rsidRPr="003A04B6">
        <w:rPr>
          <w:szCs w:val="28"/>
        </w:rPr>
        <w:t>ных направлений деятельности Министерства земельных и имущественных о</w:t>
      </w:r>
      <w:r w:rsidRPr="003A04B6">
        <w:rPr>
          <w:szCs w:val="28"/>
        </w:rPr>
        <w:t>т</w:t>
      </w:r>
      <w:r w:rsidRPr="003A04B6">
        <w:rPr>
          <w:szCs w:val="28"/>
        </w:rPr>
        <w:t>ношений Республики Тыва на 2024 год.</w:t>
      </w:r>
    </w:p>
    <w:p w:rsidR="005E1EC0" w:rsidRPr="003A04B6" w:rsidRDefault="005E1EC0" w:rsidP="005E1EC0">
      <w:pPr>
        <w:pStyle w:val="a3"/>
        <w:spacing w:line="360" w:lineRule="atLeast"/>
        <w:ind w:left="0" w:firstLine="709"/>
        <w:jc w:val="both"/>
        <w:rPr>
          <w:szCs w:val="28"/>
        </w:rPr>
      </w:pPr>
      <w:r w:rsidRPr="003A04B6">
        <w:rPr>
          <w:szCs w:val="28"/>
        </w:rPr>
        <w:t xml:space="preserve">4. Признать утратившим силу </w:t>
      </w:r>
      <w:hyperlink r:id="rId12" w:history="1">
        <w:r w:rsidRPr="003A04B6">
          <w:rPr>
            <w:szCs w:val="28"/>
          </w:rPr>
          <w:t>постановление</w:t>
        </w:r>
      </w:hyperlink>
      <w:r w:rsidRPr="003A04B6">
        <w:rPr>
          <w:szCs w:val="28"/>
        </w:rPr>
        <w:t xml:space="preserve"> Правительства Республики Тыва от 3 мая 2023 г. № 290 «Об итогах деятельности Министерства </w:t>
      </w:r>
      <w:r w:rsidRPr="00303046">
        <w:rPr>
          <w:szCs w:val="28"/>
        </w:rPr>
        <w:t>земельных и имущественных отношений</w:t>
      </w:r>
      <w:r w:rsidRPr="003A04B6">
        <w:rPr>
          <w:szCs w:val="28"/>
        </w:rPr>
        <w:t xml:space="preserve"> Республики Тыва за 2022 год и об утверждении приоритетных направлений деятельности на 2023 год».</w:t>
      </w:r>
    </w:p>
    <w:p w:rsidR="005E1EC0" w:rsidRDefault="005E1EC0" w:rsidP="005E1EC0">
      <w:pPr>
        <w:pStyle w:val="a3"/>
        <w:spacing w:line="360" w:lineRule="atLeast"/>
        <w:ind w:left="0" w:firstLine="709"/>
        <w:jc w:val="both"/>
        <w:rPr>
          <w:rFonts w:eastAsiaTheme="minorHAnsi"/>
          <w:szCs w:val="28"/>
          <w:lang w:eastAsia="en-US"/>
        </w:rPr>
      </w:pPr>
      <w:r w:rsidRPr="003A04B6">
        <w:rPr>
          <w:szCs w:val="28"/>
        </w:rPr>
        <w:t xml:space="preserve">5. Разместить настоящее постановление на «Официальном </w:t>
      </w:r>
      <w:proofErr w:type="gramStart"/>
      <w:r w:rsidRPr="003A04B6">
        <w:rPr>
          <w:szCs w:val="28"/>
        </w:rPr>
        <w:t>интернет-портале</w:t>
      </w:r>
      <w:proofErr w:type="gramEnd"/>
      <w:r w:rsidRPr="003A04B6">
        <w:rPr>
          <w:szCs w:val="28"/>
        </w:rPr>
        <w:t xml:space="preserve"> правовой информации» (www.pravo.gov</w:t>
      </w:r>
      <w:r>
        <w:rPr>
          <w:rFonts w:eastAsiaTheme="minorHAnsi"/>
          <w:szCs w:val="28"/>
          <w:lang w:eastAsia="en-US"/>
        </w:rPr>
        <w:t>.ru) и официальном сайте Ре</w:t>
      </w:r>
      <w:r>
        <w:rPr>
          <w:rFonts w:eastAsiaTheme="minorHAnsi"/>
          <w:szCs w:val="28"/>
          <w:lang w:eastAsia="en-US"/>
        </w:rPr>
        <w:t>с</w:t>
      </w:r>
      <w:r>
        <w:rPr>
          <w:rFonts w:eastAsiaTheme="minorHAnsi"/>
          <w:szCs w:val="28"/>
          <w:lang w:eastAsia="en-US"/>
        </w:rPr>
        <w:t>публики Тыва в информационно-телекоммуникационной сети «Интернет».</w:t>
      </w:r>
    </w:p>
    <w:p w:rsidR="005E1EC0" w:rsidRDefault="005E1EC0" w:rsidP="005E1EC0">
      <w:pPr>
        <w:pStyle w:val="a3"/>
        <w:spacing w:line="360" w:lineRule="atLeast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6. </w:t>
      </w:r>
      <w:proofErr w:type="gramStart"/>
      <w:r>
        <w:rPr>
          <w:rFonts w:eastAsiaTheme="minorHAnsi"/>
          <w:szCs w:val="28"/>
          <w:lang w:eastAsia="en-US"/>
        </w:rPr>
        <w:t>Контроль за</w:t>
      </w:r>
      <w:proofErr w:type="gramEnd"/>
      <w:r>
        <w:rPr>
          <w:rFonts w:eastAsiaTheme="minorHAnsi"/>
          <w:szCs w:val="28"/>
          <w:lang w:eastAsia="en-US"/>
        </w:rPr>
        <w:t xml:space="preserve"> исполнением настоящего постановления возложить на первого заместителя Председателя Правительства Республики Тыва </w:t>
      </w:r>
      <w:r w:rsidR="0099385A">
        <w:rPr>
          <w:rFonts w:eastAsiaTheme="minorHAnsi"/>
          <w:szCs w:val="28"/>
          <w:lang w:eastAsia="en-US"/>
        </w:rPr>
        <w:br/>
      </w:r>
      <w:r>
        <w:rPr>
          <w:rFonts w:eastAsiaTheme="minorHAnsi"/>
          <w:szCs w:val="28"/>
          <w:lang w:eastAsia="en-US"/>
        </w:rPr>
        <w:t>Донских В.А.</w:t>
      </w:r>
    </w:p>
    <w:p w:rsidR="001D513B" w:rsidRPr="00A3654F" w:rsidRDefault="001D513B" w:rsidP="001D513B">
      <w:pPr>
        <w:spacing w:line="360" w:lineRule="atLeast"/>
        <w:contextualSpacing/>
        <w:outlineLvl w:val="1"/>
        <w:rPr>
          <w:sz w:val="28"/>
          <w:szCs w:val="28"/>
        </w:rPr>
      </w:pPr>
    </w:p>
    <w:p w:rsidR="00C814A5" w:rsidRDefault="00C814A5" w:rsidP="001D513B">
      <w:pPr>
        <w:spacing w:line="360" w:lineRule="atLeast"/>
        <w:contextualSpacing/>
        <w:rPr>
          <w:sz w:val="28"/>
          <w:szCs w:val="28"/>
        </w:rPr>
      </w:pPr>
    </w:p>
    <w:p w:rsidR="0099385A" w:rsidRPr="00A3654F" w:rsidRDefault="0099385A" w:rsidP="001D513B">
      <w:pPr>
        <w:spacing w:line="360" w:lineRule="atLeast"/>
        <w:contextualSpacing/>
        <w:rPr>
          <w:sz w:val="28"/>
          <w:szCs w:val="28"/>
        </w:rPr>
      </w:pPr>
    </w:p>
    <w:p w:rsidR="00C814A5" w:rsidRPr="00A3654F" w:rsidRDefault="00C814A5" w:rsidP="001D513B">
      <w:pPr>
        <w:autoSpaceDE w:val="0"/>
        <w:autoSpaceDN w:val="0"/>
        <w:adjustRightInd w:val="0"/>
        <w:spacing w:line="360" w:lineRule="atLeast"/>
        <w:contextualSpacing/>
        <w:rPr>
          <w:sz w:val="28"/>
          <w:szCs w:val="28"/>
        </w:rPr>
      </w:pPr>
      <w:r w:rsidRPr="00A3654F">
        <w:rPr>
          <w:sz w:val="28"/>
          <w:szCs w:val="28"/>
        </w:rPr>
        <w:t xml:space="preserve">Глава Республики Тыва                </w:t>
      </w:r>
      <w:r w:rsidRPr="00A3654F">
        <w:rPr>
          <w:sz w:val="28"/>
          <w:szCs w:val="28"/>
        </w:rPr>
        <w:tab/>
      </w:r>
      <w:r w:rsidR="00066102" w:rsidRPr="00A3654F">
        <w:rPr>
          <w:sz w:val="28"/>
          <w:szCs w:val="28"/>
        </w:rPr>
        <w:t xml:space="preserve">                  </w:t>
      </w:r>
      <w:r w:rsidRPr="00A3654F">
        <w:rPr>
          <w:sz w:val="28"/>
          <w:szCs w:val="28"/>
        </w:rPr>
        <w:t xml:space="preserve">                          </w:t>
      </w:r>
      <w:r w:rsidR="001D513B">
        <w:rPr>
          <w:sz w:val="28"/>
          <w:szCs w:val="28"/>
        </w:rPr>
        <w:t xml:space="preserve">     </w:t>
      </w:r>
      <w:r w:rsidRPr="00A3654F">
        <w:rPr>
          <w:sz w:val="28"/>
          <w:szCs w:val="28"/>
        </w:rPr>
        <w:t xml:space="preserve">        В. </w:t>
      </w:r>
      <w:proofErr w:type="spellStart"/>
      <w:r w:rsidRPr="00A3654F">
        <w:rPr>
          <w:sz w:val="28"/>
          <w:szCs w:val="28"/>
        </w:rPr>
        <w:t>Ховалыг</w:t>
      </w:r>
      <w:proofErr w:type="spellEnd"/>
    </w:p>
    <w:p w:rsidR="00C814A5" w:rsidRPr="00A3654F" w:rsidRDefault="00C814A5" w:rsidP="00A3654F">
      <w:pPr>
        <w:spacing w:line="360" w:lineRule="atLeast"/>
        <w:ind w:firstLine="709"/>
        <w:jc w:val="both"/>
        <w:rPr>
          <w:sz w:val="28"/>
          <w:szCs w:val="28"/>
        </w:rPr>
      </w:pPr>
    </w:p>
    <w:p w:rsidR="001D513B" w:rsidRDefault="001D513B" w:rsidP="00A3654F">
      <w:pPr>
        <w:spacing w:line="360" w:lineRule="atLeast"/>
        <w:ind w:firstLine="709"/>
        <w:jc w:val="both"/>
        <w:rPr>
          <w:sz w:val="28"/>
          <w:szCs w:val="28"/>
        </w:rPr>
        <w:sectPr w:rsidR="001D513B" w:rsidSect="001D513B">
          <w:headerReference w:type="defaul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E0848" w:rsidRPr="001D513B" w:rsidRDefault="00AE0848" w:rsidP="001D513B">
      <w:pPr>
        <w:ind w:left="11907"/>
        <w:jc w:val="center"/>
        <w:rPr>
          <w:rFonts w:eastAsiaTheme="minorHAnsi"/>
          <w:sz w:val="28"/>
          <w:szCs w:val="28"/>
        </w:rPr>
      </w:pPr>
      <w:r w:rsidRPr="001D513B">
        <w:rPr>
          <w:rFonts w:eastAsiaTheme="minorHAnsi"/>
          <w:sz w:val="28"/>
          <w:szCs w:val="28"/>
        </w:rPr>
        <w:lastRenderedPageBreak/>
        <w:t>Утвержден</w:t>
      </w:r>
    </w:p>
    <w:p w:rsidR="00AE0848" w:rsidRPr="001D513B" w:rsidRDefault="00AE0848" w:rsidP="001D513B">
      <w:pPr>
        <w:ind w:left="11907"/>
        <w:jc w:val="center"/>
        <w:rPr>
          <w:rFonts w:eastAsiaTheme="minorHAnsi"/>
          <w:sz w:val="28"/>
          <w:szCs w:val="28"/>
        </w:rPr>
      </w:pPr>
      <w:r w:rsidRPr="001D513B">
        <w:rPr>
          <w:rFonts w:eastAsiaTheme="minorHAnsi"/>
          <w:sz w:val="28"/>
          <w:szCs w:val="28"/>
        </w:rPr>
        <w:t>постановлением Правительства</w:t>
      </w:r>
    </w:p>
    <w:p w:rsidR="00AE0848" w:rsidRPr="001D513B" w:rsidRDefault="00AE0848" w:rsidP="001D513B">
      <w:pPr>
        <w:ind w:left="11907"/>
        <w:jc w:val="center"/>
        <w:rPr>
          <w:rFonts w:eastAsiaTheme="minorHAnsi"/>
          <w:sz w:val="28"/>
          <w:szCs w:val="28"/>
        </w:rPr>
      </w:pPr>
      <w:r w:rsidRPr="001D513B">
        <w:rPr>
          <w:rFonts w:eastAsiaTheme="minorHAnsi"/>
          <w:sz w:val="28"/>
          <w:szCs w:val="28"/>
        </w:rPr>
        <w:t>Республики Тыва</w:t>
      </w:r>
    </w:p>
    <w:p w:rsidR="00D47306" w:rsidRDefault="00D47306" w:rsidP="00D47306">
      <w:pPr>
        <w:spacing w:line="360" w:lineRule="auto"/>
        <w:ind w:left="1062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от 5 июня 2024 г. № 287</w:t>
      </w:r>
    </w:p>
    <w:p w:rsidR="001D513B" w:rsidRPr="001D513B" w:rsidRDefault="001D513B" w:rsidP="001D513B">
      <w:pPr>
        <w:jc w:val="center"/>
        <w:rPr>
          <w:sz w:val="28"/>
          <w:szCs w:val="28"/>
        </w:rPr>
      </w:pPr>
    </w:p>
    <w:p w:rsidR="001D7FC0" w:rsidRPr="001D513B" w:rsidRDefault="001D7FC0" w:rsidP="001D513B">
      <w:pPr>
        <w:jc w:val="center"/>
        <w:rPr>
          <w:sz w:val="28"/>
          <w:szCs w:val="28"/>
        </w:rPr>
      </w:pPr>
      <w:bookmarkStart w:id="1" w:name="P35"/>
      <w:bookmarkEnd w:id="1"/>
    </w:p>
    <w:p w:rsidR="001D513B" w:rsidRPr="001D513B" w:rsidRDefault="001D513B" w:rsidP="001D513B">
      <w:pPr>
        <w:jc w:val="center"/>
        <w:rPr>
          <w:b/>
          <w:sz w:val="28"/>
          <w:szCs w:val="28"/>
        </w:rPr>
      </w:pPr>
      <w:proofErr w:type="gramStart"/>
      <w:r w:rsidRPr="001D513B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1D513B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1D513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1D513B">
        <w:rPr>
          <w:b/>
          <w:sz w:val="28"/>
          <w:szCs w:val="28"/>
        </w:rPr>
        <w:t xml:space="preserve">Н </w:t>
      </w:r>
    </w:p>
    <w:p w:rsidR="001D513B" w:rsidRDefault="001D7FC0" w:rsidP="001D513B">
      <w:pPr>
        <w:jc w:val="center"/>
        <w:rPr>
          <w:sz w:val="28"/>
          <w:szCs w:val="28"/>
        </w:rPr>
      </w:pPr>
      <w:r w:rsidRPr="001D513B">
        <w:rPr>
          <w:sz w:val="28"/>
          <w:szCs w:val="28"/>
        </w:rPr>
        <w:t xml:space="preserve">мероприятий по реализации приоритетных направлений </w:t>
      </w:r>
    </w:p>
    <w:p w:rsidR="001D513B" w:rsidRDefault="001D7FC0" w:rsidP="001D513B">
      <w:pPr>
        <w:jc w:val="center"/>
        <w:rPr>
          <w:sz w:val="28"/>
          <w:szCs w:val="28"/>
        </w:rPr>
      </w:pPr>
      <w:r w:rsidRPr="001D513B">
        <w:rPr>
          <w:sz w:val="28"/>
          <w:szCs w:val="28"/>
        </w:rPr>
        <w:t xml:space="preserve">деятельности Министерства </w:t>
      </w:r>
      <w:proofErr w:type="gramStart"/>
      <w:r w:rsidRPr="001D513B">
        <w:rPr>
          <w:sz w:val="28"/>
          <w:szCs w:val="28"/>
        </w:rPr>
        <w:t>земельных</w:t>
      </w:r>
      <w:proofErr w:type="gramEnd"/>
      <w:r w:rsidRPr="001D513B">
        <w:rPr>
          <w:sz w:val="28"/>
          <w:szCs w:val="28"/>
        </w:rPr>
        <w:t xml:space="preserve"> и имущественных </w:t>
      </w:r>
    </w:p>
    <w:p w:rsidR="001D7FC0" w:rsidRPr="001D513B" w:rsidRDefault="001D7FC0" w:rsidP="001D513B">
      <w:pPr>
        <w:jc w:val="center"/>
        <w:rPr>
          <w:sz w:val="28"/>
          <w:szCs w:val="28"/>
        </w:rPr>
      </w:pPr>
      <w:r w:rsidRPr="001D513B">
        <w:rPr>
          <w:sz w:val="28"/>
          <w:szCs w:val="28"/>
        </w:rPr>
        <w:t>отношений Республики Тыва на 2024 год</w:t>
      </w:r>
    </w:p>
    <w:p w:rsidR="0099385A" w:rsidRDefault="0099385A" w:rsidP="00A3654F"/>
    <w:tbl>
      <w:tblPr>
        <w:tblStyle w:val="aa"/>
        <w:tblW w:w="1587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78"/>
        <w:gridCol w:w="2021"/>
        <w:gridCol w:w="3827"/>
        <w:gridCol w:w="4450"/>
      </w:tblGrid>
      <w:tr w:rsidR="0099385A" w:rsidRPr="0099385A" w:rsidTr="00966D32">
        <w:trPr>
          <w:tblHeader/>
          <w:jc w:val="center"/>
        </w:trPr>
        <w:tc>
          <w:tcPr>
            <w:tcW w:w="5578" w:type="dxa"/>
          </w:tcPr>
          <w:p w:rsidR="0099385A" w:rsidRPr="0099385A" w:rsidRDefault="0099385A" w:rsidP="00966D3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21" w:type="dxa"/>
          </w:tcPr>
          <w:p w:rsidR="00966D32" w:rsidRDefault="00966D32" w:rsidP="00966D3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  <w:p w:rsidR="0099385A" w:rsidRPr="0099385A" w:rsidRDefault="00966D32" w:rsidP="00966D3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827" w:type="dxa"/>
          </w:tcPr>
          <w:p w:rsidR="0099385A" w:rsidRPr="0099385A" w:rsidRDefault="0099385A" w:rsidP="00966D3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99385A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4450" w:type="dxa"/>
          </w:tcPr>
          <w:p w:rsidR="0099385A" w:rsidRPr="0099385A" w:rsidRDefault="0099385A" w:rsidP="00966D3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15468F" w:rsidRPr="0099385A" w:rsidTr="00E76F0E">
        <w:trPr>
          <w:jc w:val="center"/>
        </w:trPr>
        <w:tc>
          <w:tcPr>
            <w:tcW w:w="15876" w:type="dxa"/>
            <w:gridSpan w:val="4"/>
          </w:tcPr>
          <w:p w:rsidR="0015468F" w:rsidRDefault="0015468F" w:rsidP="00966D3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 xml:space="preserve">1. Создание благоприятных условий для повышения </w:t>
            </w:r>
            <w:proofErr w:type="gramStart"/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инвестиционной</w:t>
            </w:r>
            <w:proofErr w:type="gramEnd"/>
            <w:r w:rsidRPr="00993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68F" w:rsidRPr="0099385A" w:rsidRDefault="0015468F" w:rsidP="0015468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привлекательности Республики Тыва в части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едоставления земельных участков</w:t>
            </w:r>
          </w:p>
        </w:tc>
      </w:tr>
      <w:tr w:rsidR="002D6F77" w:rsidRPr="0099385A" w:rsidTr="002D6F77">
        <w:trPr>
          <w:trHeight w:val="300"/>
          <w:jc w:val="center"/>
        </w:trPr>
        <w:tc>
          <w:tcPr>
            <w:tcW w:w="5578" w:type="dxa"/>
          </w:tcPr>
          <w:p w:rsidR="002D6F77" w:rsidRPr="0099385A" w:rsidRDefault="002D6F77" w:rsidP="00966D3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ятие нормативных правовых актов</w:t>
            </w:r>
          </w:p>
        </w:tc>
        <w:tc>
          <w:tcPr>
            <w:tcW w:w="2021" w:type="dxa"/>
            <w:vMerge w:val="restart"/>
          </w:tcPr>
          <w:p w:rsidR="002D6F77" w:rsidRPr="0099385A" w:rsidRDefault="002D6F77" w:rsidP="00966D3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3827" w:type="dxa"/>
            <w:vMerge w:val="restart"/>
          </w:tcPr>
          <w:p w:rsidR="002D6F77" w:rsidRPr="0099385A" w:rsidRDefault="002D6F77" w:rsidP="00966D3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Министерство земельных и имущ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ственных отношений Республики Тыва</w:t>
            </w:r>
          </w:p>
        </w:tc>
        <w:tc>
          <w:tcPr>
            <w:tcW w:w="4450" w:type="dxa"/>
            <w:vMerge w:val="restart"/>
          </w:tcPr>
          <w:p w:rsidR="002D6F77" w:rsidRPr="0099385A" w:rsidRDefault="002D6F77" w:rsidP="00966D3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ормирование земельных участков для реализации инвестиционных проектов</w:t>
            </w:r>
          </w:p>
        </w:tc>
      </w:tr>
      <w:tr w:rsidR="002D6F77" w:rsidRPr="0099385A" w:rsidTr="0015468F">
        <w:trPr>
          <w:trHeight w:val="510"/>
          <w:jc w:val="center"/>
        </w:trPr>
        <w:tc>
          <w:tcPr>
            <w:tcW w:w="5578" w:type="dxa"/>
          </w:tcPr>
          <w:p w:rsidR="002D6F77" w:rsidRPr="0099385A" w:rsidRDefault="002D6F77" w:rsidP="0015468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редоставление земельных участков в аренду без проведения аукциона</w:t>
            </w:r>
          </w:p>
        </w:tc>
        <w:tc>
          <w:tcPr>
            <w:tcW w:w="2021" w:type="dxa"/>
            <w:vMerge/>
          </w:tcPr>
          <w:p w:rsidR="002D6F77" w:rsidRPr="0099385A" w:rsidRDefault="002D6F77" w:rsidP="00966D3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D6F77" w:rsidRPr="0099385A" w:rsidRDefault="002D6F77" w:rsidP="00966D3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Merge/>
          </w:tcPr>
          <w:p w:rsidR="002D6F77" w:rsidRDefault="002D6F77" w:rsidP="00966D3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5AA" w:rsidRPr="0099385A" w:rsidTr="009D65AA">
        <w:trPr>
          <w:jc w:val="center"/>
        </w:trPr>
        <w:tc>
          <w:tcPr>
            <w:tcW w:w="15876" w:type="dxa"/>
            <w:gridSpan w:val="4"/>
          </w:tcPr>
          <w:p w:rsidR="009D65AA" w:rsidRDefault="009D65AA" w:rsidP="009D65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 xml:space="preserve">2. Введение </w:t>
            </w:r>
            <w:proofErr w:type="spellStart"/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99385A"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деятельность Министерства </w:t>
            </w:r>
            <w:proofErr w:type="gramStart"/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proofErr w:type="gramEnd"/>
            <w:r w:rsidRPr="0099385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9D65AA" w:rsidRDefault="009D65AA" w:rsidP="003B110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имущественных отношений Республики Тыва для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всех его полномочий</w:t>
            </w:r>
          </w:p>
        </w:tc>
      </w:tr>
      <w:tr w:rsidR="002D6F77" w:rsidRPr="0099385A" w:rsidTr="002D6F77">
        <w:trPr>
          <w:trHeight w:val="540"/>
          <w:jc w:val="center"/>
        </w:trPr>
        <w:tc>
          <w:tcPr>
            <w:tcW w:w="5578" w:type="dxa"/>
          </w:tcPr>
          <w:p w:rsidR="002D6F77" w:rsidRPr="0099385A" w:rsidRDefault="002D6F77" w:rsidP="00966D3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аключение договора о поставке АИС «</w:t>
            </w:r>
            <w:proofErr w:type="spellStart"/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Имущ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ственно</w:t>
            </w:r>
            <w:proofErr w:type="spellEnd"/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-земе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льный комплекс Республики Тыва»</w:t>
            </w:r>
          </w:p>
        </w:tc>
        <w:tc>
          <w:tcPr>
            <w:tcW w:w="2021" w:type="dxa"/>
            <w:vMerge w:val="restart"/>
          </w:tcPr>
          <w:p w:rsidR="002D6F77" w:rsidRPr="0099385A" w:rsidRDefault="002D6F77" w:rsidP="00966D3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3827" w:type="dxa"/>
            <w:vMerge w:val="restart"/>
          </w:tcPr>
          <w:p w:rsidR="002D6F77" w:rsidRPr="0099385A" w:rsidRDefault="002D6F77" w:rsidP="00966D3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Министерство земельных и имущ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ственных отношений Республики Тыва, Министерство цифрового развития Республики Тыва</w:t>
            </w:r>
          </w:p>
        </w:tc>
        <w:tc>
          <w:tcPr>
            <w:tcW w:w="4450" w:type="dxa"/>
            <w:vMerge w:val="restart"/>
          </w:tcPr>
          <w:p w:rsidR="002D6F77" w:rsidRPr="0099385A" w:rsidRDefault="002D6F77" w:rsidP="00966D3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недрение автоматизированной инфо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мационной системы «</w:t>
            </w:r>
            <w:proofErr w:type="spellStart"/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Имущественно</w:t>
            </w:r>
            <w:proofErr w:type="spellEnd"/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-земельный комплекс Республики Тыва»</w:t>
            </w:r>
          </w:p>
        </w:tc>
      </w:tr>
      <w:tr w:rsidR="002D6F77" w:rsidRPr="0099385A" w:rsidTr="0015468F">
        <w:trPr>
          <w:trHeight w:val="555"/>
          <w:jc w:val="center"/>
        </w:trPr>
        <w:tc>
          <w:tcPr>
            <w:tcW w:w="5578" w:type="dxa"/>
          </w:tcPr>
          <w:p w:rsidR="002D6F77" w:rsidRPr="0099385A" w:rsidRDefault="002D6F77" w:rsidP="0015468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аполнение автоматизированной информацио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ной системы необходимыми сведениями</w:t>
            </w:r>
          </w:p>
        </w:tc>
        <w:tc>
          <w:tcPr>
            <w:tcW w:w="2021" w:type="dxa"/>
            <w:vMerge/>
          </w:tcPr>
          <w:p w:rsidR="002D6F77" w:rsidRPr="0099385A" w:rsidRDefault="002D6F77" w:rsidP="00966D3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D6F77" w:rsidRPr="0099385A" w:rsidRDefault="002D6F77" w:rsidP="00966D3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Merge/>
          </w:tcPr>
          <w:p w:rsidR="002D6F77" w:rsidRDefault="002D6F77" w:rsidP="00966D3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5AA" w:rsidRPr="0099385A" w:rsidTr="009D65AA">
        <w:trPr>
          <w:jc w:val="center"/>
        </w:trPr>
        <w:tc>
          <w:tcPr>
            <w:tcW w:w="15876" w:type="dxa"/>
            <w:gridSpan w:val="4"/>
          </w:tcPr>
          <w:p w:rsidR="009D65AA" w:rsidRDefault="009D65AA" w:rsidP="009D65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 xml:space="preserve">3. Выявление и вовлечение в налоговый оборот 300 неоформленных объектов недвижимости </w:t>
            </w:r>
          </w:p>
          <w:p w:rsidR="009D65AA" w:rsidRDefault="009D65AA" w:rsidP="009D65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(зданий, сооружений, земельных участков), расположенны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на территории Республики Тыва</w:t>
            </w:r>
          </w:p>
        </w:tc>
      </w:tr>
      <w:tr w:rsidR="002D6F77" w:rsidRPr="0099385A" w:rsidTr="002D6F77">
        <w:trPr>
          <w:trHeight w:val="525"/>
          <w:jc w:val="center"/>
        </w:trPr>
        <w:tc>
          <w:tcPr>
            <w:tcW w:w="5578" w:type="dxa"/>
          </w:tcPr>
          <w:p w:rsidR="002D6F77" w:rsidRPr="0099385A" w:rsidRDefault="002D6F77" w:rsidP="00966D3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 xml:space="preserve">свещение в СМИ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об оформлении права собственности на объекты недвижимо</w:t>
            </w:r>
            <w:r w:rsidR="00024404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021" w:type="dxa"/>
            <w:vMerge w:val="restart"/>
          </w:tcPr>
          <w:p w:rsidR="002D6F77" w:rsidRPr="0099385A" w:rsidRDefault="002D6F77" w:rsidP="00966D3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в течение 2024-2025</w:t>
            </w:r>
            <w:r w:rsidR="00D45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3827" w:type="dxa"/>
            <w:vMerge w:val="restart"/>
          </w:tcPr>
          <w:p w:rsidR="002D6F77" w:rsidRPr="0099385A" w:rsidRDefault="002D6F77" w:rsidP="00966D3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Министерство земельных и имущ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ственных отношений Республики Тыва</w:t>
            </w:r>
          </w:p>
        </w:tc>
        <w:tc>
          <w:tcPr>
            <w:tcW w:w="4450" w:type="dxa"/>
            <w:vMerge w:val="restart"/>
          </w:tcPr>
          <w:p w:rsidR="002D6F77" w:rsidRPr="0099385A" w:rsidRDefault="002D6F77" w:rsidP="00966D3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формление права собственности гра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дан на объекты недвижимости в соотве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 xml:space="preserve">ствии со статьей 13.8 Конституционного закона Республики Тыва от 27 ноября 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2004 г. № 886 ВХ-</w:t>
            </w:r>
            <w:proofErr w:type="gramStart"/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99385A">
              <w:rPr>
                <w:rFonts w:ascii="Times New Roman" w:hAnsi="Times New Roman" w:cs="Times New Roman"/>
                <w:sz w:val="24"/>
                <w:szCs w:val="24"/>
              </w:rPr>
              <w:t xml:space="preserve"> «О земле»</w:t>
            </w:r>
          </w:p>
        </w:tc>
      </w:tr>
      <w:tr w:rsidR="002D6F77" w:rsidRPr="0099385A" w:rsidTr="0015468F">
        <w:trPr>
          <w:trHeight w:val="585"/>
          <w:jc w:val="center"/>
        </w:trPr>
        <w:tc>
          <w:tcPr>
            <w:tcW w:w="5578" w:type="dxa"/>
          </w:tcPr>
          <w:p w:rsidR="002D6F77" w:rsidRPr="0099385A" w:rsidRDefault="002D6F77" w:rsidP="00966D3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тверждение схем </w:t>
            </w:r>
            <w:r w:rsidR="00024404">
              <w:rPr>
                <w:rFonts w:ascii="Times New Roman" w:hAnsi="Times New Roman" w:cs="Times New Roman"/>
                <w:sz w:val="24"/>
                <w:szCs w:val="24"/>
              </w:rPr>
              <w:t>расположения земельных участков</w:t>
            </w:r>
          </w:p>
          <w:p w:rsidR="002D6F77" w:rsidRPr="0099385A" w:rsidRDefault="002D6F77" w:rsidP="009D65A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ринятие решения о предоставлении земельного участка в собственность бесплатно</w:t>
            </w:r>
          </w:p>
        </w:tc>
        <w:tc>
          <w:tcPr>
            <w:tcW w:w="2021" w:type="dxa"/>
            <w:vMerge/>
          </w:tcPr>
          <w:p w:rsidR="002D6F77" w:rsidRPr="0099385A" w:rsidRDefault="002D6F77" w:rsidP="00966D3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D6F77" w:rsidRPr="0099385A" w:rsidRDefault="002D6F77" w:rsidP="00966D3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Merge/>
          </w:tcPr>
          <w:p w:rsidR="002D6F77" w:rsidRDefault="002D6F77" w:rsidP="00966D3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5AA" w:rsidRPr="0099385A" w:rsidTr="009D65AA">
        <w:trPr>
          <w:jc w:val="center"/>
        </w:trPr>
        <w:tc>
          <w:tcPr>
            <w:tcW w:w="15876" w:type="dxa"/>
            <w:gridSpan w:val="4"/>
          </w:tcPr>
          <w:p w:rsidR="009D65AA" w:rsidRDefault="009D65AA" w:rsidP="009D65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D65AA">
              <w:rPr>
                <w:rFonts w:ascii="Times New Roman" w:hAnsi="Times New Roman" w:cs="Times New Roman"/>
                <w:sz w:val="24"/>
              </w:rPr>
              <w:lastRenderedPageBreak/>
              <w:t>4. О</w:t>
            </w:r>
            <w:r w:rsidRPr="009D65AA">
              <w:rPr>
                <w:rFonts w:ascii="Times New Roman" w:hAnsi="Times New Roman" w:cs="Times New Roman"/>
                <w:color w:val="000000"/>
                <w:sz w:val="24"/>
              </w:rPr>
              <w:t>рганизация работ по исполнению поручения Президента Российской Федерации по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D65AA">
              <w:rPr>
                <w:rFonts w:ascii="Times New Roman" w:hAnsi="Times New Roman" w:cs="Times New Roman"/>
                <w:color w:val="000000"/>
                <w:sz w:val="24"/>
              </w:rPr>
              <w:t xml:space="preserve">вопросам реализации </w:t>
            </w:r>
          </w:p>
          <w:p w:rsidR="009D65AA" w:rsidRPr="009D65AA" w:rsidRDefault="009D65AA" w:rsidP="009D65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AA">
              <w:rPr>
                <w:rFonts w:ascii="Times New Roman" w:hAnsi="Times New Roman" w:cs="Times New Roman"/>
                <w:color w:val="000000"/>
                <w:sz w:val="24"/>
              </w:rPr>
              <w:t>государственной программы Российской Федерации «Национальная система пространственны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х данных»</w:t>
            </w:r>
          </w:p>
        </w:tc>
      </w:tr>
      <w:tr w:rsidR="002D6F77" w:rsidRPr="0099385A" w:rsidTr="002D6F77">
        <w:trPr>
          <w:trHeight w:val="525"/>
          <w:jc w:val="center"/>
        </w:trPr>
        <w:tc>
          <w:tcPr>
            <w:tcW w:w="5578" w:type="dxa"/>
          </w:tcPr>
          <w:p w:rsidR="002D6F77" w:rsidRPr="0099385A" w:rsidRDefault="002D6F77" w:rsidP="00966D32">
            <w:r w:rsidRPr="0099385A">
              <w:rPr>
                <w:color w:val="000000"/>
              </w:rPr>
              <w:t xml:space="preserve">4.1. </w:t>
            </w:r>
            <w:r>
              <w:rPr>
                <w:color w:val="000000"/>
              </w:rPr>
              <w:t>З</w:t>
            </w:r>
            <w:r w:rsidRPr="0099385A">
              <w:rPr>
                <w:color w:val="000000"/>
              </w:rPr>
              <w:t>авершение мероприятий по внес</w:t>
            </w:r>
            <w:r w:rsidR="00024404">
              <w:rPr>
                <w:color w:val="000000"/>
              </w:rPr>
              <w:t>ению сведений о границах в ЕГРН</w:t>
            </w:r>
          </w:p>
        </w:tc>
        <w:tc>
          <w:tcPr>
            <w:tcW w:w="2021" w:type="dxa"/>
            <w:vMerge w:val="restart"/>
          </w:tcPr>
          <w:p w:rsidR="002D6F77" w:rsidRPr="0099385A" w:rsidRDefault="002D6F77" w:rsidP="00966D3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планом-графиком в течение 2024-2026 гг.</w:t>
            </w:r>
          </w:p>
        </w:tc>
        <w:tc>
          <w:tcPr>
            <w:tcW w:w="3827" w:type="dxa"/>
            <w:vMerge w:val="restart"/>
          </w:tcPr>
          <w:p w:rsidR="002D6F77" w:rsidRPr="0099385A" w:rsidRDefault="002D6F77" w:rsidP="00EE606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Министерство земельных и имущ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ственных отношений Республики Тыва, органы местного самоупра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450" w:type="dxa"/>
            <w:vMerge w:val="restart"/>
          </w:tcPr>
          <w:p w:rsidR="002D6F77" w:rsidRPr="0099385A" w:rsidRDefault="002D6F77" w:rsidP="00966D3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несение сведений о границах муниц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пальных образований Республики Тыва и границ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 xml:space="preserve"> между субъектами Российской Федерации</w:t>
            </w:r>
          </w:p>
        </w:tc>
      </w:tr>
      <w:tr w:rsidR="002D6F77" w:rsidRPr="0099385A" w:rsidTr="0015468F">
        <w:trPr>
          <w:trHeight w:val="855"/>
          <w:jc w:val="center"/>
        </w:trPr>
        <w:tc>
          <w:tcPr>
            <w:tcW w:w="5578" w:type="dxa"/>
          </w:tcPr>
          <w:p w:rsidR="002D6F77" w:rsidRPr="0099385A" w:rsidRDefault="002D6F77" w:rsidP="00B244E1">
            <w:pPr>
              <w:rPr>
                <w:color w:val="000000"/>
              </w:rPr>
            </w:pPr>
            <w:r w:rsidRPr="0099385A">
              <w:rPr>
                <w:color w:val="000000"/>
              </w:rPr>
              <w:t xml:space="preserve">4.2. </w:t>
            </w:r>
            <w:r>
              <w:rPr>
                <w:color w:val="000000"/>
              </w:rPr>
              <w:t>В</w:t>
            </w:r>
            <w:r w:rsidRPr="0099385A">
              <w:rPr>
                <w:color w:val="000000"/>
              </w:rPr>
              <w:t>несение сведений в ЕГРН о ранее учтенных объектах</w:t>
            </w:r>
          </w:p>
        </w:tc>
        <w:tc>
          <w:tcPr>
            <w:tcW w:w="2021" w:type="dxa"/>
            <w:vMerge/>
          </w:tcPr>
          <w:p w:rsidR="002D6F77" w:rsidRPr="0099385A" w:rsidRDefault="002D6F77" w:rsidP="00966D3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D6F77" w:rsidRPr="0099385A" w:rsidRDefault="002D6F77" w:rsidP="00EE606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Merge/>
          </w:tcPr>
          <w:p w:rsidR="002D6F77" w:rsidRDefault="002D6F77" w:rsidP="00966D3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06C" w:rsidRPr="0099385A" w:rsidTr="001B5342">
        <w:trPr>
          <w:jc w:val="center"/>
        </w:trPr>
        <w:tc>
          <w:tcPr>
            <w:tcW w:w="15876" w:type="dxa"/>
            <w:gridSpan w:val="4"/>
          </w:tcPr>
          <w:p w:rsidR="00EE606C" w:rsidRDefault="00EE606C" w:rsidP="00EE606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606C">
              <w:rPr>
                <w:rFonts w:ascii="Times New Roman" w:hAnsi="Times New Roman" w:cs="Times New Roman"/>
                <w:sz w:val="24"/>
              </w:rPr>
              <w:t>5. П</w:t>
            </w:r>
            <w:r w:rsidRPr="00EE606C">
              <w:rPr>
                <w:rFonts w:ascii="Times New Roman" w:hAnsi="Times New Roman" w:cs="Times New Roman"/>
                <w:color w:val="000000"/>
                <w:sz w:val="24"/>
              </w:rPr>
              <w:t xml:space="preserve">роведение мероприятий по реформированию государственных унитарных предприятий Республики Тыва </w:t>
            </w:r>
          </w:p>
          <w:p w:rsidR="00EE606C" w:rsidRDefault="00EE606C" w:rsidP="00EE606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606C">
              <w:rPr>
                <w:rFonts w:ascii="Times New Roman" w:hAnsi="Times New Roman" w:cs="Times New Roman"/>
                <w:color w:val="000000"/>
                <w:sz w:val="24"/>
              </w:rPr>
              <w:t xml:space="preserve">согласно плану-графику проведения мероприятий по преобразованию государственных и муниципальных </w:t>
            </w:r>
          </w:p>
          <w:p w:rsidR="00EE606C" w:rsidRDefault="00EE606C" w:rsidP="00EE606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606C">
              <w:rPr>
                <w:rFonts w:ascii="Times New Roman" w:hAnsi="Times New Roman" w:cs="Times New Roman"/>
                <w:color w:val="000000"/>
                <w:sz w:val="24"/>
              </w:rPr>
              <w:t xml:space="preserve">унитарных предприятий в соответствии с распоряжением Правительства Республики Тыва от 16 ноября 2023 г. </w:t>
            </w:r>
          </w:p>
          <w:p w:rsidR="00EE606C" w:rsidRPr="00EE606C" w:rsidRDefault="00EE606C" w:rsidP="00EE606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6C">
              <w:rPr>
                <w:rFonts w:ascii="Times New Roman" w:hAnsi="Times New Roman" w:cs="Times New Roman"/>
                <w:color w:val="000000"/>
                <w:sz w:val="24"/>
              </w:rPr>
              <w:t>№ 641-р «О мерах по реформированию унитарных предприятий Респу</w:t>
            </w:r>
            <w:r w:rsidR="002D6F77">
              <w:rPr>
                <w:rFonts w:ascii="Times New Roman" w:hAnsi="Times New Roman" w:cs="Times New Roman"/>
                <w:color w:val="000000"/>
                <w:sz w:val="24"/>
              </w:rPr>
              <w:t>блики Тыва до 1 января 2025 г.»</w:t>
            </w:r>
          </w:p>
        </w:tc>
      </w:tr>
      <w:tr w:rsidR="002D6F77" w:rsidRPr="0099385A" w:rsidTr="002D6F77">
        <w:trPr>
          <w:trHeight w:val="525"/>
          <w:jc w:val="center"/>
        </w:trPr>
        <w:tc>
          <w:tcPr>
            <w:tcW w:w="5578" w:type="dxa"/>
          </w:tcPr>
          <w:p w:rsidR="002D6F77" w:rsidRPr="0099385A" w:rsidRDefault="002D6F77" w:rsidP="00966D32">
            <w:pPr>
              <w:rPr>
                <w:color w:val="000000"/>
              </w:rPr>
            </w:pPr>
            <w:r w:rsidRPr="0099385A">
              <w:rPr>
                <w:color w:val="000000"/>
              </w:rPr>
              <w:t xml:space="preserve">5.1. </w:t>
            </w:r>
            <w:r>
              <w:rPr>
                <w:color w:val="000000"/>
              </w:rPr>
              <w:t>У</w:t>
            </w:r>
            <w:r w:rsidRPr="0099385A">
              <w:rPr>
                <w:color w:val="000000"/>
              </w:rPr>
              <w:t>тверждение прогнозного плана при</w:t>
            </w:r>
            <w:r w:rsidR="00024404">
              <w:rPr>
                <w:color w:val="000000"/>
              </w:rPr>
              <w:t>ватизации унитарных предприятий</w:t>
            </w:r>
          </w:p>
        </w:tc>
        <w:tc>
          <w:tcPr>
            <w:tcW w:w="2021" w:type="dxa"/>
            <w:vMerge w:val="restart"/>
          </w:tcPr>
          <w:p w:rsidR="002D6F77" w:rsidRPr="0099385A" w:rsidRDefault="002D6F77" w:rsidP="00966D3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до 2025 года</w:t>
            </w:r>
          </w:p>
        </w:tc>
        <w:tc>
          <w:tcPr>
            <w:tcW w:w="3827" w:type="dxa"/>
            <w:vMerge w:val="restart"/>
          </w:tcPr>
          <w:p w:rsidR="002D6F77" w:rsidRPr="0099385A" w:rsidRDefault="002D6F77" w:rsidP="00966D3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Министерство земельных и имущ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ственных отношений Республики Тыва, органы местного самоупра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450" w:type="dxa"/>
            <w:vMerge w:val="restart"/>
          </w:tcPr>
          <w:p w:rsidR="002D6F77" w:rsidRPr="0099385A" w:rsidRDefault="002D6F77" w:rsidP="00966D3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93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реобразование государственных ун</w:t>
            </w:r>
            <w:r w:rsidRPr="00993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3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тарных предприятий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общества с огр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ниченной ответственностью</w:t>
            </w:r>
          </w:p>
        </w:tc>
      </w:tr>
      <w:tr w:rsidR="002D6F77" w:rsidRPr="0099385A" w:rsidTr="002D6F77">
        <w:trPr>
          <w:trHeight w:val="525"/>
          <w:jc w:val="center"/>
        </w:trPr>
        <w:tc>
          <w:tcPr>
            <w:tcW w:w="5578" w:type="dxa"/>
          </w:tcPr>
          <w:p w:rsidR="002D6F77" w:rsidRPr="0099385A" w:rsidRDefault="002D6F77" w:rsidP="00966D32">
            <w:pPr>
              <w:rPr>
                <w:color w:val="000000"/>
              </w:rPr>
            </w:pPr>
            <w:r w:rsidRPr="0099385A">
              <w:rPr>
                <w:color w:val="000000"/>
              </w:rPr>
              <w:t xml:space="preserve">5.2. </w:t>
            </w:r>
            <w:r>
              <w:rPr>
                <w:color w:val="000000"/>
              </w:rPr>
              <w:t>И</w:t>
            </w:r>
            <w:r w:rsidRPr="0099385A">
              <w:rPr>
                <w:color w:val="000000"/>
              </w:rPr>
              <w:t>нвентаризация имуще</w:t>
            </w:r>
            <w:r w:rsidR="00024404">
              <w:rPr>
                <w:color w:val="000000"/>
              </w:rPr>
              <w:t>ства и обязатель</w:t>
            </w:r>
            <w:proofErr w:type="gramStart"/>
            <w:r w:rsidR="00024404">
              <w:rPr>
                <w:color w:val="000000"/>
              </w:rPr>
              <w:t>ств пр</w:t>
            </w:r>
            <w:proofErr w:type="gramEnd"/>
            <w:r w:rsidR="00024404">
              <w:rPr>
                <w:color w:val="000000"/>
              </w:rPr>
              <w:t>едприятий</w:t>
            </w:r>
          </w:p>
        </w:tc>
        <w:tc>
          <w:tcPr>
            <w:tcW w:w="2021" w:type="dxa"/>
            <w:vMerge/>
          </w:tcPr>
          <w:p w:rsidR="002D6F77" w:rsidRPr="0099385A" w:rsidRDefault="002D6F77" w:rsidP="00966D3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D6F77" w:rsidRPr="0099385A" w:rsidRDefault="002D6F77" w:rsidP="00966D3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Merge/>
          </w:tcPr>
          <w:p w:rsidR="002D6F77" w:rsidRDefault="002D6F77" w:rsidP="00966D32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F77" w:rsidRPr="0099385A" w:rsidTr="002D6F77">
        <w:trPr>
          <w:trHeight w:val="570"/>
          <w:jc w:val="center"/>
        </w:trPr>
        <w:tc>
          <w:tcPr>
            <w:tcW w:w="5578" w:type="dxa"/>
          </w:tcPr>
          <w:p w:rsidR="002D6F77" w:rsidRPr="0099385A" w:rsidRDefault="002D6F77" w:rsidP="00966D32">
            <w:pPr>
              <w:rPr>
                <w:color w:val="000000"/>
              </w:rPr>
            </w:pPr>
            <w:r w:rsidRPr="0099385A">
              <w:rPr>
                <w:color w:val="000000"/>
              </w:rPr>
              <w:t xml:space="preserve">5.3. </w:t>
            </w:r>
            <w:r>
              <w:rPr>
                <w:color w:val="000000"/>
              </w:rPr>
              <w:t>Р</w:t>
            </w:r>
            <w:r w:rsidRPr="0099385A">
              <w:rPr>
                <w:color w:val="000000"/>
              </w:rPr>
              <w:t>азработка и утверждение условий приватиз</w:t>
            </w:r>
            <w:r w:rsidRPr="0099385A">
              <w:rPr>
                <w:color w:val="000000"/>
              </w:rPr>
              <w:t>а</w:t>
            </w:r>
            <w:r w:rsidR="00024404">
              <w:rPr>
                <w:color w:val="000000"/>
              </w:rPr>
              <w:t>ции</w:t>
            </w:r>
          </w:p>
        </w:tc>
        <w:tc>
          <w:tcPr>
            <w:tcW w:w="2021" w:type="dxa"/>
            <w:vMerge/>
          </w:tcPr>
          <w:p w:rsidR="002D6F77" w:rsidRPr="0099385A" w:rsidRDefault="002D6F77" w:rsidP="00966D3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D6F77" w:rsidRPr="0099385A" w:rsidRDefault="002D6F77" w:rsidP="00966D3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Merge/>
          </w:tcPr>
          <w:p w:rsidR="002D6F77" w:rsidRDefault="002D6F77" w:rsidP="00966D32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F77" w:rsidRPr="0099385A" w:rsidTr="0015468F">
        <w:trPr>
          <w:trHeight w:val="270"/>
          <w:jc w:val="center"/>
        </w:trPr>
        <w:tc>
          <w:tcPr>
            <w:tcW w:w="5578" w:type="dxa"/>
          </w:tcPr>
          <w:p w:rsidR="002D6F77" w:rsidRPr="0099385A" w:rsidRDefault="002D6F77" w:rsidP="00EE606C">
            <w:pPr>
              <w:rPr>
                <w:color w:val="000000"/>
              </w:rPr>
            </w:pPr>
            <w:r w:rsidRPr="0099385A">
              <w:rPr>
                <w:color w:val="000000"/>
              </w:rPr>
              <w:t xml:space="preserve">5.4. </w:t>
            </w:r>
            <w:r>
              <w:rPr>
                <w:color w:val="000000"/>
              </w:rPr>
              <w:t>Р</w:t>
            </w:r>
            <w:r w:rsidRPr="0099385A">
              <w:rPr>
                <w:color w:val="000000"/>
              </w:rPr>
              <w:t>егистрация общества в налоговом органе</w:t>
            </w:r>
          </w:p>
        </w:tc>
        <w:tc>
          <w:tcPr>
            <w:tcW w:w="2021" w:type="dxa"/>
            <w:vMerge/>
          </w:tcPr>
          <w:p w:rsidR="002D6F77" w:rsidRPr="0099385A" w:rsidRDefault="002D6F77" w:rsidP="00966D3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D6F77" w:rsidRPr="0099385A" w:rsidRDefault="002D6F77" w:rsidP="00966D3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Merge/>
          </w:tcPr>
          <w:p w:rsidR="002D6F77" w:rsidRDefault="002D6F77" w:rsidP="00966D32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F77" w:rsidRPr="0099385A" w:rsidTr="0004189F">
        <w:trPr>
          <w:jc w:val="center"/>
        </w:trPr>
        <w:tc>
          <w:tcPr>
            <w:tcW w:w="15876" w:type="dxa"/>
            <w:gridSpan w:val="4"/>
          </w:tcPr>
          <w:p w:rsidR="002D6F77" w:rsidRDefault="002D6F77" w:rsidP="002D6F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D6F77">
              <w:rPr>
                <w:rFonts w:ascii="Times New Roman" w:hAnsi="Times New Roman" w:cs="Times New Roman"/>
                <w:sz w:val="24"/>
              </w:rPr>
              <w:t xml:space="preserve">6. Проведение совместной работы с органами местного самоуправления муниципальных образований Республики Тыва </w:t>
            </w:r>
          </w:p>
          <w:p w:rsidR="002D6F77" w:rsidRPr="002D6F77" w:rsidRDefault="002D6F77" w:rsidP="002D6F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F77">
              <w:rPr>
                <w:rFonts w:ascii="Times New Roman" w:hAnsi="Times New Roman" w:cs="Times New Roman"/>
                <w:sz w:val="24"/>
              </w:rPr>
              <w:t>по актуализации информации, выявлению и вовлечению в оборот выявленных бесхозя</w:t>
            </w:r>
            <w:r>
              <w:rPr>
                <w:rFonts w:ascii="Times New Roman" w:hAnsi="Times New Roman" w:cs="Times New Roman"/>
                <w:sz w:val="24"/>
              </w:rPr>
              <w:t>йных и не используемых объектов</w:t>
            </w:r>
          </w:p>
        </w:tc>
      </w:tr>
      <w:tr w:rsidR="002D6F77" w:rsidRPr="0099385A" w:rsidTr="002D6F77">
        <w:trPr>
          <w:trHeight w:val="555"/>
          <w:jc w:val="center"/>
        </w:trPr>
        <w:tc>
          <w:tcPr>
            <w:tcW w:w="5578" w:type="dxa"/>
          </w:tcPr>
          <w:p w:rsidR="002D6F77" w:rsidRPr="0099385A" w:rsidRDefault="002D6F77" w:rsidP="00966D32">
            <w:pPr>
              <w:pStyle w:val="a3"/>
              <w:ind w:left="0"/>
              <w:rPr>
                <w:sz w:val="24"/>
              </w:rPr>
            </w:pPr>
            <w:r w:rsidRPr="0099385A">
              <w:rPr>
                <w:sz w:val="24"/>
              </w:rPr>
              <w:t xml:space="preserve">6.1. </w:t>
            </w:r>
            <w:r>
              <w:rPr>
                <w:sz w:val="24"/>
              </w:rPr>
              <w:t>С</w:t>
            </w:r>
            <w:r w:rsidRPr="0099385A">
              <w:rPr>
                <w:sz w:val="24"/>
              </w:rPr>
              <w:t>оздание базы данных с указанием идентиф</w:t>
            </w:r>
            <w:r w:rsidRPr="0099385A">
              <w:rPr>
                <w:sz w:val="24"/>
              </w:rPr>
              <w:t>и</w:t>
            </w:r>
            <w:r w:rsidRPr="0099385A">
              <w:rPr>
                <w:sz w:val="24"/>
              </w:rPr>
              <w:t>цир</w:t>
            </w:r>
            <w:r w:rsidR="00024404">
              <w:rPr>
                <w:sz w:val="24"/>
              </w:rPr>
              <w:t>ующих сведений</w:t>
            </w:r>
          </w:p>
        </w:tc>
        <w:tc>
          <w:tcPr>
            <w:tcW w:w="2021" w:type="dxa"/>
            <w:vMerge w:val="restart"/>
          </w:tcPr>
          <w:p w:rsidR="002D6F77" w:rsidRPr="0099385A" w:rsidRDefault="002D6F77" w:rsidP="000004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-2025 гг.</w:t>
            </w:r>
          </w:p>
        </w:tc>
        <w:tc>
          <w:tcPr>
            <w:tcW w:w="3827" w:type="dxa"/>
            <w:vMerge w:val="restart"/>
          </w:tcPr>
          <w:p w:rsidR="002D6F77" w:rsidRPr="0099385A" w:rsidRDefault="002D6F77" w:rsidP="00966D3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Министерство земельных и имущ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ственных отношений Республики Тыва</w:t>
            </w:r>
          </w:p>
        </w:tc>
        <w:tc>
          <w:tcPr>
            <w:tcW w:w="4450" w:type="dxa"/>
            <w:vMerge w:val="restart"/>
          </w:tcPr>
          <w:p w:rsidR="002D6F77" w:rsidRPr="0099385A" w:rsidRDefault="002D6F77" w:rsidP="00966D3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несение сведений в Единой госуда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ственный реестр недвижимости о выя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ленных объектах недвижимости в соо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385A">
              <w:rPr>
                <w:rFonts w:ascii="Times New Roman" w:hAnsi="Times New Roman" w:cs="Times New Roman"/>
                <w:sz w:val="24"/>
                <w:szCs w:val="24"/>
              </w:rPr>
              <w:t>ветствии с утвержденным планом-графиком</w:t>
            </w:r>
          </w:p>
        </w:tc>
      </w:tr>
      <w:tr w:rsidR="002D6F77" w:rsidRPr="0099385A" w:rsidTr="0015468F">
        <w:trPr>
          <w:trHeight w:val="825"/>
          <w:jc w:val="center"/>
        </w:trPr>
        <w:tc>
          <w:tcPr>
            <w:tcW w:w="5578" w:type="dxa"/>
          </w:tcPr>
          <w:p w:rsidR="002D6F77" w:rsidRPr="0099385A" w:rsidRDefault="002D6F77" w:rsidP="00966D32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6.2. </w:t>
            </w:r>
            <w:r w:rsidR="00024404">
              <w:rPr>
                <w:sz w:val="24"/>
              </w:rPr>
              <w:t>В</w:t>
            </w:r>
            <w:r w:rsidRPr="0099385A">
              <w:rPr>
                <w:sz w:val="24"/>
              </w:rPr>
              <w:t>овлечение объектов в хозяйственный оборот путем проведения аукционов</w:t>
            </w:r>
          </w:p>
        </w:tc>
        <w:tc>
          <w:tcPr>
            <w:tcW w:w="2021" w:type="dxa"/>
            <w:vMerge/>
          </w:tcPr>
          <w:p w:rsidR="002D6F77" w:rsidRDefault="002D6F77" w:rsidP="000004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D6F77" w:rsidRPr="0099385A" w:rsidRDefault="002D6F77" w:rsidP="00966D3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Merge/>
          </w:tcPr>
          <w:p w:rsidR="002D6F77" w:rsidRDefault="002D6F77" w:rsidP="00966D3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85A" w:rsidRPr="00A3654F" w:rsidRDefault="0099385A" w:rsidP="00A3654F"/>
    <w:sectPr w:rsidR="0099385A" w:rsidRPr="00A3654F" w:rsidSect="001D513B">
      <w:pgSz w:w="16838" w:h="11906" w:orient="landscape"/>
      <w:pgMar w:top="1134" w:right="567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006" w:rsidRDefault="00105006" w:rsidP="001D513B">
      <w:r>
        <w:separator/>
      </w:r>
    </w:p>
  </w:endnote>
  <w:endnote w:type="continuationSeparator" w:id="0">
    <w:p w:rsidR="00105006" w:rsidRDefault="00105006" w:rsidP="001D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006" w:rsidRDefault="00105006" w:rsidP="001D513B">
      <w:r>
        <w:separator/>
      </w:r>
    </w:p>
  </w:footnote>
  <w:footnote w:type="continuationSeparator" w:id="0">
    <w:p w:rsidR="00105006" w:rsidRDefault="00105006" w:rsidP="001D5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149867"/>
      <w:docPartObj>
        <w:docPartGallery w:val="Page Numbers (Top of Page)"/>
        <w:docPartUnique/>
      </w:docPartObj>
    </w:sdtPr>
    <w:sdtEndPr/>
    <w:sdtContent>
      <w:p w:rsidR="0099385A" w:rsidRDefault="00D9768D">
        <w:pPr>
          <w:pStyle w:val="a5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768D" w:rsidRPr="00D9768D" w:rsidRDefault="00D9768D" w:rsidP="00D9768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620200099/29173(7)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D9768D" w:rsidRPr="00D9768D" w:rsidRDefault="00D9768D" w:rsidP="00D9768D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620200099/29173(7)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99385A">
          <w:fldChar w:fldCharType="begin"/>
        </w:r>
        <w:r w:rsidR="0099385A">
          <w:instrText>PAGE   \* MERGEFORMAT</w:instrText>
        </w:r>
        <w:r w:rsidR="0099385A">
          <w:fldChar w:fldCharType="separate"/>
        </w:r>
        <w:r>
          <w:rPr>
            <w:noProof/>
          </w:rPr>
          <w:t>2</w:t>
        </w:r>
        <w:r w:rsidR="0099385A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3E95"/>
    <w:multiLevelType w:val="hybridMultilevel"/>
    <w:tmpl w:val="E70E9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D0E24"/>
    <w:multiLevelType w:val="hybridMultilevel"/>
    <w:tmpl w:val="3FA4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c5260a6-6045-4d43-88d8-ae94a79a3ffe"/>
  </w:docVars>
  <w:rsids>
    <w:rsidRoot w:val="00AE0848"/>
    <w:rsid w:val="00000439"/>
    <w:rsid w:val="00006862"/>
    <w:rsid w:val="000228F7"/>
    <w:rsid w:val="00024404"/>
    <w:rsid w:val="00066102"/>
    <w:rsid w:val="00085B16"/>
    <w:rsid w:val="000E308B"/>
    <w:rsid w:val="000E4DB7"/>
    <w:rsid w:val="00105006"/>
    <w:rsid w:val="00127371"/>
    <w:rsid w:val="00144F2D"/>
    <w:rsid w:val="0015468F"/>
    <w:rsid w:val="001776A4"/>
    <w:rsid w:val="001814D8"/>
    <w:rsid w:val="001D513B"/>
    <w:rsid w:val="001D7FC0"/>
    <w:rsid w:val="002221F4"/>
    <w:rsid w:val="00273EE4"/>
    <w:rsid w:val="002A6970"/>
    <w:rsid w:val="002D6F77"/>
    <w:rsid w:val="00303046"/>
    <w:rsid w:val="00311566"/>
    <w:rsid w:val="0034732E"/>
    <w:rsid w:val="003A04B6"/>
    <w:rsid w:val="003B110E"/>
    <w:rsid w:val="003C120C"/>
    <w:rsid w:val="003D3C49"/>
    <w:rsid w:val="00414229"/>
    <w:rsid w:val="00425033"/>
    <w:rsid w:val="005A36D5"/>
    <w:rsid w:val="005E1EC0"/>
    <w:rsid w:val="005F5270"/>
    <w:rsid w:val="00643951"/>
    <w:rsid w:val="006D37F5"/>
    <w:rsid w:val="007C04A0"/>
    <w:rsid w:val="007C57CF"/>
    <w:rsid w:val="008208CD"/>
    <w:rsid w:val="00837B3C"/>
    <w:rsid w:val="00837CD3"/>
    <w:rsid w:val="008432F4"/>
    <w:rsid w:val="008631D4"/>
    <w:rsid w:val="008E3332"/>
    <w:rsid w:val="008E44F8"/>
    <w:rsid w:val="00906444"/>
    <w:rsid w:val="00962473"/>
    <w:rsid w:val="0096433F"/>
    <w:rsid w:val="00966D32"/>
    <w:rsid w:val="0099385A"/>
    <w:rsid w:val="009D65AA"/>
    <w:rsid w:val="00A3654F"/>
    <w:rsid w:val="00AE0848"/>
    <w:rsid w:val="00B244E1"/>
    <w:rsid w:val="00B323D7"/>
    <w:rsid w:val="00B45253"/>
    <w:rsid w:val="00C814A5"/>
    <w:rsid w:val="00CC7B47"/>
    <w:rsid w:val="00D10970"/>
    <w:rsid w:val="00D140AA"/>
    <w:rsid w:val="00D45BCF"/>
    <w:rsid w:val="00D47306"/>
    <w:rsid w:val="00D9768D"/>
    <w:rsid w:val="00DC6A12"/>
    <w:rsid w:val="00DF76FA"/>
    <w:rsid w:val="00E50AB5"/>
    <w:rsid w:val="00EC371E"/>
    <w:rsid w:val="00EE606C"/>
    <w:rsid w:val="00F4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0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08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,Маркер"/>
    <w:basedOn w:val="a"/>
    <w:link w:val="a4"/>
    <w:uiPriority w:val="34"/>
    <w:qFormat/>
    <w:rsid w:val="00144F2D"/>
    <w:pPr>
      <w:ind w:left="720"/>
      <w:contextualSpacing/>
    </w:pPr>
    <w:rPr>
      <w:sz w:val="28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3"/>
    <w:uiPriority w:val="34"/>
    <w:locked/>
    <w:rsid w:val="00144F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D51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5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51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51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D513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93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45B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5B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0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08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,Маркер"/>
    <w:basedOn w:val="a"/>
    <w:link w:val="a4"/>
    <w:uiPriority w:val="34"/>
    <w:qFormat/>
    <w:rsid w:val="00144F2D"/>
    <w:pPr>
      <w:ind w:left="720"/>
      <w:contextualSpacing/>
    </w:pPr>
    <w:rPr>
      <w:sz w:val="28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3"/>
    <w:uiPriority w:val="34"/>
    <w:locked/>
    <w:rsid w:val="00144F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D51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5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51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51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D513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93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45B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5B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6A30C0E1191F3AC0BC99328747CBAE15D6F418B14702F74034C8624C4709BBF664314CB07C5A68086219CA61E3DD2DFE2H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A30C0E1191F3AC0BC99328747CBAE15D6F418B1477297F0D4C8624C4709BBF664314D9079DAA80873F9EA40B6B83997B288847C77AF3075E1D2AE9HB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9B3BB1EDC638A4DF464ACD37C16B12C033BB3829ED598A227B9652C8B3D5AB26A476B653F9F6981869B3AE4082A790FX2w8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6A30C0E1191F3AC0BC99328747CBAE15D6F418B14712B750A4C8624C4709BBF664314D9079DAA80873F99AC0B6B83997B288847C77AF3075E1D2AE9HB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8BA5E-D1B7-42F8-AB3C-58AD20509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Minzem03</dc:creator>
  <cp:lastModifiedBy>Грецких О.П.</cp:lastModifiedBy>
  <cp:revision>2</cp:revision>
  <cp:lastPrinted>2024-06-05T08:09:00Z</cp:lastPrinted>
  <dcterms:created xsi:type="dcterms:W3CDTF">2024-06-05T08:09:00Z</dcterms:created>
  <dcterms:modified xsi:type="dcterms:W3CDTF">2024-06-05T08:09:00Z</dcterms:modified>
</cp:coreProperties>
</file>