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5C" w:rsidRDefault="00EA6F5C" w:rsidP="00EA6F5C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bookmarkStart w:id="0" w:name="bookmark0"/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F5C" w:rsidRPr="00EA6F5C" w:rsidRDefault="00EA6F5C" w:rsidP="00EA6F5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620200099/29250(3)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EA6F5C" w:rsidRPr="00EA6F5C" w:rsidRDefault="00EA6F5C" w:rsidP="00EA6F5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620200099/29250(3)</w:t>
                      </w:r>
                    </w:p>
                  </w:txbxContent>
                </v:textbox>
              </v:rect>
            </w:pict>
          </mc:Fallback>
        </mc:AlternateContent>
      </w:r>
    </w:p>
    <w:p w:rsidR="00EA6F5C" w:rsidRDefault="00EA6F5C" w:rsidP="00EA6F5C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EA6F5C" w:rsidRPr="00EA6F5C" w:rsidRDefault="00EA6F5C" w:rsidP="00EA6F5C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1" w:name="_GoBack"/>
      <w:bookmarkEnd w:id="1"/>
    </w:p>
    <w:p w:rsidR="00EA6F5C" w:rsidRPr="00EA6F5C" w:rsidRDefault="00EA6F5C" w:rsidP="00EA6F5C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EA6F5C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EA6F5C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EA6F5C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EA6F5C" w:rsidRPr="00EA6F5C" w:rsidRDefault="00EA6F5C" w:rsidP="00EA6F5C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EA6F5C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EA6F5C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EA6F5C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0D0605" w:rsidRDefault="000D0605" w:rsidP="000D06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0605" w:rsidRDefault="00F82944" w:rsidP="00F8294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июня 2024 г. № 284</w:t>
      </w:r>
    </w:p>
    <w:p w:rsidR="00F82944" w:rsidRDefault="00F82944" w:rsidP="00F8294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D0605" w:rsidRPr="008F5B30" w:rsidRDefault="000D0605" w:rsidP="000D06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0605" w:rsidRDefault="008A7DD0" w:rsidP="000D0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E50F0">
        <w:rPr>
          <w:rFonts w:ascii="Times New Roman" w:hAnsi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/>
          <w:b/>
          <w:sz w:val="28"/>
          <w:szCs w:val="28"/>
        </w:rPr>
        <w:t>е</w:t>
      </w:r>
      <w:r w:rsidR="00BE50F0">
        <w:rPr>
          <w:rFonts w:ascii="Times New Roman" w:hAnsi="Times New Roman"/>
          <w:b/>
          <w:sz w:val="28"/>
          <w:szCs w:val="28"/>
        </w:rPr>
        <w:t xml:space="preserve"> соглашения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3323" w:rsidRPr="00AD3323">
        <w:rPr>
          <w:rFonts w:ascii="Times New Roman" w:hAnsi="Times New Roman"/>
          <w:b/>
          <w:sz w:val="28"/>
          <w:szCs w:val="28"/>
        </w:rPr>
        <w:t xml:space="preserve">между </w:t>
      </w:r>
    </w:p>
    <w:p w:rsidR="000D0605" w:rsidRDefault="00AD3323" w:rsidP="000D0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323">
        <w:rPr>
          <w:rFonts w:ascii="Times New Roman" w:hAnsi="Times New Roman"/>
          <w:b/>
          <w:sz w:val="28"/>
          <w:szCs w:val="28"/>
        </w:rPr>
        <w:t xml:space="preserve">Правительством Республики Тыва </w:t>
      </w:r>
    </w:p>
    <w:p w:rsidR="000D0605" w:rsidRDefault="00AD3323" w:rsidP="000D0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323">
        <w:rPr>
          <w:rFonts w:ascii="Times New Roman" w:hAnsi="Times New Roman"/>
          <w:b/>
          <w:sz w:val="28"/>
          <w:szCs w:val="28"/>
        </w:rPr>
        <w:t xml:space="preserve">и Правительством Республики Хакасия </w:t>
      </w:r>
    </w:p>
    <w:p w:rsidR="000D0605" w:rsidRDefault="00AD3323" w:rsidP="000D0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323">
        <w:rPr>
          <w:rFonts w:ascii="Times New Roman" w:hAnsi="Times New Roman"/>
          <w:b/>
          <w:sz w:val="28"/>
          <w:szCs w:val="28"/>
        </w:rPr>
        <w:t xml:space="preserve">о сотрудничестве в торгово-экономической, </w:t>
      </w:r>
    </w:p>
    <w:p w:rsidR="00E73C71" w:rsidRDefault="00AD3323" w:rsidP="000D0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323">
        <w:rPr>
          <w:rFonts w:ascii="Times New Roman" w:hAnsi="Times New Roman"/>
          <w:b/>
          <w:sz w:val="28"/>
          <w:szCs w:val="28"/>
        </w:rPr>
        <w:t>научно-технической и кул</w:t>
      </w:r>
      <w:r w:rsidRPr="00AD3323">
        <w:rPr>
          <w:rFonts w:ascii="Times New Roman" w:hAnsi="Times New Roman"/>
          <w:b/>
          <w:sz w:val="28"/>
          <w:szCs w:val="28"/>
        </w:rPr>
        <w:t>ь</w:t>
      </w:r>
      <w:r w:rsidRPr="00AD3323">
        <w:rPr>
          <w:rFonts w:ascii="Times New Roman" w:hAnsi="Times New Roman"/>
          <w:b/>
          <w:sz w:val="28"/>
          <w:szCs w:val="28"/>
        </w:rPr>
        <w:t>турной сферах</w:t>
      </w:r>
    </w:p>
    <w:p w:rsidR="00F41DF2" w:rsidRDefault="00F41DF2" w:rsidP="000D06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0605" w:rsidRDefault="000D0605" w:rsidP="000D06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7DD0" w:rsidRDefault="008A7DD0" w:rsidP="000D0605">
      <w:pPr>
        <w:tabs>
          <w:tab w:val="left" w:pos="709"/>
          <w:tab w:val="left" w:pos="851"/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DD0">
        <w:rPr>
          <w:rFonts w:ascii="Times New Roman" w:hAnsi="Times New Roman"/>
          <w:sz w:val="28"/>
          <w:szCs w:val="28"/>
        </w:rPr>
        <w:t>В соответствии с Законом Республики Тыва от 31 марта 2005 г. № 846 ВХ-</w:t>
      </w:r>
      <w:r w:rsidR="00B97EEF">
        <w:rPr>
          <w:rFonts w:ascii="Times New Roman" w:hAnsi="Times New Roman"/>
          <w:sz w:val="28"/>
          <w:szCs w:val="28"/>
          <w:lang w:val="en-US"/>
        </w:rPr>
        <w:t>I</w:t>
      </w:r>
      <w:r w:rsidRPr="008A7DD0">
        <w:rPr>
          <w:rFonts w:ascii="Times New Roman" w:hAnsi="Times New Roman"/>
          <w:sz w:val="28"/>
          <w:szCs w:val="28"/>
        </w:rPr>
        <w:t xml:space="preserve"> «О межрегиональных, международных и внешнеэкономических связях Республики Тыва» Правительство Республики Тыва ПОСТАНОВЛЯЕТ:</w:t>
      </w:r>
    </w:p>
    <w:p w:rsidR="00F1124B" w:rsidRDefault="00F1124B" w:rsidP="000D0605">
      <w:pPr>
        <w:tabs>
          <w:tab w:val="left" w:pos="709"/>
          <w:tab w:val="left" w:pos="851"/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F41" w:rsidRDefault="007B0DE8" w:rsidP="000D0605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0F0">
        <w:rPr>
          <w:rFonts w:ascii="Times New Roman" w:hAnsi="Times New Roman"/>
          <w:sz w:val="28"/>
          <w:szCs w:val="28"/>
        </w:rPr>
        <w:t>Одобрить прилагаемый проект соглашения между Правительством Республики Тыва и Правительством Республики Хакасия о сотрудничестве в торгово-экономической, научно-технической и культурной сферах (далее – С</w:t>
      </w:r>
      <w:r w:rsidRPr="00BE50F0">
        <w:rPr>
          <w:rFonts w:ascii="Times New Roman" w:hAnsi="Times New Roman"/>
          <w:sz w:val="28"/>
          <w:szCs w:val="28"/>
        </w:rPr>
        <w:t>о</w:t>
      </w:r>
      <w:r w:rsidRPr="00BE50F0">
        <w:rPr>
          <w:rFonts w:ascii="Times New Roman" w:hAnsi="Times New Roman"/>
          <w:sz w:val="28"/>
          <w:szCs w:val="28"/>
        </w:rPr>
        <w:t>глашение).</w:t>
      </w:r>
    </w:p>
    <w:p w:rsidR="00460F41" w:rsidRPr="00460F41" w:rsidRDefault="00460F41" w:rsidP="000D0605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41">
        <w:rPr>
          <w:rFonts w:ascii="Times New Roman" w:hAnsi="Times New Roman"/>
          <w:sz w:val="28"/>
          <w:szCs w:val="28"/>
        </w:rPr>
        <w:t>Определить Агентство по внешнеэкономическим связям Республики Тыва органом исполнительной власти Республики Тыва, ответственным за к</w:t>
      </w:r>
      <w:r w:rsidRPr="00460F41">
        <w:rPr>
          <w:rFonts w:ascii="Times New Roman" w:hAnsi="Times New Roman"/>
          <w:sz w:val="28"/>
          <w:szCs w:val="28"/>
        </w:rPr>
        <w:t>о</w:t>
      </w:r>
      <w:r w:rsidRPr="00460F41">
        <w:rPr>
          <w:rFonts w:ascii="Times New Roman" w:hAnsi="Times New Roman"/>
          <w:sz w:val="28"/>
          <w:szCs w:val="28"/>
        </w:rPr>
        <w:t>ординацию реализации Соглашения.</w:t>
      </w:r>
    </w:p>
    <w:p w:rsidR="00F1124B" w:rsidRDefault="00BE50F0" w:rsidP="000D0605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41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F1124B" w:rsidRPr="00460F41">
        <w:rPr>
          <w:rFonts w:ascii="Times New Roman" w:hAnsi="Times New Roman"/>
          <w:sz w:val="28"/>
          <w:szCs w:val="28"/>
        </w:rPr>
        <w:t>постановление Правительства Респу</w:t>
      </w:r>
      <w:r w:rsidR="00F1124B" w:rsidRPr="00460F41">
        <w:rPr>
          <w:rFonts w:ascii="Times New Roman" w:hAnsi="Times New Roman"/>
          <w:sz w:val="28"/>
          <w:szCs w:val="28"/>
        </w:rPr>
        <w:t>б</w:t>
      </w:r>
      <w:r w:rsidR="00B97EEF">
        <w:rPr>
          <w:rFonts w:ascii="Times New Roman" w:hAnsi="Times New Roman"/>
          <w:sz w:val="28"/>
          <w:szCs w:val="28"/>
        </w:rPr>
        <w:t xml:space="preserve">лики Тыва от </w:t>
      </w:r>
      <w:r w:rsidR="00F1124B" w:rsidRPr="00460F41">
        <w:rPr>
          <w:rFonts w:ascii="Times New Roman" w:hAnsi="Times New Roman"/>
          <w:sz w:val="28"/>
          <w:szCs w:val="28"/>
        </w:rPr>
        <w:t>3</w:t>
      </w:r>
      <w:r w:rsidR="00B97EEF">
        <w:rPr>
          <w:rFonts w:ascii="Times New Roman" w:hAnsi="Times New Roman"/>
          <w:sz w:val="28"/>
          <w:szCs w:val="28"/>
        </w:rPr>
        <w:t xml:space="preserve"> мая </w:t>
      </w:r>
      <w:r w:rsidR="00F1124B" w:rsidRPr="00460F41">
        <w:rPr>
          <w:rFonts w:ascii="Times New Roman" w:hAnsi="Times New Roman"/>
          <w:sz w:val="28"/>
          <w:szCs w:val="28"/>
        </w:rPr>
        <w:t xml:space="preserve">2023 </w:t>
      </w:r>
      <w:r w:rsidR="00B97EEF">
        <w:rPr>
          <w:rFonts w:ascii="Times New Roman" w:hAnsi="Times New Roman"/>
          <w:sz w:val="28"/>
          <w:szCs w:val="28"/>
        </w:rPr>
        <w:t xml:space="preserve">г. </w:t>
      </w:r>
      <w:r w:rsidR="00F1124B" w:rsidRPr="00460F41">
        <w:rPr>
          <w:rFonts w:ascii="Times New Roman" w:hAnsi="Times New Roman"/>
          <w:sz w:val="28"/>
          <w:szCs w:val="28"/>
        </w:rPr>
        <w:t>№ 280 «О проекте соглашения между Правительством Республики Тыва и Правительством Республики Хакасия о сотрудничестве в то</w:t>
      </w:r>
      <w:r w:rsidR="00F1124B" w:rsidRPr="00460F41">
        <w:rPr>
          <w:rFonts w:ascii="Times New Roman" w:hAnsi="Times New Roman"/>
          <w:sz w:val="28"/>
          <w:szCs w:val="28"/>
        </w:rPr>
        <w:t>р</w:t>
      </w:r>
      <w:r w:rsidR="00F1124B" w:rsidRPr="00460F41">
        <w:rPr>
          <w:rFonts w:ascii="Times New Roman" w:hAnsi="Times New Roman"/>
          <w:sz w:val="28"/>
          <w:szCs w:val="28"/>
        </w:rPr>
        <w:t xml:space="preserve">гово-экономической, научно-технической и культурной сферах». </w:t>
      </w:r>
    </w:p>
    <w:p w:rsidR="00EA6F5C" w:rsidRDefault="00EA6F5C" w:rsidP="00EA6F5C">
      <w:pPr>
        <w:tabs>
          <w:tab w:val="left" w:pos="567"/>
          <w:tab w:val="left" w:pos="709"/>
          <w:tab w:val="left" w:pos="851"/>
          <w:tab w:val="left" w:pos="993"/>
        </w:tabs>
        <w:spacing w:after="0" w:line="36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A6F5C" w:rsidRPr="00460F41" w:rsidRDefault="00EA6F5C" w:rsidP="00EA6F5C">
      <w:pPr>
        <w:tabs>
          <w:tab w:val="left" w:pos="567"/>
          <w:tab w:val="left" w:pos="709"/>
          <w:tab w:val="left" w:pos="851"/>
          <w:tab w:val="left" w:pos="993"/>
        </w:tabs>
        <w:spacing w:after="0" w:line="36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4EB" w:rsidRPr="00BE50F0" w:rsidRDefault="00AC64EB" w:rsidP="000D0605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0F0">
        <w:rPr>
          <w:rFonts w:ascii="Times New Roman" w:hAnsi="Times New Roman"/>
          <w:sz w:val="28"/>
          <w:szCs w:val="28"/>
        </w:rPr>
        <w:lastRenderedPageBreak/>
        <w:t>Размест</w:t>
      </w:r>
      <w:r w:rsidR="002827EF"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Pr="00BE50F0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2827EF">
        <w:rPr>
          <w:rFonts w:ascii="Times New Roman" w:hAnsi="Times New Roman"/>
          <w:sz w:val="28"/>
          <w:szCs w:val="28"/>
        </w:rPr>
        <w:t>»</w:t>
      </w:r>
      <w:r w:rsidRPr="00BE50F0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Pr="00BE50F0">
        <w:rPr>
          <w:rFonts w:ascii="Times New Roman" w:hAnsi="Times New Roman"/>
          <w:sz w:val="28"/>
          <w:szCs w:val="28"/>
        </w:rPr>
        <w:t>с</w:t>
      </w:r>
      <w:r w:rsidRPr="00BE50F0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E73C71" w:rsidRDefault="00E73C71" w:rsidP="00B97E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24B" w:rsidRDefault="00F1124B" w:rsidP="00B97E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EEF" w:rsidRDefault="00B97EEF" w:rsidP="00B97E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0"/>
    <w:p w:rsidR="00B97EEF" w:rsidRDefault="002827EF" w:rsidP="00B97E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Тыва                                                                             В. Хов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лыг</w:t>
      </w:r>
    </w:p>
    <w:p w:rsidR="00B97EEF" w:rsidRDefault="00B97EEF" w:rsidP="00B97E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27EF" w:rsidRDefault="002827EF" w:rsidP="00B97E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27EF" w:rsidRDefault="002827EF" w:rsidP="00B97E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827EF" w:rsidSect="00555045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7EE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Одобрен </w:t>
      </w:r>
    </w:p>
    <w:p w:rsid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7EEF">
        <w:rPr>
          <w:rFonts w:ascii="Times New Roman" w:hAnsi="Times New Roman"/>
          <w:bCs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bCs/>
          <w:color w:val="000000"/>
          <w:sz w:val="28"/>
          <w:szCs w:val="28"/>
        </w:rPr>
        <w:t>Правител</w:t>
      </w:r>
      <w:r w:rsidRPr="00B97EEF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B97EEF">
        <w:rPr>
          <w:rFonts w:ascii="Times New Roman" w:hAnsi="Times New Roman"/>
          <w:bCs/>
          <w:color w:val="000000"/>
          <w:sz w:val="28"/>
          <w:szCs w:val="28"/>
        </w:rPr>
        <w:t xml:space="preserve">ства </w:t>
      </w:r>
    </w:p>
    <w:p w:rsid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7EEF">
        <w:rPr>
          <w:rFonts w:ascii="Times New Roman" w:hAnsi="Times New Roman"/>
          <w:bCs/>
          <w:color w:val="000000"/>
          <w:sz w:val="28"/>
          <w:szCs w:val="28"/>
        </w:rPr>
        <w:t>Республики Тыва</w:t>
      </w:r>
    </w:p>
    <w:p w:rsidR="00F82944" w:rsidRDefault="00F82944" w:rsidP="00F82944">
      <w:pPr>
        <w:spacing w:after="0" w:line="360" w:lineRule="auto"/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4 июня 2024 г. № 284</w:t>
      </w:r>
    </w:p>
    <w:p w:rsidR="00B97EEF" w:rsidRDefault="002827EF" w:rsidP="002827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2827EF" w:rsidRPr="00B97EEF" w:rsidRDefault="002827EF" w:rsidP="002827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7EEF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b/>
          <w:color w:val="000000"/>
          <w:sz w:val="28"/>
          <w:szCs w:val="28"/>
        </w:rPr>
        <w:t>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_Hlk166075010"/>
      <w:r w:rsidRPr="00B97EEF">
        <w:rPr>
          <w:rFonts w:ascii="Times New Roman" w:hAnsi="Times New Roman"/>
          <w:color w:val="000000"/>
          <w:sz w:val="28"/>
          <w:szCs w:val="28"/>
        </w:rPr>
        <w:t xml:space="preserve">между Правительством Республики Тыва и </w:t>
      </w:r>
    </w:p>
    <w:p w:rsid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Правительством Республики Хак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 xml:space="preserve">сия о </w:t>
      </w:r>
    </w:p>
    <w:p w:rsid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 xml:space="preserve">сотрудничестве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97EEF">
        <w:rPr>
          <w:rFonts w:ascii="Times New Roman" w:hAnsi="Times New Roman"/>
          <w:color w:val="000000"/>
          <w:sz w:val="28"/>
          <w:szCs w:val="28"/>
        </w:rPr>
        <w:t xml:space="preserve">торгово-экономической, 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научно-технической и кул</w:t>
      </w:r>
      <w:r w:rsidRPr="00B97EEF">
        <w:rPr>
          <w:rFonts w:ascii="Times New Roman" w:hAnsi="Times New Roman"/>
          <w:color w:val="000000"/>
          <w:sz w:val="28"/>
          <w:szCs w:val="28"/>
        </w:rPr>
        <w:t>ь</w:t>
      </w:r>
      <w:r w:rsidRPr="00B97EEF">
        <w:rPr>
          <w:rFonts w:ascii="Times New Roman" w:hAnsi="Times New Roman"/>
          <w:color w:val="000000"/>
          <w:sz w:val="28"/>
          <w:szCs w:val="28"/>
        </w:rPr>
        <w:t>турной сферах</w:t>
      </w:r>
    </w:p>
    <w:bookmarkEnd w:id="2"/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gjdgxs"/>
      <w:bookmarkEnd w:id="3"/>
      <w:r w:rsidRPr="00B97EEF">
        <w:rPr>
          <w:rFonts w:ascii="Times New Roman" w:hAnsi="Times New Roman"/>
          <w:color w:val="000000"/>
          <w:sz w:val="28"/>
          <w:szCs w:val="28"/>
        </w:rPr>
        <w:t xml:space="preserve">Правительство Республики Тыва в лице Главы Республики Тыва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97EEF">
        <w:rPr>
          <w:rFonts w:ascii="Times New Roman" w:hAnsi="Times New Roman"/>
          <w:color w:val="000000"/>
          <w:sz w:val="28"/>
          <w:szCs w:val="28"/>
        </w:rPr>
        <w:t>Ховалыга Владислава Товарищтайовича, действующего на основании Конст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туции Республики Тыва, с одной стороны и Правительство Республики Хакасия в л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це Главы Республики Хакасия – Председателя Правительства Республики Хакасия Коновалова Валентина Олеговича, действующего на основании Ко</w:t>
      </w:r>
      <w:r w:rsidRPr="00B97EEF">
        <w:rPr>
          <w:rFonts w:ascii="Times New Roman" w:hAnsi="Times New Roman"/>
          <w:color w:val="000000"/>
          <w:sz w:val="28"/>
          <w:szCs w:val="28"/>
        </w:rPr>
        <w:t>н</w:t>
      </w:r>
      <w:r w:rsidRPr="00B97EEF">
        <w:rPr>
          <w:rFonts w:ascii="Times New Roman" w:hAnsi="Times New Roman"/>
          <w:color w:val="000000"/>
          <w:sz w:val="28"/>
          <w:szCs w:val="28"/>
        </w:rPr>
        <w:t xml:space="preserve">ституции Республики Хакасия, Закона Республики Хакасия от 19 сентября </w:t>
      </w:r>
      <w:r>
        <w:rPr>
          <w:rFonts w:ascii="Times New Roman" w:hAnsi="Times New Roman"/>
          <w:color w:val="000000"/>
          <w:sz w:val="28"/>
          <w:szCs w:val="28"/>
        </w:rPr>
        <w:br/>
        <w:t>1995 г.</w:t>
      </w:r>
      <w:r w:rsidRPr="00B97EEF">
        <w:rPr>
          <w:rFonts w:ascii="Times New Roman" w:hAnsi="Times New Roman"/>
          <w:color w:val="000000"/>
          <w:sz w:val="28"/>
          <w:szCs w:val="28"/>
        </w:rPr>
        <w:t xml:space="preserve"> № 48 «О Правительстве Республики Хакасия», с другой стороны, им</w:t>
      </w:r>
      <w:r w:rsidRPr="00B97EEF">
        <w:rPr>
          <w:rFonts w:ascii="Times New Roman" w:hAnsi="Times New Roman"/>
          <w:color w:val="000000"/>
          <w:sz w:val="28"/>
          <w:szCs w:val="28"/>
        </w:rPr>
        <w:t>е</w:t>
      </w:r>
      <w:r w:rsidRPr="00B97EEF">
        <w:rPr>
          <w:rFonts w:ascii="Times New Roman" w:hAnsi="Times New Roman"/>
          <w:color w:val="000000"/>
          <w:sz w:val="28"/>
          <w:szCs w:val="28"/>
        </w:rPr>
        <w:t>нуемые в дальнейшем «Стороны», основываясь на взаимной заинтересованн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сти в сохранении и расширении двусторонних связей в сфере экономической, научно-технической и культурной деятельности, желая создать соответству</w:t>
      </w:r>
      <w:r w:rsidRPr="00B97EEF">
        <w:rPr>
          <w:rFonts w:ascii="Times New Roman" w:hAnsi="Times New Roman"/>
          <w:color w:val="000000"/>
          <w:sz w:val="28"/>
          <w:szCs w:val="28"/>
        </w:rPr>
        <w:t>ю</w:t>
      </w:r>
      <w:r w:rsidRPr="00B97EEF">
        <w:rPr>
          <w:rFonts w:ascii="Times New Roman" w:hAnsi="Times New Roman"/>
          <w:color w:val="000000"/>
          <w:sz w:val="28"/>
          <w:szCs w:val="28"/>
        </w:rPr>
        <w:t>щие организационные, экономические, правовые и иные необходимые условия для укрепления межрегионального сотрудничества, стремясь обеспечить э</w:t>
      </w:r>
      <w:r w:rsidRPr="00B97EEF">
        <w:rPr>
          <w:rFonts w:ascii="Times New Roman" w:hAnsi="Times New Roman"/>
          <w:color w:val="000000"/>
          <w:sz w:val="28"/>
          <w:szCs w:val="28"/>
        </w:rPr>
        <w:t>ф</w:t>
      </w:r>
      <w:r w:rsidRPr="00B97EEF">
        <w:rPr>
          <w:rFonts w:ascii="Times New Roman" w:hAnsi="Times New Roman"/>
          <w:color w:val="000000"/>
          <w:sz w:val="28"/>
          <w:szCs w:val="28"/>
        </w:rPr>
        <w:t>фективное взаимодействие, обмен опытом и постоянное информационное с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трудничество во всех сферах социально-экономической деятельности, закл</w:t>
      </w:r>
      <w:r w:rsidRPr="00B97EEF">
        <w:rPr>
          <w:rFonts w:ascii="Times New Roman" w:hAnsi="Times New Roman"/>
          <w:color w:val="000000"/>
          <w:sz w:val="28"/>
          <w:szCs w:val="28"/>
        </w:rPr>
        <w:t>ю</w:t>
      </w:r>
      <w:r w:rsidRPr="00B97EEF">
        <w:rPr>
          <w:rFonts w:ascii="Times New Roman" w:hAnsi="Times New Roman"/>
          <w:color w:val="000000"/>
          <w:sz w:val="28"/>
          <w:szCs w:val="28"/>
        </w:rPr>
        <w:t>чили настоящее Соглашение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color w:val="000000"/>
          <w:sz w:val="28"/>
          <w:szCs w:val="28"/>
        </w:rPr>
        <w:t>нижеследующем: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взаимодействие в соответствии с Конституцией Российской Федерации, законодательством Российской Федерации, законод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тельством Республики Тыва и законодательством Республики Хакасия на принципах доверия, равноправия, партнерства, взаимной экономической выг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ды, обоюдной ответственности за выполнение положений настоящего Согл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шения и достигнутых на его основе договоренностей.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заблаговременно информируют друг друга о решениях, прин</w:t>
      </w:r>
      <w:r w:rsidRPr="00B97EEF">
        <w:rPr>
          <w:rFonts w:ascii="Times New Roman" w:hAnsi="Times New Roman"/>
          <w:color w:val="000000"/>
          <w:sz w:val="28"/>
          <w:szCs w:val="28"/>
        </w:rPr>
        <w:t>я</w:t>
      </w:r>
      <w:r w:rsidRPr="00B97EEF">
        <w:rPr>
          <w:rFonts w:ascii="Times New Roman" w:hAnsi="Times New Roman"/>
          <w:color w:val="000000"/>
          <w:sz w:val="28"/>
          <w:szCs w:val="28"/>
        </w:rPr>
        <w:t>тие которых затрагивает права и законные интересы другой Стор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ны, а также воздерживаются от действий, которые могут нанести экон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мический или иной ущерб другой Стороне.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2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обмен научно-технической, экономической, пр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lastRenderedPageBreak/>
        <w:t>вовой и иной информацией, содействуют расширению связей между исполн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тельными органами Республики Тыва и Республики Хакасия.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3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в рамках своей компетенции создают условия: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для расширения торгово-экономических связей между хозяйствующими субъектами, осуществляющими свою деятельность на территориях Ре</w:t>
      </w:r>
      <w:r w:rsidRPr="00B97EEF">
        <w:rPr>
          <w:rFonts w:ascii="Times New Roman" w:hAnsi="Times New Roman"/>
          <w:color w:val="000000"/>
          <w:sz w:val="28"/>
          <w:szCs w:val="28"/>
        </w:rPr>
        <w:t>с</w:t>
      </w:r>
      <w:r w:rsidRPr="00B97EEF">
        <w:rPr>
          <w:rFonts w:ascii="Times New Roman" w:hAnsi="Times New Roman"/>
          <w:color w:val="000000"/>
          <w:sz w:val="28"/>
          <w:szCs w:val="28"/>
        </w:rPr>
        <w:t>публики Тыва и Республики Хакасия;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для установления и расширения деловых связей между субъектами мал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го и среднего предпринимательства Республики Тыва и Республики Хак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сия, в пределах своей компетенции осуществляют обмен опытом по разработке и ре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лизации государственных программ развития и поддер</w:t>
      </w:r>
      <w:r w:rsidRPr="00B97EEF">
        <w:rPr>
          <w:rFonts w:ascii="Times New Roman" w:hAnsi="Times New Roman"/>
          <w:color w:val="000000"/>
          <w:sz w:val="28"/>
          <w:szCs w:val="28"/>
        </w:rPr>
        <w:t>ж</w:t>
      </w:r>
      <w:r w:rsidRPr="00B97EEF">
        <w:rPr>
          <w:rFonts w:ascii="Times New Roman" w:hAnsi="Times New Roman"/>
          <w:color w:val="000000"/>
          <w:sz w:val="28"/>
          <w:szCs w:val="28"/>
        </w:rPr>
        <w:t>ки малого и среднего предпринимательства, а также способствуют сотрудничеству, обмену инфо</w:t>
      </w:r>
      <w:r w:rsidRPr="00B97EEF">
        <w:rPr>
          <w:rFonts w:ascii="Times New Roman" w:hAnsi="Times New Roman"/>
          <w:color w:val="000000"/>
          <w:sz w:val="28"/>
          <w:szCs w:val="28"/>
        </w:rPr>
        <w:t>р</w:t>
      </w:r>
      <w:r w:rsidRPr="00B97EEF">
        <w:rPr>
          <w:rFonts w:ascii="Times New Roman" w:hAnsi="Times New Roman"/>
          <w:color w:val="000000"/>
          <w:sz w:val="28"/>
          <w:szCs w:val="28"/>
        </w:rPr>
        <w:t>мацией и опытом по организации инфраструктуры поддержки малого и средн</w:t>
      </w:r>
      <w:r w:rsidRPr="00B97EEF">
        <w:rPr>
          <w:rFonts w:ascii="Times New Roman" w:hAnsi="Times New Roman"/>
          <w:color w:val="000000"/>
          <w:sz w:val="28"/>
          <w:szCs w:val="28"/>
        </w:rPr>
        <w:t>е</w:t>
      </w:r>
      <w:r w:rsidRPr="00B97EEF">
        <w:rPr>
          <w:rFonts w:ascii="Times New Roman" w:hAnsi="Times New Roman"/>
          <w:color w:val="000000"/>
          <w:sz w:val="28"/>
          <w:szCs w:val="28"/>
        </w:rPr>
        <w:t>го предпринимательства.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4</w:t>
      </w:r>
    </w:p>
    <w:p w:rsidR="00B97EEF" w:rsidRPr="00B97EEF" w:rsidRDefault="00B97EEF" w:rsidP="00B97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содействуют развитию межрегиональной экономической инт</w:t>
      </w:r>
      <w:r w:rsidRPr="00B97EEF">
        <w:rPr>
          <w:rFonts w:ascii="Times New Roman" w:hAnsi="Times New Roman"/>
          <w:color w:val="000000"/>
          <w:sz w:val="28"/>
          <w:szCs w:val="28"/>
        </w:rPr>
        <w:t>е</w:t>
      </w:r>
      <w:r w:rsidRPr="00B97EEF">
        <w:rPr>
          <w:rFonts w:ascii="Times New Roman" w:hAnsi="Times New Roman"/>
          <w:color w:val="000000"/>
          <w:sz w:val="28"/>
          <w:szCs w:val="28"/>
        </w:rPr>
        <w:t>грации и укреплению связей в таких сферах, как транспорт, инфо</w:t>
      </w:r>
      <w:r w:rsidRPr="00B97EEF">
        <w:rPr>
          <w:rFonts w:ascii="Times New Roman" w:hAnsi="Times New Roman"/>
          <w:color w:val="000000"/>
          <w:sz w:val="28"/>
          <w:szCs w:val="28"/>
        </w:rPr>
        <w:t>р</w:t>
      </w:r>
      <w:r w:rsidRPr="00B97EEF">
        <w:rPr>
          <w:rFonts w:ascii="Times New Roman" w:hAnsi="Times New Roman"/>
          <w:color w:val="000000"/>
          <w:sz w:val="28"/>
          <w:szCs w:val="28"/>
        </w:rPr>
        <w:t>мационные коммуникации, промышленность, агропромышленный комплекс, торговля и услуги, архитектура и строительство, жилищно-коммунальное хозяйство, бл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гоустройство городских территорий, здравоохранение, образование, наука, культура, туризм и спорт, охрана окруж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ющей среды, семейная и молодежная политика, взаимодействие с социально ориентированными негосударственн</w:t>
      </w:r>
      <w:r w:rsidRPr="00B97EEF">
        <w:rPr>
          <w:rFonts w:ascii="Times New Roman" w:hAnsi="Times New Roman"/>
          <w:color w:val="000000"/>
          <w:sz w:val="28"/>
          <w:szCs w:val="28"/>
        </w:rPr>
        <w:t>ы</w:t>
      </w:r>
      <w:r w:rsidRPr="00B97EEF">
        <w:rPr>
          <w:rFonts w:ascii="Times New Roman" w:hAnsi="Times New Roman"/>
          <w:color w:val="000000"/>
          <w:sz w:val="28"/>
          <w:szCs w:val="28"/>
        </w:rPr>
        <w:t>ми некоммерческими организациями, в других областях, составляющих пре</w:t>
      </w:r>
      <w:r w:rsidRPr="00B97EEF">
        <w:rPr>
          <w:rFonts w:ascii="Times New Roman" w:hAnsi="Times New Roman"/>
          <w:color w:val="000000"/>
          <w:sz w:val="28"/>
          <w:szCs w:val="28"/>
        </w:rPr>
        <w:t>д</w:t>
      </w:r>
      <w:r w:rsidRPr="00B97EEF">
        <w:rPr>
          <w:rFonts w:ascii="Times New Roman" w:hAnsi="Times New Roman"/>
          <w:color w:val="000000"/>
          <w:sz w:val="28"/>
          <w:szCs w:val="28"/>
        </w:rPr>
        <w:t>мет заинтересованности Сторон.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5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содействуют реализации проектов, имеющих приоритетное зн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чение для социально-экономического развития обеих Сторон.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оказывают содействие в расширении внешнеэкономических связей.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6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 xml:space="preserve">Стороны организуют проведение совместных выставок, конференций, семинаров, совещаний, </w:t>
      </w:r>
      <w:r w:rsidR="00FD39EC">
        <w:rPr>
          <w:rFonts w:ascii="Times New Roman" w:hAnsi="Times New Roman"/>
          <w:color w:val="000000"/>
          <w:sz w:val="28"/>
          <w:szCs w:val="28"/>
        </w:rPr>
        <w:t>«</w:t>
      </w:r>
      <w:r w:rsidRPr="00B97EEF">
        <w:rPr>
          <w:rFonts w:ascii="Times New Roman" w:hAnsi="Times New Roman"/>
          <w:color w:val="000000"/>
          <w:sz w:val="28"/>
          <w:szCs w:val="28"/>
        </w:rPr>
        <w:t>круглых столов</w:t>
      </w:r>
      <w:r w:rsidR="00FD39EC">
        <w:rPr>
          <w:rFonts w:ascii="Times New Roman" w:hAnsi="Times New Roman"/>
          <w:color w:val="000000"/>
          <w:sz w:val="28"/>
          <w:szCs w:val="28"/>
        </w:rPr>
        <w:t>»</w:t>
      </w:r>
      <w:r w:rsidRPr="00B97EEF">
        <w:rPr>
          <w:rFonts w:ascii="Times New Roman" w:hAnsi="Times New Roman"/>
          <w:color w:val="000000"/>
          <w:sz w:val="28"/>
          <w:szCs w:val="28"/>
        </w:rPr>
        <w:t>, презентаций и других мероприятий по направлениям сотрудничества, определенным в настоящем Соглашении.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обмениваются опытом по организации и проведению межреги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нальных и международных выставок и ярмарок товаров и услуг продовол</w:t>
      </w:r>
      <w:r w:rsidRPr="00B97EEF">
        <w:rPr>
          <w:rFonts w:ascii="Times New Roman" w:hAnsi="Times New Roman"/>
          <w:color w:val="000000"/>
          <w:sz w:val="28"/>
          <w:szCs w:val="28"/>
        </w:rPr>
        <w:t>ь</w:t>
      </w:r>
      <w:r w:rsidRPr="00B97EEF">
        <w:rPr>
          <w:rFonts w:ascii="Times New Roman" w:hAnsi="Times New Roman"/>
          <w:color w:val="000000"/>
          <w:sz w:val="28"/>
          <w:szCs w:val="28"/>
        </w:rPr>
        <w:t>ственного и промышленного характера, содействуют участию в них заинтер</w:t>
      </w:r>
      <w:r w:rsidRPr="00B97EEF">
        <w:rPr>
          <w:rFonts w:ascii="Times New Roman" w:hAnsi="Times New Roman"/>
          <w:color w:val="000000"/>
          <w:sz w:val="28"/>
          <w:szCs w:val="28"/>
        </w:rPr>
        <w:t>е</w:t>
      </w:r>
      <w:r w:rsidRPr="00B97EEF">
        <w:rPr>
          <w:rFonts w:ascii="Times New Roman" w:hAnsi="Times New Roman"/>
          <w:color w:val="000000"/>
          <w:sz w:val="28"/>
          <w:szCs w:val="28"/>
        </w:rPr>
        <w:t>сованных хозяйствующих субъектов.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7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сотрудничают в сфере разработки, освоения и развития наук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емких производств и технологий, наиболее перспективных направлений и со</w:t>
      </w:r>
      <w:r w:rsidRPr="00B97EEF">
        <w:rPr>
          <w:rFonts w:ascii="Times New Roman" w:hAnsi="Times New Roman"/>
          <w:color w:val="000000"/>
          <w:sz w:val="28"/>
          <w:szCs w:val="28"/>
        </w:rPr>
        <w:t>в</w:t>
      </w:r>
      <w:r w:rsidRPr="00B97EEF">
        <w:rPr>
          <w:rFonts w:ascii="Times New Roman" w:hAnsi="Times New Roman"/>
          <w:color w:val="000000"/>
          <w:sz w:val="28"/>
          <w:szCs w:val="28"/>
        </w:rPr>
        <w:t>местных научных тем, имеющих практическое значение, в том числе связанных с диверсификацией промышленного производства, а также и</w:t>
      </w:r>
      <w:r w:rsidRPr="00B97EEF">
        <w:rPr>
          <w:rFonts w:ascii="Times New Roman" w:hAnsi="Times New Roman"/>
          <w:color w:val="000000"/>
          <w:sz w:val="28"/>
          <w:szCs w:val="28"/>
        </w:rPr>
        <w:t>н</w:t>
      </w:r>
      <w:r w:rsidRPr="00B97EEF">
        <w:rPr>
          <w:rFonts w:ascii="Times New Roman" w:hAnsi="Times New Roman"/>
          <w:color w:val="000000"/>
          <w:sz w:val="28"/>
          <w:szCs w:val="28"/>
        </w:rPr>
        <w:t>формационно-телекоммуникационными технологиями.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8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сотрудничество, обмениваются информац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ей об опыте работы в области имущественно-земельных отношений, арх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тектуры, охраны объектов культурного наследия, размещения и строительства объектов промышленного и гражданского назначения, жилищно-коммунального хозя</w:t>
      </w:r>
      <w:r w:rsidRPr="00B97EEF">
        <w:rPr>
          <w:rFonts w:ascii="Times New Roman" w:hAnsi="Times New Roman"/>
          <w:color w:val="000000"/>
          <w:sz w:val="28"/>
          <w:szCs w:val="28"/>
        </w:rPr>
        <w:t>й</w:t>
      </w:r>
      <w:r w:rsidRPr="00B97EEF">
        <w:rPr>
          <w:rFonts w:ascii="Times New Roman" w:hAnsi="Times New Roman"/>
          <w:color w:val="000000"/>
          <w:sz w:val="28"/>
          <w:szCs w:val="28"/>
        </w:rPr>
        <w:t>ства, благоустройства территории, дорожного хозяйства на территориях Ре</w:t>
      </w:r>
      <w:r w:rsidRPr="00B97EEF">
        <w:rPr>
          <w:rFonts w:ascii="Times New Roman" w:hAnsi="Times New Roman"/>
          <w:color w:val="000000"/>
          <w:sz w:val="28"/>
          <w:szCs w:val="28"/>
        </w:rPr>
        <w:t>с</w:t>
      </w:r>
      <w:r w:rsidRPr="00B97EEF">
        <w:rPr>
          <w:rFonts w:ascii="Times New Roman" w:hAnsi="Times New Roman"/>
          <w:color w:val="000000"/>
          <w:sz w:val="28"/>
          <w:szCs w:val="28"/>
        </w:rPr>
        <w:t>публики Тыва и Республики Хакасия.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9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сотрудничество в области здравоохранения, в том числе: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содействуют развитию связей между организациями здравоохранения Республики Тыва и Республики Хакасия;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информацией о достижениях в области теории и пра</w:t>
      </w:r>
      <w:r w:rsidRPr="00B97EEF">
        <w:rPr>
          <w:rFonts w:ascii="Times New Roman" w:hAnsi="Times New Roman"/>
          <w:color w:val="000000"/>
          <w:sz w:val="28"/>
          <w:szCs w:val="28"/>
        </w:rPr>
        <w:t>к</w:t>
      </w:r>
      <w:r w:rsidRPr="00B97EEF">
        <w:rPr>
          <w:rFonts w:ascii="Times New Roman" w:hAnsi="Times New Roman"/>
          <w:color w:val="000000"/>
          <w:sz w:val="28"/>
          <w:szCs w:val="28"/>
        </w:rPr>
        <w:t>тики здравоохранения, предусматривая возможность совместных научных прикла</w:t>
      </w:r>
      <w:r w:rsidRPr="00B97EEF">
        <w:rPr>
          <w:rFonts w:ascii="Times New Roman" w:hAnsi="Times New Roman"/>
          <w:color w:val="000000"/>
          <w:sz w:val="28"/>
          <w:szCs w:val="28"/>
        </w:rPr>
        <w:t>д</w:t>
      </w:r>
      <w:r w:rsidRPr="00B97EEF">
        <w:rPr>
          <w:rFonts w:ascii="Times New Roman" w:hAnsi="Times New Roman"/>
          <w:color w:val="000000"/>
          <w:sz w:val="28"/>
          <w:szCs w:val="28"/>
        </w:rPr>
        <w:t>ных исследований, обмена делегациями работников здравоохранения, орган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зации выездных семинаров и конференций;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опытом работы по совершенствованию организации л</w:t>
      </w:r>
      <w:r w:rsidRPr="00B97EEF">
        <w:rPr>
          <w:rFonts w:ascii="Times New Roman" w:hAnsi="Times New Roman"/>
          <w:color w:val="000000"/>
          <w:sz w:val="28"/>
          <w:szCs w:val="28"/>
        </w:rPr>
        <w:t>е</w:t>
      </w:r>
      <w:r w:rsidRPr="00B97EEF">
        <w:rPr>
          <w:rFonts w:ascii="Times New Roman" w:hAnsi="Times New Roman"/>
          <w:color w:val="000000"/>
          <w:sz w:val="28"/>
          <w:szCs w:val="28"/>
        </w:rPr>
        <w:t>чебно-профилактической и экстренной медицинской помощи населению, ре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лизации государственных программ по охране здоровья и профилактике заб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леваний;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информацией о состоянии рынка лекарственных средств, изделий медицинской техники, иной продукции медицинского назначения.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10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сотрудничество в области социальной защиты населения, в том числе: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изучают опыт создания и развития (формирования) комфортной среды жизнедеятельности для лиц с ограниченными возможностями здор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вья;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делегациями специалистов органов управления социал</w:t>
      </w:r>
      <w:r w:rsidRPr="00B97EEF">
        <w:rPr>
          <w:rFonts w:ascii="Times New Roman" w:hAnsi="Times New Roman"/>
          <w:color w:val="000000"/>
          <w:sz w:val="28"/>
          <w:szCs w:val="28"/>
        </w:rPr>
        <w:t>ь</w:t>
      </w:r>
      <w:r w:rsidRPr="00B97EEF">
        <w:rPr>
          <w:rFonts w:ascii="Times New Roman" w:hAnsi="Times New Roman"/>
          <w:color w:val="000000"/>
          <w:sz w:val="28"/>
          <w:szCs w:val="28"/>
        </w:rPr>
        <w:t>ной защиты населения и организаций социального обслуживания с целью из</w:t>
      </w:r>
      <w:r w:rsidRPr="00B97EEF">
        <w:rPr>
          <w:rFonts w:ascii="Times New Roman" w:hAnsi="Times New Roman"/>
          <w:color w:val="000000"/>
          <w:sz w:val="28"/>
          <w:szCs w:val="28"/>
        </w:rPr>
        <w:t>у</w:t>
      </w:r>
      <w:r w:rsidRPr="00B97EEF">
        <w:rPr>
          <w:rFonts w:ascii="Times New Roman" w:hAnsi="Times New Roman"/>
          <w:color w:val="000000"/>
          <w:sz w:val="28"/>
          <w:szCs w:val="28"/>
        </w:rPr>
        <w:t>чения опыта работы и внедрения современных мет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дов и технологий в области социальной защиты населения;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lastRenderedPageBreak/>
        <w:t>осуществляют обмен опытом в части разработки, реализации и оценки эффективности государственных программ в области социальной по</w:t>
      </w:r>
      <w:r w:rsidRPr="00B97EEF">
        <w:rPr>
          <w:rFonts w:ascii="Times New Roman" w:hAnsi="Times New Roman"/>
          <w:color w:val="000000"/>
          <w:sz w:val="28"/>
          <w:szCs w:val="28"/>
        </w:rPr>
        <w:t>д</w:t>
      </w:r>
      <w:r w:rsidRPr="00B97EEF">
        <w:rPr>
          <w:rFonts w:ascii="Times New Roman" w:hAnsi="Times New Roman"/>
          <w:color w:val="000000"/>
          <w:sz w:val="28"/>
          <w:szCs w:val="28"/>
        </w:rPr>
        <w:t>держки населения;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сотрудничают по вопросам повышения квалификации работников соц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альной сферы;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организуют проведение совместных конференций, семинаров, круглых столов, симпозиумов по направлениям сотрудничества;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осуществляют обмен информационно-аналитическими, методич</w:t>
      </w:r>
      <w:r w:rsidRPr="00B97EEF">
        <w:rPr>
          <w:rFonts w:ascii="Times New Roman" w:hAnsi="Times New Roman"/>
          <w:color w:val="000000"/>
          <w:sz w:val="28"/>
          <w:szCs w:val="28"/>
        </w:rPr>
        <w:t>е</w:t>
      </w:r>
      <w:r w:rsidRPr="00B97EEF">
        <w:rPr>
          <w:rFonts w:ascii="Times New Roman" w:hAnsi="Times New Roman"/>
          <w:color w:val="000000"/>
          <w:sz w:val="28"/>
          <w:szCs w:val="28"/>
        </w:rPr>
        <w:t>скими и другими материалами по вопросам социальной защиты насел</w:t>
      </w:r>
      <w:r w:rsidRPr="00B97EEF">
        <w:rPr>
          <w:rFonts w:ascii="Times New Roman" w:hAnsi="Times New Roman"/>
          <w:color w:val="000000"/>
          <w:sz w:val="28"/>
          <w:szCs w:val="28"/>
        </w:rPr>
        <w:t>е</w:t>
      </w:r>
      <w:r w:rsidRPr="00B97EEF">
        <w:rPr>
          <w:rFonts w:ascii="Times New Roman" w:hAnsi="Times New Roman"/>
          <w:color w:val="000000"/>
          <w:sz w:val="28"/>
          <w:szCs w:val="28"/>
        </w:rPr>
        <w:t>ния;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осуществляют обмен опытом по актуальным вопросам организации соц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альной защиты населения и предоставления мер социальной поддержки льго</w:t>
      </w:r>
      <w:r w:rsidRPr="00B97EEF">
        <w:rPr>
          <w:rFonts w:ascii="Times New Roman" w:hAnsi="Times New Roman"/>
          <w:color w:val="000000"/>
          <w:sz w:val="28"/>
          <w:szCs w:val="28"/>
        </w:rPr>
        <w:t>т</w:t>
      </w:r>
      <w:r w:rsidRPr="00B97EEF">
        <w:rPr>
          <w:rFonts w:ascii="Times New Roman" w:hAnsi="Times New Roman"/>
          <w:color w:val="000000"/>
          <w:sz w:val="28"/>
          <w:szCs w:val="28"/>
        </w:rPr>
        <w:t>ным категориям граждан;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содействуют установлению контактов с российскими и зарубежными благотворительными организациями.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11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сотрудничество в области образования и мол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дежной политики, в том числе: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делегациями работников образования с целью изучения опыта работы по внедрению новых информационных и педагогических ко</w:t>
      </w:r>
      <w:r w:rsidRPr="00B97EEF">
        <w:rPr>
          <w:rFonts w:ascii="Times New Roman" w:hAnsi="Times New Roman"/>
          <w:color w:val="000000"/>
          <w:sz w:val="28"/>
          <w:szCs w:val="28"/>
        </w:rPr>
        <w:t>н</w:t>
      </w:r>
      <w:r w:rsidRPr="00B97EEF">
        <w:rPr>
          <w:rFonts w:ascii="Times New Roman" w:hAnsi="Times New Roman"/>
          <w:color w:val="000000"/>
          <w:sz w:val="28"/>
          <w:szCs w:val="28"/>
        </w:rPr>
        <w:t>цепций и технологий;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сотрудничают по вопросам повышения квалификации работников обр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зования;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организуют проведение совместных конференций, семинаров, ко</w:t>
      </w:r>
      <w:r w:rsidRPr="00B97EEF">
        <w:rPr>
          <w:rFonts w:ascii="Times New Roman" w:hAnsi="Times New Roman"/>
          <w:color w:val="000000"/>
          <w:sz w:val="28"/>
          <w:szCs w:val="28"/>
        </w:rPr>
        <w:t>н</w:t>
      </w:r>
      <w:r w:rsidRPr="00B97EEF">
        <w:rPr>
          <w:rFonts w:ascii="Times New Roman" w:hAnsi="Times New Roman"/>
          <w:color w:val="000000"/>
          <w:sz w:val="28"/>
          <w:szCs w:val="28"/>
        </w:rPr>
        <w:t>курсов и олимпиад в целях выявления одаренной молодежи;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содействуют участию молодежи в межрегиональных молодежных мер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приятиях;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сотрудничают в сфере государственной молодежной политики, соде</w:t>
      </w:r>
      <w:r w:rsidRPr="00B97EEF">
        <w:rPr>
          <w:rFonts w:ascii="Times New Roman" w:hAnsi="Times New Roman"/>
          <w:color w:val="000000"/>
          <w:sz w:val="28"/>
          <w:szCs w:val="28"/>
        </w:rPr>
        <w:t>й</w:t>
      </w:r>
      <w:r w:rsidRPr="00B97EEF">
        <w:rPr>
          <w:rFonts w:ascii="Times New Roman" w:hAnsi="Times New Roman"/>
          <w:color w:val="000000"/>
          <w:sz w:val="28"/>
          <w:szCs w:val="28"/>
        </w:rPr>
        <w:t>ствуют в пределах своих полномочий формированию условий для гражданск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го становления, духовного, нравственного и патриотического воспитания м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лодежи.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12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содействуют укреплению и развитию сотрудничества в разли</w:t>
      </w:r>
      <w:r w:rsidRPr="00B97EEF">
        <w:rPr>
          <w:rFonts w:ascii="Times New Roman" w:hAnsi="Times New Roman"/>
          <w:color w:val="000000"/>
          <w:sz w:val="28"/>
          <w:szCs w:val="28"/>
        </w:rPr>
        <w:t>ч</w:t>
      </w:r>
      <w:r w:rsidRPr="00B97EEF">
        <w:rPr>
          <w:rFonts w:ascii="Times New Roman" w:hAnsi="Times New Roman"/>
          <w:color w:val="000000"/>
          <w:sz w:val="28"/>
          <w:szCs w:val="28"/>
        </w:rPr>
        <w:t>ных областях культуры, в том числе: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расширению связей между организациями культуры, деятелями литер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туры и искусства;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организации и проведению гастролей театрально-концертных коллект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вов, обмену музейными и книжными выставками и проектами;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проведению фестивалей, конкурсов, творческих встреч и иных культу</w:t>
      </w:r>
      <w:r w:rsidRPr="00B97EEF">
        <w:rPr>
          <w:rFonts w:ascii="Times New Roman" w:hAnsi="Times New Roman"/>
          <w:color w:val="000000"/>
          <w:sz w:val="28"/>
          <w:szCs w:val="28"/>
        </w:rPr>
        <w:t>р</w:t>
      </w:r>
      <w:r w:rsidRPr="00B97EEF">
        <w:rPr>
          <w:rFonts w:ascii="Times New Roman" w:hAnsi="Times New Roman"/>
          <w:color w:val="000000"/>
          <w:sz w:val="28"/>
          <w:szCs w:val="28"/>
        </w:rPr>
        <w:t>ных мероприятий;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участию профессиональных и самодеятельных творческих коллективов, деятелей культуры и искусства в праздниках национальных культур, фестив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lastRenderedPageBreak/>
        <w:t>лях, конкурсах и смотрах народного художественного творчества, пр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водимых в Республике Тыва и Республике Хакасия;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применению современных технологий в работе организаций культуры и искусства.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13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сотрудничество в сфере спорта, в том числе: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способствуют участию спортсменов и спортивных команд Республики Тыва и Республики Хакасия</w:t>
      </w:r>
      <w:r w:rsidRPr="00B97EE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color w:val="000000"/>
          <w:sz w:val="28"/>
          <w:szCs w:val="28"/>
        </w:rPr>
        <w:t>в физкультурных и спортивных мероприятиях, проводимых на территориях Сторон, а также проведению совместных тренир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вочных сборов;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оказывают содействие в установлении связей между спортивными орг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низациями Республики Тыва и Республики Хакасия;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спортивными делегациями по отдельным видам спорта, а также опытом вовлечения детей и подростков в занятия спортом.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14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сотрудничество в сфере туризма, в том чи</w:t>
      </w:r>
      <w:r w:rsidRPr="00B97EEF">
        <w:rPr>
          <w:rFonts w:ascii="Times New Roman" w:hAnsi="Times New Roman"/>
          <w:color w:val="000000"/>
          <w:sz w:val="28"/>
          <w:szCs w:val="28"/>
        </w:rPr>
        <w:t>с</w:t>
      </w:r>
      <w:r w:rsidRPr="00B97EEF">
        <w:rPr>
          <w:rFonts w:ascii="Times New Roman" w:hAnsi="Times New Roman"/>
          <w:color w:val="000000"/>
          <w:sz w:val="28"/>
          <w:szCs w:val="28"/>
        </w:rPr>
        <w:t>ле: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способствуют созданию условий для активного использования турист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ческого потенциала Сторон и принятию мер по развитию традиционных и о</w:t>
      </w:r>
      <w:r w:rsidRPr="00B97EEF">
        <w:rPr>
          <w:rFonts w:ascii="Times New Roman" w:hAnsi="Times New Roman"/>
          <w:color w:val="000000"/>
          <w:sz w:val="28"/>
          <w:szCs w:val="28"/>
        </w:rPr>
        <w:t>т</w:t>
      </w:r>
      <w:r w:rsidRPr="00B97EEF">
        <w:rPr>
          <w:rFonts w:ascii="Times New Roman" w:hAnsi="Times New Roman"/>
          <w:color w:val="000000"/>
          <w:sz w:val="28"/>
          <w:szCs w:val="28"/>
        </w:rPr>
        <w:t>крытию новых туристических маршрутов, расширению внутреннего и въездн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го туризма;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информацией и опытом в сфере туризма;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оказывают содействие в установлении деловых связей между организ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циями в сфере туризма, расположенными на территориях Республики Тыва и Республики Хакасия.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15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сотрудничество по вопросам реализации гос</w:t>
      </w:r>
      <w:r w:rsidRPr="00B97EEF">
        <w:rPr>
          <w:rFonts w:ascii="Times New Roman" w:hAnsi="Times New Roman"/>
          <w:color w:val="000000"/>
          <w:sz w:val="28"/>
          <w:szCs w:val="28"/>
        </w:rPr>
        <w:t>у</w:t>
      </w:r>
      <w:r w:rsidRPr="00B97EEF">
        <w:rPr>
          <w:rFonts w:ascii="Times New Roman" w:hAnsi="Times New Roman"/>
          <w:color w:val="000000"/>
          <w:sz w:val="28"/>
          <w:szCs w:val="28"/>
        </w:rPr>
        <w:t>дарственной политики в сфере информатизации и связи, повышения доступн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сти для населения и организаций современных услуг в сфере информац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онных и телекоммуникационных технологий.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16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сотрудничество в сфере охраны труда и занят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сти населения по следующим направлениям: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информацией и опытом работы в сфере охраны труда и з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нятости населения, государственной экспертизы условий труда, повышения мобильности трудовых ресурсов, кадрового обеспечения предпри</w:t>
      </w:r>
      <w:r w:rsidRPr="00B97EEF">
        <w:rPr>
          <w:rFonts w:ascii="Times New Roman" w:hAnsi="Times New Roman"/>
          <w:color w:val="000000"/>
          <w:sz w:val="28"/>
          <w:szCs w:val="28"/>
        </w:rPr>
        <w:t>я</w:t>
      </w:r>
      <w:r w:rsidRPr="00B97EEF">
        <w:rPr>
          <w:rFonts w:ascii="Times New Roman" w:hAnsi="Times New Roman"/>
          <w:color w:val="000000"/>
          <w:sz w:val="28"/>
          <w:szCs w:val="28"/>
        </w:rPr>
        <w:t>тий, в том числе реализующих инвестиционные проекты;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оказывают содействие в организации совместных конференций, семин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lastRenderedPageBreak/>
        <w:t>ров, совещаний, деловых встреч, круглых столов и других меропри</w:t>
      </w:r>
      <w:r w:rsidRPr="00B97EEF">
        <w:rPr>
          <w:rFonts w:ascii="Times New Roman" w:hAnsi="Times New Roman"/>
          <w:color w:val="000000"/>
          <w:sz w:val="28"/>
          <w:szCs w:val="28"/>
        </w:rPr>
        <w:t>я</w:t>
      </w:r>
      <w:r w:rsidRPr="00B97EEF">
        <w:rPr>
          <w:rFonts w:ascii="Times New Roman" w:hAnsi="Times New Roman"/>
          <w:color w:val="000000"/>
          <w:sz w:val="28"/>
          <w:szCs w:val="28"/>
        </w:rPr>
        <w:t>тий;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опытом по организации и проведению межрегионал</w:t>
      </w:r>
      <w:r w:rsidRPr="00B97EEF">
        <w:rPr>
          <w:rFonts w:ascii="Times New Roman" w:hAnsi="Times New Roman"/>
          <w:color w:val="000000"/>
          <w:sz w:val="28"/>
          <w:szCs w:val="28"/>
        </w:rPr>
        <w:t>ь</w:t>
      </w:r>
      <w:r w:rsidRPr="00B97EEF">
        <w:rPr>
          <w:rFonts w:ascii="Times New Roman" w:hAnsi="Times New Roman"/>
          <w:color w:val="000000"/>
          <w:sz w:val="28"/>
          <w:szCs w:val="28"/>
        </w:rPr>
        <w:t>ных и внутрирегиональных ярмарок трудовых вакансий, а также оказывают организ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ционное содействие участию представителей Сторон в указанных мероприят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ях;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информацией и опытом внедрения инновационных техн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логий в сфере охраны труда и занятости населения.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17</w:t>
      </w:r>
    </w:p>
    <w:p w:rsidR="00B97EEF" w:rsidRPr="00B97EEF" w:rsidRDefault="00B97EEF" w:rsidP="00B97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сотрудничество по вопросам реализации гос</w:t>
      </w:r>
      <w:r w:rsidRPr="00B97EEF">
        <w:rPr>
          <w:rFonts w:ascii="Times New Roman" w:hAnsi="Times New Roman"/>
          <w:color w:val="000000"/>
          <w:sz w:val="28"/>
          <w:szCs w:val="28"/>
        </w:rPr>
        <w:t>у</w:t>
      </w:r>
      <w:r w:rsidRPr="00B97EEF">
        <w:rPr>
          <w:rFonts w:ascii="Times New Roman" w:hAnsi="Times New Roman"/>
          <w:color w:val="000000"/>
          <w:sz w:val="28"/>
          <w:szCs w:val="28"/>
        </w:rPr>
        <w:t>дарственной политики в сфере межнациональных отношений, в том числе о</w:t>
      </w:r>
      <w:r w:rsidRPr="00B97EEF">
        <w:rPr>
          <w:rFonts w:ascii="Times New Roman" w:hAnsi="Times New Roman"/>
          <w:color w:val="000000"/>
          <w:sz w:val="28"/>
          <w:szCs w:val="28"/>
        </w:rPr>
        <w:t>б</w:t>
      </w:r>
      <w:r w:rsidRPr="00B97EEF">
        <w:rPr>
          <w:rFonts w:ascii="Times New Roman" w:hAnsi="Times New Roman"/>
          <w:color w:val="000000"/>
          <w:sz w:val="28"/>
          <w:szCs w:val="28"/>
        </w:rPr>
        <w:t>мениваются информацией и опытом взаимодействия с национально- культу</w:t>
      </w:r>
      <w:r w:rsidRPr="00B97EEF">
        <w:rPr>
          <w:rFonts w:ascii="Times New Roman" w:hAnsi="Times New Roman"/>
          <w:color w:val="000000"/>
          <w:sz w:val="28"/>
          <w:szCs w:val="28"/>
        </w:rPr>
        <w:t>р</w:t>
      </w:r>
      <w:r w:rsidRPr="00B97EEF">
        <w:rPr>
          <w:rFonts w:ascii="Times New Roman" w:hAnsi="Times New Roman"/>
          <w:color w:val="000000"/>
          <w:sz w:val="28"/>
          <w:szCs w:val="28"/>
        </w:rPr>
        <w:t>ными автономиями, религиозными организациями и иными общественными объединениями.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18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оказывают содействие в разработке нормативных правовых а</w:t>
      </w:r>
      <w:r w:rsidRPr="00B97EEF">
        <w:rPr>
          <w:rFonts w:ascii="Times New Roman" w:hAnsi="Times New Roman"/>
          <w:color w:val="000000"/>
          <w:sz w:val="28"/>
          <w:szCs w:val="28"/>
        </w:rPr>
        <w:t>к</w:t>
      </w:r>
      <w:r w:rsidRPr="00B97EEF">
        <w:rPr>
          <w:rFonts w:ascii="Times New Roman" w:hAnsi="Times New Roman"/>
          <w:color w:val="000000"/>
          <w:sz w:val="28"/>
          <w:szCs w:val="28"/>
        </w:rPr>
        <w:t>тов, нормативной, методической документации по проблемным экологическим вопросам, в научно-методическом обеспечении охраны окружающей среды.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взаимодействие в области природопользов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ния и охраны окружающей среды по следующим направлениям: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опытом и информацией в сфере природопользования и охраны окружающей среды, в сфере совершенствования системы упра</w:t>
      </w:r>
      <w:r w:rsidRPr="00B97EEF">
        <w:rPr>
          <w:rFonts w:ascii="Times New Roman" w:hAnsi="Times New Roman"/>
          <w:color w:val="000000"/>
          <w:sz w:val="28"/>
          <w:szCs w:val="28"/>
        </w:rPr>
        <w:t>в</w:t>
      </w:r>
      <w:r w:rsidRPr="00B97EEF">
        <w:rPr>
          <w:rFonts w:ascii="Times New Roman" w:hAnsi="Times New Roman"/>
          <w:color w:val="000000"/>
          <w:sz w:val="28"/>
          <w:szCs w:val="28"/>
        </w:rPr>
        <w:t>ления обращения с отходами производства и потребления (опыт организ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ции системы сбора, транспортирования, переработки и обезвреживания отходов произво</w:t>
      </w:r>
      <w:r w:rsidRPr="00B97EEF">
        <w:rPr>
          <w:rFonts w:ascii="Times New Roman" w:hAnsi="Times New Roman"/>
          <w:color w:val="000000"/>
          <w:sz w:val="28"/>
          <w:szCs w:val="28"/>
        </w:rPr>
        <w:t>д</w:t>
      </w:r>
      <w:r w:rsidRPr="00B97EEF">
        <w:rPr>
          <w:rFonts w:ascii="Times New Roman" w:hAnsi="Times New Roman"/>
          <w:color w:val="000000"/>
          <w:sz w:val="28"/>
          <w:szCs w:val="28"/>
        </w:rPr>
        <w:t>ства и потребления, проведения работ по рекультивации полигонов по захор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нению твердых коммунальных отходов);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осуществляют взаимодействие в целях сохранения биологического ра</w:t>
      </w:r>
      <w:r w:rsidRPr="00B97EEF">
        <w:rPr>
          <w:rFonts w:ascii="Times New Roman" w:hAnsi="Times New Roman"/>
          <w:color w:val="000000"/>
          <w:sz w:val="28"/>
          <w:szCs w:val="28"/>
        </w:rPr>
        <w:t>з</w:t>
      </w:r>
      <w:r w:rsidRPr="00B97EEF">
        <w:rPr>
          <w:rFonts w:ascii="Times New Roman" w:hAnsi="Times New Roman"/>
          <w:color w:val="000000"/>
          <w:sz w:val="28"/>
          <w:szCs w:val="28"/>
        </w:rPr>
        <w:t>нообразия, в том числе снежного барса и кабарги, а также иных видов живо</w:t>
      </w:r>
      <w:r w:rsidRPr="00B97EEF">
        <w:rPr>
          <w:rFonts w:ascii="Times New Roman" w:hAnsi="Times New Roman"/>
          <w:color w:val="000000"/>
          <w:sz w:val="28"/>
          <w:szCs w:val="28"/>
        </w:rPr>
        <w:t>т</w:t>
      </w:r>
      <w:r w:rsidRPr="00B97EEF">
        <w:rPr>
          <w:rFonts w:ascii="Times New Roman" w:hAnsi="Times New Roman"/>
          <w:color w:val="000000"/>
          <w:sz w:val="28"/>
          <w:szCs w:val="28"/>
        </w:rPr>
        <w:t>ных;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оказывают содействие в организации и участии представителей Ст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рон в семинарах, конференциях, выставках, форумах, конкурсах, проводимых на те</w:t>
      </w:r>
      <w:r w:rsidRPr="00B97EEF">
        <w:rPr>
          <w:rFonts w:ascii="Times New Roman" w:hAnsi="Times New Roman"/>
          <w:color w:val="000000"/>
          <w:sz w:val="28"/>
          <w:szCs w:val="28"/>
        </w:rPr>
        <w:t>р</w:t>
      </w:r>
      <w:r w:rsidRPr="00B97EEF">
        <w:rPr>
          <w:rFonts w:ascii="Times New Roman" w:hAnsi="Times New Roman"/>
          <w:color w:val="000000"/>
          <w:sz w:val="28"/>
          <w:szCs w:val="28"/>
        </w:rPr>
        <w:t xml:space="preserve">ритории Сторон. 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19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Стороны осуществляют взаимодействие в области дорожно- транспор</w:t>
      </w:r>
      <w:r w:rsidRPr="00B97EEF">
        <w:rPr>
          <w:rFonts w:ascii="Times New Roman" w:hAnsi="Times New Roman"/>
          <w:color w:val="000000"/>
          <w:sz w:val="28"/>
          <w:szCs w:val="28"/>
        </w:rPr>
        <w:t>т</w:t>
      </w:r>
      <w:r w:rsidRPr="00B97EEF">
        <w:rPr>
          <w:rFonts w:ascii="Times New Roman" w:hAnsi="Times New Roman"/>
          <w:color w:val="000000"/>
          <w:sz w:val="28"/>
          <w:szCs w:val="28"/>
        </w:rPr>
        <w:t>ной инфраструктуры: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обмениваются опытом и информацией в области дорожно-транспортной инфраструктуры;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оказывают содействие в организации и участии представителей Ст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рон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в семинарах, конференциях, выставках, форумах, конкурсах, пров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димых на территории Сторон.</w:t>
      </w:r>
      <w:bookmarkStart w:id="4" w:name="30j0zll"/>
      <w:bookmarkEnd w:id="4"/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20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 xml:space="preserve">Стороны развивают сотрудничество в сфере закупок товаров, работ, услуг для обеспечения государственных и муниципальных нужд. 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21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Настоящее Соглашение является основой для подписания и реализации Сторонами протоколов и планов мероприятий, а также соглашений в конкре</w:t>
      </w:r>
      <w:r w:rsidRPr="00B97EEF">
        <w:rPr>
          <w:rFonts w:ascii="Times New Roman" w:hAnsi="Times New Roman"/>
          <w:color w:val="000000"/>
          <w:sz w:val="28"/>
          <w:szCs w:val="28"/>
        </w:rPr>
        <w:t>т</w:t>
      </w:r>
      <w:r w:rsidRPr="00B97EEF">
        <w:rPr>
          <w:rFonts w:ascii="Times New Roman" w:hAnsi="Times New Roman"/>
          <w:color w:val="000000"/>
          <w:sz w:val="28"/>
          <w:szCs w:val="28"/>
        </w:rPr>
        <w:t>ных областях сотрудничества.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В целях реализации настоящего Соглашения органы исполнительной вл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сти Сторон вправе заключать соглашения о взаимодействии в соотве</w:t>
      </w:r>
      <w:r w:rsidRPr="00B97EEF">
        <w:rPr>
          <w:rFonts w:ascii="Times New Roman" w:hAnsi="Times New Roman"/>
          <w:color w:val="000000"/>
          <w:sz w:val="28"/>
          <w:szCs w:val="28"/>
        </w:rPr>
        <w:t>т</w:t>
      </w:r>
      <w:r w:rsidRPr="00B97EEF">
        <w:rPr>
          <w:rFonts w:ascii="Times New Roman" w:hAnsi="Times New Roman"/>
          <w:color w:val="000000"/>
          <w:sz w:val="28"/>
          <w:szCs w:val="28"/>
        </w:rPr>
        <w:t>ствующей сфере общественных отношений, указанных в настоящем Согл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шении.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22</w:t>
      </w:r>
    </w:p>
    <w:p w:rsidR="00B97EEF" w:rsidRPr="00B97EEF" w:rsidRDefault="00B97EEF" w:rsidP="00B97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Возможные расхождения в толковании и применении положений наст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ящего Соглашения, а также спорные вопросы, возникающие в ходе его реал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зации, подлежат разрешению путем консультаций или переговоров между Ст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ронами.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По взаимному согласию Сторон в настоящее Соглашение могут быть внесены изменения, которые оформляются в письменной форме путем соста</w:t>
      </w:r>
      <w:r w:rsidRPr="00B97EEF">
        <w:rPr>
          <w:rFonts w:ascii="Times New Roman" w:hAnsi="Times New Roman"/>
          <w:color w:val="000000"/>
          <w:sz w:val="28"/>
          <w:szCs w:val="28"/>
        </w:rPr>
        <w:t>в</w:t>
      </w:r>
      <w:r w:rsidRPr="00B97EEF">
        <w:rPr>
          <w:rFonts w:ascii="Times New Roman" w:hAnsi="Times New Roman"/>
          <w:color w:val="000000"/>
          <w:sz w:val="28"/>
          <w:szCs w:val="28"/>
        </w:rPr>
        <w:t>ления дополнительных соглашений, подписываемых полномочными предст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вителями Сторон и являющихся неотъемлемой частью настоящего Соглашения.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Со стороны Правительства Республики Тыва дополнительные соглаш</w:t>
      </w:r>
      <w:r w:rsidRPr="00B97EEF">
        <w:rPr>
          <w:rFonts w:ascii="Times New Roman" w:hAnsi="Times New Roman"/>
          <w:color w:val="000000"/>
          <w:sz w:val="28"/>
          <w:szCs w:val="28"/>
        </w:rPr>
        <w:t>е</w:t>
      </w:r>
      <w:r w:rsidRPr="00B97EEF">
        <w:rPr>
          <w:rFonts w:ascii="Times New Roman" w:hAnsi="Times New Roman"/>
          <w:color w:val="000000"/>
          <w:sz w:val="28"/>
          <w:szCs w:val="28"/>
        </w:rPr>
        <w:t>ния заключаются и утверждаются с соблюдением требований, предусмотре</w:t>
      </w:r>
      <w:r w:rsidRPr="00B97EEF">
        <w:rPr>
          <w:rFonts w:ascii="Times New Roman" w:hAnsi="Times New Roman"/>
          <w:color w:val="000000"/>
          <w:sz w:val="28"/>
          <w:szCs w:val="28"/>
        </w:rPr>
        <w:t>н</w:t>
      </w:r>
      <w:r w:rsidRPr="00B97EEF">
        <w:rPr>
          <w:rFonts w:ascii="Times New Roman" w:hAnsi="Times New Roman"/>
          <w:color w:val="000000"/>
          <w:sz w:val="28"/>
          <w:szCs w:val="28"/>
        </w:rPr>
        <w:t>ных законом Республики Тыва для заключения и утверждения соглашений Ре</w:t>
      </w:r>
      <w:r w:rsidRPr="00B97EEF">
        <w:rPr>
          <w:rFonts w:ascii="Times New Roman" w:hAnsi="Times New Roman"/>
          <w:color w:val="000000"/>
          <w:sz w:val="28"/>
          <w:szCs w:val="28"/>
        </w:rPr>
        <w:t>с</w:t>
      </w:r>
      <w:r w:rsidRPr="00B97EEF">
        <w:rPr>
          <w:rFonts w:ascii="Times New Roman" w:hAnsi="Times New Roman"/>
          <w:color w:val="000000"/>
          <w:sz w:val="28"/>
          <w:szCs w:val="28"/>
        </w:rPr>
        <w:t>публики Тыва.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Со стороны Правительства Республики Хакасия</w:t>
      </w:r>
      <w:r w:rsidRPr="00B97EE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color w:val="000000"/>
          <w:sz w:val="28"/>
          <w:szCs w:val="28"/>
        </w:rPr>
        <w:t>дополнительные согл</w:t>
      </w:r>
      <w:r w:rsidRPr="00B97EEF">
        <w:rPr>
          <w:rFonts w:ascii="Times New Roman" w:hAnsi="Times New Roman"/>
          <w:color w:val="000000"/>
          <w:sz w:val="28"/>
          <w:szCs w:val="28"/>
        </w:rPr>
        <w:t>а</w:t>
      </w:r>
      <w:r w:rsidRPr="00B97EEF">
        <w:rPr>
          <w:rFonts w:ascii="Times New Roman" w:hAnsi="Times New Roman"/>
          <w:color w:val="000000"/>
          <w:sz w:val="28"/>
          <w:szCs w:val="28"/>
        </w:rPr>
        <w:t>шения заключаются и утверждаются с соблюдением требований, предусмо</w:t>
      </w:r>
      <w:r w:rsidRPr="00B97EEF">
        <w:rPr>
          <w:rFonts w:ascii="Times New Roman" w:hAnsi="Times New Roman"/>
          <w:color w:val="000000"/>
          <w:sz w:val="28"/>
          <w:szCs w:val="28"/>
        </w:rPr>
        <w:t>т</w:t>
      </w:r>
      <w:r w:rsidRPr="00B97EEF">
        <w:rPr>
          <w:rFonts w:ascii="Times New Roman" w:hAnsi="Times New Roman"/>
          <w:color w:val="000000"/>
          <w:sz w:val="28"/>
          <w:szCs w:val="28"/>
        </w:rPr>
        <w:t>ренных законодательством Республики Хакасия</w:t>
      </w:r>
      <w:r w:rsidRPr="00B97EE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97EEF">
        <w:rPr>
          <w:rFonts w:ascii="Times New Roman" w:hAnsi="Times New Roman"/>
          <w:color w:val="000000"/>
          <w:sz w:val="28"/>
          <w:szCs w:val="28"/>
        </w:rPr>
        <w:t>для заключ</w:t>
      </w:r>
      <w:r w:rsidRPr="00B97EEF">
        <w:rPr>
          <w:rFonts w:ascii="Times New Roman" w:hAnsi="Times New Roman"/>
          <w:color w:val="000000"/>
          <w:sz w:val="28"/>
          <w:szCs w:val="28"/>
        </w:rPr>
        <w:t>е</w:t>
      </w:r>
      <w:r w:rsidRPr="00B97EEF">
        <w:rPr>
          <w:rFonts w:ascii="Times New Roman" w:hAnsi="Times New Roman"/>
          <w:color w:val="000000"/>
          <w:sz w:val="28"/>
          <w:szCs w:val="28"/>
        </w:rPr>
        <w:t>ния и утверждения соглашений Республики Хакасия.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Статья 23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mo" w:hAnsi="Times New Roman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 xml:space="preserve">Настоящее Соглашение вступает в силу со дня его подписания и </w:t>
      </w:r>
      <w:r w:rsidRPr="00B97EEF">
        <w:rPr>
          <w:rFonts w:ascii="Times New Roman" w:eastAsia="Arimo" w:hAnsi="Times New Roman"/>
          <w:sz w:val="28"/>
          <w:szCs w:val="28"/>
        </w:rPr>
        <w:t>действ</w:t>
      </w:r>
      <w:r w:rsidRPr="00B97EEF">
        <w:rPr>
          <w:rFonts w:ascii="Times New Roman" w:eastAsia="Arimo" w:hAnsi="Times New Roman"/>
          <w:sz w:val="28"/>
          <w:szCs w:val="28"/>
        </w:rPr>
        <w:t>у</w:t>
      </w:r>
      <w:r w:rsidRPr="00B97EEF">
        <w:rPr>
          <w:rFonts w:ascii="Times New Roman" w:eastAsia="Arimo" w:hAnsi="Times New Roman"/>
          <w:sz w:val="28"/>
          <w:szCs w:val="28"/>
        </w:rPr>
        <w:t xml:space="preserve">ет до истечения </w:t>
      </w:r>
      <w:r w:rsidR="00FD39EC">
        <w:rPr>
          <w:rFonts w:ascii="Times New Roman" w:eastAsia="Arimo" w:hAnsi="Times New Roman"/>
          <w:sz w:val="28"/>
          <w:szCs w:val="28"/>
        </w:rPr>
        <w:t>3 (</w:t>
      </w:r>
      <w:r w:rsidRPr="00B97EEF">
        <w:rPr>
          <w:rFonts w:ascii="Times New Roman" w:eastAsia="Arimo" w:hAnsi="Times New Roman"/>
          <w:sz w:val="28"/>
          <w:szCs w:val="28"/>
        </w:rPr>
        <w:t>трех</w:t>
      </w:r>
      <w:r w:rsidR="00FD39EC">
        <w:rPr>
          <w:rFonts w:ascii="Times New Roman" w:eastAsia="Arimo" w:hAnsi="Times New Roman"/>
          <w:sz w:val="28"/>
          <w:szCs w:val="28"/>
        </w:rPr>
        <w:t>)</w:t>
      </w:r>
      <w:r w:rsidRPr="00B97EEF">
        <w:rPr>
          <w:rFonts w:ascii="Times New Roman" w:eastAsia="Arimo" w:hAnsi="Times New Roman"/>
          <w:sz w:val="28"/>
          <w:szCs w:val="28"/>
        </w:rPr>
        <w:t xml:space="preserve"> месяцев со дня получения одной из Сторон письменн</w:t>
      </w:r>
      <w:r w:rsidRPr="00B97EEF">
        <w:rPr>
          <w:rFonts w:ascii="Times New Roman" w:eastAsia="Arimo" w:hAnsi="Times New Roman"/>
          <w:sz w:val="28"/>
          <w:szCs w:val="28"/>
        </w:rPr>
        <w:t>о</w:t>
      </w:r>
      <w:r w:rsidRPr="00B97EEF">
        <w:rPr>
          <w:rFonts w:ascii="Times New Roman" w:eastAsia="Arimo" w:hAnsi="Times New Roman"/>
          <w:sz w:val="28"/>
          <w:szCs w:val="28"/>
        </w:rPr>
        <w:t>го уведомления другой Стороны о намерении прекратить действие настоящего Соглашения</w:t>
      </w:r>
      <w:r w:rsidRPr="00B97EEF">
        <w:rPr>
          <w:rFonts w:ascii="Times New Roman" w:hAnsi="Times New Roman"/>
          <w:color w:val="000000"/>
          <w:sz w:val="28"/>
          <w:szCs w:val="28"/>
        </w:rPr>
        <w:t>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Настоящее Соглашение может быть дополнено и изменено по взаи</w:t>
      </w:r>
      <w:r w:rsidRPr="00B97EEF">
        <w:rPr>
          <w:rFonts w:ascii="Times New Roman" w:hAnsi="Times New Roman"/>
          <w:color w:val="000000"/>
          <w:sz w:val="28"/>
          <w:szCs w:val="28"/>
        </w:rPr>
        <w:t>м</w:t>
      </w:r>
      <w:r w:rsidRPr="00B97EEF">
        <w:rPr>
          <w:rFonts w:ascii="Times New Roman" w:hAnsi="Times New Roman"/>
          <w:color w:val="000000"/>
          <w:sz w:val="28"/>
          <w:szCs w:val="28"/>
        </w:rPr>
        <w:t>ному согласию Сторон. Все изменения и дополнения к настоящему Соглашению действительны, если они совершены в письменной форме и подписаны полн</w:t>
      </w:r>
      <w:r w:rsidRPr="00B97EEF">
        <w:rPr>
          <w:rFonts w:ascii="Times New Roman" w:hAnsi="Times New Roman"/>
          <w:color w:val="000000"/>
          <w:sz w:val="28"/>
          <w:szCs w:val="28"/>
        </w:rPr>
        <w:t>о</w:t>
      </w:r>
      <w:r w:rsidRPr="00B97EEF">
        <w:rPr>
          <w:rFonts w:ascii="Times New Roman" w:hAnsi="Times New Roman"/>
          <w:color w:val="000000"/>
          <w:sz w:val="28"/>
          <w:szCs w:val="28"/>
        </w:rPr>
        <w:t>мочными представителями Сторон.</w:t>
      </w:r>
    </w:p>
    <w:p w:rsidR="00B97EEF" w:rsidRPr="00B97EEF" w:rsidRDefault="00B97EEF" w:rsidP="00B97E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lastRenderedPageBreak/>
        <w:t>Со дня подписания настоящего Соглашения прекращает свое действие Соглашение между Правительством Республики Тыва и Правительством Ре</w:t>
      </w:r>
      <w:r w:rsidRPr="00B97EEF">
        <w:rPr>
          <w:rFonts w:ascii="Times New Roman" w:hAnsi="Times New Roman"/>
          <w:color w:val="000000"/>
          <w:sz w:val="28"/>
          <w:szCs w:val="28"/>
        </w:rPr>
        <w:t>с</w:t>
      </w:r>
      <w:r w:rsidRPr="00B97EEF">
        <w:rPr>
          <w:rFonts w:ascii="Times New Roman" w:hAnsi="Times New Roman"/>
          <w:color w:val="000000"/>
          <w:sz w:val="28"/>
          <w:szCs w:val="28"/>
        </w:rPr>
        <w:t>публики Хакасия о сотрудничестве в торгово-экономической, научно-технической, культурной, социальной и иных сферах от 28 июня 2019 г</w:t>
      </w:r>
      <w:r w:rsidR="00FD39EC">
        <w:rPr>
          <w:rFonts w:ascii="Times New Roman" w:hAnsi="Times New Roman"/>
          <w:color w:val="000000"/>
          <w:sz w:val="28"/>
          <w:szCs w:val="28"/>
        </w:rPr>
        <w:t>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EEF">
        <w:rPr>
          <w:rFonts w:ascii="Times New Roman" w:hAnsi="Times New Roman"/>
          <w:color w:val="000000"/>
          <w:sz w:val="28"/>
          <w:szCs w:val="28"/>
        </w:rPr>
        <w:t>Подписано в ____________________ «____» _____________ 20___ г</w:t>
      </w:r>
      <w:r w:rsidR="006D7362">
        <w:rPr>
          <w:rFonts w:ascii="Times New Roman" w:hAnsi="Times New Roman"/>
          <w:color w:val="000000"/>
          <w:sz w:val="28"/>
          <w:szCs w:val="28"/>
        </w:rPr>
        <w:t>.</w:t>
      </w:r>
      <w:r w:rsidRPr="00B97EEF">
        <w:rPr>
          <w:rFonts w:ascii="Times New Roman" w:hAnsi="Times New Roman"/>
          <w:color w:val="000000"/>
          <w:sz w:val="28"/>
          <w:szCs w:val="28"/>
        </w:rPr>
        <w:t xml:space="preserve"> на русском языке в двух экземплярах, имеющих одинаковую юридическую с</w:t>
      </w:r>
      <w:r w:rsidRPr="00B97EEF">
        <w:rPr>
          <w:rFonts w:ascii="Times New Roman" w:hAnsi="Times New Roman"/>
          <w:color w:val="000000"/>
          <w:sz w:val="28"/>
          <w:szCs w:val="28"/>
        </w:rPr>
        <w:t>и</w:t>
      </w:r>
      <w:r w:rsidRPr="00B97EEF">
        <w:rPr>
          <w:rFonts w:ascii="Times New Roman" w:hAnsi="Times New Roman"/>
          <w:color w:val="000000"/>
          <w:sz w:val="28"/>
          <w:szCs w:val="28"/>
        </w:rPr>
        <w:t>лу, по одному для каждой из Сторон.</w:t>
      </w: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5"/>
        <w:gridCol w:w="284"/>
        <w:gridCol w:w="4620"/>
      </w:tblGrid>
      <w:tr w:rsidR="00F73C1B" w:rsidRPr="00555045" w:rsidTr="00555045">
        <w:tc>
          <w:tcPr>
            <w:tcW w:w="4735" w:type="dxa"/>
            <w:shd w:val="clear" w:color="auto" w:fill="auto"/>
          </w:tcPr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Правительство</w:t>
            </w:r>
            <w:r w:rsidR="006D7362"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Республики Тыва</w:t>
            </w:r>
          </w:p>
          <w:p w:rsidR="006D7362" w:rsidRPr="00555045" w:rsidRDefault="006D7362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Правительство</w:t>
            </w:r>
            <w:r w:rsidR="006D7362"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Республики Хак</w:t>
            </w: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</w:t>
            </w: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сия</w:t>
            </w:r>
          </w:p>
        </w:tc>
      </w:tr>
      <w:tr w:rsidR="00F73C1B" w:rsidRPr="00555045" w:rsidTr="00555045">
        <w:tc>
          <w:tcPr>
            <w:tcW w:w="4735" w:type="dxa"/>
            <w:shd w:val="clear" w:color="auto" w:fill="auto"/>
          </w:tcPr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Глава Республики Тыва</w:t>
            </w:r>
          </w:p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______________ В.Т. Ховалыг</w:t>
            </w:r>
          </w:p>
        </w:tc>
        <w:tc>
          <w:tcPr>
            <w:tcW w:w="284" w:type="dxa"/>
            <w:shd w:val="clear" w:color="auto" w:fill="auto"/>
          </w:tcPr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6D7362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Глава</w:t>
            </w:r>
            <w:r w:rsidR="006D7362"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Республики Хакасия – </w:t>
            </w:r>
          </w:p>
          <w:p w:rsidR="006D7362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Председатель Правительства </w:t>
            </w:r>
          </w:p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</w:t>
            </w: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</w:t>
            </w: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публики Хакасия </w:t>
            </w:r>
          </w:p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B97EEF" w:rsidRPr="00555045" w:rsidRDefault="00B97EEF" w:rsidP="00555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55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_______________ В.О. Коновалов</w:t>
            </w:r>
          </w:p>
        </w:tc>
      </w:tr>
    </w:tbl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EEF" w:rsidRPr="00B97EEF" w:rsidRDefault="00B97EEF" w:rsidP="00B97E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"/>
          <w:szCs w:val="2"/>
        </w:rPr>
      </w:pPr>
      <w:r w:rsidRPr="00B97E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97EEF" w:rsidRPr="00E86692" w:rsidRDefault="00B97EEF" w:rsidP="00B97E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97EEF" w:rsidRPr="00E86692" w:rsidSect="00555045">
      <w:headerReference w:type="default" r:id="rId9"/>
      <w:pgSz w:w="11900" w:h="16840"/>
      <w:pgMar w:top="1134" w:right="567" w:bottom="1134" w:left="1701" w:header="62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5E" w:rsidRDefault="00E4675E" w:rsidP="00E86692">
      <w:pPr>
        <w:spacing w:after="0" w:line="240" w:lineRule="auto"/>
      </w:pPr>
      <w:r>
        <w:separator/>
      </w:r>
    </w:p>
  </w:endnote>
  <w:endnote w:type="continuationSeparator" w:id="0">
    <w:p w:rsidR="00E4675E" w:rsidRDefault="00E4675E" w:rsidP="00E8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5E" w:rsidRDefault="00E4675E" w:rsidP="00E86692">
      <w:pPr>
        <w:spacing w:after="0" w:line="240" w:lineRule="auto"/>
      </w:pPr>
      <w:r>
        <w:separator/>
      </w:r>
    </w:p>
  </w:footnote>
  <w:footnote w:type="continuationSeparator" w:id="0">
    <w:p w:rsidR="00E4675E" w:rsidRDefault="00E4675E" w:rsidP="00E8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45" w:rsidRPr="00555045" w:rsidRDefault="00EA6F5C">
    <w:pPr>
      <w:pStyle w:val="a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F5C" w:rsidRPr="00EA6F5C" w:rsidRDefault="00EA6F5C" w:rsidP="00EA6F5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620200099/29250(3)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OPv0yzgAAAACwEAAA8AAABk&#10;cnMvZG93bnJldi54bWxMj0tPwzAQhO9I/Adrkbi1TnipDnGqiofKsbSVWm5uvCQR8TqK3Sbw61m4&#10;wHFnRzPf5PPRteKEfWg8aUinCQik0tuGKg3bzfNkBiJEQ9a0nlDDJwaYF+dnucmsH+gVT+tYCQ6h&#10;kBkNdYxdJmUoa3QmTH2HxL933zsT+ewraXszcLhr5VWS3ElnGuKG2nT4UGP5sT46DctZt9i/+K+h&#10;ap/elrvVTj1uVNT68mJc3IOIOMY/M/zgMzoUzHTwR7JBtBpuU6XYqmFyfcMb2KF+lQ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OPv0yzgAAAACwEAAA8AAAAAAAAA&#10;AAAAAAAAAAUAAGRycy9kb3ducmV2LnhtbFBLBQYAAAAABAAEAPMAAAANBgAAAAA=&#10;" filled="f" stroked="f">
              <v:textbox inset="0,0,0,0">
                <w:txbxContent>
                  <w:p w:rsidR="00EA6F5C" w:rsidRPr="00EA6F5C" w:rsidRDefault="00EA6F5C" w:rsidP="00EA6F5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620200099/29250(3)</w:t>
                    </w:r>
                  </w:p>
                </w:txbxContent>
              </v:textbox>
            </v:rect>
          </w:pict>
        </mc:Fallback>
      </mc:AlternateContent>
    </w:r>
    <w:r w:rsidR="00555045" w:rsidRPr="00555045">
      <w:rPr>
        <w:rFonts w:ascii="Times New Roman" w:hAnsi="Times New Roman"/>
        <w:sz w:val="24"/>
        <w:szCs w:val="24"/>
      </w:rPr>
      <w:fldChar w:fldCharType="begin"/>
    </w:r>
    <w:r w:rsidR="00555045" w:rsidRPr="00555045">
      <w:rPr>
        <w:rFonts w:ascii="Times New Roman" w:hAnsi="Times New Roman"/>
        <w:sz w:val="24"/>
        <w:szCs w:val="24"/>
      </w:rPr>
      <w:instrText>PAGE   \* MERGEFORMAT</w:instrText>
    </w:r>
    <w:r w:rsidR="00555045" w:rsidRPr="0055504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555045" w:rsidRPr="0055504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EF" w:rsidRDefault="00B97EEF" w:rsidP="00555045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EA6F5C">
      <w:rPr>
        <w:rFonts w:ascii="Times New Roman" w:hAnsi="Times New Roman"/>
        <w:noProof/>
        <w:color w:val="000000"/>
      </w:rPr>
      <w:t>8</w:t>
    </w:r>
    <w:r>
      <w:rPr>
        <w:rFonts w:ascii="Times New Roman" w:hAnsi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0CB9"/>
    <w:multiLevelType w:val="hybridMultilevel"/>
    <w:tmpl w:val="5E4E3776"/>
    <w:lvl w:ilvl="0" w:tplc="F3B62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445B88"/>
    <w:multiLevelType w:val="multilevel"/>
    <w:tmpl w:val="8D8CA9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ad02eb-80a3-4b2c-90b1-1b09cbf36375"/>
  </w:docVars>
  <w:rsids>
    <w:rsidRoot w:val="00250DB8"/>
    <w:rsid w:val="00023B31"/>
    <w:rsid w:val="00025FA3"/>
    <w:rsid w:val="00035F7A"/>
    <w:rsid w:val="00044553"/>
    <w:rsid w:val="00070FA3"/>
    <w:rsid w:val="000815B9"/>
    <w:rsid w:val="00085181"/>
    <w:rsid w:val="000D0605"/>
    <w:rsid w:val="000D15EC"/>
    <w:rsid w:val="00115EB3"/>
    <w:rsid w:val="00146093"/>
    <w:rsid w:val="00152733"/>
    <w:rsid w:val="00164814"/>
    <w:rsid w:val="001651A2"/>
    <w:rsid w:val="001B7B3F"/>
    <w:rsid w:val="00250951"/>
    <w:rsid w:val="00250DB8"/>
    <w:rsid w:val="002827EF"/>
    <w:rsid w:val="00290BCF"/>
    <w:rsid w:val="002A4794"/>
    <w:rsid w:val="002D35BA"/>
    <w:rsid w:val="002D568E"/>
    <w:rsid w:val="00302FD3"/>
    <w:rsid w:val="003152CE"/>
    <w:rsid w:val="00320531"/>
    <w:rsid w:val="00377C11"/>
    <w:rsid w:val="00425A35"/>
    <w:rsid w:val="00431590"/>
    <w:rsid w:val="00431D64"/>
    <w:rsid w:val="00452EBF"/>
    <w:rsid w:val="00460F41"/>
    <w:rsid w:val="00493216"/>
    <w:rsid w:val="004B0881"/>
    <w:rsid w:val="004B40EA"/>
    <w:rsid w:val="00555045"/>
    <w:rsid w:val="00597EBB"/>
    <w:rsid w:val="005A48FE"/>
    <w:rsid w:val="005B10AE"/>
    <w:rsid w:val="005B1566"/>
    <w:rsid w:val="00630FD2"/>
    <w:rsid w:val="00681CE9"/>
    <w:rsid w:val="006D7362"/>
    <w:rsid w:val="006E00F0"/>
    <w:rsid w:val="006E5B49"/>
    <w:rsid w:val="006E6231"/>
    <w:rsid w:val="00733F58"/>
    <w:rsid w:val="00765A84"/>
    <w:rsid w:val="00772DC4"/>
    <w:rsid w:val="00777997"/>
    <w:rsid w:val="007A10E7"/>
    <w:rsid w:val="007B0BC8"/>
    <w:rsid w:val="007B0DE8"/>
    <w:rsid w:val="007B4129"/>
    <w:rsid w:val="007F1241"/>
    <w:rsid w:val="00894B13"/>
    <w:rsid w:val="008A7B9A"/>
    <w:rsid w:val="008A7DD0"/>
    <w:rsid w:val="008C55E4"/>
    <w:rsid w:val="00937B46"/>
    <w:rsid w:val="00956DAA"/>
    <w:rsid w:val="00984F55"/>
    <w:rsid w:val="00996851"/>
    <w:rsid w:val="009C24D9"/>
    <w:rsid w:val="009C75E1"/>
    <w:rsid w:val="009D50C4"/>
    <w:rsid w:val="009F2A87"/>
    <w:rsid w:val="00A2667E"/>
    <w:rsid w:val="00A3402C"/>
    <w:rsid w:val="00A352A4"/>
    <w:rsid w:val="00A458E5"/>
    <w:rsid w:val="00A4659A"/>
    <w:rsid w:val="00AA524B"/>
    <w:rsid w:val="00AB6D75"/>
    <w:rsid w:val="00AC64EB"/>
    <w:rsid w:val="00AC77F8"/>
    <w:rsid w:val="00AD3323"/>
    <w:rsid w:val="00AF11FB"/>
    <w:rsid w:val="00B14169"/>
    <w:rsid w:val="00B15136"/>
    <w:rsid w:val="00B3173C"/>
    <w:rsid w:val="00B35599"/>
    <w:rsid w:val="00B37329"/>
    <w:rsid w:val="00B40D17"/>
    <w:rsid w:val="00B45C55"/>
    <w:rsid w:val="00B57137"/>
    <w:rsid w:val="00B61B7F"/>
    <w:rsid w:val="00B97EEF"/>
    <w:rsid w:val="00BB6122"/>
    <w:rsid w:val="00BD2DE8"/>
    <w:rsid w:val="00BE50F0"/>
    <w:rsid w:val="00C66974"/>
    <w:rsid w:val="00C7583F"/>
    <w:rsid w:val="00C800D3"/>
    <w:rsid w:val="00CC4670"/>
    <w:rsid w:val="00CC7351"/>
    <w:rsid w:val="00CF1339"/>
    <w:rsid w:val="00D1173C"/>
    <w:rsid w:val="00D139A1"/>
    <w:rsid w:val="00D774FF"/>
    <w:rsid w:val="00D8248A"/>
    <w:rsid w:val="00E00DAA"/>
    <w:rsid w:val="00E011B9"/>
    <w:rsid w:val="00E0599F"/>
    <w:rsid w:val="00E10C9D"/>
    <w:rsid w:val="00E151A2"/>
    <w:rsid w:val="00E2411C"/>
    <w:rsid w:val="00E24903"/>
    <w:rsid w:val="00E42FA6"/>
    <w:rsid w:val="00E4675E"/>
    <w:rsid w:val="00E65296"/>
    <w:rsid w:val="00E73C71"/>
    <w:rsid w:val="00E86692"/>
    <w:rsid w:val="00E90EF7"/>
    <w:rsid w:val="00EA36D0"/>
    <w:rsid w:val="00EA6F5C"/>
    <w:rsid w:val="00EC5EA2"/>
    <w:rsid w:val="00F1124B"/>
    <w:rsid w:val="00F369F4"/>
    <w:rsid w:val="00F41DF2"/>
    <w:rsid w:val="00F64257"/>
    <w:rsid w:val="00F73C1B"/>
    <w:rsid w:val="00F82944"/>
    <w:rsid w:val="00F94F88"/>
    <w:rsid w:val="00FA5D7F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C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250DB8"/>
    <w:rPr>
      <w:rFonts w:cs="Times New Roman"/>
      <w:color w:val="0066CC"/>
      <w:u w:val="single"/>
    </w:rPr>
  </w:style>
  <w:style w:type="character" w:customStyle="1" w:styleId="a4">
    <w:name w:val="Основной текст_"/>
    <w:link w:val="2"/>
    <w:locked/>
    <w:rsid w:val="00250DB8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50DB8"/>
    <w:pPr>
      <w:widowControl w:val="0"/>
      <w:shd w:val="clear" w:color="auto" w:fill="FFFFFF"/>
      <w:spacing w:after="720" w:line="240" w:lineRule="atLeast"/>
    </w:pPr>
    <w:rPr>
      <w:rFonts w:ascii="Times New Roman" w:hAnsi="Times New Roman"/>
      <w:spacing w:val="10"/>
      <w:sz w:val="26"/>
      <w:szCs w:val="26"/>
    </w:rPr>
  </w:style>
  <w:style w:type="character" w:customStyle="1" w:styleId="1">
    <w:name w:val="Заголовок №1_"/>
    <w:link w:val="10"/>
    <w:locked/>
    <w:rsid w:val="00250DB8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50DB8"/>
    <w:pPr>
      <w:widowControl w:val="0"/>
      <w:shd w:val="clear" w:color="auto" w:fill="FFFFFF"/>
      <w:spacing w:before="720" w:after="720" w:line="240" w:lineRule="atLeast"/>
      <w:outlineLvl w:val="0"/>
    </w:pPr>
    <w:rPr>
      <w:rFonts w:ascii="Times New Roman" w:hAnsi="Times New Roman"/>
      <w:b/>
      <w:bCs/>
      <w:spacing w:val="10"/>
      <w:sz w:val="26"/>
      <w:szCs w:val="26"/>
    </w:rPr>
  </w:style>
  <w:style w:type="table" w:styleId="a5">
    <w:name w:val="Table Grid"/>
    <w:basedOn w:val="a1"/>
    <w:rsid w:val="00250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8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86692"/>
    <w:rPr>
      <w:rFonts w:cs="Times New Roman"/>
    </w:rPr>
  </w:style>
  <w:style w:type="paragraph" w:styleId="a8">
    <w:name w:val="footer"/>
    <w:basedOn w:val="a"/>
    <w:link w:val="a9"/>
    <w:semiHidden/>
    <w:rsid w:val="00E8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E86692"/>
    <w:rPr>
      <w:rFonts w:cs="Times New Roman"/>
    </w:rPr>
  </w:style>
  <w:style w:type="paragraph" w:customStyle="1" w:styleId="ConsPlusTitle">
    <w:name w:val="ConsPlusTitle"/>
    <w:rsid w:val="006E6231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StGen0">
    <w:name w:val="StGen0"/>
    <w:basedOn w:val="a1"/>
    <w:rsid w:val="00AD3323"/>
    <w:rPr>
      <w:rFonts w:ascii="Arimo" w:eastAsia="Arimo" w:hAnsi="Arimo" w:cs="Arim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еразрешенное упоминание"/>
    <w:uiPriority w:val="99"/>
    <w:semiHidden/>
    <w:unhideWhenUsed/>
    <w:rsid w:val="007F1241"/>
    <w:rPr>
      <w:color w:val="605E5C"/>
      <w:shd w:val="clear" w:color="auto" w:fill="E1DFDD"/>
    </w:rPr>
  </w:style>
  <w:style w:type="character" w:styleId="ab">
    <w:name w:val="FollowedHyperlink"/>
    <w:rsid w:val="007F1241"/>
    <w:rPr>
      <w:color w:val="954F72"/>
      <w:u w:val="single"/>
    </w:rPr>
  </w:style>
  <w:style w:type="table" w:customStyle="1" w:styleId="11">
    <w:name w:val="Сетка таблицы11"/>
    <w:basedOn w:val="a1"/>
    <w:uiPriority w:val="59"/>
    <w:rsid w:val="00B97EE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1">
    <w:name w:val="StGen01"/>
    <w:basedOn w:val="a1"/>
    <w:rsid w:val="00B97EEF"/>
    <w:rPr>
      <w:rFonts w:ascii="Arimo" w:eastAsia="Arimo" w:hAnsi="Arimo" w:cs="Arim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EA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6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C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250DB8"/>
    <w:rPr>
      <w:rFonts w:cs="Times New Roman"/>
      <w:color w:val="0066CC"/>
      <w:u w:val="single"/>
    </w:rPr>
  </w:style>
  <w:style w:type="character" w:customStyle="1" w:styleId="a4">
    <w:name w:val="Основной текст_"/>
    <w:link w:val="2"/>
    <w:locked/>
    <w:rsid w:val="00250DB8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50DB8"/>
    <w:pPr>
      <w:widowControl w:val="0"/>
      <w:shd w:val="clear" w:color="auto" w:fill="FFFFFF"/>
      <w:spacing w:after="720" w:line="240" w:lineRule="atLeast"/>
    </w:pPr>
    <w:rPr>
      <w:rFonts w:ascii="Times New Roman" w:hAnsi="Times New Roman"/>
      <w:spacing w:val="10"/>
      <w:sz w:val="26"/>
      <w:szCs w:val="26"/>
    </w:rPr>
  </w:style>
  <w:style w:type="character" w:customStyle="1" w:styleId="1">
    <w:name w:val="Заголовок №1_"/>
    <w:link w:val="10"/>
    <w:locked/>
    <w:rsid w:val="00250DB8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50DB8"/>
    <w:pPr>
      <w:widowControl w:val="0"/>
      <w:shd w:val="clear" w:color="auto" w:fill="FFFFFF"/>
      <w:spacing w:before="720" w:after="720" w:line="240" w:lineRule="atLeast"/>
      <w:outlineLvl w:val="0"/>
    </w:pPr>
    <w:rPr>
      <w:rFonts w:ascii="Times New Roman" w:hAnsi="Times New Roman"/>
      <w:b/>
      <w:bCs/>
      <w:spacing w:val="10"/>
      <w:sz w:val="26"/>
      <w:szCs w:val="26"/>
    </w:rPr>
  </w:style>
  <w:style w:type="table" w:styleId="a5">
    <w:name w:val="Table Grid"/>
    <w:basedOn w:val="a1"/>
    <w:rsid w:val="00250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8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86692"/>
    <w:rPr>
      <w:rFonts w:cs="Times New Roman"/>
    </w:rPr>
  </w:style>
  <w:style w:type="paragraph" w:styleId="a8">
    <w:name w:val="footer"/>
    <w:basedOn w:val="a"/>
    <w:link w:val="a9"/>
    <w:semiHidden/>
    <w:rsid w:val="00E8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E86692"/>
    <w:rPr>
      <w:rFonts w:cs="Times New Roman"/>
    </w:rPr>
  </w:style>
  <w:style w:type="paragraph" w:customStyle="1" w:styleId="ConsPlusTitle">
    <w:name w:val="ConsPlusTitle"/>
    <w:rsid w:val="006E6231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StGen0">
    <w:name w:val="StGen0"/>
    <w:basedOn w:val="a1"/>
    <w:rsid w:val="00AD3323"/>
    <w:rPr>
      <w:rFonts w:ascii="Arimo" w:eastAsia="Arimo" w:hAnsi="Arimo" w:cs="Arim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еразрешенное упоминание"/>
    <w:uiPriority w:val="99"/>
    <w:semiHidden/>
    <w:unhideWhenUsed/>
    <w:rsid w:val="007F1241"/>
    <w:rPr>
      <w:color w:val="605E5C"/>
      <w:shd w:val="clear" w:color="auto" w:fill="E1DFDD"/>
    </w:rPr>
  </w:style>
  <w:style w:type="character" w:styleId="ab">
    <w:name w:val="FollowedHyperlink"/>
    <w:rsid w:val="007F1241"/>
    <w:rPr>
      <w:color w:val="954F72"/>
      <w:u w:val="single"/>
    </w:rPr>
  </w:style>
  <w:style w:type="table" w:customStyle="1" w:styleId="11">
    <w:name w:val="Сетка таблицы11"/>
    <w:basedOn w:val="a1"/>
    <w:uiPriority w:val="59"/>
    <w:rsid w:val="00B97EE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1">
    <w:name w:val="StGen01"/>
    <w:basedOn w:val="a1"/>
    <w:rsid w:val="00B97EEF"/>
    <w:rPr>
      <w:rFonts w:ascii="Arimo" w:eastAsia="Arimo" w:hAnsi="Arimo" w:cs="Arim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EA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User</dc:creator>
  <cp:lastModifiedBy>Грецких О.П.</cp:lastModifiedBy>
  <cp:revision>2</cp:revision>
  <cp:lastPrinted>2024-06-05T06:52:00Z</cp:lastPrinted>
  <dcterms:created xsi:type="dcterms:W3CDTF">2024-06-05T06:53:00Z</dcterms:created>
  <dcterms:modified xsi:type="dcterms:W3CDTF">2024-06-05T06:53:00Z</dcterms:modified>
</cp:coreProperties>
</file>