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E5" w:rsidRDefault="003F65E5" w:rsidP="003F65E5">
      <w:pPr>
        <w:spacing w:after="200" w:line="276" w:lineRule="auto"/>
        <w:jc w:val="center"/>
        <w:rPr>
          <w:noProof/>
        </w:rPr>
      </w:pPr>
    </w:p>
    <w:p w:rsidR="003029A5" w:rsidRDefault="003029A5" w:rsidP="003F65E5">
      <w:pPr>
        <w:spacing w:after="200" w:line="276" w:lineRule="auto"/>
        <w:jc w:val="center"/>
        <w:rPr>
          <w:noProof/>
        </w:rPr>
      </w:pPr>
    </w:p>
    <w:p w:rsidR="003029A5" w:rsidRDefault="003029A5" w:rsidP="003F65E5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3F65E5" w:rsidRPr="0025472A" w:rsidRDefault="003F65E5" w:rsidP="003F65E5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3F65E5" w:rsidRPr="004C14FF" w:rsidRDefault="003F65E5" w:rsidP="003F65E5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FC1A90" w:rsidRPr="00FC1A90" w:rsidRDefault="00FC1A90" w:rsidP="00FC1A90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6D7082" w:rsidRDefault="006D7082" w:rsidP="00FC1A90">
      <w:pPr>
        <w:tabs>
          <w:tab w:val="left" w:pos="684"/>
          <w:tab w:val="left" w:pos="720"/>
          <w:tab w:val="left" w:pos="4860"/>
        </w:tabs>
        <w:jc w:val="center"/>
        <w:rPr>
          <w:bCs/>
          <w:color w:val="000000" w:themeColor="text1"/>
          <w:sz w:val="28"/>
          <w:szCs w:val="28"/>
        </w:rPr>
      </w:pPr>
    </w:p>
    <w:p w:rsidR="000E3CF3" w:rsidRDefault="00240E02" w:rsidP="00240E02">
      <w:pPr>
        <w:tabs>
          <w:tab w:val="left" w:pos="684"/>
          <w:tab w:val="left" w:pos="720"/>
          <w:tab w:val="left" w:pos="4860"/>
        </w:tabs>
        <w:spacing w:line="360" w:lineRule="auto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от 13 мая 2022 г. № 280</w:t>
      </w:r>
    </w:p>
    <w:p w:rsidR="00240E02" w:rsidRDefault="00240E02" w:rsidP="00240E02">
      <w:pPr>
        <w:tabs>
          <w:tab w:val="left" w:pos="684"/>
          <w:tab w:val="left" w:pos="720"/>
          <w:tab w:val="left" w:pos="4860"/>
        </w:tabs>
        <w:spacing w:line="360" w:lineRule="auto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г. Кызыл</w:t>
      </w:r>
    </w:p>
    <w:p w:rsidR="000E3CF3" w:rsidRPr="00FC1A90" w:rsidRDefault="000E3CF3" w:rsidP="00FC1A90">
      <w:pPr>
        <w:tabs>
          <w:tab w:val="left" w:pos="684"/>
          <w:tab w:val="left" w:pos="720"/>
          <w:tab w:val="left" w:pos="4860"/>
        </w:tabs>
        <w:jc w:val="center"/>
        <w:rPr>
          <w:bCs/>
          <w:color w:val="000000" w:themeColor="text1"/>
          <w:sz w:val="28"/>
          <w:szCs w:val="28"/>
        </w:rPr>
      </w:pPr>
    </w:p>
    <w:p w:rsidR="00FC1A90" w:rsidRDefault="007A737A" w:rsidP="00FC1A90">
      <w:pPr>
        <w:tabs>
          <w:tab w:val="left" w:pos="684"/>
          <w:tab w:val="left" w:pos="720"/>
          <w:tab w:val="left" w:pos="4860"/>
        </w:tabs>
        <w:jc w:val="center"/>
        <w:rPr>
          <w:b/>
          <w:bCs/>
          <w:color w:val="000000" w:themeColor="text1"/>
          <w:sz w:val="28"/>
          <w:szCs w:val="28"/>
        </w:rPr>
      </w:pPr>
      <w:r w:rsidRPr="00FC1A90">
        <w:rPr>
          <w:b/>
          <w:bCs/>
          <w:color w:val="000000" w:themeColor="text1"/>
          <w:sz w:val="28"/>
          <w:szCs w:val="28"/>
        </w:rPr>
        <w:t xml:space="preserve">О </w:t>
      </w:r>
      <w:r w:rsidR="006D568B" w:rsidRPr="00FC1A90">
        <w:rPr>
          <w:b/>
          <w:bCs/>
          <w:color w:val="000000" w:themeColor="text1"/>
          <w:sz w:val="28"/>
          <w:szCs w:val="28"/>
        </w:rPr>
        <w:t>переименовании</w:t>
      </w:r>
      <w:r w:rsidR="00A004F6" w:rsidRPr="00FC1A90">
        <w:rPr>
          <w:b/>
          <w:bCs/>
          <w:color w:val="000000" w:themeColor="text1"/>
          <w:sz w:val="28"/>
          <w:szCs w:val="28"/>
        </w:rPr>
        <w:t xml:space="preserve"> государственного </w:t>
      </w:r>
    </w:p>
    <w:p w:rsidR="00FC1A90" w:rsidRDefault="00A004F6" w:rsidP="00FC1A90">
      <w:pPr>
        <w:tabs>
          <w:tab w:val="left" w:pos="684"/>
          <w:tab w:val="left" w:pos="720"/>
          <w:tab w:val="left" w:pos="4860"/>
        </w:tabs>
        <w:jc w:val="center"/>
        <w:rPr>
          <w:b/>
          <w:bCs/>
          <w:color w:val="000000" w:themeColor="text1"/>
          <w:sz w:val="28"/>
          <w:szCs w:val="28"/>
        </w:rPr>
      </w:pPr>
      <w:r w:rsidRPr="00FC1A90">
        <w:rPr>
          <w:b/>
          <w:bCs/>
          <w:color w:val="000000" w:themeColor="text1"/>
          <w:sz w:val="28"/>
          <w:szCs w:val="28"/>
        </w:rPr>
        <w:t>автономного учреждения «</w:t>
      </w:r>
      <w:r w:rsidR="006D568B" w:rsidRPr="00FC1A90">
        <w:rPr>
          <w:b/>
          <w:bCs/>
          <w:color w:val="000000" w:themeColor="text1"/>
          <w:sz w:val="28"/>
          <w:szCs w:val="28"/>
        </w:rPr>
        <w:t xml:space="preserve">Единый центр </w:t>
      </w:r>
    </w:p>
    <w:p w:rsidR="00A26CF3" w:rsidRDefault="006D568B" w:rsidP="00FC1A90">
      <w:pPr>
        <w:tabs>
          <w:tab w:val="left" w:pos="684"/>
          <w:tab w:val="left" w:pos="720"/>
          <w:tab w:val="left" w:pos="4860"/>
        </w:tabs>
        <w:jc w:val="center"/>
        <w:rPr>
          <w:b/>
          <w:bCs/>
          <w:color w:val="000000" w:themeColor="text1"/>
          <w:sz w:val="28"/>
          <w:szCs w:val="28"/>
        </w:rPr>
      </w:pPr>
      <w:r w:rsidRPr="00FC1A90">
        <w:rPr>
          <w:b/>
          <w:bCs/>
          <w:color w:val="000000" w:themeColor="text1"/>
          <w:sz w:val="28"/>
          <w:szCs w:val="28"/>
        </w:rPr>
        <w:t>развития предпринимательства</w:t>
      </w:r>
      <w:r w:rsidR="009A6418" w:rsidRPr="00FC1A90">
        <w:rPr>
          <w:b/>
          <w:bCs/>
          <w:color w:val="000000" w:themeColor="text1"/>
          <w:sz w:val="28"/>
          <w:szCs w:val="28"/>
        </w:rPr>
        <w:t xml:space="preserve"> </w:t>
      </w:r>
      <w:r w:rsidR="00A004F6" w:rsidRPr="00FC1A90">
        <w:rPr>
          <w:b/>
          <w:bCs/>
          <w:color w:val="000000" w:themeColor="text1"/>
          <w:sz w:val="28"/>
          <w:szCs w:val="28"/>
        </w:rPr>
        <w:t xml:space="preserve">Республики </w:t>
      </w:r>
    </w:p>
    <w:p w:rsidR="00FC1A90" w:rsidRDefault="00A004F6" w:rsidP="00FC1A90">
      <w:pPr>
        <w:tabs>
          <w:tab w:val="left" w:pos="684"/>
          <w:tab w:val="left" w:pos="720"/>
          <w:tab w:val="left" w:pos="4860"/>
        </w:tabs>
        <w:jc w:val="center"/>
        <w:rPr>
          <w:b/>
          <w:bCs/>
          <w:color w:val="000000" w:themeColor="text1"/>
          <w:sz w:val="28"/>
          <w:szCs w:val="28"/>
        </w:rPr>
      </w:pPr>
      <w:r w:rsidRPr="00FC1A90">
        <w:rPr>
          <w:b/>
          <w:bCs/>
          <w:color w:val="000000" w:themeColor="text1"/>
          <w:sz w:val="28"/>
          <w:szCs w:val="28"/>
        </w:rPr>
        <w:t>Тыва</w:t>
      </w:r>
      <w:r w:rsidR="006D568B" w:rsidRPr="00FC1A90">
        <w:rPr>
          <w:b/>
          <w:bCs/>
          <w:color w:val="000000" w:themeColor="text1"/>
          <w:sz w:val="28"/>
          <w:szCs w:val="28"/>
        </w:rPr>
        <w:t xml:space="preserve"> «Мой бизнес</w:t>
      </w:r>
      <w:r w:rsidRPr="00FC1A90">
        <w:rPr>
          <w:b/>
          <w:bCs/>
          <w:color w:val="000000" w:themeColor="text1"/>
          <w:sz w:val="28"/>
          <w:szCs w:val="28"/>
        </w:rPr>
        <w:t>»</w:t>
      </w:r>
      <w:r w:rsidR="00715DE6" w:rsidRPr="00FC1A90">
        <w:rPr>
          <w:b/>
          <w:bCs/>
          <w:color w:val="000000" w:themeColor="text1"/>
          <w:sz w:val="28"/>
          <w:szCs w:val="28"/>
        </w:rPr>
        <w:t xml:space="preserve"> в государственное автономное </w:t>
      </w:r>
    </w:p>
    <w:p w:rsidR="00FC1A90" w:rsidRDefault="00715DE6" w:rsidP="00FC1A90">
      <w:pPr>
        <w:tabs>
          <w:tab w:val="left" w:pos="684"/>
          <w:tab w:val="left" w:pos="720"/>
          <w:tab w:val="left" w:pos="4860"/>
        </w:tabs>
        <w:jc w:val="center"/>
        <w:rPr>
          <w:b/>
          <w:bCs/>
          <w:color w:val="000000" w:themeColor="text1"/>
          <w:sz w:val="28"/>
          <w:szCs w:val="28"/>
        </w:rPr>
      </w:pPr>
      <w:r w:rsidRPr="00FC1A90">
        <w:rPr>
          <w:b/>
          <w:bCs/>
          <w:color w:val="000000" w:themeColor="text1"/>
          <w:sz w:val="28"/>
          <w:szCs w:val="28"/>
        </w:rPr>
        <w:t xml:space="preserve">учреждение «Агентство инвестиционного </w:t>
      </w:r>
    </w:p>
    <w:p w:rsidR="00FC1A90" w:rsidRDefault="00715DE6" w:rsidP="00FC1A90">
      <w:pPr>
        <w:tabs>
          <w:tab w:val="left" w:pos="684"/>
          <w:tab w:val="left" w:pos="720"/>
          <w:tab w:val="left" w:pos="4860"/>
        </w:tabs>
        <w:jc w:val="center"/>
        <w:rPr>
          <w:b/>
          <w:bCs/>
          <w:color w:val="000000" w:themeColor="text1"/>
          <w:sz w:val="28"/>
          <w:szCs w:val="28"/>
        </w:rPr>
      </w:pPr>
      <w:r w:rsidRPr="00FC1A90">
        <w:rPr>
          <w:b/>
          <w:bCs/>
          <w:color w:val="000000" w:themeColor="text1"/>
          <w:sz w:val="28"/>
          <w:szCs w:val="28"/>
        </w:rPr>
        <w:t>развития Республики Тыва»</w:t>
      </w:r>
      <w:r w:rsidR="00240413">
        <w:rPr>
          <w:b/>
          <w:bCs/>
          <w:color w:val="000000" w:themeColor="text1"/>
          <w:sz w:val="28"/>
          <w:szCs w:val="28"/>
        </w:rPr>
        <w:t xml:space="preserve"> </w:t>
      </w:r>
      <w:r w:rsidRPr="00FC1A90">
        <w:rPr>
          <w:b/>
          <w:bCs/>
          <w:color w:val="000000" w:themeColor="text1"/>
          <w:sz w:val="28"/>
          <w:szCs w:val="28"/>
        </w:rPr>
        <w:t xml:space="preserve">и внесении </w:t>
      </w:r>
    </w:p>
    <w:p w:rsidR="00FC1A90" w:rsidRDefault="00715DE6" w:rsidP="00FC1A90">
      <w:pPr>
        <w:tabs>
          <w:tab w:val="left" w:pos="684"/>
          <w:tab w:val="left" w:pos="720"/>
          <w:tab w:val="left" w:pos="4860"/>
        </w:tabs>
        <w:jc w:val="center"/>
        <w:rPr>
          <w:b/>
          <w:bCs/>
          <w:color w:val="000000" w:themeColor="text1"/>
          <w:sz w:val="28"/>
          <w:szCs w:val="28"/>
        </w:rPr>
      </w:pPr>
      <w:r w:rsidRPr="00FC1A90">
        <w:rPr>
          <w:b/>
          <w:bCs/>
          <w:color w:val="000000" w:themeColor="text1"/>
          <w:sz w:val="28"/>
          <w:szCs w:val="28"/>
        </w:rPr>
        <w:t>изменений</w:t>
      </w:r>
      <w:r w:rsidR="00EC29E3" w:rsidRPr="00FC1A90">
        <w:rPr>
          <w:b/>
          <w:bCs/>
          <w:color w:val="000000" w:themeColor="text1"/>
          <w:sz w:val="28"/>
          <w:szCs w:val="28"/>
        </w:rPr>
        <w:t xml:space="preserve"> в постановления Правительства </w:t>
      </w:r>
    </w:p>
    <w:p w:rsidR="00FC1A90" w:rsidRDefault="00EC29E3" w:rsidP="00FC1A90">
      <w:pPr>
        <w:tabs>
          <w:tab w:val="left" w:pos="684"/>
          <w:tab w:val="left" w:pos="720"/>
          <w:tab w:val="left" w:pos="4860"/>
        </w:tabs>
        <w:jc w:val="center"/>
        <w:rPr>
          <w:b/>
          <w:bCs/>
          <w:color w:val="000000" w:themeColor="text1"/>
          <w:sz w:val="28"/>
          <w:szCs w:val="28"/>
        </w:rPr>
      </w:pPr>
      <w:r w:rsidRPr="00FC1A90">
        <w:rPr>
          <w:b/>
          <w:bCs/>
          <w:color w:val="000000" w:themeColor="text1"/>
          <w:sz w:val="28"/>
          <w:szCs w:val="28"/>
        </w:rPr>
        <w:t>Республики Тыва</w:t>
      </w:r>
      <w:r w:rsidR="00FC1A90">
        <w:rPr>
          <w:b/>
          <w:bCs/>
          <w:color w:val="000000" w:themeColor="text1"/>
          <w:sz w:val="28"/>
          <w:szCs w:val="28"/>
        </w:rPr>
        <w:t xml:space="preserve"> </w:t>
      </w:r>
      <w:r w:rsidRPr="00FC1A90">
        <w:rPr>
          <w:b/>
          <w:bCs/>
          <w:color w:val="000000" w:themeColor="text1"/>
          <w:sz w:val="28"/>
          <w:szCs w:val="28"/>
        </w:rPr>
        <w:t xml:space="preserve">от 3 июня 2020 г. </w:t>
      </w:r>
    </w:p>
    <w:p w:rsidR="006426AC" w:rsidRPr="00FC1A90" w:rsidRDefault="00EC29E3" w:rsidP="00FC1A90">
      <w:pPr>
        <w:tabs>
          <w:tab w:val="left" w:pos="684"/>
          <w:tab w:val="left" w:pos="720"/>
          <w:tab w:val="left" w:pos="4860"/>
        </w:tabs>
        <w:jc w:val="center"/>
        <w:rPr>
          <w:b/>
          <w:bCs/>
          <w:color w:val="000000" w:themeColor="text1"/>
          <w:sz w:val="28"/>
          <w:szCs w:val="28"/>
        </w:rPr>
      </w:pPr>
      <w:r w:rsidRPr="00FC1A90">
        <w:rPr>
          <w:b/>
          <w:bCs/>
          <w:color w:val="000000" w:themeColor="text1"/>
          <w:sz w:val="28"/>
          <w:szCs w:val="28"/>
        </w:rPr>
        <w:t>№ 254</w:t>
      </w:r>
      <w:r w:rsidR="00715DE6" w:rsidRPr="00FC1A90">
        <w:rPr>
          <w:b/>
          <w:bCs/>
          <w:color w:val="000000" w:themeColor="text1"/>
          <w:sz w:val="28"/>
          <w:szCs w:val="28"/>
        </w:rPr>
        <w:t xml:space="preserve"> и от 16 декабря 2021 г. № 709</w:t>
      </w:r>
    </w:p>
    <w:p w:rsidR="007A737A" w:rsidRDefault="007A737A" w:rsidP="00FC1A90">
      <w:pPr>
        <w:tabs>
          <w:tab w:val="left" w:pos="684"/>
          <w:tab w:val="left" w:pos="720"/>
          <w:tab w:val="left" w:pos="4860"/>
        </w:tabs>
        <w:jc w:val="center"/>
        <w:rPr>
          <w:bCs/>
          <w:color w:val="000000" w:themeColor="text1"/>
          <w:sz w:val="28"/>
          <w:szCs w:val="28"/>
        </w:rPr>
      </w:pPr>
    </w:p>
    <w:p w:rsidR="00FC1A90" w:rsidRPr="00FC1A90" w:rsidRDefault="00FC1A90" w:rsidP="00FC1A90">
      <w:pPr>
        <w:tabs>
          <w:tab w:val="left" w:pos="684"/>
          <w:tab w:val="left" w:pos="720"/>
          <w:tab w:val="left" w:pos="4860"/>
        </w:tabs>
        <w:jc w:val="center"/>
        <w:rPr>
          <w:bCs/>
          <w:color w:val="000000" w:themeColor="text1"/>
          <w:sz w:val="28"/>
          <w:szCs w:val="28"/>
        </w:rPr>
      </w:pPr>
    </w:p>
    <w:p w:rsidR="00A92BF6" w:rsidRPr="00632E6D" w:rsidRDefault="00F91343" w:rsidP="00FC1A90">
      <w:pPr>
        <w:pStyle w:val="1"/>
        <w:spacing w:before="0" w:beforeAutospacing="0" w:after="0" w:afterAutospacing="0" w:line="360" w:lineRule="atLeast"/>
        <w:ind w:firstLine="709"/>
        <w:jc w:val="both"/>
        <w:rPr>
          <w:rFonts w:ascii="Times New Roman CYR" w:hAnsi="Times New Roman CYR" w:cs="Times New Roman CYR"/>
          <w:b w:val="0"/>
          <w:bCs w:val="0"/>
          <w:color w:val="000000" w:themeColor="text1"/>
          <w:sz w:val="28"/>
          <w:szCs w:val="28"/>
        </w:rPr>
      </w:pPr>
      <w:r w:rsidRPr="00632E6D">
        <w:rPr>
          <w:rFonts w:ascii="Times New Roman CYR" w:hAnsi="Times New Roman CYR" w:cs="Times New Roman CYR"/>
          <w:b w:val="0"/>
          <w:color w:val="000000" w:themeColor="text1"/>
          <w:sz w:val="28"/>
          <w:szCs w:val="28"/>
        </w:rPr>
        <w:t xml:space="preserve">В </w:t>
      </w:r>
      <w:r w:rsidR="00A004F6" w:rsidRPr="00632E6D">
        <w:rPr>
          <w:rFonts w:ascii="Times New Roman CYR" w:hAnsi="Times New Roman CYR" w:cs="Times New Roman CYR"/>
          <w:b w:val="0"/>
          <w:bCs w:val="0"/>
          <w:color w:val="000000" w:themeColor="text1"/>
          <w:sz w:val="28"/>
          <w:szCs w:val="28"/>
        </w:rPr>
        <w:t xml:space="preserve">соответствии </w:t>
      </w:r>
      <w:r w:rsidR="00466646" w:rsidRPr="00632E6D">
        <w:rPr>
          <w:rFonts w:ascii="Times New Roman CYR" w:hAnsi="Times New Roman CYR" w:cs="Times New Roman CYR"/>
          <w:b w:val="0"/>
          <w:bCs w:val="0"/>
          <w:color w:val="000000" w:themeColor="text1"/>
          <w:sz w:val="28"/>
          <w:szCs w:val="28"/>
        </w:rPr>
        <w:t xml:space="preserve">с </w:t>
      </w:r>
      <w:r w:rsidR="00632E6D">
        <w:rPr>
          <w:rFonts w:ascii="Times New Roman CYR" w:hAnsi="Times New Roman CYR" w:cs="Times New Roman CYR"/>
          <w:b w:val="0"/>
          <w:bCs w:val="0"/>
          <w:color w:val="000000" w:themeColor="text1"/>
          <w:sz w:val="28"/>
          <w:szCs w:val="28"/>
        </w:rPr>
        <w:t>п</w:t>
      </w:r>
      <w:r w:rsidR="00632E6D" w:rsidRPr="00632E6D">
        <w:rPr>
          <w:rFonts w:ascii="Times New Roman CYR" w:hAnsi="Times New Roman CYR" w:cs="Times New Roman CYR"/>
          <w:b w:val="0"/>
          <w:bCs w:val="0"/>
          <w:color w:val="000000" w:themeColor="text1"/>
          <w:sz w:val="28"/>
          <w:szCs w:val="28"/>
        </w:rPr>
        <w:t>остановление</w:t>
      </w:r>
      <w:r w:rsidR="00632E6D">
        <w:rPr>
          <w:rFonts w:ascii="Times New Roman CYR" w:hAnsi="Times New Roman CYR" w:cs="Times New Roman CYR"/>
          <w:b w:val="0"/>
          <w:bCs w:val="0"/>
          <w:color w:val="000000" w:themeColor="text1"/>
          <w:sz w:val="28"/>
          <w:szCs w:val="28"/>
        </w:rPr>
        <w:t>м</w:t>
      </w:r>
      <w:r w:rsidR="00632E6D" w:rsidRPr="00632E6D">
        <w:rPr>
          <w:rFonts w:ascii="Times New Roman CYR" w:hAnsi="Times New Roman CYR" w:cs="Times New Roman CYR"/>
          <w:b w:val="0"/>
          <w:bCs w:val="0"/>
          <w:color w:val="000000" w:themeColor="text1"/>
          <w:sz w:val="28"/>
          <w:szCs w:val="28"/>
        </w:rPr>
        <w:t xml:space="preserve"> Правите</w:t>
      </w:r>
      <w:r w:rsidR="00632E6D">
        <w:rPr>
          <w:rFonts w:ascii="Times New Roman CYR" w:hAnsi="Times New Roman CYR" w:cs="Times New Roman CYR"/>
          <w:b w:val="0"/>
          <w:bCs w:val="0"/>
          <w:color w:val="000000" w:themeColor="text1"/>
          <w:sz w:val="28"/>
          <w:szCs w:val="28"/>
        </w:rPr>
        <w:t>льства Республики Тыва от 24 января 2011 г. №</w:t>
      </w:r>
      <w:r w:rsidR="00632E6D" w:rsidRPr="00632E6D">
        <w:rPr>
          <w:rFonts w:ascii="Times New Roman CYR" w:hAnsi="Times New Roman CYR" w:cs="Times New Roman CYR"/>
          <w:b w:val="0"/>
          <w:bCs w:val="0"/>
          <w:color w:val="000000" w:themeColor="text1"/>
          <w:sz w:val="28"/>
          <w:szCs w:val="28"/>
        </w:rPr>
        <w:t xml:space="preserve"> 33 </w:t>
      </w:r>
      <w:r w:rsidR="00632E6D">
        <w:rPr>
          <w:rFonts w:ascii="Times New Roman CYR" w:hAnsi="Times New Roman CYR" w:cs="Times New Roman CYR"/>
          <w:b w:val="0"/>
          <w:bCs w:val="0"/>
          <w:color w:val="000000" w:themeColor="text1"/>
          <w:sz w:val="28"/>
          <w:szCs w:val="28"/>
        </w:rPr>
        <w:t>«</w:t>
      </w:r>
      <w:r w:rsidR="00632E6D" w:rsidRPr="00632E6D">
        <w:rPr>
          <w:rFonts w:ascii="Times New Roman CYR" w:hAnsi="Times New Roman CYR" w:cs="Times New Roman CYR"/>
          <w:b w:val="0"/>
          <w:bCs w:val="0"/>
          <w:color w:val="000000" w:themeColor="text1"/>
          <w:sz w:val="28"/>
          <w:szCs w:val="28"/>
        </w:rPr>
        <w:t xml:space="preserve">Об утверждении Порядка создания, реорганизации, изменения типа и ликвидации государственных учреждений Республики Тыва, а также утверждения уставов государственных учреждений Республики </w:t>
      </w:r>
      <w:r w:rsidR="00632E6D">
        <w:rPr>
          <w:rFonts w:ascii="Times New Roman CYR" w:hAnsi="Times New Roman CYR" w:cs="Times New Roman CYR"/>
          <w:b w:val="0"/>
          <w:bCs w:val="0"/>
          <w:color w:val="000000" w:themeColor="text1"/>
          <w:sz w:val="28"/>
          <w:szCs w:val="28"/>
        </w:rPr>
        <w:t xml:space="preserve">Тыва и внесения в них изменений» </w:t>
      </w:r>
      <w:r w:rsidR="00466646" w:rsidRPr="00632E6D">
        <w:rPr>
          <w:rFonts w:ascii="Times New Roman CYR" w:hAnsi="Times New Roman CYR" w:cs="Times New Roman CYR"/>
          <w:b w:val="0"/>
          <w:color w:val="000000" w:themeColor="text1"/>
          <w:kern w:val="0"/>
          <w:sz w:val="28"/>
          <w:szCs w:val="28"/>
        </w:rPr>
        <w:t>Правительство Республики Тыва</w:t>
      </w:r>
      <w:r w:rsidR="00CE3EC1" w:rsidRPr="00632E6D">
        <w:rPr>
          <w:rFonts w:ascii="Times New Roman CYR" w:hAnsi="Times New Roman CYR" w:cs="Times New Roman CYR"/>
          <w:b w:val="0"/>
          <w:color w:val="000000" w:themeColor="text1"/>
          <w:kern w:val="0"/>
          <w:sz w:val="28"/>
          <w:szCs w:val="28"/>
        </w:rPr>
        <w:t xml:space="preserve"> </w:t>
      </w:r>
      <w:r w:rsidR="00466646" w:rsidRPr="00632E6D">
        <w:rPr>
          <w:rFonts w:ascii="Times New Roman CYR" w:hAnsi="Times New Roman CYR" w:cs="Times New Roman CYR"/>
          <w:b w:val="0"/>
          <w:color w:val="000000" w:themeColor="text1"/>
          <w:kern w:val="0"/>
          <w:sz w:val="28"/>
          <w:szCs w:val="28"/>
        </w:rPr>
        <w:t>ПОСТАНОВЛЯЕТ:</w:t>
      </w:r>
    </w:p>
    <w:p w:rsidR="00466646" w:rsidRPr="00632E6D" w:rsidRDefault="00466646" w:rsidP="00FC1A90">
      <w:pPr>
        <w:pStyle w:val="1"/>
        <w:spacing w:before="0" w:beforeAutospacing="0" w:after="0" w:afterAutospacing="0" w:line="360" w:lineRule="atLeast"/>
        <w:ind w:firstLine="709"/>
        <w:jc w:val="both"/>
        <w:rPr>
          <w:rFonts w:ascii="Times New Roman CYR" w:hAnsi="Times New Roman CYR" w:cs="Times New Roman CYR"/>
          <w:b w:val="0"/>
          <w:color w:val="000000" w:themeColor="text1"/>
          <w:kern w:val="0"/>
          <w:sz w:val="28"/>
          <w:szCs w:val="28"/>
        </w:rPr>
      </w:pPr>
    </w:p>
    <w:p w:rsidR="00A92BF6" w:rsidRPr="000E3CF3" w:rsidRDefault="005111D7" w:rsidP="00FC1A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</w:pPr>
      <w:r w:rsidRPr="00632E6D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Переименовать </w:t>
      </w:r>
      <w:r w:rsidR="00A92BF6" w:rsidRPr="00632E6D">
        <w:rPr>
          <w:rFonts w:eastAsiaTheme="minorHAnsi"/>
          <w:color w:val="000000" w:themeColor="text1"/>
          <w:sz w:val="28"/>
          <w:szCs w:val="28"/>
          <w:lang w:eastAsia="en-US"/>
        </w:rPr>
        <w:t>государственное автономное учреждение «</w:t>
      </w:r>
      <w:r w:rsidRPr="00632E6D">
        <w:rPr>
          <w:rFonts w:eastAsiaTheme="minorHAnsi"/>
          <w:color w:val="000000" w:themeColor="text1"/>
          <w:sz w:val="28"/>
          <w:szCs w:val="28"/>
          <w:lang w:eastAsia="en-US"/>
        </w:rPr>
        <w:t>Единый центр развития предпринимательства</w:t>
      </w:r>
      <w:r w:rsidR="009A6418" w:rsidRPr="00632E6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92BF6" w:rsidRPr="00632E6D">
        <w:rPr>
          <w:rFonts w:eastAsiaTheme="minorHAnsi"/>
          <w:color w:val="000000" w:themeColor="text1"/>
          <w:sz w:val="28"/>
          <w:szCs w:val="28"/>
          <w:lang w:eastAsia="en-US"/>
        </w:rPr>
        <w:t>Республики Тыва</w:t>
      </w:r>
      <w:r w:rsidRPr="00632E6D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«Мой бизнес</w:t>
      </w:r>
      <w:r w:rsidR="00A92BF6" w:rsidRPr="00632E6D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89169C" w:rsidRPr="00632E6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государственное автономное учреждение «Агентство инвестиционного развития Республики Тыва»</w:t>
      </w:r>
      <w:r w:rsidR="00E4230E" w:rsidRPr="00632E6D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</w:t>
      </w:r>
      <w:r w:rsidR="0089169C" w:rsidRPr="00632E6D">
        <w:rPr>
          <w:rFonts w:eastAsiaTheme="minorHAnsi"/>
          <w:color w:val="000000" w:themeColor="text1"/>
          <w:sz w:val="28"/>
          <w:szCs w:val="28"/>
          <w:lang w:eastAsia="en-US"/>
        </w:rPr>
        <w:t>–</w:t>
      </w:r>
      <w:r w:rsidR="00E4230E" w:rsidRPr="00632E6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9169C" w:rsidRPr="00632E6D">
        <w:rPr>
          <w:rFonts w:eastAsiaTheme="minorHAnsi"/>
          <w:color w:val="000000" w:themeColor="text1"/>
          <w:sz w:val="28"/>
          <w:szCs w:val="28"/>
          <w:lang w:eastAsia="en-US"/>
        </w:rPr>
        <w:t>Агентство инвестиционного развития Республики Тыва</w:t>
      </w:r>
      <w:r w:rsidR="00E4230E" w:rsidRPr="00632E6D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89169C" w:rsidRPr="00632E6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944139" w:rsidRPr="00632E6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0E3CF3" w:rsidRDefault="000E3CF3" w:rsidP="000E3CF3">
      <w:pPr>
        <w:tabs>
          <w:tab w:val="left" w:pos="993"/>
        </w:tabs>
        <w:autoSpaceDE w:val="0"/>
        <w:autoSpaceDN w:val="0"/>
        <w:adjustRightInd w:val="0"/>
        <w:spacing w:line="360" w:lineRule="atLeast"/>
        <w:ind w:left="709"/>
        <w:jc w:val="both"/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</w:pPr>
    </w:p>
    <w:p w:rsidR="003F65E5" w:rsidRDefault="003F65E5" w:rsidP="000E3CF3">
      <w:pPr>
        <w:tabs>
          <w:tab w:val="left" w:pos="993"/>
        </w:tabs>
        <w:autoSpaceDE w:val="0"/>
        <w:autoSpaceDN w:val="0"/>
        <w:adjustRightInd w:val="0"/>
        <w:spacing w:line="360" w:lineRule="atLeast"/>
        <w:ind w:left="709"/>
        <w:jc w:val="both"/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</w:pPr>
    </w:p>
    <w:p w:rsidR="003F65E5" w:rsidRPr="00632E6D" w:rsidRDefault="003F65E5" w:rsidP="000E3CF3">
      <w:pPr>
        <w:tabs>
          <w:tab w:val="left" w:pos="993"/>
        </w:tabs>
        <w:autoSpaceDE w:val="0"/>
        <w:autoSpaceDN w:val="0"/>
        <w:adjustRightInd w:val="0"/>
        <w:spacing w:line="360" w:lineRule="atLeast"/>
        <w:ind w:left="709"/>
        <w:jc w:val="both"/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</w:pPr>
    </w:p>
    <w:p w:rsidR="00E4230E" w:rsidRPr="00632E6D" w:rsidRDefault="0089169C" w:rsidP="00FC1A9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32E6D">
        <w:rPr>
          <w:rFonts w:ascii="Times New Roman CYR" w:hAnsi="Times New Roman CYR" w:cs="Times New Roman CYR"/>
          <w:color w:val="000000" w:themeColor="text1"/>
          <w:sz w:val="28"/>
          <w:szCs w:val="28"/>
        </w:rPr>
        <w:lastRenderedPageBreak/>
        <w:t>Учредит</w:t>
      </w:r>
      <w:r w:rsidR="00216D41" w:rsidRPr="00632E6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елю Агентства инвестиционного развития </w:t>
      </w:r>
      <w:r w:rsidR="00E4230E" w:rsidRPr="00632E6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Республики Тыва </w:t>
      </w:r>
      <w:r w:rsidR="00216D41" w:rsidRPr="00632E6D">
        <w:rPr>
          <w:rFonts w:ascii="Times New Roman CYR" w:hAnsi="Times New Roman CYR" w:cs="Times New Roman CYR"/>
          <w:color w:val="000000" w:themeColor="text1"/>
          <w:sz w:val="28"/>
          <w:szCs w:val="28"/>
        </w:rPr>
        <w:t>утвердить устав и обеспечить осуществление необходимых юридических действий по государственной регистрации устава</w:t>
      </w:r>
      <w:r w:rsidR="00EC646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EC29E3" w:rsidRPr="00EC29E3">
        <w:rPr>
          <w:rFonts w:ascii="Times New Roman CYR" w:hAnsi="Times New Roman CYR" w:cs="Times New Roman CYR"/>
          <w:color w:val="000000" w:themeColor="text1"/>
          <w:sz w:val="28"/>
          <w:szCs w:val="28"/>
        </w:rPr>
        <w:t>в порядке и сроки, предусмотренные законодательством Российской Федерации</w:t>
      </w:r>
      <w:r w:rsidR="00216D41" w:rsidRPr="00632E6D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</w:p>
    <w:p w:rsidR="00715DE6" w:rsidRDefault="00715DE6" w:rsidP="00FC1A90">
      <w:pPr>
        <w:pStyle w:val="a3"/>
        <w:widowControl w:val="0"/>
        <w:numPr>
          <w:ilvl w:val="0"/>
          <w:numId w:val="1"/>
        </w:numPr>
        <w:tabs>
          <w:tab w:val="left" w:pos="-284"/>
          <w:tab w:val="left" w:pos="284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Внести </w:t>
      </w:r>
      <w:r w:rsidR="00FC1A90">
        <w:rPr>
          <w:color w:val="000000" w:themeColor="text1"/>
          <w:sz w:val="28"/>
          <w:szCs w:val="28"/>
        </w:rPr>
        <w:t>в постановление</w:t>
      </w:r>
      <w:r w:rsidR="00EC29E3" w:rsidRPr="00EC29E3">
        <w:rPr>
          <w:color w:val="000000" w:themeColor="text1"/>
          <w:sz w:val="28"/>
          <w:szCs w:val="28"/>
        </w:rPr>
        <w:t xml:space="preserve"> Прав</w:t>
      </w:r>
      <w:r w:rsidR="00EC29E3">
        <w:rPr>
          <w:color w:val="000000" w:themeColor="text1"/>
          <w:sz w:val="28"/>
          <w:szCs w:val="28"/>
        </w:rPr>
        <w:t xml:space="preserve">ительства Республики Тыва от 3 июня 2020 г. </w:t>
      </w:r>
      <w:r w:rsidR="00FC1A90">
        <w:rPr>
          <w:color w:val="000000" w:themeColor="text1"/>
          <w:sz w:val="28"/>
          <w:szCs w:val="28"/>
        </w:rPr>
        <w:t xml:space="preserve">                </w:t>
      </w:r>
      <w:r w:rsidR="00EC29E3">
        <w:rPr>
          <w:color w:val="000000" w:themeColor="text1"/>
          <w:sz w:val="28"/>
          <w:szCs w:val="28"/>
        </w:rPr>
        <w:t>№ 254 «</w:t>
      </w:r>
      <w:r w:rsidR="00EC29E3" w:rsidRPr="00EC29E3">
        <w:rPr>
          <w:color w:val="000000" w:themeColor="text1"/>
          <w:sz w:val="28"/>
          <w:szCs w:val="28"/>
        </w:rPr>
        <w:t>О создании государст</w:t>
      </w:r>
      <w:r w:rsidR="00EC29E3">
        <w:rPr>
          <w:color w:val="000000" w:themeColor="text1"/>
          <w:sz w:val="28"/>
          <w:szCs w:val="28"/>
        </w:rPr>
        <w:t>венного автономного учреждения «</w:t>
      </w:r>
      <w:r w:rsidR="00EC29E3" w:rsidRPr="00EC29E3">
        <w:rPr>
          <w:color w:val="000000" w:themeColor="text1"/>
          <w:sz w:val="28"/>
          <w:szCs w:val="28"/>
        </w:rPr>
        <w:t>Б</w:t>
      </w:r>
      <w:r w:rsidR="00EC29E3">
        <w:rPr>
          <w:color w:val="000000" w:themeColor="text1"/>
          <w:sz w:val="28"/>
          <w:szCs w:val="28"/>
        </w:rPr>
        <w:t>изнес-инкубатор Республики Тыва»</w:t>
      </w:r>
      <w:r w:rsidR="00EC29E3" w:rsidRPr="00EC29E3">
        <w:rPr>
          <w:color w:val="000000" w:themeColor="text1"/>
          <w:sz w:val="28"/>
          <w:szCs w:val="28"/>
        </w:rPr>
        <w:t xml:space="preserve"> путем изменения типа существующего государс</w:t>
      </w:r>
      <w:r w:rsidR="00EC29E3">
        <w:rPr>
          <w:color w:val="000000" w:themeColor="text1"/>
          <w:sz w:val="28"/>
          <w:szCs w:val="28"/>
        </w:rPr>
        <w:t>твенного бюджетного учреждения «</w:t>
      </w:r>
      <w:r w:rsidR="00EC29E3" w:rsidRPr="00EC29E3">
        <w:rPr>
          <w:color w:val="000000" w:themeColor="text1"/>
          <w:sz w:val="28"/>
          <w:szCs w:val="28"/>
        </w:rPr>
        <w:t>Б</w:t>
      </w:r>
      <w:r w:rsidR="00EC29E3">
        <w:rPr>
          <w:color w:val="000000" w:themeColor="text1"/>
          <w:sz w:val="28"/>
          <w:szCs w:val="28"/>
        </w:rPr>
        <w:t>изнес-инкубатор Республики Тыва»</w:t>
      </w:r>
      <w:r w:rsidR="00EC646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следующие изменения:</w:t>
      </w:r>
    </w:p>
    <w:p w:rsidR="00EC29E3" w:rsidRDefault="00715DE6" w:rsidP="00FC1A90">
      <w:pPr>
        <w:pStyle w:val="a3"/>
        <w:widowControl w:val="0"/>
        <w:autoSpaceDE w:val="0"/>
        <w:autoSpaceDN w:val="0"/>
        <w:adjustRightInd w:val="0"/>
        <w:spacing w:line="36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в пункте 2 </w:t>
      </w:r>
      <w:r w:rsidR="00EC29E3">
        <w:rPr>
          <w:color w:val="000000" w:themeColor="text1"/>
          <w:sz w:val="28"/>
          <w:szCs w:val="28"/>
        </w:rPr>
        <w:t xml:space="preserve">слово «экономики» </w:t>
      </w:r>
      <w:r w:rsidR="00240413">
        <w:rPr>
          <w:color w:val="000000" w:themeColor="text1"/>
          <w:sz w:val="28"/>
          <w:szCs w:val="28"/>
        </w:rPr>
        <w:t xml:space="preserve">заменить </w:t>
      </w:r>
      <w:r w:rsidR="00EC29E3">
        <w:rPr>
          <w:color w:val="000000" w:themeColor="text1"/>
          <w:sz w:val="28"/>
          <w:szCs w:val="28"/>
        </w:rPr>
        <w:t>словами «экономического развития и промышленности»</w:t>
      </w:r>
      <w:r>
        <w:rPr>
          <w:color w:val="000000" w:themeColor="text1"/>
          <w:sz w:val="28"/>
          <w:szCs w:val="28"/>
        </w:rPr>
        <w:t>;</w:t>
      </w:r>
    </w:p>
    <w:p w:rsidR="00715DE6" w:rsidRDefault="00715DE6" w:rsidP="00FC1A90">
      <w:pPr>
        <w:pStyle w:val="a3"/>
        <w:widowControl w:val="0"/>
        <w:autoSpaceDE w:val="0"/>
        <w:autoSpaceDN w:val="0"/>
        <w:adjustRightInd w:val="0"/>
        <w:spacing w:line="36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в пункте 3</w:t>
      </w:r>
      <w:r w:rsidRPr="00715DE6">
        <w:rPr>
          <w:color w:val="000000" w:themeColor="text1"/>
          <w:sz w:val="28"/>
          <w:szCs w:val="28"/>
        </w:rPr>
        <w:t xml:space="preserve"> слово «экономики» </w:t>
      </w:r>
      <w:r w:rsidR="00240413">
        <w:rPr>
          <w:color w:val="000000" w:themeColor="text1"/>
          <w:sz w:val="28"/>
          <w:szCs w:val="28"/>
        </w:rPr>
        <w:t xml:space="preserve">заменить </w:t>
      </w:r>
      <w:r w:rsidRPr="00715DE6">
        <w:rPr>
          <w:color w:val="000000" w:themeColor="text1"/>
          <w:sz w:val="28"/>
          <w:szCs w:val="28"/>
        </w:rPr>
        <w:t>словами «экономичес</w:t>
      </w:r>
      <w:r>
        <w:rPr>
          <w:color w:val="000000" w:themeColor="text1"/>
          <w:sz w:val="28"/>
          <w:szCs w:val="28"/>
        </w:rPr>
        <w:t>кого развития и промышленности»;</w:t>
      </w:r>
    </w:p>
    <w:p w:rsidR="00FC1A90" w:rsidRDefault="00715DE6" w:rsidP="00FC1A90">
      <w:pPr>
        <w:pStyle w:val="a3"/>
        <w:widowControl w:val="0"/>
        <w:autoSpaceDE w:val="0"/>
        <w:autoSpaceDN w:val="0"/>
        <w:adjustRightInd w:val="0"/>
        <w:spacing w:line="36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пункт 6 признать утратившим силу.</w:t>
      </w:r>
    </w:p>
    <w:p w:rsidR="00466646" w:rsidRDefault="001D0160" w:rsidP="00FC1A90">
      <w:pPr>
        <w:pStyle w:val="a3"/>
        <w:widowControl w:val="0"/>
        <w:autoSpaceDE w:val="0"/>
        <w:autoSpaceDN w:val="0"/>
        <w:adjustRightInd w:val="0"/>
        <w:spacing w:line="36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FC1A90">
        <w:rPr>
          <w:color w:val="000000" w:themeColor="text1"/>
          <w:sz w:val="28"/>
          <w:szCs w:val="28"/>
        </w:rPr>
        <w:t xml:space="preserve">. </w:t>
      </w:r>
      <w:r w:rsidR="00715DE6">
        <w:rPr>
          <w:color w:val="000000" w:themeColor="text1"/>
          <w:sz w:val="28"/>
          <w:szCs w:val="28"/>
        </w:rPr>
        <w:t xml:space="preserve">Внести в </w:t>
      </w:r>
      <w:r w:rsidR="00632E6D">
        <w:rPr>
          <w:color w:val="000000" w:themeColor="text1"/>
          <w:sz w:val="28"/>
          <w:szCs w:val="28"/>
        </w:rPr>
        <w:t>п</w:t>
      </w:r>
      <w:r w:rsidR="00632E6D" w:rsidRPr="00632E6D">
        <w:rPr>
          <w:color w:val="000000" w:themeColor="text1"/>
          <w:sz w:val="28"/>
          <w:szCs w:val="28"/>
        </w:rPr>
        <w:t>остановление Правите</w:t>
      </w:r>
      <w:r w:rsidR="00632E6D">
        <w:rPr>
          <w:color w:val="000000" w:themeColor="text1"/>
          <w:sz w:val="28"/>
          <w:szCs w:val="28"/>
        </w:rPr>
        <w:t>льства Республики Тыва от 16 декабря</w:t>
      </w:r>
      <w:r w:rsidR="0032027D">
        <w:rPr>
          <w:color w:val="000000" w:themeColor="text1"/>
          <w:sz w:val="28"/>
          <w:szCs w:val="28"/>
        </w:rPr>
        <w:t xml:space="preserve">     </w:t>
      </w:r>
      <w:r w:rsidR="00632E6D">
        <w:rPr>
          <w:color w:val="000000" w:themeColor="text1"/>
          <w:sz w:val="28"/>
          <w:szCs w:val="28"/>
        </w:rPr>
        <w:t xml:space="preserve"> 2021 г. № 709 «</w:t>
      </w:r>
      <w:r w:rsidR="00632E6D" w:rsidRPr="00632E6D">
        <w:rPr>
          <w:color w:val="000000" w:themeColor="text1"/>
          <w:sz w:val="28"/>
          <w:szCs w:val="28"/>
        </w:rPr>
        <w:t>О переименовании государст</w:t>
      </w:r>
      <w:r w:rsidR="00632E6D">
        <w:rPr>
          <w:color w:val="000000" w:themeColor="text1"/>
          <w:sz w:val="28"/>
          <w:szCs w:val="28"/>
        </w:rPr>
        <w:t>венного автономного учреждения «</w:t>
      </w:r>
      <w:r w:rsidR="00632E6D" w:rsidRPr="00632E6D">
        <w:rPr>
          <w:color w:val="000000" w:themeColor="text1"/>
          <w:sz w:val="28"/>
          <w:szCs w:val="28"/>
        </w:rPr>
        <w:t>Бизнес-инкубатор Респу</w:t>
      </w:r>
      <w:r w:rsidR="00632E6D">
        <w:rPr>
          <w:color w:val="000000" w:themeColor="text1"/>
          <w:sz w:val="28"/>
          <w:szCs w:val="28"/>
        </w:rPr>
        <w:t>блики Тыва»</w:t>
      </w:r>
      <w:r w:rsidR="00715DE6">
        <w:rPr>
          <w:color w:val="000000" w:themeColor="text1"/>
          <w:sz w:val="28"/>
          <w:szCs w:val="28"/>
        </w:rPr>
        <w:t xml:space="preserve"> (далее </w:t>
      </w:r>
      <w:r w:rsidR="00FC1A90">
        <w:rPr>
          <w:color w:val="000000" w:themeColor="text1"/>
          <w:sz w:val="28"/>
          <w:szCs w:val="28"/>
        </w:rPr>
        <w:t>–</w:t>
      </w:r>
      <w:r w:rsidR="00715DE6">
        <w:rPr>
          <w:color w:val="000000" w:themeColor="text1"/>
          <w:sz w:val="28"/>
          <w:szCs w:val="28"/>
        </w:rPr>
        <w:t xml:space="preserve"> постановление) следующие изменения:</w:t>
      </w:r>
    </w:p>
    <w:p w:rsidR="00715DE6" w:rsidRDefault="00715DE6" w:rsidP="00FC1A90">
      <w:pPr>
        <w:pStyle w:val="a3"/>
        <w:widowControl w:val="0"/>
        <w:tabs>
          <w:tab w:val="left" w:pos="684"/>
          <w:tab w:val="left" w:pos="710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пункт 3 признать утратившим силу;</w:t>
      </w:r>
    </w:p>
    <w:p w:rsidR="00FC1A90" w:rsidRDefault="00715DE6" w:rsidP="00FC1A90">
      <w:pPr>
        <w:pStyle w:val="a3"/>
        <w:widowControl w:val="0"/>
        <w:tabs>
          <w:tab w:val="left" w:pos="684"/>
          <w:tab w:val="left" w:pos="720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приложение к постановлению признать утратившим силу.</w:t>
      </w:r>
    </w:p>
    <w:p w:rsidR="00FC1A90" w:rsidRDefault="001D0160" w:rsidP="00FC1A90">
      <w:pPr>
        <w:pStyle w:val="a3"/>
        <w:widowControl w:val="0"/>
        <w:tabs>
          <w:tab w:val="left" w:pos="684"/>
          <w:tab w:val="left" w:pos="720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FC1A90">
        <w:rPr>
          <w:color w:val="000000" w:themeColor="text1"/>
          <w:sz w:val="28"/>
          <w:szCs w:val="28"/>
        </w:rPr>
        <w:t xml:space="preserve">. </w:t>
      </w:r>
      <w:r w:rsidR="007E36EC" w:rsidRPr="00632E6D">
        <w:rPr>
          <w:color w:val="000000" w:themeColor="text1"/>
          <w:sz w:val="28"/>
          <w:szCs w:val="28"/>
        </w:rPr>
        <w:t xml:space="preserve">Разместить настоящее </w:t>
      </w:r>
      <w:r w:rsidR="00CE3EC1" w:rsidRPr="00632E6D">
        <w:rPr>
          <w:color w:val="000000" w:themeColor="text1"/>
          <w:sz w:val="28"/>
          <w:szCs w:val="28"/>
        </w:rPr>
        <w:t>постановле</w:t>
      </w:r>
      <w:r w:rsidR="00FC1A90">
        <w:rPr>
          <w:color w:val="000000" w:themeColor="text1"/>
          <w:sz w:val="28"/>
          <w:szCs w:val="28"/>
        </w:rPr>
        <w:t>ние на «Официальном интернет-</w:t>
      </w:r>
      <w:r w:rsidR="007E36EC" w:rsidRPr="00632E6D">
        <w:rPr>
          <w:color w:val="000000" w:themeColor="text1"/>
          <w:sz w:val="28"/>
          <w:szCs w:val="28"/>
        </w:rPr>
        <w:t>портале правовой информации» (</w:t>
      </w:r>
      <w:hyperlink r:id="rId8" w:history="1">
        <w:r w:rsidR="007E36EC" w:rsidRPr="00632E6D">
          <w:rPr>
            <w:color w:val="000000" w:themeColor="text1"/>
            <w:sz w:val="28"/>
            <w:szCs w:val="28"/>
          </w:rPr>
          <w:t>www.pravo.gov.ru</w:t>
        </w:r>
      </w:hyperlink>
      <w:r w:rsidR="00240413">
        <w:rPr>
          <w:color w:val="000000" w:themeColor="text1"/>
          <w:sz w:val="28"/>
          <w:szCs w:val="28"/>
        </w:rPr>
        <w:t>) и</w:t>
      </w:r>
      <w:r w:rsidR="007E36EC" w:rsidRPr="00632E6D">
        <w:rPr>
          <w:color w:val="000000" w:themeColor="text1"/>
          <w:sz w:val="28"/>
          <w:szCs w:val="28"/>
        </w:rPr>
        <w:t xml:space="preserve"> официальном сайте Республики Тыва в информационно-телекоммуникационной сети «Интернет»</w:t>
      </w:r>
      <w:bookmarkStart w:id="1" w:name="Par34"/>
      <w:bookmarkEnd w:id="1"/>
      <w:r w:rsidR="007E36EC" w:rsidRPr="00632E6D">
        <w:rPr>
          <w:color w:val="000000" w:themeColor="text1"/>
          <w:sz w:val="28"/>
          <w:szCs w:val="28"/>
        </w:rPr>
        <w:t>.</w:t>
      </w:r>
      <w:r w:rsidR="00CE3EC1" w:rsidRPr="00632E6D">
        <w:rPr>
          <w:color w:val="000000" w:themeColor="text1"/>
          <w:sz w:val="28"/>
          <w:szCs w:val="28"/>
        </w:rPr>
        <w:t xml:space="preserve"> </w:t>
      </w:r>
    </w:p>
    <w:p w:rsidR="00223097" w:rsidRPr="00632E6D" w:rsidRDefault="001D0160" w:rsidP="00FC1A90">
      <w:pPr>
        <w:pStyle w:val="a3"/>
        <w:widowControl w:val="0"/>
        <w:tabs>
          <w:tab w:val="left" w:pos="684"/>
          <w:tab w:val="left" w:pos="720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FC1A90">
        <w:rPr>
          <w:color w:val="000000" w:themeColor="text1"/>
          <w:sz w:val="28"/>
          <w:szCs w:val="28"/>
        </w:rPr>
        <w:t xml:space="preserve">. </w:t>
      </w:r>
      <w:r w:rsidR="00223097" w:rsidRPr="00632E6D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5723A" w:rsidRDefault="00B5723A" w:rsidP="00715DE6">
      <w:pPr>
        <w:widowControl w:val="0"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FC1A90" w:rsidRDefault="00FC1A90" w:rsidP="00715DE6">
      <w:pPr>
        <w:widowControl w:val="0"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FC1A90" w:rsidRPr="00715DE6" w:rsidRDefault="00FC1A90" w:rsidP="00715DE6">
      <w:pPr>
        <w:widowControl w:val="0"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5C16B2" w:rsidRDefault="00223097" w:rsidP="001D0160">
      <w:pPr>
        <w:widowControl w:val="0"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632E6D">
        <w:rPr>
          <w:color w:val="000000" w:themeColor="text1"/>
          <w:sz w:val="28"/>
          <w:szCs w:val="28"/>
        </w:rPr>
        <w:t xml:space="preserve">Глава </w:t>
      </w:r>
      <w:r w:rsidR="007E36EC" w:rsidRPr="00632E6D">
        <w:rPr>
          <w:color w:val="000000" w:themeColor="text1"/>
          <w:sz w:val="28"/>
          <w:szCs w:val="28"/>
        </w:rPr>
        <w:t xml:space="preserve">Республики Тыва     </w:t>
      </w:r>
      <w:r w:rsidR="006426AC" w:rsidRPr="00632E6D">
        <w:rPr>
          <w:color w:val="000000" w:themeColor="text1"/>
          <w:sz w:val="28"/>
          <w:szCs w:val="28"/>
        </w:rPr>
        <w:t xml:space="preserve">                     </w:t>
      </w:r>
      <w:r w:rsidR="00FC1A90">
        <w:rPr>
          <w:color w:val="000000" w:themeColor="text1"/>
          <w:sz w:val="28"/>
          <w:szCs w:val="28"/>
        </w:rPr>
        <w:t xml:space="preserve">     </w:t>
      </w:r>
      <w:r w:rsidR="006426AC" w:rsidRPr="00632E6D">
        <w:rPr>
          <w:color w:val="000000" w:themeColor="text1"/>
          <w:sz w:val="28"/>
          <w:szCs w:val="28"/>
        </w:rPr>
        <w:t xml:space="preserve">  </w:t>
      </w:r>
      <w:r w:rsidR="00710596" w:rsidRPr="00632E6D">
        <w:rPr>
          <w:color w:val="000000" w:themeColor="text1"/>
          <w:sz w:val="28"/>
          <w:szCs w:val="28"/>
        </w:rPr>
        <w:t xml:space="preserve">             </w:t>
      </w:r>
      <w:r w:rsidR="00DF5648" w:rsidRPr="00632E6D">
        <w:rPr>
          <w:color w:val="000000" w:themeColor="text1"/>
          <w:sz w:val="28"/>
          <w:szCs w:val="28"/>
        </w:rPr>
        <w:t xml:space="preserve">       </w:t>
      </w:r>
      <w:r w:rsidR="00C254EE" w:rsidRPr="00632E6D">
        <w:rPr>
          <w:color w:val="000000" w:themeColor="text1"/>
          <w:sz w:val="28"/>
          <w:szCs w:val="28"/>
        </w:rPr>
        <w:t xml:space="preserve">        </w:t>
      </w:r>
      <w:r w:rsidRPr="00632E6D">
        <w:rPr>
          <w:color w:val="000000" w:themeColor="text1"/>
          <w:sz w:val="28"/>
          <w:szCs w:val="28"/>
        </w:rPr>
        <w:t xml:space="preserve"> </w:t>
      </w:r>
      <w:r w:rsidR="00632E6D">
        <w:rPr>
          <w:color w:val="000000" w:themeColor="text1"/>
          <w:sz w:val="28"/>
          <w:szCs w:val="28"/>
        </w:rPr>
        <w:t xml:space="preserve">     </w:t>
      </w:r>
      <w:r w:rsidRPr="00632E6D">
        <w:rPr>
          <w:color w:val="000000" w:themeColor="text1"/>
          <w:sz w:val="28"/>
          <w:szCs w:val="28"/>
        </w:rPr>
        <w:t xml:space="preserve">                  В</w:t>
      </w:r>
      <w:r w:rsidR="00DF5648" w:rsidRPr="00632E6D">
        <w:rPr>
          <w:color w:val="000000" w:themeColor="text1"/>
          <w:sz w:val="28"/>
          <w:szCs w:val="28"/>
        </w:rPr>
        <w:t>.</w:t>
      </w:r>
      <w:r w:rsidR="00B24A8B" w:rsidRPr="00632E6D">
        <w:rPr>
          <w:color w:val="000000" w:themeColor="text1"/>
          <w:sz w:val="28"/>
          <w:szCs w:val="28"/>
        </w:rPr>
        <w:t xml:space="preserve"> </w:t>
      </w:r>
      <w:proofErr w:type="spellStart"/>
      <w:r w:rsidRPr="00632E6D">
        <w:rPr>
          <w:color w:val="000000" w:themeColor="text1"/>
          <w:sz w:val="28"/>
          <w:szCs w:val="28"/>
        </w:rPr>
        <w:t>Ховалыг</w:t>
      </w:r>
      <w:proofErr w:type="spellEnd"/>
    </w:p>
    <w:p w:rsidR="001D0160" w:rsidRDefault="001D0160" w:rsidP="001D0160">
      <w:pPr>
        <w:widowControl w:val="0"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1D0160" w:rsidRPr="00A26CF3" w:rsidRDefault="001D0160" w:rsidP="001D0160">
      <w:pPr>
        <w:widowControl w:val="0"/>
        <w:autoSpaceDE w:val="0"/>
        <w:autoSpaceDN w:val="0"/>
        <w:adjustRightInd w:val="0"/>
        <w:jc w:val="both"/>
        <w:outlineLvl w:val="0"/>
        <w:rPr>
          <w:color w:val="000000" w:themeColor="text1"/>
          <w:szCs w:val="28"/>
        </w:rPr>
      </w:pPr>
    </w:p>
    <w:sectPr w:rsidR="001D0160" w:rsidRPr="00A26CF3" w:rsidSect="000E3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466" w:rsidRDefault="00BC5466" w:rsidP="00A26CF3">
      <w:r>
        <w:separator/>
      </w:r>
    </w:p>
  </w:endnote>
  <w:endnote w:type="continuationSeparator" w:id="0">
    <w:p w:rsidR="00BC5466" w:rsidRDefault="00BC5466" w:rsidP="00A2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78" w:rsidRDefault="0085637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78" w:rsidRDefault="0085637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78" w:rsidRDefault="0085637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466" w:rsidRDefault="00BC5466" w:rsidP="00A26CF3">
      <w:r>
        <w:separator/>
      </w:r>
    </w:p>
  </w:footnote>
  <w:footnote w:type="continuationSeparator" w:id="0">
    <w:p w:rsidR="00BC5466" w:rsidRDefault="00BC5466" w:rsidP="00A26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78" w:rsidRDefault="0085637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511"/>
    </w:sdtPr>
    <w:sdtEndPr/>
    <w:sdtContent>
      <w:p w:rsidR="00A26CF3" w:rsidRDefault="00BC5466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9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78" w:rsidRDefault="0085637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95700"/>
    <w:multiLevelType w:val="hybridMultilevel"/>
    <w:tmpl w:val="42BC9830"/>
    <w:lvl w:ilvl="0" w:tplc="4FF6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B94EF0"/>
    <w:multiLevelType w:val="hybridMultilevel"/>
    <w:tmpl w:val="CF988D90"/>
    <w:lvl w:ilvl="0" w:tplc="FFF2804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A3288F"/>
    <w:multiLevelType w:val="hybridMultilevel"/>
    <w:tmpl w:val="42BC9830"/>
    <w:lvl w:ilvl="0" w:tplc="4FF6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640C05"/>
    <w:multiLevelType w:val="hybridMultilevel"/>
    <w:tmpl w:val="A386DE10"/>
    <w:lvl w:ilvl="0" w:tplc="373C78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BF1AD3"/>
    <w:multiLevelType w:val="hybridMultilevel"/>
    <w:tmpl w:val="CB90CA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A4374"/>
    <w:multiLevelType w:val="hybridMultilevel"/>
    <w:tmpl w:val="8DD83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57E56"/>
    <w:multiLevelType w:val="hybridMultilevel"/>
    <w:tmpl w:val="14FC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132E0"/>
    <w:multiLevelType w:val="hybridMultilevel"/>
    <w:tmpl w:val="995A8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E6925"/>
    <w:multiLevelType w:val="hybridMultilevel"/>
    <w:tmpl w:val="6C94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E24A0"/>
    <w:multiLevelType w:val="hybridMultilevel"/>
    <w:tmpl w:val="6DBEAF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93ED2"/>
    <w:multiLevelType w:val="hybridMultilevel"/>
    <w:tmpl w:val="5980F59C"/>
    <w:lvl w:ilvl="0" w:tplc="D11A89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71202915"/>
    <w:multiLevelType w:val="hybridMultilevel"/>
    <w:tmpl w:val="6AB04AD4"/>
    <w:lvl w:ilvl="0" w:tplc="1B169F9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eb3a1e0-9f0b-4bee-a467-1ffd285d4e25"/>
  </w:docVars>
  <w:rsids>
    <w:rsidRoot w:val="007A737A"/>
    <w:rsid w:val="000065E2"/>
    <w:rsid w:val="00022C94"/>
    <w:rsid w:val="00022EE4"/>
    <w:rsid w:val="00024DDC"/>
    <w:rsid w:val="00026ADA"/>
    <w:rsid w:val="00027974"/>
    <w:rsid w:val="0003003F"/>
    <w:rsid w:val="00033171"/>
    <w:rsid w:val="000607C6"/>
    <w:rsid w:val="000616C0"/>
    <w:rsid w:val="00073918"/>
    <w:rsid w:val="00074F68"/>
    <w:rsid w:val="00077787"/>
    <w:rsid w:val="00080603"/>
    <w:rsid w:val="00084017"/>
    <w:rsid w:val="00084032"/>
    <w:rsid w:val="00086433"/>
    <w:rsid w:val="00091BD6"/>
    <w:rsid w:val="0009267D"/>
    <w:rsid w:val="00092FD6"/>
    <w:rsid w:val="00093EE5"/>
    <w:rsid w:val="000A4997"/>
    <w:rsid w:val="000A6995"/>
    <w:rsid w:val="000A7E1D"/>
    <w:rsid w:val="000B0C57"/>
    <w:rsid w:val="000B5B4C"/>
    <w:rsid w:val="000C01BD"/>
    <w:rsid w:val="000C445D"/>
    <w:rsid w:val="000E394C"/>
    <w:rsid w:val="000E3CF3"/>
    <w:rsid w:val="000E54E6"/>
    <w:rsid w:val="000F4D61"/>
    <w:rsid w:val="000F7232"/>
    <w:rsid w:val="00114344"/>
    <w:rsid w:val="0011474D"/>
    <w:rsid w:val="001223C5"/>
    <w:rsid w:val="00123A63"/>
    <w:rsid w:val="00124D1F"/>
    <w:rsid w:val="00127E6E"/>
    <w:rsid w:val="00131ACE"/>
    <w:rsid w:val="00132169"/>
    <w:rsid w:val="001351F8"/>
    <w:rsid w:val="0014630D"/>
    <w:rsid w:val="001471E5"/>
    <w:rsid w:val="00151149"/>
    <w:rsid w:val="00151E9D"/>
    <w:rsid w:val="00153546"/>
    <w:rsid w:val="00161F7A"/>
    <w:rsid w:val="001649F6"/>
    <w:rsid w:val="001850C6"/>
    <w:rsid w:val="00186482"/>
    <w:rsid w:val="00187209"/>
    <w:rsid w:val="001900DA"/>
    <w:rsid w:val="00193747"/>
    <w:rsid w:val="00194B2C"/>
    <w:rsid w:val="001972AE"/>
    <w:rsid w:val="001A7FC1"/>
    <w:rsid w:val="001B020B"/>
    <w:rsid w:val="001C4FCC"/>
    <w:rsid w:val="001C5DBB"/>
    <w:rsid w:val="001D0160"/>
    <w:rsid w:val="001D5719"/>
    <w:rsid w:val="001E045C"/>
    <w:rsid w:val="001F14B1"/>
    <w:rsid w:val="001F7107"/>
    <w:rsid w:val="001F7BE0"/>
    <w:rsid w:val="002024CF"/>
    <w:rsid w:val="002028D3"/>
    <w:rsid w:val="00205D28"/>
    <w:rsid w:val="00206A15"/>
    <w:rsid w:val="00216D41"/>
    <w:rsid w:val="00223097"/>
    <w:rsid w:val="002236BC"/>
    <w:rsid w:val="002238DF"/>
    <w:rsid w:val="00225EF4"/>
    <w:rsid w:val="00236801"/>
    <w:rsid w:val="002401F2"/>
    <w:rsid w:val="00240413"/>
    <w:rsid w:val="00240D10"/>
    <w:rsid w:val="00240E02"/>
    <w:rsid w:val="002468F0"/>
    <w:rsid w:val="00253005"/>
    <w:rsid w:val="0026493B"/>
    <w:rsid w:val="00264F5E"/>
    <w:rsid w:val="00273AA9"/>
    <w:rsid w:val="00273D1C"/>
    <w:rsid w:val="002A1D56"/>
    <w:rsid w:val="002A250E"/>
    <w:rsid w:val="002A34ED"/>
    <w:rsid w:val="002A79AE"/>
    <w:rsid w:val="002B377B"/>
    <w:rsid w:val="002B6BFD"/>
    <w:rsid w:val="002C4842"/>
    <w:rsid w:val="002D23A3"/>
    <w:rsid w:val="002D3415"/>
    <w:rsid w:val="002E3130"/>
    <w:rsid w:val="002E6CA7"/>
    <w:rsid w:val="002F0E4C"/>
    <w:rsid w:val="002F6AB6"/>
    <w:rsid w:val="002F7792"/>
    <w:rsid w:val="002F7A9E"/>
    <w:rsid w:val="00302037"/>
    <w:rsid w:val="003029A5"/>
    <w:rsid w:val="00306567"/>
    <w:rsid w:val="00313EEF"/>
    <w:rsid w:val="0032027D"/>
    <w:rsid w:val="00324C11"/>
    <w:rsid w:val="00326180"/>
    <w:rsid w:val="0033687E"/>
    <w:rsid w:val="00345AEB"/>
    <w:rsid w:val="003552D4"/>
    <w:rsid w:val="003617FB"/>
    <w:rsid w:val="00366102"/>
    <w:rsid w:val="003663CE"/>
    <w:rsid w:val="00373829"/>
    <w:rsid w:val="00373B1E"/>
    <w:rsid w:val="003928E9"/>
    <w:rsid w:val="00397693"/>
    <w:rsid w:val="003A7A07"/>
    <w:rsid w:val="003A7A62"/>
    <w:rsid w:val="003B2642"/>
    <w:rsid w:val="003B6398"/>
    <w:rsid w:val="003B63C3"/>
    <w:rsid w:val="003C364B"/>
    <w:rsid w:val="003C4C43"/>
    <w:rsid w:val="003D4C43"/>
    <w:rsid w:val="003D542A"/>
    <w:rsid w:val="003D54C1"/>
    <w:rsid w:val="003D6540"/>
    <w:rsid w:val="003D6711"/>
    <w:rsid w:val="003F65E5"/>
    <w:rsid w:val="00400BA9"/>
    <w:rsid w:val="0040101A"/>
    <w:rsid w:val="0040261D"/>
    <w:rsid w:val="00406A5F"/>
    <w:rsid w:val="00406DFD"/>
    <w:rsid w:val="00411CAE"/>
    <w:rsid w:val="00416225"/>
    <w:rsid w:val="004166F7"/>
    <w:rsid w:val="00417DBF"/>
    <w:rsid w:val="00420195"/>
    <w:rsid w:val="0042048D"/>
    <w:rsid w:val="00420506"/>
    <w:rsid w:val="0042132B"/>
    <w:rsid w:val="00422AAB"/>
    <w:rsid w:val="004236D8"/>
    <w:rsid w:val="004247B8"/>
    <w:rsid w:val="00427635"/>
    <w:rsid w:val="00436DC6"/>
    <w:rsid w:val="00437D37"/>
    <w:rsid w:val="004407A1"/>
    <w:rsid w:val="0044151A"/>
    <w:rsid w:val="004433FD"/>
    <w:rsid w:val="00443D71"/>
    <w:rsid w:val="00446FFC"/>
    <w:rsid w:val="00460620"/>
    <w:rsid w:val="00460C86"/>
    <w:rsid w:val="00460E84"/>
    <w:rsid w:val="004624A1"/>
    <w:rsid w:val="00466646"/>
    <w:rsid w:val="00474A4B"/>
    <w:rsid w:val="00480EC6"/>
    <w:rsid w:val="0048625C"/>
    <w:rsid w:val="00495DBD"/>
    <w:rsid w:val="00497A12"/>
    <w:rsid w:val="004A0B4F"/>
    <w:rsid w:val="004A3812"/>
    <w:rsid w:val="004C37C5"/>
    <w:rsid w:val="004C58F2"/>
    <w:rsid w:val="004D218F"/>
    <w:rsid w:val="004D5040"/>
    <w:rsid w:val="004E0AB2"/>
    <w:rsid w:val="004E2A05"/>
    <w:rsid w:val="004E6A0C"/>
    <w:rsid w:val="004F0781"/>
    <w:rsid w:val="004F2DD2"/>
    <w:rsid w:val="004F7E24"/>
    <w:rsid w:val="00501DA1"/>
    <w:rsid w:val="00503F25"/>
    <w:rsid w:val="005111D7"/>
    <w:rsid w:val="00514FE7"/>
    <w:rsid w:val="00515A0A"/>
    <w:rsid w:val="00517953"/>
    <w:rsid w:val="00521CA7"/>
    <w:rsid w:val="00523FB9"/>
    <w:rsid w:val="00530446"/>
    <w:rsid w:val="00532CC1"/>
    <w:rsid w:val="00535F14"/>
    <w:rsid w:val="00537425"/>
    <w:rsid w:val="00540CE3"/>
    <w:rsid w:val="005561AF"/>
    <w:rsid w:val="00557A1F"/>
    <w:rsid w:val="00570D54"/>
    <w:rsid w:val="00574B1E"/>
    <w:rsid w:val="00574CB7"/>
    <w:rsid w:val="00581339"/>
    <w:rsid w:val="005815F4"/>
    <w:rsid w:val="00585590"/>
    <w:rsid w:val="00585E6F"/>
    <w:rsid w:val="0058791B"/>
    <w:rsid w:val="0059094A"/>
    <w:rsid w:val="0059773E"/>
    <w:rsid w:val="00597E6A"/>
    <w:rsid w:val="005A004A"/>
    <w:rsid w:val="005A4740"/>
    <w:rsid w:val="005B4BB4"/>
    <w:rsid w:val="005B5D08"/>
    <w:rsid w:val="005B6295"/>
    <w:rsid w:val="005C16B2"/>
    <w:rsid w:val="005D3FA3"/>
    <w:rsid w:val="005E132F"/>
    <w:rsid w:val="005E422F"/>
    <w:rsid w:val="005F03D0"/>
    <w:rsid w:val="005F049D"/>
    <w:rsid w:val="005F5E6A"/>
    <w:rsid w:val="0060275C"/>
    <w:rsid w:val="006046B0"/>
    <w:rsid w:val="00616E0E"/>
    <w:rsid w:val="00620A44"/>
    <w:rsid w:val="0062399A"/>
    <w:rsid w:val="006312B5"/>
    <w:rsid w:val="006328EB"/>
    <w:rsid w:val="00632D46"/>
    <w:rsid w:val="00632E6D"/>
    <w:rsid w:val="00635862"/>
    <w:rsid w:val="006362D0"/>
    <w:rsid w:val="006379F7"/>
    <w:rsid w:val="006426AC"/>
    <w:rsid w:val="00650EC4"/>
    <w:rsid w:val="006529EB"/>
    <w:rsid w:val="00653248"/>
    <w:rsid w:val="006643A7"/>
    <w:rsid w:val="00674EAC"/>
    <w:rsid w:val="00681F65"/>
    <w:rsid w:val="00683D65"/>
    <w:rsid w:val="00686AB8"/>
    <w:rsid w:val="00687DE0"/>
    <w:rsid w:val="00697A18"/>
    <w:rsid w:val="006A18E1"/>
    <w:rsid w:val="006A59AB"/>
    <w:rsid w:val="006B002D"/>
    <w:rsid w:val="006B2441"/>
    <w:rsid w:val="006B290F"/>
    <w:rsid w:val="006C251A"/>
    <w:rsid w:val="006C2B05"/>
    <w:rsid w:val="006C31C2"/>
    <w:rsid w:val="006D568B"/>
    <w:rsid w:val="006D7082"/>
    <w:rsid w:val="006E28E2"/>
    <w:rsid w:val="006F2A23"/>
    <w:rsid w:val="006F2BAA"/>
    <w:rsid w:val="00702213"/>
    <w:rsid w:val="00703A76"/>
    <w:rsid w:val="00710596"/>
    <w:rsid w:val="00715925"/>
    <w:rsid w:val="00715DE6"/>
    <w:rsid w:val="00717E3E"/>
    <w:rsid w:val="007240D2"/>
    <w:rsid w:val="0072427F"/>
    <w:rsid w:val="00737FF2"/>
    <w:rsid w:val="00740680"/>
    <w:rsid w:val="00740CF2"/>
    <w:rsid w:val="007419AF"/>
    <w:rsid w:val="007429FF"/>
    <w:rsid w:val="007533BD"/>
    <w:rsid w:val="00753BAD"/>
    <w:rsid w:val="00753F01"/>
    <w:rsid w:val="007564DA"/>
    <w:rsid w:val="007649F6"/>
    <w:rsid w:val="00764F62"/>
    <w:rsid w:val="007662F8"/>
    <w:rsid w:val="0077103A"/>
    <w:rsid w:val="0077115A"/>
    <w:rsid w:val="0077140B"/>
    <w:rsid w:val="0077196B"/>
    <w:rsid w:val="007762C0"/>
    <w:rsid w:val="007773A7"/>
    <w:rsid w:val="00783D14"/>
    <w:rsid w:val="00785326"/>
    <w:rsid w:val="00786306"/>
    <w:rsid w:val="007A02E3"/>
    <w:rsid w:val="007A737A"/>
    <w:rsid w:val="007B0113"/>
    <w:rsid w:val="007B2C10"/>
    <w:rsid w:val="007B5C3F"/>
    <w:rsid w:val="007B6D14"/>
    <w:rsid w:val="007D2BFA"/>
    <w:rsid w:val="007D4B45"/>
    <w:rsid w:val="007E001A"/>
    <w:rsid w:val="007E36EC"/>
    <w:rsid w:val="007E64F7"/>
    <w:rsid w:val="007F715A"/>
    <w:rsid w:val="008056BE"/>
    <w:rsid w:val="008118F8"/>
    <w:rsid w:val="00817148"/>
    <w:rsid w:val="00817732"/>
    <w:rsid w:val="00820BD5"/>
    <w:rsid w:val="00821097"/>
    <w:rsid w:val="00822E9F"/>
    <w:rsid w:val="008257EC"/>
    <w:rsid w:val="0082606C"/>
    <w:rsid w:val="008318CA"/>
    <w:rsid w:val="00833728"/>
    <w:rsid w:val="008452C6"/>
    <w:rsid w:val="00856378"/>
    <w:rsid w:val="00860780"/>
    <w:rsid w:val="008652E4"/>
    <w:rsid w:val="00871B27"/>
    <w:rsid w:val="00872BFB"/>
    <w:rsid w:val="00873187"/>
    <w:rsid w:val="008776E3"/>
    <w:rsid w:val="008829B0"/>
    <w:rsid w:val="0089169C"/>
    <w:rsid w:val="00891C24"/>
    <w:rsid w:val="0089261F"/>
    <w:rsid w:val="008A3ADB"/>
    <w:rsid w:val="008A4DF6"/>
    <w:rsid w:val="008A553A"/>
    <w:rsid w:val="008A7AAC"/>
    <w:rsid w:val="008B0AF3"/>
    <w:rsid w:val="008B1CAE"/>
    <w:rsid w:val="008B3D3D"/>
    <w:rsid w:val="008B4BC5"/>
    <w:rsid w:val="008C2A67"/>
    <w:rsid w:val="008C4B78"/>
    <w:rsid w:val="008D7C54"/>
    <w:rsid w:val="008E0DF6"/>
    <w:rsid w:val="008E55AB"/>
    <w:rsid w:val="008E72A6"/>
    <w:rsid w:val="008F3CC3"/>
    <w:rsid w:val="008F460A"/>
    <w:rsid w:val="008F56A9"/>
    <w:rsid w:val="008F5798"/>
    <w:rsid w:val="008F6C7B"/>
    <w:rsid w:val="00904A3A"/>
    <w:rsid w:val="00915960"/>
    <w:rsid w:val="00916DCC"/>
    <w:rsid w:val="009206F6"/>
    <w:rsid w:val="00923EEC"/>
    <w:rsid w:val="00940C96"/>
    <w:rsid w:val="00942523"/>
    <w:rsid w:val="00944139"/>
    <w:rsid w:val="00945866"/>
    <w:rsid w:val="009519C4"/>
    <w:rsid w:val="00952E9A"/>
    <w:rsid w:val="009637CF"/>
    <w:rsid w:val="00964442"/>
    <w:rsid w:val="0096738C"/>
    <w:rsid w:val="009900DF"/>
    <w:rsid w:val="00996ABC"/>
    <w:rsid w:val="00996F28"/>
    <w:rsid w:val="009A6418"/>
    <w:rsid w:val="009A6B53"/>
    <w:rsid w:val="009A6FD2"/>
    <w:rsid w:val="009B722D"/>
    <w:rsid w:val="009C5F57"/>
    <w:rsid w:val="009D0978"/>
    <w:rsid w:val="009D353F"/>
    <w:rsid w:val="009D65F6"/>
    <w:rsid w:val="009D6E44"/>
    <w:rsid w:val="009F7687"/>
    <w:rsid w:val="00A004F6"/>
    <w:rsid w:val="00A047B7"/>
    <w:rsid w:val="00A068E2"/>
    <w:rsid w:val="00A24151"/>
    <w:rsid w:val="00A26CF3"/>
    <w:rsid w:val="00A32778"/>
    <w:rsid w:val="00A33AA2"/>
    <w:rsid w:val="00A3467C"/>
    <w:rsid w:val="00A4625B"/>
    <w:rsid w:val="00A5628F"/>
    <w:rsid w:val="00A621B8"/>
    <w:rsid w:val="00A65248"/>
    <w:rsid w:val="00A6566D"/>
    <w:rsid w:val="00A66413"/>
    <w:rsid w:val="00A717B1"/>
    <w:rsid w:val="00A7226A"/>
    <w:rsid w:val="00A73030"/>
    <w:rsid w:val="00A768EE"/>
    <w:rsid w:val="00A80025"/>
    <w:rsid w:val="00A80650"/>
    <w:rsid w:val="00A8106B"/>
    <w:rsid w:val="00A87895"/>
    <w:rsid w:val="00A90690"/>
    <w:rsid w:val="00A92BF6"/>
    <w:rsid w:val="00A9513A"/>
    <w:rsid w:val="00AA2AA8"/>
    <w:rsid w:val="00AA62B6"/>
    <w:rsid w:val="00AD052A"/>
    <w:rsid w:val="00AD0F72"/>
    <w:rsid w:val="00AD5A9C"/>
    <w:rsid w:val="00AD6112"/>
    <w:rsid w:val="00AE1D0F"/>
    <w:rsid w:val="00AE2B66"/>
    <w:rsid w:val="00B02C89"/>
    <w:rsid w:val="00B030EB"/>
    <w:rsid w:val="00B04584"/>
    <w:rsid w:val="00B07D71"/>
    <w:rsid w:val="00B07E30"/>
    <w:rsid w:val="00B2076C"/>
    <w:rsid w:val="00B214FD"/>
    <w:rsid w:val="00B23145"/>
    <w:rsid w:val="00B23842"/>
    <w:rsid w:val="00B24A8B"/>
    <w:rsid w:val="00B319AD"/>
    <w:rsid w:val="00B3215A"/>
    <w:rsid w:val="00B32CC5"/>
    <w:rsid w:val="00B3517B"/>
    <w:rsid w:val="00B406CF"/>
    <w:rsid w:val="00B42294"/>
    <w:rsid w:val="00B45668"/>
    <w:rsid w:val="00B46E33"/>
    <w:rsid w:val="00B54401"/>
    <w:rsid w:val="00B54F14"/>
    <w:rsid w:val="00B56DFA"/>
    <w:rsid w:val="00B5723A"/>
    <w:rsid w:val="00B60579"/>
    <w:rsid w:val="00B6536A"/>
    <w:rsid w:val="00B67818"/>
    <w:rsid w:val="00B702E3"/>
    <w:rsid w:val="00B71B20"/>
    <w:rsid w:val="00B84C71"/>
    <w:rsid w:val="00B913B7"/>
    <w:rsid w:val="00BA3A66"/>
    <w:rsid w:val="00BA45E3"/>
    <w:rsid w:val="00BB58E9"/>
    <w:rsid w:val="00BB7BAF"/>
    <w:rsid w:val="00BC4CF4"/>
    <w:rsid w:val="00BC5466"/>
    <w:rsid w:val="00BC7660"/>
    <w:rsid w:val="00BD4D76"/>
    <w:rsid w:val="00BE0C2B"/>
    <w:rsid w:val="00BE12E7"/>
    <w:rsid w:val="00BE2830"/>
    <w:rsid w:val="00BF12CE"/>
    <w:rsid w:val="00BF244E"/>
    <w:rsid w:val="00BF3E27"/>
    <w:rsid w:val="00BF747B"/>
    <w:rsid w:val="00C00906"/>
    <w:rsid w:val="00C03001"/>
    <w:rsid w:val="00C03FDE"/>
    <w:rsid w:val="00C05AEF"/>
    <w:rsid w:val="00C14FBA"/>
    <w:rsid w:val="00C1797C"/>
    <w:rsid w:val="00C20A4F"/>
    <w:rsid w:val="00C21FE4"/>
    <w:rsid w:val="00C23727"/>
    <w:rsid w:val="00C24682"/>
    <w:rsid w:val="00C254EE"/>
    <w:rsid w:val="00C26790"/>
    <w:rsid w:val="00C40F3D"/>
    <w:rsid w:val="00C429EF"/>
    <w:rsid w:val="00C469A8"/>
    <w:rsid w:val="00C4708E"/>
    <w:rsid w:val="00C476DF"/>
    <w:rsid w:val="00C51DED"/>
    <w:rsid w:val="00C55E04"/>
    <w:rsid w:val="00C603EE"/>
    <w:rsid w:val="00C70D87"/>
    <w:rsid w:val="00C71E36"/>
    <w:rsid w:val="00C9017A"/>
    <w:rsid w:val="00C92CB7"/>
    <w:rsid w:val="00CA1EC4"/>
    <w:rsid w:val="00CA41FE"/>
    <w:rsid w:val="00CA6FA8"/>
    <w:rsid w:val="00CB04C9"/>
    <w:rsid w:val="00CB295D"/>
    <w:rsid w:val="00CB29CC"/>
    <w:rsid w:val="00CC2052"/>
    <w:rsid w:val="00CC6903"/>
    <w:rsid w:val="00CE0ED0"/>
    <w:rsid w:val="00CE1526"/>
    <w:rsid w:val="00CE2C16"/>
    <w:rsid w:val="00CE3EC1"/>
    <w:rsid w:val="00CF08F3"/>
    <w:rsid w:val="00CF7CAC"/>
    <w:rsid w:val="00D024CB"/>
    <w:rsid w:val="00D07C91"/>
    <w:rsid w:val="00D21BD0"/>
    <w:rsid w:val="00D2683E"/>
    <w:rsid w:val="00D31652"/>
    <w:rsid w:val="00D34234"/>
    <w:rsid w:val="00D34255"/>
    <w:rsid w:val="00D358A2"/>
    <w:rsid w:val="00D43AB8"/>
    <w:rsid w:val="00D64E6E"/>
    <w:rsid w:val="00D66CE0"/>
    <w:rsid w:val="00D67F20"/>
    <w:rsid w:val="00D71C7D"/>
    <w:rsid w:val="00D72ABD"/>
    <w:rsid w:val="00D7325F"/>
    <w:rsid w:val="00D829A1"/>
    <w:rsid w:val="00D84152"/>
    <w:rsid w:val="00D84291"/>
    <w:rsid w:val="00D86331"/>
    <w:rsid w:val="00D911C4"/>
    <w:rsid w:val="00D92677"/>
    <w:rsid w:val="00D936AF"/>
    <w:rsid w:val="00D95644"/>
    <w:rsid w:val="00D96F15"/>
    <w:rsid w:val="00D97F0B"/>
    <w:rsid w:val="00DA6317"/>
    <w:rsid w:val="00DB0E93"/>
    <w:rsid w:val="00DB2F24"/>
    <w:rsid w:val="00DB4AAB"/>
    <w:rsid w:val="00DB687B"/>
    <w:rsid w:val="00DB773A"/>
    <w:rsid w:val="00DC1D55"/>
    <w:rsid w:val="00DD21E5"/>
    <w:rsid w:val="00DD3E16"/>
    <w:rsid w:val="00DD448E"/>
    <w:rsid w:val="00DE1062"/>
    <w:rsid w:val="00DE1EC6"/>
    <w:rsid w:val="00DE4EED"/>
    <w:rsid w:val="00DE53BF"/>
    <w:rsid w:val="00DE79C7"/>
    <w:rsid w:val="00DF5562"/>
    <w:rsid w:val="00DF5648"/>
    <w:rsid w:val="00E00DEF"/>
    <w:rsid w:val="00E04D25"/>
    <w:rsid w:val="00E156AE"/>
    <w:rsid w:val="00E24D9D"/>
    <w:rsid w:val="00E27094"/>
    <w:rsid w:val="00E30A2A"/>
    <w:rsid w:val="00E30D79"/>
    <w:rsid w:val="00E31D00"/>
    <w:rsid w:val="00E33366"/>
    <w:rsid w:val="00E41737"/>
    <w:rsid w:val="00E4230E"/>
    <w:rsid w:val="00E5505B"/>
    <w:rsid w:val="00E560D5"/>
    <w:rsid w:val="00E576FC"/>
    <w:rsid w:val="00E61F51"/>
    <w:rsid w:val="00E64BB1"/>
    <w:rsid w:val="00E65CA9"/>
    <w:rsid w:val="00E70D7E"/>
    <w:rsid w:val="00E91E9D"/>
    <w:rsid w:val="00E97537"/>
    <w:rsid w:val="00EA2F77"/>
    <w:rsid w:val="00EB2FE2"/>
    <w:rsid w:val="00EB3212"/>
    <w:rsid w:val="00EB5B34"/>
    <w:rsid w:val="00EC29E3"/>
    <w:rsid w:val="00EC4002"/>
    <w:rsid w:val="00EC62D5"/>
    <w:rsid w:val="00EC646F"/>
    <w:rsid w:val="00ED1878"/>
    <w:rsid w:val="00ED2042"/>
    <w:rsid w:val="00EE3EF2"/>
    <w:rsid w:val="00EE6DD4"/>
    <w:rsid w:val="00EF50BB"/>
    <w:rsid w:val="00F045E7"/>
    <w:rsid w:val="00F05CD9"/>
    <w:rsid w:val="00F32127"/>
    <w:rsid w:val="00F32E59"/>
    <w:rsid w:val="00F35C71"/>
    <w:rsid w:val="00F364AA"/>
    <w:rsid w:val="00F50375"/>
    <w:rsid w:val="00F52E40"/>
    <w:rsid w:val="00F601FF"/>
    <w:rsid w:val="00F6039A"/>
    <w:rsid w:val="00F60BA6"/>
    <w:rsid w:val="00F6251D"/>
    <w:rsid w:val="00F630FC"/>
    <w:rsid w:val="00F7096F"/>
    <w:rsid w:val="00F76693"/>
    <w:rsid w:val="00F80E6D"/>
    <w:rsid w:val="00F87BAF"/>
    <w:rsid w:val="00F91343"/>
    <w:rsid w:val="00F95A17"/>
    <w:rsid w:val="00F961A8"/>
    <w:rsid w:val="00F96AB5"/>
    <w:rsid w:val="00FA15A9"/>
    <w:rsid w:val="00FA4EE4"/>
    <w:rsid w:val="00FA58D8"/>
    <w:rsid w:val="00FB021F"/>
    <w:rsid w:val="00FB0A3D"/>
    <w:rsid w:val="00FB5499"/>
    <w:rsid w:val="00FB6013"/>
    <w:rsid w:val="00FB6AEE"/>
    <w:rsid w:val="00FC1A90"/>
    <w:rsid w:val="00FC66D8"/>
    <w:rsid w:val="00FC76B9"/>
    <w:rsid w:val="00FD08C5"/>
    <w:rsid w:val="00FD0B58"/>
    <w:rsid w:val="00FD2E5C"/>
    <w:rsid w:val="00FE037E"/>
    <w:rsid w:val="00FE4132"/>
    <w:rsid w:val="00FE64D7"/>
    <w:rsid w:val="00FF4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929316-37FD-465A-A9D5-3F7A8ED4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D5A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B5B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37A"/>
    <w:pPr>
      <w:ind w:left="720"/>
      <w:contextualSpacing/>
    </w:pPr>
  </w:style>
  <w:style w:type="paragraph" w:customStyle="1" w:styleId="ConsPlusNormal">
    <w:name w:val="ConsPlusNormal"/>
    <w:rsid w:val="007A7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F8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7A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A1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D5A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D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E04D25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E04D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No Spacing"/>
    <w:uiPriority w:val="1"/>
    <w:qFormat/>
    <w:rsid w:val="000B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B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b">
    <w:name w:val="Subtle Reference"/>
    <w:basedOn w:val="a0"/>
    <w:uiPriority w:val="31"/>
    <w:qFormat/>
    <w:rsid w:val="000B5B4C"/>
    <w:rPr>
      <w:smallCaps/>
      <w:color w:val="5A5A5A" w:themeColor="text1" w:themeTint="A5"/>
    </w:rPr>
  </w:style>
  <w:style w:type="character" w:styleId="ac">
    <w:name w:val="Strong"/>
    <w:basedOn w:val="a0"/>
    <w:uiPriority w:val="22"/>
    <w:qFormat/>
    <w:rsid w:val="000B5B4C"/>
    <w:rPr>
      <w:b/>
      <w:bCs/>
    </w:rPr>
  </w:style>
  <w:style w:type="paragraph" w:styleId="ad">
    <w:name w:val="header"/>
    <w:basedOn w:val="a"/>
    <w:link w:val="ae"/>
    <w:uiPriority w:val="99"/>
    <w:unhideWhenUsed/>
    <w:rsid w:val="00A26CF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26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A26C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26C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0CFDD-1A61-40F8-BBC7-B28F54EB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Насипова</dc:creator>
  <cp:keywords/>
  <dc:description/>
  <cp:lastModifiedBy>Тас-оол Оксана Всеволодовна</cp:lastModifiedBy>
  <cp:revision>4</cp:revision>
  <cp:lastPrinted>2022-05-16T08:08:00Z</cp:lastPrinted>
  <dcterms:created xsi:type="dcterms:W3CDTF">2022-05-16T08:07:00Z</dcterms:created>
  <dcterms:modified xsi:type="dcterms:W3CDTF">2022-05-16T08:08:00Z</dcterms:modified>
</cp:coreProperties>
</file>