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9A" w:rsidRDefault="00650E9A" w:rsidP="00650E9A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E9A" w:rsidRPr="00650E9A" w:rsidRDefault="00650E9A" w:rsidP="00650E9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620200099/30330(6)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650E9A" w:rsidRPr="00650E9A" w:rsidRDefault="00650E9A" w:rsidP="00650E9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620200099/30330(6)</w:t>
                      </w:r>
                    </w:p>
                  </w:txbxContent>
                </v:textbox>
              </v:rect>
            </w:pict>
          </mc:Fallback>
        </mc:AlternateContent>
      </w:r>
    </w:p>
    <w:p w:rsidR="00650E9A" w:rsidRDefault="00650E9A" w:rsidP="00650E9A">
      <w:pPr>
        <w:spacing w:after="200" w:line="276" w:lineRule="auto"/>
        <w:jc w:val="center"/>
        <w:rPr>
          <w:rFonts w:eastAsiaTheme="minorHAnsi"/>
          <w:noProof/>
        </w:rPr>
      </w:pPr>
    </w:p>
    <w:p w:rsidR="00650E9A" w:rsidRPr="00650E9A" w:rsidRDefault="00650E9A" w:rsidP="00650E9A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650E9A" w:rsidRPr="00650E9A" w:rsidRDefault="00650E9A" w:rsidP="00650E9A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650E9A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650E9A">
        <w:rPr>
          <w:rFonts w:eastAsiaTheme="minorHAnsi"/>
          <w:sz w:val="36"/>
          <w:szCs w:val="36"/>
          <w:lang w:eastAsia="en-US"/>
        </w:rPr>
        <w:br/>
      </w:r>
      <w:r w:rsidRPr="00650E9A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650E9A" w:rsidRPr="00650E9A" w:rsidRDefault="00650E9A" w:rsidP="00650E9A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650E9A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650E9A">
        <w:rPr>
          <w:rFonts w:eastAsiaTheme="minorHAnsi"/>
          <w:sz w:val="36"/>
          <w:szCs w:val="36"/>
          <w:lang w:eastAsia="en-US"/>
        </w:rPr>
        <w:br/>
      </w:r>
      <w:r w:rsidRPr="00650E9A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4C4092" w:rsidRDefault="004C4092" w:rsidP="004C4092">
      <w:pPr>
        <w:shd w:val="clear" w:color="auto" w:fill="FFFFFF"/>
        <w:autoSpaceDN w:val="0"/>
        <w:jc w:val="center"/>
        <w:textAlignment w:val="baseline"/>
        <w:rPr>
          <w:spacing w:val="2"/>
          <w:sz w:val="27"/>
          <w:szCs w:val="27"/>
        </w:rPr>
      </w:pPr>
    </w:p>
    <w:p w:rsidR="004C4092" w:rsidRDefault="000F1A5F" w:rsidP="000F1A5F">
      <w:pPr>
        <w:shd w:val="clear" w:color="auto" w:fill="FFFFFF"/>
        <w:autoSpaceDN w:val="0"/>
        <w:spacing w:line="360" w:lineRule="auto"/>
        <w:jc w:val="center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>от 30 января 2025 г. № 27</w:t>
      </w:r>
    </w:p>
    <w:p w:rsidR="000F1A5F" w:rsidRDefault="000F1A5F" w:rsidP="000F1A5F">
      <w:pPr>
        <w:shd w:val="clear" w:color="auto" w:fill="FFFFFF"/>
        <w:autoSpaceDN w:val="0"/>
        <w:spacing w:line="360" w:lineRule="auto"/>
        <w:jc w:val="center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>г. Кызыл</w:t>
      </w:r>
    </w:p>
    <w:p w:rsidR="004C4092" w:rsidRDefault="004C4092" w:rsidP="004C4092">
      <w:pPr>
        <w:shd w:val="clear" w:color="auto" w:fill="FFFFFF"/>
        <w:autoSpaceDN w:val="0"/>
        <w:jc w:val="center"/>
        <w:textAlignment w:val="baseline"/>
        <w:rPr>
          <w:spacing w:val="2"/>
          <w:sz w:val="27"/>
          <w:szCs w:val="27"/>
        </w:rPr>
      </w:pPr>
    </w:p>
    <w:p w:rsidR="003E0DCD" w:rsidRDefault="003E0DCD" w:rsidP="004C4092">
      <w:pPr>
        <w:pStyle w:val="ConsPlusTitle"/>
        <w:jc w:val="center"/>
        <w:rPr>
          <w:sz w:val="28"/>
          <w:szCs w:val="28"/>
        </w:rPr>
      </w:pPr>
      <w:r w:rsidRPr="008403E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E069B">
        <w:rPr>
          <w:sz w:val="28"/>
          <w:szCs w:val="28"/>
        </w:rPr>
        <w:t>еспубликанск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</w:t>
      </w:r>
    </w:p>
    <w:p w:rsidR="004C4092" w:rsidRDefault="003E0DCD" w:rsidP="004C4092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>адресн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E069B">
        <w:rPr>
          <w:sz w:val="28"/>
          <w:szCs w:val="28"/>
        </w:rPr>
        <w:t xml:space="preserve"> по переселению </w:t>
      </w:r>
    </w:p>
    <w:p w:rsidR="004C4092" w:rsidRDefault="003E0DCD" w:rsidP="004C4092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из аварийного жилищного фонда </w:t>
      </w:r>
    </w:p>
    <w:p w:rsidR="003E0DCD" w:rsidRDefault="003E0DCD" w:rsidP="004C4092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 xml:space="preserve">в Республике Тыва </w:t>
      </w:r>
      <w:r w:rsidR="00AE18D0">
        <w:rPr>
          <w:sz w:val="28"/>
          <w:szCs w:val="28"/>
        </w:rPr>
        <w:t>на 2013-</w:t>
      </w:r>
      <w:r w:rsidRPr="00DE069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E069B">
        <w:rPr>
          <w:sz w:val="28"/>
          <w:szCs w:val="28"/>
        </w:rPr>
        <w:t xml:space="preserve"> годы </w:t>
      </w:r>
    </w:p>
    <w:p w:rsidR="00926A94" w:rsidRDefault="00926A94" w:rsidP="004C4092">
      <w:pPr>
        <w:jc w:val="center"/>
        <w:rPr>
          <w:sz w:val="28"/>
          <w:szCs w:val="28"/>
        </w:rPr>
      </w:pPr>
    </w:p>
    <w:p w:rsidR="004C4092" w:rsidRPr="00926A94" w:rsidRDefault="004C4092" w:rsidP="004C4092">
      <w:pPr>
        <w:jc w:val="center"/>
        <w:rPr>
          <w:sz w:val="28"/>
          <w:szCs w:val="28"/>
        </w:rPr>
      </w:pPr>
    </w:p>
    <w:p w:rsidR="00E70649" w:rsidRDefault="00920175" w:rsidP="004C4092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В соответствии с Федеральным законом от 21 июля 2007 г. № 185-ФЗ </w:t>
      </w:r>
      <w:r w:rsidR="004C4092">
        <w:rPr>
          <w:sz w:val="28"/>
          <w:szCs w:val="32"/>
        </w:rPr>
        <w:br/>
      </w:r>
      <w:r w:rsidRPr="00926A94">
        <w:rPr>
          <w:sz w:val="28"/>
          <w:szCs w:val="32"/>
        </w:rPr>
        <w:t>«О Фонде содействия реформированию жилищно-коммунального хозяйства», а также в целях ликвидации аварийного жилищного фонда на территории ре</w:t>
      </w:r>
      <w:r w:rsidRPr="00926A94">
        <w:rPr>
          <w:sz w:val="28"/>
          <w:szCs w:val="32"/>
        </w:rPr>
        <w:t>с</w:t>
      </w:r>
      <w:r w:rsidRPr="00926A94">
        <w:rPr>
          <w:sz w:val="28"/>
          <w:szCs w:val="32"/>
        </w:rPr>
        <w:t xml:space="preserve">публики Правительство Республики Тыва </w:t>
      </w:r>
      <w:r w:rsidR="00E70649" w:rsidRPr="00926A94">
        <w:rPr>
          <w:sz w:val="28"/>
          <w:szCs w:val="32"/>
        </w:rPr>
        <w:t>ПОСТАНОВЛЯЕТ:</w:t>
      </w:r>
    </w:p>
    <w:p w:rsidR="00926A94" w:rsidRPr="00926A94" w:rsidRDefault="00926A94" w:rsidP="004C4092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</w:p>
    <w:p w:rsidR="001710ED" w:rsidRPr="00926A94" w:rsidRDefault="00E70649" w:rsidP="004C4092">
      <w:pPr>
        <w:shd w:val="clear" w:color="auto" w:fill="FFFFFF"/>
        <w:tabs>
          <w:tab w:val="left" w:pos="567"/>
        </w:tabs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1. </w:t>
      </w:r>
      <w:r w:rsidR="00E76592" w:rsidRPr="00E76592">
        <w:rPr>
          <w:sz w:val="28"/>
          <w:szCs w:val="32"/>
        </w:rPr>
        <w:t>Внести в республиканскую адресную программу по переселению гра</w:t>
      </w:r>
      <w:r w:rsidR="00E76592" w:rsidRPr="00E76592">
        <w:rPr>
          <w:sz w:val="28"/>
          <w:szCs w:val="32"/>
        </w:rPr>
        <w:t>ж</w:t>
      </w:r>
      <w:r w:rsidR="00E76592" w:rsidRPr="00E76592">
        <w:rPr>
          <w:sz w:val="28"/>
          <w:szCs w:val="32"/>
        </w:rPr>
        <w:t>дан из аварийного жилищного фонда в Республике Тыва на 2013-2023 годы, утвержденную постановлением Правительства Республики Тыва от 30 ноября 2012 г. № 667</w:t>
      </w:r>
      <w:r w:rsidR="00A37BD9">
        <w:rPr>
          <w:sz w:val="28"/>
          <w:szCs w:val="32"/>
        </w:rPr>
        <w:t xml:space="preserve"> (далее – программа)</w:t>
      </w:r>
      <w:r w:rsidR="00E76592" w:rsidRPr="00E76592">
        <w:rPr>
          <w:sz w:val="28"/>
          <w:szCs w:val="32"/>
        </w:rPr>
        <w:t>, следующие изменения:</w:t>
      </w:r>
    </w:p>
    <w:p w:rsidR="000F4D59" w:rsidRDefault="00E76592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B11B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0F4D59">
        <w:rPr>
          <w:sz w:val="28"/>
          <w:szCs w:val="28"/>
        </w:rPr>
        <w:t>в паспорте</w:t>
      </w:r>
      <w:r w:rsidR="0046724E">
        <w:rPr>
          <w:sz w:val="28"/>
          <w:szCs w:val="28"/>
        </w:rPr>
        <w:t xml:space="preserve"> программы</w:t>
      </w:r>
      <w:r w:rsidR="000F4D59">
        <w:rPr>
          <w:sz w:val="28"/>
          <w:szCs w:val="28"/>
        </w:rPr>
        <w:t>:</w:t>
      </w:r>
    </w:p>
    <w:p w:rsidR="00A37BD9" w:rsidRDefault="00A37BD9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A37BD9">
        <w:rPr>
          <w:sz w:val="28"/>
          <w:szCs w:val="28"/>
        </w:rPr>
        <w:t>Основные показатели</w:t>
      </w:r>
      <w:r>
        <w:rPr>
          <w:sz w:val="28"/>
          <w:szCs w:val="28"/>
        </w:rPr>
        <w:t xml:space="preserve"> Программы» </w:t>
      </w:r>
      <w:r w:rsidRPr="00A37BD9">
        <w:rPr>
          <w:sz w:val="28"/>
          <w:szCs w:val="28"/>
        </w:rPr>
        <w:t>цифры «82 271,69» зам</w:t>
      </w:r>
      <w:r w:rsidRPr="00A37BD9">
        <w:rPr>
          <w:sz w:val="28"/>
          <w:szCs w:val="28"/>
        </w:rPr>
        <w:t>е</w:t>
      </w:r>
      <w:r w:rsidRPr="00A37BD9">
        <w:rPr>
          <w:sz w:val="28"/>
          <w:szCs w:val="28"/>
        </w:rPr>
        <w:t>нить цифрами «82 121,89», цифры «68 989,3</w:t>
      </w:r>
      <w:r w:rsidR="0046724E">
        <w:rPr>
          <w:sz w:val="28"/>
          <w:szCs w:val="28"/>
        </w:rPr>
        <w:t>7» заменить цифрами «68 839,57»;</w:t>
      </w:r>
    </w:p>
    <w:p w:rsidR="00650E9A" w:rsidRDefault="00E76592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6DAF">
        <w:rPr>
          <w:sz w:val="28"/>
          <w:szCs w:val="28"/>
        </w:rPr>
        <w:t xml:space="preserve">позиции </w:t>
      </w:r>
      <w:r w:rsidR="00AF6DAF" w:rsidRPr="004B11BE">
        <w:rPr>
          <w:sz w:val="28"/>
          <w:szCs w:val="28"/>
        </w:rPr>
        <w:t>«</w:t>
      </w:r>
      <w:r w:rsidR="00AF6DAF" w:rsidRPr="001231C9">
        <w:rPr>
          <w:sz w:val="28"/>
          <w:szCs w:val="28"/>
        </w:rPr>
        <w:t>Объемы и источники финансирования Программы</w:t>
      </w:r>
      <w:r w:rsidR="00AF6DAF" w:rsidRPr="00911581">
        <w:rPr>
          <w:sz w:val="28"/>
          <w:szCs w:val="28"/>
        </w:rPr>
        <w:t xml:space="preserve">» </w:t>
      </w:r>
      <w:r w:rsidR="004C4092">
        <w:rPr>
          <w:sz w:val="28"/>
          <w:szCs w:val="28"/>
        </w:rPr>
        <w:br/>
      </w:r>
      <w:r w:rsidRPr="00911581">
        <w:rPr>
          <w:sz w:val="28"/>
          <w:szCs w:val="28"/>
        </w:rPr>
        <w:t>цифры «</w:t>
      </w:r>
      <w:r w:rsidR="00A37BD9" w:rsidRPr="00A37BD9">
        <w:rPr>
          <w:sz w:val="28"/>
          <w:szCs w:val="28"/>
        </w:rPr>
        <w:t>3 854 182 042,83</w:t>
      </w:r>
      <w:r w:rsidRPr="00911581">
        <w:rPr>
          <w:sz w:val="28"/>
          <w:szCs w:val="28"/>
        </w:rPr>
        <w:t>» заменить цифрами «</w:t>
      </w:r>
      <w:r w:rsidR="00A37BD9" w:rsidRPr="00A37BD9">
        <w:rPr>
          <w:sz w:val="28"/>
          <w:szCs w:val="28"/>
        </w:rPr>
        <w:t>3 847 288 368,22</w:t>
      </w:r>
      <w:r w:rsidR="0046724E">
        <w:rPr>
          <w:sz w:val="28"/>
          <w:szCs w:val="28"/>
        </w:rPr>
        <w:t xml:space="preserve">», </w:t>
      </w:r>
      <w:r w:rsidR="004C4092">
        <w:rPr>
          <w:sz w:val="28"/>
          <w:szCs w:val="28"/>
        </w:rPr>
        <w:br/>
      </w:r>
      <w:r w:rsidRPr="00911581">
        <w:rPr>
          <w:sz w:val="28"/>
          <w:szCs w:val="28"/>
        </w:rPr>
        <w:t xml:space="preserve">цифры </w:t>
      </w:r>
      <w:r w:rsidRPr="00AF6DAF">
        <w:rPr>
          <w:sz w:val="28"/>
          <w:szCs w:val="28"/>
        </w:rPr>
        <w:t>«</w:t>
      </w:r>
      <w:r w:rsidR="00A37BD9" w:rsidRPr="00A37BD9">
        <w:rPr>
          <w:sz w:val="28"/>
          <w:szCs w:val="28"/>
        </w:rPr>
        <w:t>716 808 925,46</w:t>
      </w:r>
      <w:r w:rsidRPr="00911581">
        <w:rPr>
          <w:sz w:val="28"/>
          <w:szCs w:val="28"/>
        </w:rPr>
        <w:t>» заменить цифрами «</w:t>
      </w:r>
      <w:r w:rsidR="00A37BD9" w:rsidRPr="00A37BD9">
        <w:rPr>
          <w:sz w:val="28"/>
          <w:szCs w:val="28"/>
        </w:rPr>
        <w:t>709 915 250,85</w:t>
      </w:r>
      <w:r w:rsidRPr="00911581">
        <w:rPr>
          <w:sz w:val="28"/>
          <w:szCs w:val="28"/>
        </w:rPr>
        <w:t xml:space="preserve">», цифры </w:t>
      </w:r>
      <w:r w:rsidR="004C4092">
        <w:rPr>
          <w:sz w:val="28"/>
          <w:szCs w:val="28"/>
        </w:rPr>
        <w:br/>
      </w:r>
      <w:r w:rsidRPr="00911581">
        <w:rPr>
          <w:sz w:val="28"/>
          <w:szCs w:val="28"/>
        </w:rPr>
        <w:t>«</w:t>
      </w:r>
      <w:r w:rsidR="00A37BD9" w:rsidRPr="00A37BD9">
        <w:rPr>
          <w:sz w:val="28"/>
          <w:szCs w:val="28"/>
        </w:rPr>
        <w:t>2 651 892 923,91</w:t>
      </w:r>
      <w:r w:rsidRPr="00911581">
        <w:rPr>
          <w:sz w:val="28"/>
          <w:szCs w:val="28"/>
        </w:rPr>
        <w:t>» заменить цифрами «</w:t>
      </w:r>
      <w:r w:rsidR="00DE4EBE" w:rsidRPr="00DE4EBE">
        <w:rPr>
          <w:sz w:val="28"/>
          <w:szCs w:val="28"/>
        </w:rPr>
        <w:t>2 645 987 515,74</w:t>
      </w:r>
      <w:r w:rsidRPr="00911581">
        <w:rPr>
          <w:sz w:val="28"/>
          <w:szCs w:val="28"/>
        </w:rPr>
        <w:t>», цифры «</w:t>
      </w:r>
      <w:r w:rsidR="00DE4EBE" w:rsidRPr="00DE4EBE">
        <w:rPr>
          <w:sz w:val="28"/>
          <w:szCs w:val="28"/>
        </w:rPr>
        <w:t>599 615 119,9</w:t>
      </w:r>
      <w:r w:rsidRPr="00911581">
        <w:rPr>
          <w:sz w:val="28"/>
          <w:szCs w:val="28"/>
        </w:rPr>
        <w:t xml:space="preserve">» </w:t>
      </w:r>
      <w:r w:rsidR="00650E9A">
        <w:rPr>
          <w:sz w:val="28"/>
          <w:szCs w:val="28"/>
        </w:rPr>
        <w:t xml:space="preserve"> </w:t>
      </w:r>
      <w:r w:rsidRPr="00911581">
        <w:rPr>
          <w:sz w:val="28"/>
          <w:szCs w:val="28"/>
        </w:rPr>
        <w:t xml:space="preserve">заменить </w:t>
      </w:r>
      <w:r w:rsidR="00650E9A">
        <w:rPr>
          <w:sz w:val="28"/>
          <w:szCs w:val="28"/>
        </w:rPr>
        <w:t xml:space="preserve"> </w:t>
      </w:r>
      <w:r w:rsidRPr="00911581">
        <w:rPr>
          <w:sz w:val="28"/>
          <w:szCs w:val="28"/>
        </w:rPr>
        <w:t>цифрами «</w:t>
      </w:r>
      <w:r w:rsidR="00DE4EBE" w:rsidRPr="00DE4EBE">
        <w:rPr>
          <w:sz w:val="28"/>
          <w:szCs w:val="28"/>
        </w:rPr>
        <w:t>593 709 711,73</w:t>
      </w:r>
      <w:r w:rsidR="0046724E">
        <w:rPr>
          <w:sz w:val="28"/>
          <w:szCs w:val="28"/>
        </w:rPr>
        <w:t xml:space="preserve">», </w:t>
      </w:r>
      <w:r w:rsidR="00650E9A"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 xml:space="preserve">цифры </w:t>
      </w:r>
      <w:r w:rsidR="00650E9A"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«</w:t>
      </w:r>
      <w:r w:rsidR="00DE4EBE" w:rsidRPr="00DE4EBE">
        <w:rPr>
          <w:sz w:val="28"/>
        </w:rPr>
        <w:t>751 918 549,38</w:t>
      </w:r>
      <w:r w:rsidRPr="00911581">
        <w:rPr>
          <w:sz w:val="28"/>
          <w:szCs w:val="28"/>
        </w:rPr>
        <w:t xml:space="preserve">» </w:t>
      </w:r>
    </w:p>
    <w:p w:rsidR="00650E9A" w:rsidRDefault="00650E9A" w:rsidP="00650E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650E9A" w:rsidRDefault="00650E9A" w:rsidP="00650E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E76592" w:rsidRDefault="00E76592" w:rsidP="00650E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911581">
        <w:rPr>
          <w:sz w:val="28"/>
          <w:szCs w:val="28"/>
        </w:rPr>
        <w:lastRenderedPageBreak/>
        <w:t>заменить цифрами «</w:t>
      </w:r>
      <w:r w:rsidR="00DE4EBE" w:rsidRPr="00DE4EBE">
        <w:rPr>
          <w:sz w:val="28"/>
          <w:szCs w:val="28"/>
        </w:rPr>
        <w:t>750 930 282,94</w:t>
      </w:r>
      <w:r w:rsidR="0046724E">
        <w:rPr>
          <w:sz w:val="28"/>
          <w:szCs w:val="28"/>
        </w:rPr>
        <w:t xml:space="preserve">», </w:t>
      </w:r>
      <w:r w:rsidRPr="00911581">
        <w:rPr>
          <w:sz w:val="28"/>
          <w:szCs w:val="28"/>
        </w:rPr>
        <w:t>цифры «</w:t>
      </w:r>
      <w:r w:rsidR="00DE4EBE" w:rsidRPr="00DE4EBE">
        <w:rPr>
          <w:sz w:val="28"/>
        </w:rPr>
        <w:t>117 193 805,56</w:t>
      </w:r>
      <w:r w:rsidRPr="00911581">
        <w:rPr>
          <w:sz w:val="28"/>
          <w:szCs w:val="28"/>
        </w:rPr>
        <w:t>» заменить цифр</w:t>
      </w:r>
      <w:r w:rsidRPr="00911581">
        <w:rPr>
          <w:sz w:val="28"/>
          <w:szCs w:val="28"/>
        </w:rPr>
        <w:t>а</w:t>
      </w:r>
      <w:r w:rsidRPr="00911581">
        <w:rPr>
          <w:sz w:val="28"/>
          <w:szCs w:val="28"/>
        </w:rPr>
        <w:t>ми «</w:t>
      </w:r>
      <w:r w:rsidR="00DE4EBE" w:rsidRPr="00DE4EBE">
        <w:rPr>
          <w:sz w:val="28"/>
          <w:szCs w:val="28"/>
        </w:rPr>
        <w:t>116 205 539,12</w:t>
      </w:r>
      <w:r w:rsidRPr="00911581">
        <w:rPr>
          <w:sz w:val="28"/>
          <w:szCs w:val="28"/>
        </w:rPr>
        <w:t>»;</w:t>
      </w:r>
    </w:p>
    <w:p w:rsidR="00DE4EBE" w:rsidRDefault="00DE4EBE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DE4EBE">
        <w:rPr>
          <w:sz w:val="28"/>
          <w:szCs w:val="28"/>
        </w:rPr>
        <w:t>Ожидаемые конечные</w:t>
      </w:r>
      <w:r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результаты реализации</w:t>
      </w:r>
      <w:r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</w:t>
      </w:r>
      <w:r w:rsidRPr="00DE4EBE">
        <w:rPr>
          <w:sz w:val="28"/>
          <w:szCs w:val="28"/>
        </w:rPr>
        <w:t>18 813,7</w:t>
      </w:r>
      <w:r>
        <w:rPr>
          <w:sz w:val="28"/>
          <w:szCs w:val="28"/>
        </w:rPr>
        <w:t xml:space="preserve">» </w:t>
      </w:r>
      <w:r w:rsidRPr="00DE4EBE">
        <w:rPr>
          <w:sz w:val="28"/>
          <w:szCs w:val="28"/>
        </w:rPr>
        <w:t>заменить цифрами «</w:t>
      </w:r>
      <w:r w:rsidR="000F4D59" w:rsidRPr="000F4D59">
        <w:rPr>
          <w:sz w:val="28"/>
          <w:szCs w:val="28"/>
        </w:rPr>
        <w:t>18 663,90</w:t>
      </w:r>
      <w:r w:rsidRPr="00DE4EBE">
        <w:rPr>
          <w:sz w:val="28"/>
          <w:szCs w:val="28"/>
        </w:rPr>
        <w:t>»,</w:t>
      </w:r>
      <w:r w:rsidR="0046724E"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цифры «</w:t>
      </w:r>
      <w:r w:rsidR="000F4D59" w:rsidRPr="000F4D59">
        <w:rPr>
          <w:sz w:val="28"/>
          <w:szCs w:val="28"/>
        </w:rPr>
        <w:t>17 968,1</w:t>
      </w:r>
      <w:r w:rsidRPr="00DE4EBE">
        <w:rPr>
          <w:sz w:val="28"/>
          <w:szCs w:val="28"/>
        </w:rPr>
        <w:t>» заменить цифрами «</w:t>
      </w:r>
      <w:r w:rsidR="000F4D59" w:rsidRPr="000F4D59">
        <w:rPr>
          <w:sz w:val="28"/>
          <w:szCs w:val="28"/>
        </w:rPr>
        <w:t>17 818,3</w:t>
      </w:r>
      <w:r w:rsidRPr="00DE4EBE">
        <w:rPr>
          <w:sz w:val="28"/>
          <w:szCs w:val="28"/>
        </w:rPr>
        <w:t>»</w:t>
      </w:r>
      <w:r w:rsidR="000F4D59">
        <w:rPr>
          <w:sz w:val="28"/>
          <w:szCs w:val="28"/>
        </w:rPr>
        <w:t xml:space="preserve">, </w:t>
      </w:r>
      <w:r w:rsidR="000F4D59" w:rsidRPr="000F4D59">
        <w:rPr>
          <w:sz w:val="28"/>
          <w:szCs w:val="28"/>
        </w:rPr>
        <w:t>цифры «1 533» заменить цифрами «1 527», цифры «1 502» заменить цифрами «1 496»</w:t>
      </w:r>
      <w:r w:rsidRPr="00DE4EBE">
        <w:rPr>
          <w:sz w:val="28"/>
          <w:szCs w:val="28"/>
        </w:rPr>
        <w:t>;</w:t>
      </w:r>
    </w:p>
    <w:p w:rsidR="000F4D59" w:rsidRPr="000F4D59" w:rsidRDefault="000F4D59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713B">
        <w:rPr>
          <w:sz w:val="28"/>
          <w:szCs w:val="28"/>
        </w:rPr>
        <w:t xml:space="preserve">2) в абзаце втором раздела </w:t>
      </w:r>
      <w:r w:rsidRPr="0003713B">
        <w:rPr>
          <w:sz w:val="28"/>
          <w:szCs w:val="28"/>
          <w:lang w:val="en-US"/>
        </w:rPr>
        <w:t>II</w:t>
      </w:r>
      <w:r w:rsidRPr="0003713B">
        <w:rPr>
          <w:sz w:val="28"/>
          <w:szCs w:val="28"/>
        </w:rPr>
        <w:t xml:space="preserve"> </w:t>
      </w:r>
      <w:r w:rsidR="00D03474" w:rsidRPr="0003713B">
        <w:rPr>
          <w:sz w:val="28"/>
          <w:szCs w:val="28"/>
        </w:rPr>
        <w:t>цифры</w:t>
      </w:r>
      <w:r w:rsidR="00B35E47" w:rsidRPr="0003713B">
        <w:rPr>
          <w:sz w:val="28"/>
          <w:szCs w:val="28"/>
        </w:rPr>
        <w:t xml:space="preserve"> «215» заменить цифрами «214</w:t>
      </w:r>
      <w:r w:rsidR="00CA1C1F" w:rsidRPr="0003713B">
        <w:rPr>
          <w:sz w:val="28"/>
          <w:szCs w:val="28"/>
        </w:rPr>
        <w:t>»,</w:t>
      </w:r>
      <w:r w:rsidR="00CA1C1F">
        <w:rPr>
          <w:sz w:val="28"/>
          <w:szCs w:val="28"/>
        </w:rPr>
        <w:t xml:space="preserve"> ци</w:t>
      </w:r>
      <w:r w:rsidR="00CA1C1F">
        <w:rPr>
          <w:sz w:val="28"/>
          <w:szCs w:val="28"/>
        </w:rPr>
        <w:t>ф</w:t>
      </w:r>
      <w:r w:rsidR="00CA1C1F">
        <w:rPr>
          <w:sz w:val="28"/>
          <w:szCs w:val="28"/>
        </w:rPr>
        <w:t>ры</w:t>
      </w:r>
      <w:r w:rsidR="00B35E47">
        <w:rPr>
          <w:sz w:val="28"/>
          <w:szCs w:val="28"/>
        </w:rPr>
        <w:t xml:space="preserve"> </w:t>
      </w:r>
      <w:r w:rsidR="00D03474" w:rsidRPr="00D03474">
        <w:rPr>
          <w:sz w:val="28"/>
          <w:szCs w:val="28"/>
        </w:rPr>
        <w:t>«82 271,69» заменить цифрами «82 121,89»</w:t>
      </w:r>
      <w:r w:rsidR="00D03474">
        <w:rPr>
          <w:sz w:val="28"/>
          <w:szCs w:val="28"/>
        </w:rPr>
        <w:t>;</w:t>
      </w:r>
    </w:p>
    <w:p w:rsidR="00DE4EBE" w:rsidRDefault="00D0347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D03474" w:rsidRDefault="00D0347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5 </w:t>
      </w:r>
      <w:r w:rsidR="0046724E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цифры </w:t>
      </w:r>
      <w:r w:rsidRPr="00D03474">
        <w:rPr>
          <w:sz w:val="28"/>
          <w:szCs w:val="28"/>
        </w:rPr>
        <w:t>«82 271,69» заменить цифрами «82 121,89»</w:t>
      </w:r>
      <w:r>
        <w:rPr>
          <w:sz w:val="28"/>
          <w:szCs w:val="28"/>
        </w:rPr>
        <w:t>;</w:t>
      </w:r>
    </w:p>
    <w:p w:rsidR="00D03474" w:rsidRPr="00D03474" w:rsidRDefault="00D0347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«2 214»</w:t>
      </w:r>
      <w:r w:rsidRPr="00D03474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2 212</w:t>
      </w:r>
      <w:r w:rsidRPr="00D03474">
        <w:rPr>
          <w:sz w:val="28"/>
          <w:szCs w:val="28"/>
        </w:rPr>
        <w:t>»</w:t>
      </w:r>
      <w:r>
        <w:rPr>
          <w:sz w:val="28"/>
          <w:szCs w:val="28"/>
        </w:rPr>
        <w:t>, цифры «6 371»</w:t>
      </w:r>
      <w:r w:rsidRPr="00D03474">
        <w:rPr>
          <w:sz w:val="28"/>
          <w:szCs w:val="28"/>
        </w:rPr>
        <w:t xml:space="preserve"> з</w:t>
      </w:r>
      <w:r w:rsidRPr="00D03474">
        <w:rPr>
          <w:sz w:val="28"/>
          <w:szCs w:val="28"/>
        </w:rPr>
        <w:t>а</w:t>
      </w:r>
      <w:r w:rsidRPr="00D03474">
        <w:rPr>
          <w:sz w:val="28"/>
          <w:szCs w:val="28"/>
        </w:rPr>
        <w:t>менить цифрами «</w:t>
      </w:r>
      <w:r>
        <w:rPr>
          <w:sz w:val="28"/>
          <w:szCs w:val="28"/>
        </w:rPr>
        <w:t>6 365</w:t>
      </w:r>
      <w:r w:rsidRPr="00D03474">
        <w:rPr>
          <w:sz w:val="28"/>
          <w:szCs w:val="28"/>
        </w:rPr>
        <w:t>»;</w:t>
      </w:r>
    </w:p>
    <w:p w:rsidR="00D03474" w:rsidRPr="00D03474" w:rsidRDefault="00D0347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46724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 w:rsidRPr="00D03474">
        <w:rPr>
          <w:sz w:val="28"/>
          <w:szCs w:val="28"/>
        </w:rPr>
        <w:t>цифры «1 502» заменить цифрами «</w:t>
      </w:r>
      <w:r>
        <w:rPr>
          <w:sz w:val="28"/>
          <w:szCs w:val="28"/>
        </w:rPr>
        <w:t>1 496</w:t>
      </w:r>
      <w:r w:rsidRPr="00D03474">
        <w:rPr>
          <w:sz w:val="28"/>
          <w:szCs w:val="28"/>
        </w:rPr>
        <w:t>», цифры «513» заменить цифрами «</w:t>
      </w:r>
      <w:r>
        <w:rPr>
          <w:sz w:val="28"/>
          <w:szCs w:val="28"/>
        </w:rPr>
        <w:t>511</w:t>
      </w:r>
      <w:r w:rsidRPr="00D0347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03474">
        <w:rPr>
          <w:sz w:val="28"/>
          <w:szCs w:val="28"/>
        </w:rPr>
        <w:t>цифры «1 5</w:t>
      </w:r>
      <w:r>
        <w:rPr>
          <w:sz w:val="28"/>
          <w:szCs w:val="28"/>
        </w:rPr>
        <w:t>33</w:t>
      </w:r>
      <w:r w:rsidRPr="00D0347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1 527</w:t>
      </w:r>
      <w:r w:rsidRPr="00D03474">
        <w:rPr>
          <w:sz w:val="28"/>
          <w:szCs w:val="28"/>
        </w:rPr>
        <w:t>», цифры «5</w:t>
      </w:r>
      <w:r>
        <w:rPr>
          <w:sz w:val="28"/>
          <w:szCs w:val="28"/>
        </w:rPr>
        <w:t>3</w:t>
      </w:r>
      <w:r w:rsidRPr="00D03474">
        <w:rPr>
          <w:sz w:val="28"/>
          <w:szCs w:val="28"/>
        </w:rPr>
        <w:t>3» заменить цифрами «</w:t>
      </w:r>
      <w:r>
        <w:rPr>
          <w:sz w:val="28"/>
          <w:szCs w:val="28"/>
        </w:rPr>
        <w:t>531</w:t>
      </w:r>
      <w:r w:rsidRPr="00D03474">
        <w:rPr>
          <w:sz w:val="28"/>
          <w:szCs w:val="28"/>
        </w:rPr>
        <w:t>»;</w:t>
      </w:r>
    </w:p>
    <w:p w:rsidR="00D03474" w:rsidRDefault="00D0347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42AE2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4 раздела </w:t>
      </w:r>
      <w:r>
        <w:rPr>
          <w:sz w:val="28"/>
          <w:szCs w:val="28"/>
          <w:lang w:val="en-US"/>
        </w:rPr>
        <w:t>V</w:t>
      </w:r>
      <w:r w:rsidR="00864762">
        <w:rPr>
          <w:sz w:val="28"/>
          <w:szCs w:val="28"/>
        </w:rPr>
        <w:t>:</w:t>
      </w:r>
    </w:p>
    <w:p w:rsidR="00742AE2" w:rsidRDefault="00742AE2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изложить в следующей редакции: </w:t>
      </w:r>
    </w:p>
    <w:p w:rsidR="00B61755" w:rsidRDefault="00B61755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p w:rsidR="00B61755" w:rsidRDefault="00864762" w:rsidP="004C4092">
      <w:pPr>
        <w:autoSpaceDE w:val="0"/>
        <w:autoSpaceDN w:val="0"/>
        <w:adjustRightInd w:val="0"/>
        <w:jc w:val="right"/>
      </w:pPr>
      <w:r>
        <w:t>«</w:t>
      </w:r>
      <w:r w:rsidR="00B61755" w:rsidRPr="00864762">
        <w:t>(рублей)</w:t>
      </w:r>
    </w:p>
    <w:tbl>
      <w:tblPr>
        <w:tblStyle w:val="aa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"/>
        <w:gridCol w:w="27"/>
        <w:gridCol w:w="2153"/>
        <w:gridCol w:w="1701"/>
        <w:gridCol w:w="1701"/>
        <w:gridCol w:w="1701"/>
        <w:gridCol w:w="1841"/>
      </w:tblGrid>
      <w:tr w:rsidR="000D1B60" w:rsidRPr="00D8291D" w:rsidTr="00D8291D">
        <w:trPr>
          <w:jc w:val="center"/>
        </w:trPr>
        <w:tc>
          <w:tcPr>
            <w:tcW w:w="515" w:type="dxa"/>
            <w:vMerge w:val="restart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0" w:type="dxa"/>
            <w:gridSpan w:val="2"/>
            <w:vMerge w:val="restart"/>
          </w:tcPr>
          <w:p w:rsidR="00CF5EE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DD5CB8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</w:p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 xml:space="preserve">образования </w:t>
            </w:r>
          </w:p>
        </w:tc>
        <w:tc>
          <w:tcPr>
            <w:tcW w:w="1701" w:type="dxa"/>
            <w:vMerge w:val="restart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Объем фина</w:t>
            </w:r>
            <w:r w:rsidRPr="00D8291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8291D">
              <w:rPr>
                <w:rFonts w:eastAsia="Calibri"/>
                <w:sz w:val="22"/>
                <w:szCs w:val="22"/>
                <w:lang w:eastAsia="en-US"/>
              </w:rPr>
              <w:t>сирования, всего</w:t>
            </w:r>
          </w:p>
        </w:tc>
        <w:tc>
          <w:tcPr>
            <w:tcW w:w="5243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  <w:vMerge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gridSpan w:val="2"/>
            <w:vMerge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средства Фонда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средства ре</w:t>
            </w:r>
            <w:r w:rsidRPr="00D8291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D8291D">
              <w:rPr>
                <w:rFonts w:eastAsia="Calibri"/>
                <w:sz w:val="22"/>
                <w:szCs w:val="22"/>
                <w:lang w:eastAsia="en-US"/>
              </w:rPr>
              <w:t>публиканского бюджета</w:t>
            </w:r>
          </w:p>
        </w:tc>
        <w:tc>
          <w:tcPr>
            <w:tcW w:w="1841" w:type="dxa"/>
          </w:tcPr>
          <w:p w:rsidR="000D1B60" w:rsidRPr="00D8291D" w:rsidRDefault="00CF5EE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0D1B60" w:rsidRPr="00D8291D">
              <w:rPr>
                <w:rFonts w:eastAsia="Calibri"/>
                <w:sz w:val="22"/>
                <w:szCs w:val="22"/>
                <w:lang w:eastAsia="en-US"/>
              </w:rPr>
              <w:t>ополнительные источники ф</w:t>
            </w:r>
            <w:r w:rsidR="000D1B60" w:rsidRPr="00D8291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0D1B60" w:rsidRPr="00D8291D">
              <w:rPr>
                <w:rFonts w:eastAsia="Calibri"/>
                <w:sz w:val="22"/>
                <w:szCs w:val="22"/>
                <w:lang w:eastAsia="en-US"/>
              </w:rPr>
              <w:t>нансирования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2013 года,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1 209 957 373,23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668 237 746,51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284 954 114,93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2013 года с финансовой поддержкой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1 016 278 923,23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668 237 746,51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91 275 664,93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  <w:highlight w:val="yellow"/>
              </w:rPr>
            </w:pPr>
            <w:r w:rsidRPr="00D8291D">
              <w:rPr>
                <w:sz w:val="22"/>
                <w:szCs w:val="22"/>
              </w:rPr>
              <w:t>985 838 493,23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  <w:highlight w:val="yellow"/>
              </w:rPr>
            </w:pPr>
            <w:r w:rsidRPr="00D8291D">
              <w:rPr>
                <w:sz w:val="22"/>
                <w:szCs w:val="22"/>
              </w:rPr>
              <w:t>647 944 126,51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81 128 854,93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30 440 430,0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20 293 620,0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10 146 810,0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2013 года без финансовой поддержки Фонда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193 678 450,00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193 678 450,00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8291D">
        <w:trPr>
          <w:jc w:val="center"/>
        </w:trPr>
        <w:tc>
          <w:tcPr>
            <w:tcW w:w="542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3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193 678 450,00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193 678 450,00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2014 года,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826 921 993,37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379 797 919,34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253 519 016,28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2014 года с финансовой поддержкой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767 525 663,37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379 797 919,34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194 122 686,28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 xml:space="preserve">г. Кызыл 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735 880 289,37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357 175 703,61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185 099 528,01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15 219 000,0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10 879 552,29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4 339 447,71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8291D">
        <w:trPr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с. Бай-Хаак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16 426 374,0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11 742 663,44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4 683 710,56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8291D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2014 года без финансовой поддержки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DD5CB8" w:rsidRDefault="00DD5CB8"/>
    <w:tbl>
      <w:tblPr>
        <w:tblStyle w:val="aa"/>
        <w:tblW w:w="99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"/>
        <w:gridCol w:w="27"/>
        <w:gridCol w:w="2153"/>
        <w:gridCol w:w="1701"/>
        <w:gridCol w:w="1701"/>
        <w:gridCol w:w="1701"/>
        <w:gridCol w:w="1841"/>
        <w:gridCol w:w="327"/>
      </w:tblGrid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с. Бай-Хаак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2015 года,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738 497 069,49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569 494 112,52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169 002 956,97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2015 года с финансовой поддержкой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701 988 177,49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569 494 112,52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132 494 064,97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688 354 977,49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556 658 195,53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131 696 781,96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пгт. Каа-Хем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13 633 200,0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12 835 916,99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797 283,01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2015 года без финансовой поддержки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пгт. Каа-Хем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2016 года,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821 077 895,50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593 709 711,73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227 368 183,77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2016 года с финансовой поддержкой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709 915 250,85</w:t>
            </w:r>
          </w:p>
        </w:tc>
        <w:tc>
          <w:tcPr>
            <w:tcW w:w="1701" w:type="dxa"/>
          </w:tcPr>
          <w:p w:rsidR="000D1B60" w:rsidRPr="00D8291D" w:rsidRDefault="000D1B60" w:rsidP="00D8291D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593 709 711,73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116 205 539,12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D8291D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690 324 447,45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577 927 124,27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112 397 323,18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Туран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19 590 803,40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15 782 587,46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3 808 215,94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2016 года без финансовой поддержки Фонда, в том числе: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111 162 644,65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111 162 644,65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98 224 210,00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98 224 210,00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15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0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Туран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12 938 434,65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12 938 434,65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Всего по этапу 2018 года: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651 580 353,28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434 748 025,64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216 832 327,64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42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3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262 027 657,90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202 187 563,51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59 840 094,39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D1B60" w:rsidRPr="00D8291D" w:rsidTr="00DD5CB8">
        <w:trPr>
          <w:gridAfter w:val="1"/>
          <w:wAfter w:w="327" w:type="dxa"/>
          <w:jc w:val="center"/>
        </w:trPr>
        <w:tc>
          <w:tcPr>
            <w:tcW w:w="542" w:type="dxa"/>
            <w:gridSpan w:val="2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3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с. Хову-Аксы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389 552 695,38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232 560 462,13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156 992 233,25</w:t>
            </w:r>
          </w:p>
        </w:tc>
        <w:tc>
          <w:tcPr>
            <w:tcW w:w="1841" w:type="dxa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D5CB8" w:rsidRPr="00D8291D" w:rsidTr="00DD5CB8">
        <w:trPr>
          <w:jc w:val="center"/>
        </w:trPr>
        <w:tc>
          <w:tcPr>
            <w:tcW w:w="2695" w:type="dxa"/>
            <w:gridSpan w:val="3"/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Итого по Республике Тыва за 2013-2023 годы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4 248 034 684,87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2 645 987 515,74</w:t>
            </w:r>
          </w:p>
        </w:tc>
        <w:tc>
          <w:tcPr>
            <w:tcW w:w="1701" w:type="dxa"/>
          </w:tcPr>
          <w:p w:rsidR="000D1B60" w:rsidRPr="00D8291D" w:rsidRDefault="000D1B60" w:rsidP="004C4092">
            <w:pPr>
              <w:jc w:val="center"/>
              <w:rPr>
                <w:sz w:val="22"/>
                <w:szCs w:val="22"/>
              </w:rPr>
            </w:pPr>
            <w:r w:rsidRPr="00D8291D">
              <w:rPr>
                <w:sz w:val="22"/>
                <w:szCs w:val="22"/>
              </w:rPr>
              <w:t>1 151 676 599,59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D1B60" w:rsidRPr="00D8291D" w:rsidRDefault="000D1B60" w:rsidP="004C4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91D">
              <w:rPr>
                <w:rFonts w:eastAsia="Calibri"/>
                <w:sz w:val="22"/>
                <w:szCs w:val="22"/>
                <w:lang w:eastAsia="en-US"/>
              </w:rPr>
              <w:t>450 370 569,54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CB8" w:rsidRPr="00D8291D" w:rsidRDefault="00DD5CB8" w:rsidP="00DD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D1B60" w:rsidRPr="00DD5CB8" w:rsidRDefault="000D1B60" w:rsidP="004C4092">
      <w:pPr>
        <w:autoSpaceDE w:val="0"/>
        <w:autoSpaceDN w:val="0"/>
        <w:adjustRightInd w:val="0"/>
        <w:rPr>
          <w:sz w:val="28"/>
          <w:szCs w:val="28"/>
        </w:rPr>
      </w:pPr>
    </w:p>
    <w:p w:rsidR="00D04F6D" w:rsidRPr="00DD5CB8" w:rsidRDefault="00D04F6D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>цифры «34,21» заменить цифрами «34,25</w:t>
      </w:r>
      <w:r w:rsidR="00742AE2" w:rsidRPr="00DD5CB8">
        <w:rPr>
          <w:sz w:val="28"/>
          <w:szCs w:val="28"/>
        </w:rPr>
        <w:t xml:space="preserve">», </w:t>
      </w:r>
      <w:r w:rsidRPr="00DD5CB8">
        <w:rPr>
          <w:sz w:val="28"/>
          <w:szCs w:val="28"/>
        </w:rPr>
        <w:t>цифры «50,27» заменить ци</w:t>
      </w:r>
      <w:r w:rsidRPr="00DD5CB8">
        <w:rPr>
          <w:sz w:val="28"/>
          <w:szCs w:val="28"/>
        </w:rPr>
        <w:t>ф</w:t>
      </w:r>
      <w:r w:rsidRPr="00DD5CB8">
        <w:rPr>
          <w:sz w:val="28"/>
          <w:szCs w:val="28"/>
        </w:rPr>
        <w:t>рами «50,52</w:t>
      </w:r>
      <w:r w:rsidR="00742AE2" w:rsidRPr="00DD5CB8">
        <w:rPr>
          <w:sz w:val="28"/>
          <w:szCs w:val="28"/>
        </w:rPr>
        <w:t xml:space="preserve">», </w:t>
      </w:r>
      <w:r w:rsidRPr="00DD5CB8">
        <w:rPr>
          <w:sz w:val="28"/>
          <w:szCs w:val="28"/>
        </w:rPr>
        <w:t>цифры «16,35» заменить цифрами «16,37»;</w:t>
      </w:r>
    </w:p>
    <w:p w:rsidR="00D04F6D" w:rsidRPr="00DD5CB8" w:rsidRDefault="00D04F6D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 xml:space="preserve">5) в разделе </w:t>
      </w:r>
      <w:r w:rsidRPr="00DD5CB8">
        <w:rPr>
          <w:sz w:val="28"/>
          <w:szCs w:val="28"/>
          <w:lang w:val="en-US"/>
        </w:rPr>
        <w:t>V</w:t>
      </w:r>
      <w:r w:rsidR="00742AE2" w:rsidRPr="00DD5CB8">
        <w:rPr>
          <w:sz w:val="28"/>
          <w:szCs w:val="28"/>
          <w:lang w:val="en-US"/>
        </w:rPr>
        <w:t>I</w:t>
      </w:r>
      <w:r w:rsidRPr="00DD5CB8">
        <w:rPr>
          <w:sz w:val="28"/>
          <w:szCs w:val="28"/>
        </w:rPr>
        <w:t xml:space="preserve">: </w:t>
      </w:r>
    </w:p>
    <w:p w:rsidR="00D04F6D" w:rsidRPr="00DD5CB8" w:rsidRDefault="00D04F6D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>в пункте 1 цифры «6 371» заменить цифрами «6 365»</w:t>
      </w:r>
      <w:r w:rsidR="00742AE2" w:rsidRPr="00DD5CB8">
        <w:rPr>
          <w:sz w:val="28"/>
          <w:szCs w:val="28"/>
        </w:rPr>
        <w:t xml:space="preserve">, </w:t>
      </w:r>
      <w:r w:rsidRPr="00DD5CB8">
        <w:rPr>
          <w:sz w:val="28"/>
          <w:szCs w:val="28"/>
        </w:rPr>
        <w:t>цифры «82 271,69» заменить цифрами «82 121,89»;</w:t>
      </w:r>
    </w:p>
    <w:p w:rsidR="00D04F6D" w:rsidRPr="00DD5CB8" w:rsidRDefault="00D04F6D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 xml:space="preserve">в таблице </w:t>
      </w:r>
      <w:r w:rsidR="00742AE2" w:rsidRPr="00DD5CB8">
        <w:rPr>
          <w:sz w:val="28"/>
          <w:szCs w:val="28"/>
        </w:rPr>
        <w:t xml:space="preserve">№ </w:t>
      </w:r>
      <w:r w:rsidRPr="00DD5CB8">
        <w:rPr>
          <w:sz w:val="28"/>
          <w:szCs w:val="28"/>
        </w:rPr>
        <w:t xml:space="preserve">3 цифры «18 813,7» заменить цифрами «18 663,9», цифры </w:t>
      </w:r>
      <w:r w:rsidR="00DD5CB8">
        <w:rPr>
          <w:sz w:val="28"/>
          <w:szCs w:val="28"/>
        </w:rPr>
        <w:br/>
      </w:r>
      <w:r w:rsidRPr="00DD5CB8">
        <w:rPr>
          <w:sz w:val="28"/>
          <w:szCs w:val="28"/>
        </w:rPr>
        <w:t>«1 533» заменить цифрами «1 527»</w:t>
      </w:r>
      <w:r w:rsidR="00742AE2" w:rsidRPr="00DD5CB8">
        <w:rPr>
          <w:sz w:val="28"/>
          <w:szCs w:val="28"/>
        </w:rPr>
        <w:t>;</w:t>
      </w:r>
    </w:p>
    <w:p w:rsidR="00AF6DAF" w:rsidRPr="00DD5CB8" w:rsidRDefault="00D04F6D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>в подпункте 2 пункта 2 цифры «2 2</w:t>
      </w:r>
      <w:r w:rsidR="00433C1F" w:rsidRPr="00DD5CB8">
        <w:rPr>
          <w:sz w:val="28"/>
          <w:szCs w:val="28"/>
        </w:rPr>
        <w:t>14» заменить цифрами «2 212»;</w:t>
      </w:r>
    </w:p>
    <w:p w:rsidR="008A78FC" w:rsidRPr="00DD5CB8" w:rsidRDefault="00C71C83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5CB8">
        <w:rPr>
          <w:sz w:val="28"/>
          <w:szCs w:val="28"/>
        </w:rPr>
        <w:t>6</w:t>
      </w:r>
      <w:r w:rsidR="00D63B6A" w:rsidRPr="00DD5CB8">
        <w:rPr>
          <w:sz w:val="28"/>
          <w:szCs w:val="28"/>
        </w:rPr>
        <w:t xml:space="preserve">) </w:t>
      </w:r>
      <w:r w:rsidR="00104DBA" w:rsidRPr="00DD5CB8">
        <w:rPr>
          <w:sz w:val="28"/>
          <w:szCs w:val="28"/>
        </w:rPr>
        <w:t>приложени</w:t>
      </w:r>
      <w:r w:rsidR="00742AE2" w:rsidRPr="00DD5CB8">
        <w:rPr>
          <w:sz w:val="28"/>
          <w:szCs w:val="28"/>
        </w:rPr>
        <w:t>е</w:t>
      </w:r>
      <w:r w:rsidR="00104DBA" w:rsidRPr="00DD5CB8">
        <w:rPr>
          <w:sz w:val="28"/>
          <w:szCs w:val="28"/>
        </w:rPr>
        <w:t xml:space="preserve"> №</w:t>
      </w:r>
      <w:r w:rsidR="00B53CD7" w:rsidRPr="00DD5CB8">
        <w:rPr>
          <w:sz w:val="28"/>
          <w:szCs w:val="28"/>
        </w:rPr>
        <w:t xml:space="preserve"> </w:t>
      </w:r>
      <w:r w:rsidR="00742AE2" w:rsidRPr="00DD5CB8">
        <w:rPr>
          <w:sz w:val="28"/>
          <w:szCs w:val="28"/>
        </w:rPr>
        <w:t xml:space="preserve">1 </w:t>
      </w:r>
      <w:r w:rsidR="00A37BD9" w:rsidRPr="00DD5CB8">
        <w:rPr>
          <w:sz w:val="28"/>
          <w:szCs w:val="28"/>
        </w:rPr>
        <w:t>к программе</w:t>
      </w:r>
      <w:r w:rsidR="00FD7DE6" w:rsidRPr="00DD5CB8">
        <w:rPr>
          <w:sz w:val="28"/>
          <w:szCs w:val="28"/>
        </w:rPr>
        <w:t xml:space="preserve"> </w:t>
      </w:r>
      <w:r w:rsidR="008A78FC" w:rsidRPr="00DD5CB8">
        <w:rPr>
          <w:sz w:val="28"/>
          <w:szCs w:val="28"/>
        </w:rPr>
        <w:t>изложить в следующей редакции:</w:t>
      </w:r>
    </w:p>
    <w:p w:rsidR="009D35B4" w:rsidRDefault="009D35B4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53CD7" w:rsidRDefault="00B53CD7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B53CD7" w:rsidSect="00DD5CB8">
          <w:headerReference w:type="default" r:id="rId8"/>
          <w:headerReference w:type="firs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B53CD7" w:rsidRPr="00B53CD7" w:rsidRDefault="00742AE2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53CD7" w:rsidRPr="00B53CD7">
        <w:rPr>
          <w:sz w:val="28"/>
          <w:szCs w:val="28"/>
        </w:rPr>
        <w:t xml:space="preserve">Приложение </w:t>
      </w:r>
      <w:r w:rsidR="00B53CD7">
        <w:rPr>
          <w:sz w:val="28"/>
          <w:szCs w:val="28"/>
        </w:rPr>
        <w:t xml:space="preserve">№ </w:t>
      </w:r>
      <w:r w:rsidR="00B53CD7" w:rsidRPr="00B53CD7">
        <w:rPr>
          <w:sz w:val="28"/>
          <w:szCs w:val="28"/>
        </w:rPr>
        <w:t>1</w:t>
      </w:r>
    </w:p>
    <w:p w:rsidR="00DD5CB8" w:rsidRDefault="00595D69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 xml:space="preserve">к республиканской адресной </w:t>
      </w:r>
    </w:p>
    <w:p w:rsidR="00DD5CB8" w:rsidRDefault="00595D69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программе по переселению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граждан </w:t>
      </w:r>
    </w:p>
    <w:p w:rsidR="00595D69" w:rsidRDefault="00595D69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из аварийного 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в Республике Тыва на 2013-2023 годы</w:t>
      </w:r>
    </w:p>
    <w:p w:rsidR="00B53CD7" w:rsidRDefault="00B53CD7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</w:p>
    <w:p w:rsidR="00E90DF6" w:rsidRDefault="00E90DF6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</w:p>
    <w:p w:rsidR="00B53CD7" w:rsidRPr="00B53CD7" w:rsidRDefault="00B53CD7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П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Ч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Н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 xml:space="preserve">Ь </w:t>
      </w:r>
      <w:r w:rsidR="00C372D9">
        <w:rPr>
          <w:sz w:val="28"/>
          <w:szCs w:val="28"/>
        </w:rPr>
        <w:t xml:space="preserve"> </w:t>
      </w:r>
    </w:p>
    <w:p w:rsidR="009D35B4" w:rsidRDefault="00B53CD7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аварийных многоквартирных домов</w:t>
      </w:r>
    </w:p>
    <w:p w:rsidR="00B53CD7" w:rsidRDefault="00B53CD7" w:rsidP="00DD5CB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675"/>
        <w:gridCol w:w="425"/>
        <w:gridCol w:w="426"/>
        <w:gridCol w:w="506"/>
        <w:gridCol w:w="533"/>
        <w:gridCol w:w="709"/>
        <w:gridCol w:w="486"/>
        <w:gridCol w:w="418"/>
        <w:gridCol w:w="570"/>
        <w:gridCol w:w="707"/>
        <w:gridCol w:w="850"/>
        <w:gridCol w:w="851"/>
        <w:gridCol w:w="1292"/>
        <w:gridCol w:w="1276"/>
        <w:gridCol w:w="1134"/>
        <w:gridCol w:w="567"/>
        <w:gridCol w:w="1134"/>
        <w:gridCol w:w="1134"/>
      </w:tblGrid>
      <w:tr w:rsidR="00B53CD7" w:rsidRPr="00B53CD7" w:rsidTr="00DD5CB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Документ, подтвержд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ющий призн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ние МКД ав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рийным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сн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са/реконструкции  МКД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1E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Общая площадь жилых </w:t>
            </w:r>
          </w:p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помещений МКД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Количество расс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ляемых жилых п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мещений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E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Расселяемая площадь</w:t>
            </w:r>
          </w:p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B53CD7" w:rsidRPr="00B53CD7" w:rsidTr="00DD5CB8">
        <w:trPr>
          <w:trHeight w:val="232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DD5CB8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</w:t>
            </w:r>
            <w:r w:rsidR="002E4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DD5CB8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DD5CB8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B53CD7" w:rsidRPr="00B53CD7" w:rsidTr="003E7328">
        <w:trPr>
          <w:trHeight w:val="98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</w:t>
            </w:r>
            <w:r w:rsidRPr="00B53CD7">
              <w:rPr>
                <w:color w:val="000000"/>
                <w:sz w:val="16"/>
                <w:szCs w:val="16"/>
              </w:rPr>
              <w:t>б</w:t>
            </w:r>
            <w:r w:rsidRPr="00B53CD7">
              <w:rPr>
                <w:color w:val="000000"/>
                <w:sz w:val="16"/>
                <w:szCs w:val="16"/>
              </w:rPr>
              <w:t>ственность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ная собстве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</w:t>
            </w:r>
            <w:r w:rsidRPr="00B53CD7">
              <w:rPr>
                <w:color w:val="000000"/>
                <w:sz w:val="16"/>
                <w:szCs w:val="16"/>
              </w:rPr>
              <w:t>б</w:t>
            </w:r>
            <w:r w:rsidRPr="00B53CD7">
              <w:rPr>
                <w:color w:val="000000"/>
                <w:sz w:val="16"/>
                <w:szCs w:val="16"/>
              </w:rPr>
              <w:t>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ная собстве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Фо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бю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мес</w:t>
            </w:r>
            <w:r w:rsidRPr="00B53CD7">
              <w:rPr>
                <w:color w:val="000000"/>
                <w:sz w:val="16"/>
                <w:szCs w:val="16"/>
              </w:rPr>
              <w:t>т</w:t>
            </w:r>
            <w:r w:rsidRPr="00B53CD7">
              <w:rPr>
                <w:color w:val="000000"/>
                <w:sz w:val="16"/>
                <w:szCs w:val="16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Дополнител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ные источн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ки финанс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Внебюдже</w:t>
            </w:r>
            <w:r w:rsidRPr="00B53CD7">
              <w:rPr>
                <w:color w:val="000000"/>
                <w:sz w:val="16"/>
                <w:szCs w:val="16"/>
              </w:rPr>
              <w:t>т</w:t>
            </w:r>
            <w:r w:rsidRPr="00B53CD7">
              <w:rPr>
                <w:color w:val="000000"/>
                <w:sz w:val="16"/>
                <w:szCs w:val="16"/>
              </w:rPr>
              <w:t>ные источн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ки финанс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рования</w:t>
            </w:r>
          </w:p>
        </w:tc>
      </w:tr>
      <w:tr w:rsidR="00B53CD7" w:rsidRPr="00B53CD7" w:rsidTr="00DD5CB8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B53CD7" w:rsidRPr="00B53CD7" w:rsidTr="00DD5CB8">
        <w:trPr>
          <w:trHeight w:val="8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</w:t>
            </w:r>
            <w:r>
              <w:rPr>
                <w:color w:val="000000"/>
                <w:sz w:val="16"/>
                <w:szCs w:val="16"/>
              </w:rPr>
              <w:t>екту 2013-2018 годы, в том числе</w:t>
            </w:r>
            <w:r w:rsidRPr="00B53CD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6 365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87 057,98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2 212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1 265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82 121,89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52 203,44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29 918,45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4 248 034 684,87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2 645 987 515,74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1 151 676 599,59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193 605 057,75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с финансовой по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держкой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5 457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69 340,27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1 890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1 067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68 839,57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43 507,67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25 331,90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3 847 288 368,22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2 645 987 515,74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750 930 282,94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193 605 057,75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без финансовой по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держки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1 126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15 376,29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13 282,32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8 695,77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4 586,55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400 746 316,65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400 746 316,65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2013 года, 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1 380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21 096,70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20 622,80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11 436,70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9 186,10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1 209 957 373,23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284 954 114,93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2013 года с финансовой поддержкой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14 662,20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14 188,30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6 910,80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1 016 278 923,23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91 275 664,93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DD5CB8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13 713,90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5 962,50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985 838 493,23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647 944 126,51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81 128 854,93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</w:tbl>
    <w:p w:rsidR="006A01E7" w:rsidRPr="00DE7F4E" w:rsidRDefault="006A01E7" w:rsidP="004C4092">
      <w:pPr>
        <w:rPr>
          <w:sz w:val="1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526"/>
        <w:gridCol w:w="423"/>
        <w:gridCol w:w="846"/>
        <w:gridCol w:w="705"/>
        <w:gridCol w:w="705"/>
        <w:gridCol w:w="504"/>
        <w:gridCol w:w="564"/>
        <w:gridCol w:w="847"/>
        <w:gridCol w:w="484"/>
        <w:gridCol w:w="693"/>
        <w:gridCol w:w="423"/>
        <w:gridCol w:w="847"/>
        <w:gridCol w:w="846"/>
        <w:gridCol w:w="847"/>
        <w:gridCol w:w="1151"/>
        <w:gridCol w:w="1128"/>
        <w:gridCol w:w="1159"/>
        <w:gridCol w:w="425"/>
        <w:gridCol w:w="992"/>
        <w:gridCol w:w="623"/>
      </w:tblGrid>
      <w:tr w:rsidR="00B53CD7" w:rsidRPr="00B53CD7" w:rsidTr="00DE7F4E">
        <w:trPr>
          <w:trHeight w:val="20"/>
          <w:tblHeader/>
          <w:jc w:val="center"/>
        </w:trPr>
        <w:tc>
          <w:tcPr>
            <w:tcW w:w="422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4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4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3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1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8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9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" w:type="dxa"/>
            <w:shd w:val="clear" w:color="auto" w:fill="auto"/>
            <w:hideMark/>
          </w:tcPr>
          <w:p w:rsidR="00B53CD7" w:rsidRPr="00B53CD7" w:rsidRDefault="00B53CD7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дицинский, д. 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5 185 445,21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3 317 673,53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327 469,96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1 540 301,72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13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122,70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33 104 551,20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18 347 858,92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3 093 615,07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11 663 077,21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15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31 079 388,39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15 647 483,86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3 109 171,96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12 322 732,57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13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410,10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50 630 513,13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39 645 321,38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3 076 305,43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7 908 886,32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29 811 284,85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21 490 417,01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1 925 379,98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6 395 487,86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8 978 474,39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5 991 108,94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2 987 365,45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6 365 360,49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6 081 647,79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283 712,70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14 376 916,70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7 981 083,13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977 629,31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5 418 204,26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48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239,50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85,10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24 153 529,73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10 425 005,44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1 939 721,70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11 788 802,59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32 108 576,02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10 781 502,89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2 905 997,14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18 421 075,99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12/1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783,60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77 855 773,87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58 745 217,81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5 211 433,49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13 899 122,57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22 390 459,77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12 215 795,01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2 418 377,63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7 756 287,13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24 а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711,80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56 405 584,99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37 289 047,65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4 585 774,64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14 530 762,70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17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45 400 353,17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29 766 498,70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2 788 872,86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12 844 981,61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30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292,70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32 337 865,46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15 708 496,14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2 901 814,14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13 727 555,18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м</w:t>
            </w:r>
            <w:r w:rsidRPr="00B53CD7">
              <w:rPr>
                <w:color w:val="000000"/>
                <w:sz w:val="16"/>
                <w:szCs w:val="16"/>
              </w:rPr>
              <w:t>сомольская, д. 107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23 920 007,55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20 648 353,39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3 271 654,16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м</w:t>
            </w:r>
            <w:r w:rsidRPr="00B53CD7">
              <w:rPr>
                <w:color w:val="000000"/>
                <w:sz w:val="16"/>
                <w:szCs w:val="16"/>
              </w:rPr>
              <w:t>сомольская, д. 85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17 920 751,34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7 776 243,25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1 453 297,35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8 691 210,74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10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53 833 199,89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27 435 782,62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3 213 149,64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23 184 267,63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13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127,40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48 052 427,33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35 683 196,51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2 973 522,87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9 395 707,95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14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180,40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22 918 262,18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13 579 344,84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2 020 991,66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7 317 925,68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161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36 474 528,34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34 629 749,26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1 844 779,08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17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332,30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152,20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46 743 339,40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44 049 561,51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2 693 777,89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това, д. 19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354,40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46 812 475,65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28 334 082,48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2 760 786,94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15 717 606,23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 xml:space="preserve">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19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487,60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32 491 613,67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28 216 830,75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3 244 821,00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1 029 961,92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532,90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69 891 752,99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33 578 557,73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6 108 988,03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30 204 207,23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19/1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37 473 787,61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26 033 073,17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5 938 520,90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5 502 193,54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вая, д. 62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14 825 839,79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11 986 524,90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2 839 314,89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Сумо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ная, д. 32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64 296 430,12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42 558 667,90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4 232 609,06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17 505 153,16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30 440 430,00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20 293 620,00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10 146 810,00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72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18 810 600,00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12 540 400,00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6 270 200,00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84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11 629 830,00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7 753 220,00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3 876 610,00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2013 года без финансовой поддержки Фонда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г. </w:t>
            </w:r>
            <w:r w:rsidRPr="00B53CD7">
              <w:rPr>
                <w:color w:val="000000"/>
                <w:sz w:val="16"/>
                <w:szCs w:val="16"/>
              </w:rPr>
              <w:t>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474,50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411,80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12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28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179,10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32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261,80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220,40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210,10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39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257,20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43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259,20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252,30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16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541,80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DE7F4E">
        <w:trPr>
          <w:trHeight w:val="20"/>
          <w:jc w:val="center"/>
        </w:trPr>
        <w:tc>
          <w:tcPr>
            <w:tcW w:w="422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26" w:type="dxa"/>
            <w:shd w:val="clear" w:color="auto" w:fill="auto"/>
            <w:hideMark/>
          </w:tcPr>
          <w:p w:rsidR="00AE299F" w:rsidRPr="00B53CD7" w:rsidRDefault="00AE299F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20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5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484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846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414,70</w:t>
            </w:r>
          </w:p>
        </w:tc>
        <w:tc>
          <w:tcPr>
            <w:tcW w:w="847" w:type="dxa"/>
            <w:shd w:val="clear" w:color="auto" w:fill="auto"/>
            <w:hideMark/>
          </w:tcPr>
          <w:p w:rsidR="00AE299F" w:rsidRPr="00B53CD7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151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1128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:rsidR="00AE299F" w:rsidRPr="00AE299F" w:rsidRDefault="00AE299F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E7F4E" w:rsidRPr="003E7328" w:rsidRDefault="00DE7F4E" w:rsidP="004C4092">
      <w:pPr>
        <w:rPr>
          <w:sz w:val="4"/>
        </w:rPr>
      </w:pPr>
    </w:p>
    <w:p w:rsidR="00595D69" w:rsidRPr="00DE7F4E" w:rsidRDefault="00595D69" w:rsidP="004C4092">
      <w:pPr>
        <w:rPr>
          <w:sz w:val="2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709"/>
        <w:gridCol w:w="1089"/>
      </w:tblGrid>
      <w:tr w:rsidR="00595D69" w:rsidRPr="00B53CD7" w:rsidTr="00DE7F4E">
        <w:trPr>
          <w:trHeight w:val="2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shd w:val="clear" w:color="auto" w:fill="auto"/>
            <w:hideMark/>
          </w:tcPr>
          <w:p w:rsidR="00595D69" w:rsidRPr="00B53CD7" w:rsidRDefault="00595D69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26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1134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425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8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1157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1134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425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AE299F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2014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14 631,10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13 819,00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8 181,10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5 637,90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826 921 993,37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253 519 016,28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2014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6 322,80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5 522,90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767 525 663,37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194 122 686,28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Итого по Бай-Хаакское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с. Бай-Хаак, ул. Степная,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07.09.2011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5 993,70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4 916,30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735 880 289,37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357 175 703,61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185 099 528,01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35 928 345,20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19 630 171,50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5 343 447,21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10 954 726,49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28 411 890,42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20 737 155,65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7 674 734,77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20 746 767,93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9 648 427,80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5 635 094,18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5 463 245,95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37 449 033,88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15 006 821,00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9 172 620,22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13 269 592,66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392,70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34 668 899,79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14 681 922,88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8 781 035,65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11 205 941,26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35 466 189,00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19 880 958,68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12 188 144,32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3 397 086,00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35 764 907,23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14 060 329,23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21 704 578,00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12а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667,90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59 160 593,75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20 979 266,11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25 568 688,04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12 612 639,60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28 222 183,38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15 682 844,91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9 164 016,72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3 375 321,75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184,10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35 543 657,74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13 358 738,77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22 184 918,97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18 168 910,77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7 298 807,91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6 999 755,08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3 870 347,78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969,20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77 618 579,70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44 723 449,32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5 497 484,92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27 397 645,46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610,40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62 672 885,58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32 813 790,12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15 429 807,14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14 429 288,32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</w:t>
            </w:r>
            <w:r w:rsidRPr="00B53CD7">
              <w:rPr>
                <w:color w:val="000000"/>
                <w:sz w:val="16"/>
                <w:szCs w:val="16"/>
              </w:rPr>
              <w:t>м</w:t>
            </w:r>
            <w:r w:rsidRPr="00B53CD7">
              <w:rPr>
                <w:color w:val="000000"/>
                <w:sz w:val="16"/>
                <w:szCs w:val="16"/>
              </w:rPr>
              <w:t>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429,50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25 939 051,95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12 893 291,74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8 628 875,87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4 416 884,34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617,90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401,40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59 410 563,49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31 266 961,83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9 920 607,90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18 222 993,76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турбинная, д. 17/1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78 592 100,08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30 170 303,53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4 799 883,55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43 621 913,00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19а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408,10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597,40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62 115 729,48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34 342 462,63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6 405 835,47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21 367 431,38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Сове</w:t>
            </w:r>
            <w:r w:rsidRPr="00B53CD7">
              <w:rPr>
                <w:color w:val="000000"/>
                <w:sz w:val="16"/>
                <w:szCs w:val="16"/>
              </w:rPr>
              <w:t>т</w:t>
            </w:r>
            <w:r w:rsidRPr="00B53CD7">
              <w:rPr>
                <w:color w:val="000000"/>
                <w:sz w:val="16"/>
                <w:szCs w:val="16"/>
              </w:rPr>
              <w:t>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AE299F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2014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2015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16 499,99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14 446,09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11 522,87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2 923,22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738 497 069,49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169 002 956,97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2015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10 531,87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701 988 177,49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132 494 064,97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10 153,17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688 354 977,49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556 658 195,53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131 696 781,96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6 427 012,64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5 179 825,04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1 247 187,60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6 415 250,57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4 512 588,20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1 902 662,37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5 043 101,02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543 101,02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4 345 192,10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3 812 400,00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532 792,10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6 101 447,22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5 665 948,86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435 498,36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5 035 720,95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4 566 053,11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469 667,84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452,10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278,50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35 797 177,43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27 579 594,42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8 217 583,01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Кечил-оола, д. 67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19 174 217,81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17 111 208,56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2 063 009,25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оола, д. 71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16 058 619,98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13 438 191,75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2 620 428,23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>ноармейская, д. 74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228,30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16 815 315,01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15 330 189,56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1 485 125,45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 xml:space="preserve">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30 437 528,18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23 824 454,15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6 613 074,03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ва, д. 95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13а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03.06.2009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2 065 825,50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838 225,50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20 292 991,50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18 255 600,00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2 037 391,50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25 098 649,45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19 994 461,16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5 104 188,29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299,60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19 443 876,93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13 379 776,24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6 064 100,69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24 815 211,49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20 958 237,60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3 856 973,89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248,10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18 398 763,20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12 816 298,73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5 582 464,47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31 531 313,05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25 932 000,25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5 599 312,80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32 915 999,34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22 504 762,01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10 411 237,33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454,20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34 127 646,04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25 955 349,63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8 172 296,41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35 071 907,66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22 824 118,69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12 247 788,97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19 620 645,32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19 081 778,32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538 867,00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</w:t>
            </w:r>
            <w:r w:rsidRPr="00B53CD7"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санчапа,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28 034 011,66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19 953 068,61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8 080 943,05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4 227 012,00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3 931 200,00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295 812,00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мбаха, д. 29/1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16 729 676,93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14 643 634,70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2 086 042,23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20 159 353,19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17 179 686,88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2 979 666,31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19 043 410,02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13 559 382,26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5 484 027,76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20 691 769,95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18 521 558,02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2 170 211,93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256,40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19 064 219,68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16 521 955,69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2 542 263,99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турбинная,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300,40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15 009 960,30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13 791 397,93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1 218 562,37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301,80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21 998 888,70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18 415 568,85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3 583 319,85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19 851 205,38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15 271 372,56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4 579 832,82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турбинная,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17 374 413,79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13 200 305,23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4 174 108,56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вая,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Пу</w:t>
            </w:r>
            <w:r w:rsidRPr="00B53CD7">
              <w:rPr>
                <w:color w:val="000000"/>
                <w:sz w:val="16"/>
                <w:szCs w:val="16"/>
              </w:rPr>
              <w:t>ш</w:t>
            </w:r>
            <w:r w:rsidRPr="00B53CD7">
              <w:rPr>
                <w:color w:val="000000"/>
                <w:sz w:val="16"/>
                <w:szCs w:val="16"/>
              </w:rPr>
              <w:t>кина, д. 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217,70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17 814 872,01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16 646 400,00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1 168 472,01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ская,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18 434 032,37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17 116 522,04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1 317 510,33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Скла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ская, д. 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189,70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22 964 153,56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17 531 120,92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5 433 032,64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пгт.</w:t>
            </w:r>
            <w:r w:rsidRPr="00B53CD7">
              <w:rPr>
                <w:color w:val="000000"/>
                <w:sz w:val="16"/>
                <w:szCs w:val="16"/>
              </w:rPr>
              <w:t xml:space="preserve"> Каа-Хем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13 633 200,00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12 835 916,99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797 283,01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6 757 200,00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6 362 032,27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395 167,73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6 876 000,00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6 473 884,72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402 115,28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2015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78,32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25,92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 xml:space="preserve">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279,40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мбаха,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1 747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1 527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20 260,09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531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245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286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18 663,90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9 636,57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9 027,33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821 077 895,50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593 709 711,73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227 368 183,77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2016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1 285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1 256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15 721,40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443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236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15 002,30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7 949,30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7 053,00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709 915 250,85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593 709 711,73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116 205 539,12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1 254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1 241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14 875,80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432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235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14 574,70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7 572,70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7 002,00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690 324 447,45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577 927 124,27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112 397 323,18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4C4092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3 412 049,96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2 982 804,17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429 245,79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4 208 885,20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3 510 970,00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697 915,20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цинский,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18 976 762,22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15 677 649,64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3 299 112,58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цинский,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343,70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19 730 385,63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16 424 869,89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3 305 515,74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цинский,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364,30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18 345 593,65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15 703 705,26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2 641 888,39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низации,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5 121 713,96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4 148 309,22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973 404,74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П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граничный,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11 274 516,16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9 662 661,81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1 611 854,35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жинского,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24 634 077,86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22 296 850,74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2 337 227,12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127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11 050 039,51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8 740 318,90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2 309 720,61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10 063 157,71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8 352 783,27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1 710 374,44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2 339 631,20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1 884 835,11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454 796,09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Запа</w:t>
            </w:r>
            <w:r w:rsidRPr="00B53CD7">
              <w:rPr>
                <w:color w:val="000000"/>
                <w:sz w:val="16"/>
                <w:szCs w:val="16"/>
              </w:rPr>
              <w:t>д</w:t>
            </w:r>
            <w:r w:rsidRPr="00B53CD7">
              <w:rPr>
                <w:color w:val="000000"/>
                <w:sz w:val="16"/>
                <w:szCs w:val="16"/>
              </w:rPr>
              <w:t>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17 378 791,34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13 644 378,12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3 734 413,22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105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5 348 068,67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4 651 501,28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696 567,39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105 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7 242 115,22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5 841 788,22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1 400 327,00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94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4 987 401,00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4 049 542,42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937 858,58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национальная,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5 084 896,67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4 119 504,05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965 392,62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4 454 133,82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3 674 309,73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779 824,09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80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5 354 250,11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4 336 332,70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1 017 917,41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Кал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нина, д. 100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25 231 064,19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19 561 202,32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5 669 861,87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Клу</w:t>
            </w:r>
            <w:r w:rsidRPr="00B53CD7">
              <w:rPr>
                <w:color w:val="000000"/>
                <w:sz w:val="16"/>
                <w:szCs w:val="16"/>
              </w:rPr>
              <w:t>б</w:t>
            </w:r>
            <w:r w:rsidRPr="00B53CD7">
              <w:rPr>
                <w:color w:val="000000"/>
                <w:sz w:val="16"/>
                <w:szCs w:val="16"/>
              </w:rPr>
              <w:t>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8 625 577,61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7 490 911,20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1 134 666,41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л</w:t>
            </w:r>
            <w:r w:rsidRPr="00B53CD7">
              <w:rPr>
                <w:color w:val="000000"/>
                <w:sz w:val="16"/>
                <w:szCs w:val="16"/>
              </w:rPr>
              <w:t>хозная, д. 10а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368,90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25 056 632,78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20 410 527,28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4 646 105,50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л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хозная, д. 46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4 472 233,68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3 821 346,21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650 887,47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л</w:t>
            </w:r>
            <w:r w:rsidRPr="00B53CD7">
              <w:rPr>
                <w:color w:val="000000"/>
                <w:sz w:val="16"/>
                <w:szCs w:val="16"/>
              </w:rPr>
              <w:t>хозная,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5 801 812,71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5 005 446,75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796 365,96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мольская, д. 36а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6 258 923,62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5 094 056,21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1 164 867,41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>ноармейская, д. 59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3 465 547,89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2 791 887,17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673 660,72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>ноармейская,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5 974 992,74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4 827 350,88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1 147 641,86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ва,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3 679 761,16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3 111 655,47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568 105,69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5 499 578,79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4 592 870,75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906 708,04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3 757 139,20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3 407 640,59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349 498,61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6 156 562,35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4 872 078,58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1 284 483,77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3E7328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262,60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23 679 061,86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20 093 946,84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3 585 115,02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4 708 552,16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3 889 322,22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819 229,94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235,80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23 840 030,03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20 685 403,32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3 154 626,71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22 979 461,08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19 706 000,00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3 273 461,08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5 051 576,80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3 949 225,95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1 102 350,85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селов,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374,20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31 525 011,63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24 705 618,95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6 819 392,68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30 745 709,70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24 748 409,48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5 997 300,22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158,50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11 288 888,87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9 122 786,62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2 166 102,25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177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6 128 109,50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4 936 878,91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1 191 230,59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Парк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вая,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200,40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12 818 764,70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10 799 255,54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2 019 509,16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вая, д. 44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9 374 478,32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7 687 627,10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1 686 851,22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точная,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4 999 927,20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4 370 294,99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629 632,21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175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2 824 598,29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2 292 271,48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532 326,81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5 157 216,40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4 396 932,92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760 283,48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чая,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3 838 190,60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3 092 092,64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746 097,96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165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83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6 655 427,73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5 747 336,73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908 091,00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85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2 169 891,54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1 868 882,55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301 008,99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Риха</w:t>
            </w:r>
            <w:r w:rsidRPr="00B53CD7">
              <w:rPr>
                <w:color w:val="000000"/>
                <w:sz w:val="16"/>
                <w:szCs w:val="16"/>
              </w:rPr>
              <w:t>р</w:t>
            </w:r>
            <w:r w:rsidRPr="00B53CD7">
              <w:rPr>
                <w:color w:val="000000"/>
                <w:sz w:val="16"/>
                <w:szCs w:val="16"/>
              </w:rPr>
              <w:t>да Зорге, д. 188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219,90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10 101 449,33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8 403 464,80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1 697 984,53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ская,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8 746 492,58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7 368 542,16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1 377 950,42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169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мирацкого, д. 43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177,10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22 885 498,10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18 721 035,35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4 164 462,75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170</w:t>
            </w:r>
          </w:p>
        </w:tc>
        <w:tc>
          <w:tcPr>
            <w:tcW w:w="1535" w:type="dxa"/>
            <w:shd w:val="clear" w:color="auto" w:fill="auto"/>
            <w:hideMark/>
          </w:tcPr>
          <w:p w:rsidR="002E4CE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Сиб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 xml:space="preserve">ряков Гвардейцев, </w:t>
            </w:r>
          </w:p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д. 32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440,70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21 508 897,77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18 413 537,64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3 095 360,13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рова,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5 332 392,04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4 580 902,97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751 489,07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рова, д. 64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34 657 126,03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31 677 681,31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2 979 444,72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Цели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ная,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21 721 074,48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18 458 636,73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3 262 437,75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Чехова,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1 504,50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74 600 324,10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63 520 949,13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11 079 374,97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376,60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19 590 803,40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15 782 587,46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3 808 215,94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10 265 227,40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8 269 790,98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1 995 436,42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9 325 576,00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7 512 796,48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1 812 779,52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6 108,69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3 661,60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1 687,27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1 974,33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5 263,09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3 243,60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1 399,17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1 844,43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кольская,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294,60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179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136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225,07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104,27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178,96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62,56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</w:t>
            </w:r>
            <w:r w:rsidRPr="00B53CD7">
              <w:rPr>
                <w:color w:val="000000"/>
                <w:sz w:val="16"/>
                <w:szCs w:val="16"/>
              </w:rPr>
              <w:t>с</w:t>
            </w:r>
            <w:r w:rsidRPr="00B53CD7">
              <w:rPr>
                <w:color w:val="000000"/>
                <w:sz w:val="16"/>
                <w:szCs w:val="16"/>
              </w:rPr>
              <w:t xml:space="preserve">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185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рова, д. 60/1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рова, д. 60/2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Чул</w:t>
            </w:r>
            <w:r w:rsidRPr="00B53CD7">
              <w:rPr>
                <w:color w:val="000000"/>
                <w:sz w:val="16"/>
                <w:szCs w:val="16"/>
              </w:rPr>
              <w:t>ь</w:t>
            </w:r>
            <w:r w:rsidRPr="00B53CD7">
              <w:rPr>
                <w:color w:val="000000"/>
                <w:sz w:val="16"/>
                <w:szCs w:val="16"/>
              </w:rPr>
              <w:t>дума,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366,97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288,10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209,40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3E73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3E732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2018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3E73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3 279,70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2 137,80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262 027 657,90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202 187 563,51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59 840 094,39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CB2729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Бухту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ва,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191,30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15 267 734,60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14 379 018,32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888 716,28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</w:t>
            </w:r>
            <w:r w:rsidRPr="00B53CD7">
              <w:rPr>
                <w:color w:val="000000"/>
                <w:sz w:val="16"/>
                <w:szCs w:val="16"/>
              </w:rPr>
              <w:t>ж</w:t>
            </w:r>
            <w:r w:rsidRPr="00B53CD7">
              <w:rPr>
                <w:color w:val="000000"/>
                <w:sz w:val="16"/>
                <w:szCs w:val="16"/>
              </w:rPr>
              <w:t>бы,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4 221 099,78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3 169 876,84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1 051 222,94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Ен</w:t>
            </w:r>
            <w:r w:rsidRPr="00B53CD7">
              <w:rPr>
                <w:color w:val="000000"/>
                <w:sz w:val="16"/>
                <w:szCs w:val="16"/>
              </w:rPr>
              <w:t>и</w:t>
            </w:r>
            <w:r w:rsidRPr="00B53CD7">
              <w:rPr>
                <w:color w:val="000000"/>
                <w:sz w:val="16"/>
                <w:szCs w:val="16"/>
              </w:rPr>
              <w:t>сейская,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636,40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34 006 940,81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24 283 339,19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9 723 601,62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</w:t>
            </w:r>
            <w:r w:rsidRPr="00B53CD7">
              <w:rPr>
                <w:color w:val="000000"/>
                <w:sz w:val="16"/>
                <w:szCs w:val="16"/>
              </w:rPr>
              <w:t>л</w:t>
            </w:r>
            <w:r w:rsidRPr="00B53CD7">
              <w:rPr>
                <w:color w:val="000000"/>
                <w:sz w:val="16"/>
                <w:szCs w:val="16"/>
              </w:rPr>
              <w:t>хозная,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229,50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13 871 976,60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10 484 237,54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3 387 739,06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това, д. 41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9 772 223,81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8 385 129,38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1 387 094,43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61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409,40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25 238 537,87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20 537 054,51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4 701 483,36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цова, д. 61а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269,20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13 850 115,77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4 159 540,70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вая,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8 026 538,38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601 190,42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тарская,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3 876 140,44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2 673 119,16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тарская, д. 97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2 878 046,90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1 984 799,70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335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</w:t>
            </w:r>
            <w:r w:rsidRPr="00B53CD7">
              <w:rPr>
                <w:color w:val="000000"/>
                <w:sz w:val="16"/>
                <w:szCs w:val="16"/>
              </w:rPr>
              <w:t>о</w:t>
            </w:r>
            <w:r w:rsidRPr="00B53CD7">
              <w:rPr>
                <w:color w:val="000000"/>
                <w:sz w:val="16"/>
                <w:szCs w:val="16"/>
              </w:rPr>
              <w:t>чая, д. 42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360,10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19 708 801,55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2 951 932,11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445,50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17 418 434,11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5 524 980,82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204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</w:t>
            </w:r>
            <w:r w:rsidRPr="00B53CD7">
              <w:rPr>
                <w:color w:val="000000"/>
                <w:sz w:val="16"/>
                <w:szCs w:val="16"/>
              </w:rPr>
              <w:t>н</w:t>
            </w:r>
            <w:r w:rsidRPr="00B53CD7">
              <w:rPr>
                <w:color w:val="000000"/>
                <w:sz w:val="16"/>
                <w:szCs w:val="16"/>
              </w:rPr>
              <w:t>ская,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9 766 062,83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1 425 431,20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ка Тока,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13 029 034,18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7 365 889,62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206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</w:t>
            </w:r>
            <w:r w:rsidRPr="00B53CD7">
              <w:rPr>
                <w:color w:val="000000"/>
                <w:sz w:val="16"/>
                <w:szCs w:val="16"/>
              </w:rPr>
              <w:t>а</w:t>
            </w:r>
            <w:r w:rsidRPr="00B53CD7">
              <w:rPr>
                <w:color w:val="000000"/>
                <w:sz w:val="16"/>
                <w:szCs w:val="16"/>
              </w:rPr>
              <w:t>ка Тока,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13 938 485,79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6 379 588,81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207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</w:t>
            </w:r>
            <w:r w:rsidRPr="00B53CD7">
              <w:rPr>
                <w:color w:val="000000"/>
                <w:sz w:val="16"/>
                <w:szCs w:val="16"/>
              </w:rPr>
              <w:t>в</w:t>
            </w:r>
            <w:r w:rsidRPr="00B53CD7">
              <w:rPr>
                <w:color w:val="000000"/>
                <w:sz w:val="16"/>
                <w:szCs w:val="16"/>
              </w:rPr>
              <w:t>ченко, д. 102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2 832 564,17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1 953 433,23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208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</w:t>
            </w:r>
            <w:r w:rsidRPr="00B53CD7">
              <w:rPr>
                <w:color w:val="000000"/>
                <w:sz w:val="16"/>
                <w:szCs w:val="16"/>
              </w:rPr>
              <w:t>в</w:t>
            </w:r>
            <w:r w:rsidRPr="00B53CD7">
              <w:rPr>
                <w:color w:val="000000"/>
                <w:sz w:val="16"/>
                <w:szCs w:val="16"/>
              </w:rPr>
              <w:t>ченко, д. 120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181,40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10 083 760,50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2 626 069,47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209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Щ</w:t>
            </w:r>
            <w:r w:rsidRPr="00B53CD7">
              <w:rPr>
                <w:color w:val="000000"/>
                <w:sz w:val="16"/>
                <w:szCs w:val="16"/>
              </w:rPr>
              <w:t>е</w:t>
            </w:r>
            <w:r w:rsidRPr="00B53CD7">
              <w:rPr>
                <w:color w:val="000000"/>
                <w:sz w:val="16"/>
                <w:szCs w:val="16"/>
              </w:rPr>
              <w:t>тинкина-Кравченко,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2 932 095,09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1 054 261,46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пос. </w:t>
            </w:r>
            <w:r w:rsidRPr="00B53CD7">
              <w:rPr>
                <w:color w:val="000000"/>
                <w:sz w:val="16"/>
                <w:szCs w:val="16"/>
              </w:rPr>
              <w:t>Хову-Аксы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8 146,50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1 006,10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232 560 462,13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156 992 233,25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210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377,90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11 734 823,53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7 940 206,99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211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12 304 460,34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8 154 025,84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212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13 305 479,40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8 450 426,77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213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71,80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11 989 484,35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8 112 519,72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214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12 320 525,91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8 722 391,90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215</w:t>
            </w:r>
          </w:p>
        </w:tc>
        <w:tc>
          <w:tcPr>
            <w:tcW w:w="1535" w:type="dxa"/>
            <w:shd w:val="clear" w:color="auto" w:fill="auto"/>
            <w:hideMark/>
          </w:tcPr>
          <w:p w:rsidR="003E7328" w:rsidRPr="00B53CD7" w:rsidRDefault="003E7328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3,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486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850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518,60</w:t>
            </w:r>
          </w:p>
        </w:tc>
        <w:tc>
          <w:tcPr>
            <w:tcW w:w="851" w:type="dxa"/>
            <w:shd w:val="clear" w:color="auto" w:fill="auto"/>
            <w:hideMark/>
          </w:tcPr>
          <w:p w:rsidR="003E7328" w:rsidRPr="00B53CD7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70,30</w:t>
            </w:r>
          </w:p>
        </w:tc>
        <w:tc>
          <w:tcPr>
            <w:tcW w:w="1157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14 995 796,86</w:t>
            </w:r>
          </w:p>
        </w:tc>
        <w:tc>
          <w:tcPr>
            <w:tcW w:w="992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9 954 576,74</w:t>
            </w:r>
          </w:p>
        </w:tc>
        <w:tc>
          <w:tcPr>
            <w:tcW w:w="425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3E7328" w:rsidRPr="006727AD" w:rsidRDefault="003E7328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216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Комсомольская, д. 3, лит. а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623,10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30 701 255,40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18 219 664,01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12 481 591,39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217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22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22 344 864,99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13 321 058,90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9 023 806,09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218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8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457,10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40,20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21 726 912,14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12 958 632,03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8 768 280,11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219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Первомайская, д. 11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455,20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22 696 286,10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13 536 797,92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9 159 488,18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2E4CE7">
            <w:pPr>
              <w:rPr>
                <w:sz w:val="16"/>
              </w:rPr>
            </w:pPr>
            <w:r w:rsidRPr="00F07F1C">
              <w:rPr>
                <w:sz w:val="16"/>
              </w:rPr>
              <w:t>220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Спортивная, д. 4, лит. а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626,60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30 765 296,40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18 349 416,28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12 415 880,12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221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10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22 623 550,60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13 493 416,12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9 130 134,48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328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E7328" w:rsidRPr="00F07F1C" w:rsidRDefault="003E7328" w:rsidP="003E7328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222</w:t>
            </w:r>
          </w:p>
        </w:tc>
        <w:tc>
          <w:tcPr>
            <w:tcW w:w="1535" w:type="dxa"/>
            <w:shd w:val="clear" w:color="auto" w:fill="auto"/>
          </w:tcPr>
          <w:p w:rsidR="003E7328" w:rsidRPr="00B53CD7" w:rsidRDefault="003E7328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13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486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850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435,70</w:t>
            </w:r>
          </w:p>
        </w:tc>
        <w:tc>
          <w:tcPr>
            <w:tcW w:w="851" w:type="dxa"/>
            <w:shd w:val="clear" w:color="auto" w:fill="auto"/>
          </w:tcPr>
          <w:p w:rsidR="003E7328" w:rsidRPr="00B53CD7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157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22 290 537,40</w:t>
            </w:r>
          </w:p>
        </w:tc>
        <w:tc>
          <w:tcPr>
            <w:tcW w:w="1134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13 294 796,30</w:t>
            </w:r>
          </w:p>
        </w:tc>
        <w:tc>
          <w:tcPr>
            <w:tcW w:w="992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8 995 741,10</w:t>
            </w:r>
          </w:p>
        </w:tc>
        <w:tc>
          <w:tcPr>
            <w:tcW w:w="425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3E7328" w:rsidRPr="006727AD" w:rsidRDefault="003E7328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300B" w:rsidRPr="00B53CD7" w:rsidTr="00DE7F4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BD300B" w:rsidRPr="00F07F1C" w:rsidRDefault="00BD300B" w:rsidP="00BD300B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223</w:t>
            </w:r>
          </w:p>
        </w:tc>
        <w:tc>
          <w:tcPr>
            <w:tcW w:w="1535" w:type="dxa"/>
            <w:shd w:val="clear" w:color="auto" w:fill="auto"/>
          </w:tcPr>
          <w:p w:rsidR="00BD300B" w:rsidRPr="00B53CD7" w:rsidRDefault="00BD300B" w:rsidP="002E4CE7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4</w:t>
            </w:r>
          </w:p>
        </w:tc>
        <w:tc>
          <w:tcPr>
            <w:tcW w:w="425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486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850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456,80</w:t>
            </w:r>
          </w:p>
        </w:tc>
        <w:tc>
          <w:tcPr>
            <w:tcW w:w="851" w:type="dxa"/>
            <w:shd w:val="clear" w:color="auto" w:fill="auto"/>
          </w:tcPr>
          <w:p w:rsidR="00BD300B" w:rsidRPr="00B53CD7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49,40</w:t>
            </w:r>
          </w:p>
        </w:tc>
        <w:tc>
          <w:tcPr>
            <w:tcW w:w="1157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21 611 702,80</w:t>
            </w:r>
          </w:p>
        </w:tc>
        <w:tc>
          <w:tcPr>
            <w:tcW w:w="1134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12 889 917,42</w:t>
            </w:r>
          </w:p>
        </w:tc>
        <w:tc>
          <w:tcPr>
            <w:tcW w:w="992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8 721 785,38</w:t>
            </w:r>
          </w:p>
        </w:tc>
        <w:tc>
          <w:tcPr>
            <w:tcW w:w="425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</w:tcPr>
          <w:p w:rsidR="00BD300B" w:rsidRPr="006727AD" w:rsidRDefault="00BD300B" w:rsidP="002E4CE7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67A9C" w:rsidRDefault="00967A9C"/>
    <w:p w:rsidR="00BD300B" w:rsidRDefault="00BD300B">
      <w:pPr>
        <w:rPr>
          <w:sz w:val="4"/>
        </w:rPr>
      </w:pPr>
      <w:r>
        <w:rPr>
          <w:sz w:val="4"/>
        </w:rPr>
        <w:br w:type="page"/>
      </w:r>
    </w:p>
    <w:p w:rsidR="00967A9C" w:rsidRPr="00BD300B" w:rsidRDefault="00967A9C">
      <w:pPr>
        <w:rPr>
          <w:sz w:val="4"/>
        </w:rPr>
      </w:pPr>
    </w:p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709"/>
        <w:gridCol w:w="851"/>
        <w:gridCol w:w="301"/>
      </w:tblGrid>
      <w:tr w:rsidR="00967A9C" w:rsidRPr="00B53CD7" w:rsidTr="00953A68">
        <w:trPr>
          <w:gridAfter w:val="1"/>
          <w:wAfter w:w="301" w:type="dxa"/>
          <w:trHeight w:val="20"/>
          <w:jc w:val="center"/>
        </w:trPr>
        <w:tc>
          <w:tcPr>
            <w:tcW w:w="425" w:type="dxa"/>
            <w:shd w:val="clear" w:color="auto" w:fill="auto"/>
          </w:tcPr>
          <w:p w:rsidR="00967A9C" w:rsidRPr="00F07F1C" w:rsidRDefault="00967A9C" w:rsidP="00967A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67A9C" w:rsidRPr="00B53CD7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67A9C" w:rsidRPr="006727AD" w:rsidRDefault="00967A9C" w:rsidP="00967A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</w:tr>
      <w:tr w:rsidR="00F07F1C" w:rsidRPr="00B53CD7" w:rsidTr="00953A68">
        <w:trPr>
          <w:gridAfter w:val="1"/>
          <w:wAfter w:w="301" w:type="dxa"/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BD300B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13 279 517,84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8 985 403,16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953A68">
        <w:trPr>
          <w:gridAfter w:val="1"/>
          <w:wAfter w:w="301" w:type="dxa"/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BD300B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13 315 167,56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9 009 525,04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953A68">
        <w:trPr>
          <w:gridAfter w:val="1"/>
          <w:wAfter w:w="301" w:type="dxa"/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BD300B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467,40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13 251 507,36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8 966 450,24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3A68" w:rsidRPr="00953A68" w:rsidTr="00953A68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BD300B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4C409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6727AD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07F1C" w:rsidRPr="00953A68" w:rsidRDefault="00F07F1C" w:rsidP="004C4092">
            <w:pPr>
              <w:jc w:val="center"/>
              <w:rPr>
                <w:color w:val="000000"/>
                <w:sz w:val="16"/>
                <w:szCs w:val="16"/>
              </w:rPr>
            </w:pPr>
            <w:r w:rsidRPr="00953A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A68" w:rsidRPr="00953A68" w:rsidRDefault="00953A68" w:rsidP="00953A68">
            <w:pPr>
              <w:rPr>
                <w:sz w:val="16"/>
                <w:szCs w:val="16"/>
              </w:rPr>
            </w:pPr>
            <w:r w:rsidRPr="00953A68">
              <w:rPr>
                <w:sz w:val="16"/>
                <w:szCs w:val="16"/>
              </w:rPr>
              <w:t>»;</w:t>
            </w:r>
          </w:p>
        </w:tc>
      </w:tr>
    </w:tbl>
    <w:p w:rsidR="0076799C" w:rsidRDefault="0076799C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300B" w:rsidRDefault="002F3361" w:rsidP="00BD300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№ 2 к программе изложить в следующей редакции:</w:t>
      </w:r>
    </w:p>
    <w:p w:rsidR="00BD300B" w:rsidRDefault="00BD300B" w:rsidP="00BD300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99C" w:rsidRPr="00B53CD7" w:rsidRDefault="002F3361" w:rsidP="00CA13F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799C" w:rsidRPr="00B53CD7">
        <w:rPr>
          <w:sz w:val="28"/>
          <w:szCs w:val="28"/>
        </w:rPr>
        <w:t xml:space="preserve">Приложение </w:t>
      </w:r>
      <w:r w:rsidR="0076799C">
        <w:rPr>
          <w:sz w:val="28"/>
          <w:szCs w:val="28"/>
        </w:rPr>
        <w:t>№ 2</w:t>
      </w:r>
    </w:p>
    <w:p w:rsidR="00953A68" w:rsidRDefault="00595D69" w:rsidP="00953A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 xml:space="preserve">к республиканской адресной </w:t>
      </w:r>
    </w:p>
    <w:p w:rsidR="00953A68" w:rsidRDefault="00595D69" w:rsidP="00953A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программе по переселению</w:t>
      </w:r>
      <w:r>
        <w:rPr>
          <w:sz w:val="28"/>
          <w:szCs w:val="28"/>
        </w:rPr>
        <w:t xml:space="preserve"> </w:t>
      </w:r>
    </w:p>
    <w:p w:rsidR="00595D69" w:rsidRDefault="00595D69" w:rsidP="00953A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граждан из аварийного 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в Республике Тыва </w:t>
      </w:r>
    </w:p>
    <w:p w:rsidR="00595D69" w:rsidRDefault="00595D69" w:rsidP="00953A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на 2013-2023 годы</w:t>
      </w:r>
    </w:p>
    <w:p w:rsidR="00953A68" w:rsidRDefault="00953A68" w:rsidP="00953A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</w:p>
    <w:p w:rsidR="0076799C" w:rsidRDefault="0076799C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С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Т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Р </w:t>
      </w:r>
    </w:p>
    <w:p w:rsidR="00B53CD7" w:rsidRDefault="0076799C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аварийных многоквартирных домов по способам переселения</w:t>
      </w:r>
    </w:p>
    <w:p w:rsidR="0076799C" w:rsidRDefault="0076799C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869"/>
        <w:gridCol w:w="1391"/>
        <w:gridCol w:w="1418"/>
        <w:gridCol w:w="850"/>
        <w:gridCol w:w="1276"/>
        <w:gridCol w:w="851"/>
        <w:gridCol w:w="1275"/>
        <w:gridCol w:w="993"/>
        <w:gridCol w:w="691"/>
        <w:gridCol w:w="564"/>
        <w:gridCol w:w="564"/>
        <w:gridCol w:w="590"/>
        <w:gridCol w:w="567"/>
        <w:gridCol w:w="567"/>
        <w:gridCol w:w="1190"/>
      </w:tblGrid>
      <w:tr w:rsidR="0076799C" w:rsidRPr="0076799C" w:rsidTr="00C04D9D">
        <w:trPr>
          <w:trHeight w:val="20"/>
          <w:jc w:val="center"/>
        </w:trPr>
        <w:tc>
          <w:tcPr>
            <w:tcW w:w="504" w:type="dxa"/>
            <w:vMerge w:val="restart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Строительство МКД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жилых</w:t>
            </w:r>
            <w:r w:rsidRPr="0076799C">
              <w:rPr>
                <w:color w:val="000000"/>
                <w:sz w:val="18"/>
                <w:szCs w:val="18"/>
              </w:rPr>
              <w:br/>
              <w:t>помещений у застройщ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684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лых помещений у лиц, не являющихся застройщиком</w:t>
            </w:r>
          </w:p>
        </w:tc>
        <w:tc>
          <w:tcPr>
            <w:tcW w:w="1128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Выкуп ж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лых помещ</w:t>
            </w:r>
            <w:r w:rsidRPr="0076799C">
              <w:rPr>
                <w:color w:val="000000"/>
                <w:sz w:val="18"/>
                <w:szCs w:val="18"/>
              </w:rPr>
              <w:t>е</w:t>
            </w:r>
            <w:r w:rsidRPr="0076799C">
              <w:rPr>
                <w:color w:val="000000"/>
                <w:sz w:val="18"/>
                <w:szCs w:val="18"/>
              </w:rPr>
              <w:t>ний у со</w:t>
            </w:r>
            <w:r w:rsidRPr="0076799C">
              <w:rPr>
                <w:color w:val="000000"/>
                <w:sz w:val="18"/>
                <w:szCs w:val="18"/>
              </w:rPr>
              <w:t>б</w:t>
            </w:r>
            <w:r w:rsidRPr="0076799C">
              <w:rPr>
                <w:color w:val="000000"/>
                <w:sz w:val="18"/>
                <w:szCs w:val="18"/>
              </w:rPr>
              <w:t>ственников</w:t>
            </w:r>
          </w:p>
        </w:tc>
        <w:tc>
          <w:tcPr>
            <w:tcW w:w="1157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Договор о развитии з</w:t>
            </w:r>
            <w:r w:rsidRPr="0076799C">
              <w:rPr>
                <w:color w:val="000000"/>
                <w:sz w:val="18"/>
                <w:szCs w:val="18"/>
              </w:rPr>
              <w:t>а</w:t>
            </w:r>
            <w:r w:rsidRPr="0076799C">
              <w:rPr>
                <w:color w:val="000000"/>
                <w:sz w:val="18"/>
                <w:szCs w:val="18"/>
              </w:rPr>
              <w:t>строенной территории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Другие</w:t>
            </w:r>
          </w:p>
        </w:tc>
      </w:tr>
      <w:tr w:rsidR="00BB115F" w:rsidRPr="0076799C" w:rsidTr="00C04D9D">
        <w:trPr>
          <w:trHeight w:val="20"/>
          <w:jc w:val="center"/>
        </w:trPr>
        <w:tc>
          <w:tcPr>
            <w:tcW w:w="504" w:type="dxa"/>
            <w:vMerge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vMerge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расселяемая площадь жилых</w:t>
            </w:r>
            <w:r w:rsidR="00BB115F">
              <w:rPr>
                <w:color w:val="000000"/>
                <w:sz w:val="18"/>
                <w:szCs w:val="18"/>
              </w:rPr>
              <w:t xml:space="preserve"> </w:t>
            </w:r>
            <w:r w:rsidRPr="0076799C">
              <w:rPr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76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75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993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691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</w:t>
            </w:r>
            <w:r w:rsidRPr="0076799C">
              <w:rPr>
                <w:color w:val="000000"/>
                <w:sz w:val="18"/>
                <w:szCs w:val="18"/>
              </w:rPr>
              <w:t>о</w:t>
            </w:r>
            <w:r w:rsidRPr="0076799C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590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</w:t>
            </w:r>
            <w:r w:rsidRPr="0076799C">
              <w:rPr>
                <w:color w:val="000000"/>
                <w:sz w:val="18"/>
                <w:szCs w:val="18"/>
              </w:rPr>
              <w:t>о</w:t>
            </w:r>
            <w:r w:rsidRPr="0076799C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</w:t>
            </w:r>
            <w:r w:rsidRPr="0076799C">
              <w:rPr>
                <w:color w:val="000000"/>
                <w:sz w:val="18"/>
                <w:szCs w:val="18"/>
              </w:rPr>
              <w:t>и</w:t>
            </w:r>
            <w:r w:rsidRPr="0076799C">
              <w:rPr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</w:t>
            </w:r>
            <w:r w:rsidRPr="0076799C">
              <w:rPr>
                <w:color w:val="000000"/>
                <w:sz w:val="18"/>
                <w:szCs w:val="18"/>
              </w:rPr>
              <w:t>о</w:t>
            </w:r>
            <w:r w:rsidRPr="0076799C">
              <w:rPr>
                <w:color w:val="000000"/>
                <w:sz w:val="18"/>
                <w:szCs w:val="18"/>
              </w:rPr>
              <w:t>щадь</w:t>
            </w:r>
          </w:p>
        </w:tc>
        <w:tc>
          <w:tcPr>
            <w:tcW w:w="1190" w:type="dxa"/>
            <w:shd w:val="clear" w:color="auto" w:fill="auto"/>
            <w:hideMark/>
          </w:tcPr>
          <w:p w:rsidR="0076799C" w:rsidRPr="0076799C" w:rsidRDefault="0076799C" w:rsidP="00BB115F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</w:tr>
      <w:tr w:rsidR="0076799C" w:rsidRPr="0076799C" w:rsidTr="00C04D9D">
        <w:trPr>
          <w:trHeight w:val="20"/>
          <w:jc w:val="center"/>
        </w:trPr>
        <w:tc>
          <w:tcPr>
            <w:tcW w:w="504" w:type="dxa"/>
            <w:vMerge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vMerge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418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6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5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69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9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9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76799C" w:rsidRPr="0076799C" w:rsidTr="00C04D9D">
        <w:trPr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9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4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9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0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34ED4" w:rsidRPr="0076799C" w:rsidTr="00C04D9D">
        <w:trPr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434ED4" w:rsidRPr="0076799C" w:rsidRDefault="00434ED4" w:rsidP="004C4092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</w:t>
            </w:r>
            <w:r>
              <w:rPr>
                <w:bCs/>
                <w:color w:val="000000"/>
                <w:sz w:val="18"/>
                <w:szCs w:val="18"/>
              </w:rPr>
              <w:t xml:space="preserve"> субъекту 2013-2018 годы,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91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82 121,89</w:t>
            </w:r>
          </w:p>
        </w:tc>
        <w:tc>
          <w:tcPr>
            <w:tcW w:w="1418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4 248 034 684,87</w:t>
            </w:r>
          </w:p>
        </w:tc>
        <w:tc>
          <w:tcPr>
            <w:tcW w:w="850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23 694,87</w:t>
            </w:r>
          </w:p>
        </w:tc>
        <w:tc>
          <w:tcPr>
            <w:tcW w:w="1276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904 593 665,23</w:t>
            </w:r>
          </w:p>
        </w:tc>
        <w:tc>
          <w:tcPr>
            <w:tcW w:w="851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58 009,02</w:t>
            </w:r>
          </w:p>
        </w:tc>
        <w:tc>
          <w:tcPr>
            <w:tcW w:w="1275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3 330 502 584,99</w:t>
            </w:r>
          </w:p>
        </w:tc>
        <w:tc>
          <w:tcPr>
            <w:tcW w:w="993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1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190" w:type="dxa"/>
            <w:shd w:val="clear" w:color="auto" w:fill="auto"/>
            <w:hideMark/>
          </w:tcPr>
          <w:p w:rsidR="00434ED4" w:rsidRPr="00816369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434ED4" w:rsidRPr="0076799C" w:rsidTr="00C04D9D">
        <w:trPr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434ED4" w:rsidRPr="0076799C" w:rsidRDefault="00434ED4" w:rsidP="004C409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с финансовой поддержкой Фонда:</w:t>
            </w:r>
          </w:p>
        </w:tc>
        <w:tc>
          <w:tcPr>
            <w:tcW w:w="1391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68 839,57</w:t>
            </w:r>
          </w:p>
        </w:tc>
        <w:tc>
          <w:tcPr>
            <w:tcW w:w="1418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3 847 288 368,22</w:t>
            </w:r>
          </w:p>
        </w:tc>
        <w:tc>
          <w:tcPr>
            <w:tcW w:w="850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10 897,05</w:t>
            </w:r>
          </w:p>
        </w:tc>
        <w:tc>
          <w:tcPr>
            <w:tcW w:w="1276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519 379 283,23</w:t>
            </w:r>
          </w:p>
        </w:tc>
        <w:tc>
          <w:tcPr>
            <w:tcW w:w="851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57 942,52</w:t>
            </w:r>
          </w:p>
        </w:tc>
        <w:tc>
          <w:tcPr>
            <w:tcW w:w="1275" w:type="dxa"/>
            <w:shd w:val="clear" w:color="auto" w:fill="auto"/>
            <w:hideMark/>
          </w:tcPr>
          <w:p w:rsidR="00434ED4" w:rsidRPr="00FD672A" w:rsidRDefault="00434ED4" w:rsidP="004C4092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3 327 909 084,99</w:t>
            </w:r>
          </w:p>
        </w:tc>
        <w:tc>
          <w:tcPr>
            <w:tcW w:w="993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1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4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0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34ED4" w:rsidRPr="0076799C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0" w:type="dxa"/>
            <w:shd w:val="clear" w:color="auto" w:fill="auto"/>
            <w:hideMark/>
          </w:tcPr>
          <w:p w:rsidR="00434ED4" w:rsidRPr="00816369" w:rsidRDefault="00434ED4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76799C" w:rsidRPr="00C04D9D" w:rsidRDefault="0076799C" w:rsidP="004C4092">
      <w:pPr>
        <w:rPr>
          <w:sz w:val="8"/>
        </w:rPr>
      </w:pPr>
    </w:p>
    <w:tbl>
      <w:tblPr>
        <w:tblW w:w="16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3118"/>
        <w:gridCol w:w="866"/>
        <w:gridCol w:w="1261"/>
        <w:gridCol w:w="17"/>
        <w:gridCol w:w="1117"/>
        <w:gridCol w:w="17"/>
        <w:gridCol w:w="1258"/>
        <w:gridCol w:w="17"/>
        <w:gridCol w:w="834"/>
        <w:gridCol w:w="17"/>
        <w:gridCol w:w="1389"/>
        <w:gridCol w:w="17"/>
        <w:gridCol w:w="843"/>
        <w:gridCol w:w="10"/>
        <w:gridCol w:w="840"/>
        <w:gridCol w:w="10"/>
        <w:gridCol w:w="557"/>
        <w:gridCol w:w="10"/>
        <w:gridCol w:w="557"/>
        <w:gridCol w:w="10"/>
        <w:gridCol w:w="557"/>
        <w:gridCol w:w="10"/>
        <w:gridCol w:w="416"/>
        <w:gridCol w:w="10"/>
        <w:gridCol w:w="698"/>
        <w:gridCol w:w="10"/>
        <w:gridCol w:w="1171"/>
      </w:tblGrid>
      <w:tr w:rsidR="00EF379D" w:rsidRPr="0076799C" w:rsidTr="00EF379D">
        <w:trPr>
          <w:trHeight w:val="20"/>
          <w:tblHeader/>
          <w:jc w:val="center"/>
        </w:trPr>
        <w:tc>
          <w:tcPr>
            <w:tcW w:w="512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76799C" w:rsidRPr="0076799C" w:rsidRDefault="0076799C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без финансовой поддержки Фонда:</w:t>
            </w:r>
          </w:p>
        </w:tc>
        <w:tc>
          <w:tcPr>
            <w:tcW w:w="866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13 282,32</w:t>
            </w:r>
          </w:p>
        </w:tc>
        <w:tc>
          <w:tcPr>
            <w:tcW w:w="1261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400 746 316,65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12 797,82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385 214 382,00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66,50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2 593 500,00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этапу 2013 года,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66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20 622,80</w:t>
            </w:r>
          </w:p>
        </w:tc>
        <w:tc>
          <w:tcPr>
            <w:tcW w:w="1261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1 209 957 373,23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6 434,50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193 678 450,00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 этапу 2013 года с финансовой поддержкой Фонда:</w:t>
            </w:r>
          </w:p>
        </w:tc>
        <w:tc>
          <w:tcPr>
            <w:tcW w:w="866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261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bCs/>
                <w:color w:val="000000"/>
                <w:sz w:val="18"/>
                <w:szCs w:val="18"/>
              </w:rPr>
              <w:t>г.</w:t>
            </w:r>
            <w:r w:rsidRPr="0076799C">
              <w:rPr>
                <w:bCs/>
                <w:color w:val="000000"/>
                <w:sz w:val="18"/>
                <w:szCs w:val="18"/>
              </w:rPr>
              <w:t xml:space="preserve"> Кызыл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13 240,00</w:t>
            </w:r>
          </w:p>
        </w:tc>
        <w:tc>
          <w:tcPr>
            <w:tcW w:w="1261" w:type="dxa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985 838 493,23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13 240,00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FD672A" w:rsidRDefault="00EF379D" w:rsidP="002E4CE7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985 838 493,23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13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15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13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34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36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42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261" w:type="dxa"/>
            <w:shd w:val="clear" w:color="auto" w:fill="auto"/>
          </w:tcPr>
          <w:p w:rsidR="00EF379D" w:rsidRPr="006727A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816369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2E4CE7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48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12/1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 а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D86A05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Интернациональная, д. 17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D86A05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Интернациональная, д. 30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107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85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13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14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161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D86A05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>артизан, д. 19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D86A05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19/1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62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Сумонная, д. 32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72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84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2013 года без финанс</w:t>
            </w:r>
            <w:r w:rsidRPr="0076799C">
              <w:rPr>
                <w:color w:val="000000"/>
                <w:sz w:val="18"/>
                <w:szCs w:val="18"/>
              </w:rPr>
              <w:t>о</w:t>
            </w:r>
            <w:r w:rsidRPr="0076799C">
              <w:rPr>
                <w:color w:val="000000"/>
                <w:sz w:val="18"/>
                <w:szCs w:val="18"/>
              </w:rPr>
              <w:t>вой поддержки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26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43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16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12 861 730,00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12 861 730,00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26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11 299 540,00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11 299 540,00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9 619 960,00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9 619 960,00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2014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13 819,00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826 921 993,37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3 877,15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195 403 925,13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с финансовой поддержкой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11 845,70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767 525 663,37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Итого по Бай-Хаакское: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с. Бай-Хаак, ул. Степная, д. 21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10 910,00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735 880 289,37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9 006,15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599 872 694,24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35 928 345,20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7 458 146,88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416,40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28 470 198,32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546,20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28 411 890,42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7 415 283,98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442,40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20 996 606,44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6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352,90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20 746 767,93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7 586 735,60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246,70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13 160 032,33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528,20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37 449 033,88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207,50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14 823 424,08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22 625 609,80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9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34 668 899,79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14 173 336,58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20 495 563,21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470,10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35 466 189,00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196,70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14 051 891,69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273,40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21 414 297,31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35 764 907,23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426,15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30 443 384,01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66,85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5 321 523,22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12а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59 160 593,75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59 160 593,75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14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447,80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28 222 183,38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3 557 621,79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24 664 561,59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468,40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35 543 657,74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13 816 145,66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21 727 512,08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26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259,70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18 168 910,77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7 136 675,03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159,80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11 032 235,74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77 618 579,70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77 618 579,70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997,70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62 672 885,58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9 465 559,98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865,20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53 207 325,60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Паромная, д. 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25 939 051,95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25 939 051,95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1 019,30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59 410 563,49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6 079 389,85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934,20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53 331 173,64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17/1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78 592 100,08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78 592 100,08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19а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62 115 729,48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62 115 729,48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Советская,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без финанс</w:t>
            </w:r>
            <w:r w:rsidRPr="0076799C">
              <w:rPr>
                <w:color w:val="000000"/>
                <w:sz w:val="18"/>
                <w:szCs w:val="18"/>
              </w:rPr>
              <w:t>о</w:t>
            </w:r>
            <w:r w:rsidRPr="0076799C">
              <w:rPr>
                <w:color w:val="000000"/>
                <w:sz w:val="18"/>
                <w:szCs w:val="18"/>
              </w:rPr>
              <w:t>вой поддержки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15 754 340,00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15 754 340,00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22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15 636 950,00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15 636 950,00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960 190,00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960 190,00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10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9 905 910,00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9 905 910,00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15 483 440,00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15 483 440,00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1 655 500,00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1 655 500,00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F379D" w:rsidRPr="0076799C" w:rsidRDefault="00EF379D" w:rsidP="004C40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2015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66" w:type="dxa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14 446,09</w:t>
            </w:r>
          </w:p>
        </w:tc>
        <w:tc>
          <w:tcPr>
            <w:tcW w:w="1261" w:type="dxa"/>
            <w:shd w:val="clear" w:color="auto" w:fill="auto"/>
            <w:hideMark/>
          </w:tcPr>
          <w:p w:rsidR="00EF379D" w:rsidRPr="00096E8B" w:rsidRDefault="00EF379D" w:rsidP="004C4092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738 497 069,49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1 757,92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59 777 122,00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F379D" w:rsidRPr="00C372D9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EF379D" w:rsidRPr="000A170D" w:rsidRDefault="00EF379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EF379D" w:rsidRPr="0076799C" w:rsidRDefault="00EF379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2015 года с финансовой поддержкой Фонда: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13 233,17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701 988 177,49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12 854,47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688 354 977,49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12 309,47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665 086 747,49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54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6 427 012,64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6 427 012,64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115,80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6 415 250,57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1 118 582,80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5 296 667,77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11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5 043 101,02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5 043 101,02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13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4 345 192,10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4 345 192,10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15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6 101 447,22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25,10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1 071 619,40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5 029 827,82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5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5 035 720,95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5 035 720,95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730,60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35 797 177,43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2 177 394,00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679,60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33 619 783,43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F379D" w:rsidRPr="0076799C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118" w:type="dxa"/>
            <w:shd w:val="clear" w:color="auto" w:fill="auto"/>
          </w:tcPr>
          <w:p w:rsidR="00EF379D" w:rsidRPr="0076799C" w:rsidRDefault="00EF379D" w:rsidP="00E90DF6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Кечил-оола, д. 67</w:t>
            </w:r>
          </w:p>
        </w:tc>
        <w:tc>
          <w:tcPr>
            <w:tcW w:w="866" w:type="dxa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340,20</w:t>
            </w:r>
          </w:p>
        </w:tc>
        <w:tc>
          <w:tcPr>
            <w:tcW w:w="1261" w:type="dxa"/>
            <w:shd w:val="clear" w:color="auto" w:fill="auto"/>
          </w:tcPr>
          <w:p w:rsidR="00EF379D" w:rsidRPr="00096E8B" w:rsidRDefault="00EF379D" w:rsidP="00E90DF6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19 174 217,81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1 733 376,40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299,60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F379D" w:rsidRPr="000A170D" w:rsidRDefault="00EF379D" w:rsidP="00E90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17 440 841,41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EF379D" w:rsidRPr="0076799C" w:rsidRDefault="00EF379D" w:rsidP="00E90DF6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Кечил-оола, д. 71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16 058 619,98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16 058 619,98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Красноармейская, д. 74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323,10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16 815 315,01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1 712 029,40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15 103 285,61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Красных партизан, д. 21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30 437 528,18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30 437 528,18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Крюкова, д. 95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3 691 385,56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3 691 385,56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Ленина, д. 13а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2 065 825,50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2 065 825,50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Ленина, д. 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20 292 991,50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20 292 991,50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14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25 098 649,45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25 098 649,45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16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339,60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19 443 876,93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40,20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1 716 298,80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299,40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17 727 578,13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18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24 815 211,49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24 815 211,49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20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18 398 763,20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18 398 763,20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22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31 531 313,05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31 531 313,05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24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32 915 999,34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32 915 999,34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26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34 127 646,04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34 127 646,04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28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512,10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35 071 907,66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2 173 124,60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461,20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32 898 783,06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30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510,50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19 620 645,32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3 436 867,00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16 183 778,32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Лопсанчапа, д. 32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28 034 011,66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28 034 011,66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Механизации, д. 10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4 320 000,00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4 320 000,00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Механизации, д. 12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4 227 012,00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4 227 012,00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Пальмбаха, д. 29/1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16 729 676,93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16 729 676,93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340,47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20 159 353,19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2 168 855,20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289,67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17 990 497,99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11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19 043 410,02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19 043 410,02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13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20 691 769,95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20 691 769,95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15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19 064 219,68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19 064 219,68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15 009 960,30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15 009 960,30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341,10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21 998 888,70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1 699 221,20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301,30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20 299 667,50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7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19 851 205,38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19 851 205,38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Паротурбинная, д. 9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17 374 413,79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17 374 413,79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Полевая, д. 48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3 913 200,00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3 913 200,00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Пушкина, д. 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17 814 872,01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17 814 872,01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Ровенская, д. 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18 434 032,37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18 434 032,37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Складская, д. 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487,10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22 964 153,56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4 260 861,20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387,30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18 703 292,36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пгт. Каа-Хем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13 633 200,00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13 633 200,00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пгт. Каа-Хем, ул. Пригородная, д. 22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6 757 200,00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6 757 200,00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пгт. Каа-Хем, ул. Пригородная, д. 24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6 876 000,00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6 876 000,00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2015 года без финанс</w:t>
            </w:r>
            <w:r w:rsidRPr="00D7455E">
              <w:rPr>
                <w:color w:val="000000"/>
                <w:sz w:val="18"/>
                <w:szCs w:val="18"/>
              </w:rPr>
              <w:t>о</w:t>
            </w:r>
            <w:r w:rsidRPr="00D7455E">
              <w:rPr>
                <w:color w:val="000000"/>
                <w:sz w:val="18"/>
                <w:szCs w:val="18"/>
              </w:rPr>
              <w:t>вой поддержки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36 508 892,00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Кызылу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36 508 892,00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2 031 750,00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2 031 750,00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tabs>
                <w:tab w:val="left" w:pos="225"/>
                <w:tab w:val="center" w:pos="397"/>
              </w:tabs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ab/>
            </w:r>
            <w:r w:rsidRPr="00D7455E">
              <w:rPr>
                <w:color w:val="000000"/>
                <w:sz w:val="18"/>
                <w:szCs w:val="18"/>
              </w:rPr>
              <w:tab/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112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695 310,00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695 310,00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1 423 730,00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1 423 730,00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2 357 432,00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2 357 432,00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Красных партизан, д. 23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9 984 170,00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9 984 170,00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3 172 540,00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3 172 540,00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884 940,00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884 940,00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Пальмбаха, д. 29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15 959 020,00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15 959 020,00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2016 года,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18 663,90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821 077 895,50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4 423,90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148 053 404,12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13 822,00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660 086 056,73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2016 года с финансовой поддержкой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15 002,30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709 915 250,85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1 246,80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52 422 694,12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13 755,50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657 492 556,73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Кызылу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14 574,70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690 324 447,45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1 144,20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48 042 289,72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13 430,50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642 282 157,73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Каа-Хем, д. 22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73,80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3 412 049,96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1 575 408,60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1 836 641,36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Каа-Хем, д. 56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4 208 885,20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1 959 654,60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2 249 230,60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Медицинский, д. 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453,20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18 976 762,22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7 309 212,80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282,00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11 667 549,42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Медицинский,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19 730 385,63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4 166 934,40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15 563 451,23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18 345 593,65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18 345 593,65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Механизации, д. 23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5 121 713,96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5 121 713,96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пер. Пограничный,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240,30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11 274 516,16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1 916 960,60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9 357 555,56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Дзержинского,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24 634 077,86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24 634 077,86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127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236,40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11 050 039,51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32,10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1 370 477,40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204,30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9 679 562,11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16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218,70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10 063 157,71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1 521 812,42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193,30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8 541 345,29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2 339 631,20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2 339 631,20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Западная, д. 13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17 378 791,34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17 378 791,34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  <w:r w:rsidR="00D86A05" w:rsidRPr="00D7455E">
              <w:rPr>
                <w:color w:val="000000"/>
                <w:sz w:val="18"/>
                <w:szCs w:val="18"/>
              </w:rPr>
              <w:br/>
            </w:r>
            <w:r w:rsidRPr="00D7455E">
              <w:rPr>
                <w:color w:val="000000"/>
                <w:sz w:val="18"/>
                <w:szCs w:val="18"/>
              </w:rPr>
              <w:t>д. 105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5 348 068,67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5 348 068,67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д. 105 а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156,60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7 242 115,22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3 808 304,80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3 433 810,42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Интернациональная, д. 94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4 987 401,00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4 987 401,00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Интернациональная, д. 96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5 084 896,67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5 084 896,67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Каа-Хем, д. 58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4 454 133,82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4 454 133,82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Каа-Хем, д. 80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5 354 250,11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5 354 250,11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Калинина, д. 100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25 231 064,19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25 231 064,19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Клубная,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8 625 577,61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8 625 577,61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Колхозная, д. 10а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25 056 632,78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25 056 632,78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Колхозная, д. 46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4 472 233,68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4 472 233,68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Колхозная, д. 48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5 801 812,71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5 801 812,71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Комсомольская, д. 36а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6 258 923,62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6 258 923,62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Красноармейская, д. 59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3 465 547,89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3 465 547,89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Красноармейская, д. 79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5 974 992,74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5 974 992,74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Крюкова, д. 112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3 679 761,16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3 679 761,16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28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5 499 578,79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5 499 578,79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30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3 757 139,20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3 757 139,20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32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6 156 562,35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6 156 562,35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Мира, д. 1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23 679 061,86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23 679 061,86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151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Мира, д. 14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4 708 552,16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4 708 552,16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152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Мира,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23 840 030,03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23 840 030,03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153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Мира,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471,30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22 979 461,08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35,30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1 507 098,20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21 472 362,88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154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Мира, д. 9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5 051 576,80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5 051 576,80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155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Новоселов, д. 26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31 525 011,63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31 525 011,63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156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30 745 709,70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30 745 709,70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157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Оюна Курседи, д. 147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252,60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11 288 888,87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4 111 432,20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156,30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7 177 456,67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158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Оюна Курседи, д. 177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6 128 109,50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6 128 109,50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159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Парковая, д. 14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281,10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12 818 764,70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3 351 757,70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171,60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9 467 007,00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160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Полевая, д. 44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190,60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9 374 478,32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1 515 637,00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7 858 841,32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161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Проточная,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4 999 927,20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4 999 927,20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162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175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2 824 598,29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2 824 598,29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163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7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5 157 216,40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5 157 216,40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164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79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3 838 190,60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3 838 190,60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165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83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6 655 427,73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1 084 427,60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128,70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5 571 000,13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166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85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2 169 891,54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2 169 891,54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Рихарда Зорге, д. 188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10 101 449,33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10 101 449,33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168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Ровенская, д. 16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191,80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8 746 492,58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1 249 498,91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164,40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7 496 993,67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169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Семирацкого, д. 43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22 885 498,10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22 885 498,10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170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 xml:space="preserve">г. Кызыл, ул. Сибиряков Гвардейцев, </w:t>
            </w:r>
            <w:r w:rsidR="00D86A05" w:rsidRPr="00D7455E">
              <w:rPr>
                <w:color w:val="000000"/>
                <w:sz w:val="18"/>
                <w:szCs w:val="18"/>
              </w:rPr>
              <w:br/>
            </w:r>
            <w:r w:rsidRPr="00D7455E">
              <w:rPr>
                <w:color w:val="000000"/>
                <w:sz w:val="18"/>
                <w:szCs w:val="18"/>
              </w:rPr>
              <w:t>д. 32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487,30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21 508 897,77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1 989 540,40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440,70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19 519 357,37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171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Суворова, д. 29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5 332 392,04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5 332 392,04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172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Суворова, д. 64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34 657 126,03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34 657 126,03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173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Целинная, д. 31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21 721 074,48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3 426 310,29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363,70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18 294 764,19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174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Чехова, д. 8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74 600 324,10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74 600 324,10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Турану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427,60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19 590 803,40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15 210 399,00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175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10 265 227,40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10 265 227,40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176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211,00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9 325 576,00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4 945 171,60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2016 года без финанс</w:t>
            </w:r>
            <w:r w:rsidRPr="00D7455E">
              <w:rPr>
                <w:color w:val="000000"/>
                <w:sz w:val="18"/>
                <w:szCs w:val="18"/>
              </w:rPr>
              <w:t>о</w:t>
            </w:r>
            <w:r w:rsidRPr="00D7455E">
              <w:rPr>
                <w:color w:val="000000"/>
                <w:sz w:val="18"/>
                <w:szCs w:val="18"/>
              </w:rPr>
              <w:t>вой поддержки Фонда: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3 661,60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111 162 644,65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816369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Кызылу</w:t>
            </w:r>
          </w:p>
        </w:tc>
        <w:tc>
          <w:tcPr>
            <w:tcW w:w="86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3 243,60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98 224 210,00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177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Баянкольская,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10 402 560,00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10 402 560,00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178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4 731 720,00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4 731 720,00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179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136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7 344 400,00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7 344 400,00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180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6 774 607,00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6 774 607,00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181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5 386 696,00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5 386 696,00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182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D86A05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Красных партизан, д. 21а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2 718 030,00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2 718 030,00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183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5 872 510,00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5 872 510,00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184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6 086 220,00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6 086 220,00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185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2 593 500,00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186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Суворова, д. 60/1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17 743 950,00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17 743 950,00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187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Суворова, д. 60/2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15 956 010,00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15 956 010,00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188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Чульдума, д. 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12 614 007,00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12 614 007,00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Турану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12 938 434,65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189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4 948 375,50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4 948 375,50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190</w:t>
            </w: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7 990 059,15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7 990 059,15</w:t>
            </w:r>
          </w:p>
        </w:tc>
      </w:tr>
      <w:tr w:rsidR="00D86A05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2018 года, в том числе:</w:t>
            </w:r>
          </w:p>
        </w:tc>
        <w:tc>
          <w:tcPr>
            <w:tcW w:w="86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651 580 353,28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7 368,70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Всего по этапу 2018 года с финансовой поддержкой Фонда: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651 580 353,28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7 368,70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г. Кызылу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262 027 657,90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262 027 657,90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191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Бухтуева, д. 6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15 267 734,60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15 267 734,60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192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Дружбы, д. 22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4 221 099,78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4 221 099,78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193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Енисейская, д. 12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34 006 940,81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34 006 940,81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194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Колхозная, д. 52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13 871 976,60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13 871 976,60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195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Кочетова, д. 41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9 772 223,81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9 772 223,81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4B7B" w:rsidRPr="00D7455E" w:rsidTr="00EF379D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196</w:t>
            </w:r>
          </w:p>
        </w:tc>
        <w:tc>
          <w:tcPr>
            <w:tcW w:w="3118" w:type="dxa"/>
            <w:shd w:val="clear" w:color="auto" w:fill="auto"/>
          </w:tcPr>
          <w:p w:rsidR="00A04B7B" w:rsidRPr="00D7455E" w:rsidRDefault="00A04B7B" w:rsidP="002E4CE7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61</w:t>
            </w:r>
          </w:p>
        </w:tc>
        <w:tc>
          <w:tcPr>
            <w:tcW w:w="866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25 238 537,87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25 238 537,87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:rsidR="00A04B7B" w:rsidRPr="00D7455E" w:rsidRDefault="00A04B7B" w:rsidP="002E4CE7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7455E" w:rsidRPr="00D7455E" w:rsidRDefault="00D7455E">
      <w:pPr>
        <w:rPr>
          <w:sz w:val="2"/>
        </w:rPr>
      </w:pPr>
    </w:p>
    <w:tbl>
      <w:tblPr>
        <w:tblW w:w="1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3142"/>
        <w:gridCol w:w="851"/>
        <w:gridCol w:w="1276"/>
        <w:gridCol w:w="1134"/>
        <w:gridCol w:w="1275"/>
        <w:gridCol w:w="851"/>
        <w:gridCol w:w="1417"/>
        <w:gridCol w:w="851"/>
        <w:gridCol w:w="850"/>
        <w:gridCol w:w="567"/>
        <w:gridCol w:w="567"/>
        <w:gridCol w:w="567"/>
        <w:gridCol w:w="463"/>
        <w:gridCol w:w="682"/>
        <w:gridCol w:w="840"/>
        <w:gridCol w:w="263"/>
      </w:tblGrid>
      <w:tr w:rsidR="00D7455E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</w:tcPr>
          <w:p w:rsidR="00D7455E" w:rsidRPr="00D7455E" w:rsidRDefault="00D7455E" w:rsidP="00335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42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 w:rsidR="00D7455E" w:rsidRPr="00D7455E" w:rsidRDefault="00D7455E" w:rsidP="00D74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197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Кузнецова, д. 61а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18 009 656,47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198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Полевая, д. 52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8 627 728,80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199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Пролетарская, д. 58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6 549 259,60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200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Пролетарская, д. 97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4 862 846,60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201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335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2 608 828,02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202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Рабочая, д. 42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22 660 733,66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203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Ровенская, д. 14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22 943 414,93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204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Ровенская, д. 17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11 191 494,03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205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Салчака Тока, д. 10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20 394 923,80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206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Салчака Тока, д. 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20 318 074,60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207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Шевченко, д. 102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4 785 997,40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208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г. Кызыл, ул. Шевченко, д. 120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12 709 829,97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209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 xml:space="preserve">г. Кызыл, ул. Щетинкина-Кравченко, </w:t>
            </w:r>
            <w:r w:rsidR="00D86A05" w:rsidRPr="00D7455E">
              <w:rPr>
                <w:color w:val="000000"/>
                <w:sz w:val="18"/>
                <w:szCs w:val="18"/>
              </w:rPr>
              <w:br/>
            </w:r>
            <w:r w:rsidRPr="00D7455E">
              <w:rPr>
                <w:color w:val="000000"/>
                <w:sz w:val="18"/>
                <w:szCs w:val="18"/>
              </w:rPr>
              <w:t>д. 96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3 986 356,55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0A170D" w:rsidRPr="00D7455E" w:rsidRDefault="000A170D" w:rsidP="003359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auto"/>
            <w:hideMark/>
          </w:tcPr>
          <w:p w:rsidR="000A170D" w:rsidRPr="00D7455E" w:rsidRDefault="000A170D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Итого по пос. Хову-Аксы: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9 152,60</w:t>
            </w:r>
          </w:p>
        </w:tc>
        <w:tc>
          <w:tcPr>
            <w:tcW w:w="1276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1 951,20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81 871 931,40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0A170D" w:rsidRPr="00D7455E" w:rsidRDefault="000A170D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210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16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461,80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461,8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19 675 030,52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211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18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492,60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422,80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17 651 557,40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69,80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2 806 928,78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212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20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525,20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453,50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18 872 571,02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71,70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2 883 335,15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213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22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20 102 004,07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214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23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512,30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61,80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2 571 829,96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450,50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18 471 087,85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215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Гагарина, д. 3, лит. а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24 950 373,60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216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Комсомольская, д. 3, лит. а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30 701 255,40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30 701 255,40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217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Мира, д. 22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502,40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22 344 864,99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451,20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20 285 914,37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2 058 950,62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218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Мира, д. 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21 726 912,14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21 726 912,14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219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D7455E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Первомайская, д. 11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22 696 286,10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22 696 286,10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220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Спортивная, д. 4, лит. а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30 765 296,40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30 765 296,40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221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10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22 623 550,60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22 623 550,60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222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13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22 290 537,40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22 290 537,40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223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4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21 611 702,80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21 611 702,80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224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5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22 264 921,00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05" w:rsidRPr="00D7455E" w:rsidTr="00D7455E">
        <w:trPr>
          <w:gridAfter w:val="1"/>
          <w:wAfter w:w="263" w:type="dxa"/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225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22 324 692,60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455E" w:rsidRPr="00D7455E" w:rsidTr="00D7455E">
        <w:trPr>
          <w:trHeight w:val="20"/>
          <w:jc w:val="center"/>
        </w:trPr>
        <w:tc>
          <w:tcPr>
            <w:tcW w:w="488" w:type="dxa"/>
            <w:shd w:val="clear" w:color="auto" w:fill="auto"/>
            <w:hideMark/>
          </w:tcPr>
          <w:p w:rsidR="00FD672A" w:rsidRPr="00D7455E" w:rsidRDefault="00FD672A" w:rsidP="003359A1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226</w:t>
            </w:r>
          </w:p>
        </w:tc>
        <w:tc>
          <w:tcPr>
            <w:tcW w:w="3142" w:type="dxa"/>
            <w:shd w:val="clear" w:color="auto" w:fill="auto"/>
            <w:hideMark/>
          </w:tcPr>
          <w:p w:rsidR="00FD672A" w:rsidRPr="00D7455E" w:rsidRDefault="00FD672A" w:rsidP="004C4092">
            <w:pPr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п. Хову-Аксы, ул. Юбилейная, д. 9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276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sz w:val="18"/>
                <w:szCs w:val="18"/>
              </w:rPr>
            </w:pPr>
            <w:r w:rsidRPr="00D7455E">
              <w:rPr>
                <w:sz w:val="18"/>
                <w:szCs w:val="18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22 217 957,60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455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3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2" w:type="dxa"/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D672A" w:rsidRPr="00D7455E" w:rsidRDefault="00FD672A" w:rsidP="004C4092">
            <w:pPr>
              <w:jc w:val="center"/>
              <w:rPr>
                <w:color w:val="000000"/>
                <w:sz w:val="18"/>
                <w:szCs w:val="18"/>
              </w:rPr>
            </w:pPr>
            <w:r w:rsidRPr="00D745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455E" w:rsidRPr="00D7455E" w:rsidRDefault="00D7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»;</w:t>
            </w:r>
          </w:p>
        </w:tc>
      </w:tr>
    </w:tbl>
    <w:p w:rsidR="00A04B7B" w:rsidRDefault="00A04B7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04B7B" w:rsidRDefault="002F3361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8) приложение № 3 к программе изложить в следующей редакции:</w:t>
      </w:r>
      <w:r w:rsidR="00A04B7B">
        <w:rPr>
          <w:sz w:val="28"/>
          <w:szCs w:val="28"/>
        </w:rPr>
        <w:br w:type="page"/>
      </w:r>
    </w:p>
    <w:p w:rsidR="00337E5B" w:rsidRPr="00337E5B" w:rsidRDefault="002F3361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37E5B" w:rsidRPr="00337E5B">
        <w:rPr>
          <w:sz w:val="28"/>
          <w:szCs w:val="28"/>
        </w:rPr>
        <w:t>Приложение № 3</w:t>
      </w:r>
    </w:p>
    <w:p w:rsidR="003359A1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к республиканской адресной </w:t>
      </w:r>
    </w:p>
    <w:p w:rsidR="003359A1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программе по переселению граждан </w:t>
      </w:r>
    </w:p>
    <w:p w:rsidR="003359A1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из аварийного</w:t>
      </w:r>
      <w:r w:rsidR="003359A1">
        <w:rPr>
          <w:sz w:val="28"/>
          <w:szCs w:val="28"/>
        </w:rPr>
        <w:t xml:space="preserve"> </w:t>
      </w:r>
      <w:r w:rsidRPr="00337E5B">
        <w:rPr>
          <w:sz w:val="28"/>
          <w:szCs w:val="28"/>
        </w:rPr>
        <w:t xml:space="preserve">жилищного фонда </w:t>
      </w: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в Республике Тыва</w:t>
      </w:r>
      <w:r w:rsidR="003359A1">
        <w:rPr>
          <w:sz w:val="28"/>
          <w:szCs w:val="28"/>
        </w:rPr>
        <w:t xml:space="preserve"> </w:t>
      </w:r>
      <w:r w:rsidRPr="00337E5B">
        <w:rPr>
          <w:sz w:val="28"/>
          <w:szCs w:val="28"/>
        </w:rPr>
        <w:t>на 2013-2023 годы</w:t>
      </w: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ПЛАНИРУЕМЫЕ ПОКАЗАТЕЛИ</w:t>
      </w: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выполнения адресной программы по переселению</w:t>
      </w: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граждан из аварийного жилищного фонда</w:t>
      </w:r>
    </w:p>
    <w:p w:rsidR="00337E5B" w:rsidRPr="00337E5B" w:rsidRDefault="00337E5B" w:rsidP="003359A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16160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6"/>
        <w:gridCol w:w="699"/>
        <w:gridCol w:w="419"/>
        <w:gridCol w:w="420"/>
        <w:gridCol w:w="559"/>
        <w:gridCol w:w="559"/>
        <w:gridCol w:w="559"/>
        <w:gridCol w:w="515"/>
        <w:gridCol w:w="567"/>
        <w:gridCol w:w="567"/>
        <w:gridCol w:w="567"/>
        <w:gridCol w:w="708"/>
        <w:gridCol w:w="567"/>
        <w:gridCol w:w="688"/>
        <w:gridCol w:w="332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407"/>
        <w:gridCol w:w="332"/>
        <w:gridCol w:w="360"/>
        <w:gridCol w:w="416"/>
        <w:gridCol w:w="340"/>
        <w:gridCol w:w="332"/>
        <w:gridCol w:w="410"/>
        <w:gridCol w:w="381"/>
        <w:gridCol w:w="332"/>
        <w:gridCol w:w="340"/>
        <w:gridCol w:w="340"/>
        <w:gridCol w:w="342"/>
        <w:gridCol w:w="374"/>
      </w:tblGrid>
      <w:tr w:rsidR="00337E5B" w:rsidRPr="00337E5B" w:rsidTr="00182764">
        <w:trPr>
          <w:trHeight w:val="20"/>
          <w:jc w:val="center"/>
        </w:trPr>
        <w:tc>
          <w:tcPr>
            <w:tcW w:w="326" w:type="dxa"/>
            <w:vMerge w:val="restart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№ п/п</w:t>
            </w:r>
          </w:p>
        </w:tc>
        <w:tc>
          <w:tcPr>
            <w:tcW w:w="699" w:type="dxa"/>
            <w:vMerge w:val="restart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Наимен</w:t>
            </w:r>
            <w:r w:rsidRPr="00337E5B">
              <w:rPr>
                <w:sz w:val="14"/>
                <w:szCs w:val="14"/>
              </w:rPr>
              <w:t>о</w:t>
            </w:r>
            <w:r w:rsidRPr="00337E5B">
              <w:rPr>
                <w:sz w:val="14"/>
                <w:szCs w:val="14"/>
              </w:rPr>
              <w:t>вание МО</w:t>
            </w:r>
          </w:p>
        </w:tc>
        <w:tc>
          <w:tcPr>
            <w:tcW w:w="6695" w:type="dxa"/>
            <w:gridSpan w:val="12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 xml:space="preserve"> площадь</w:t>
            </w:r>
          </w:p>
        </w:tc>
        <w:tc>
          <w:tcPr>
            <w:tcW w:w="4141" w:type="dxa"/>
            <w:gridSpan w:val="12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 xml:space="preserve">количество помещений </w:t>
            </w:r>
          </w:p>
        </w:tc>
        <w:tc>
          <w:tcPr>
            <w:tcW w:w="4299" w:type="dxa"/>
            <w:gridSpan w:val="12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количество жителей</w:t>
            </w:r>
          </w:p>
        </w:tc>
      </w:tr>
      <w:tr w:rsidR="00337E5B" w:rsidRPr="00337E5B" w:rsidTr="00182764">
        <w:trPr>
          <w:trHeight w:val="20"/>
          <w:jc w:val="center"/>
        </w:trPr>
        <w:tc>
          <w:tcPr>
            <w:tcW w:w="326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07" w:type="dxa"/>
            <w:gridSpan w:val="11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расселенная </w:t>
            </w:r>
          </w:p>
        </w:tc>
        <w:tc>
          <w:tcPr>
            <w:tcW w:w="688" w:type="dxa"/>
            <w:vMerge w:val="restart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  <w:tc>
          <w:tcPr>
            <w:tcW w:w="3734" w:type="dxa"/>
            <w:gridSpan w:val="11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 расселенные</w:t>
            </w:r>
          </w:p>
        </w:tc>
        <w:tc>
          <w:tcPr>
            <w:tcW w:w="407" w:type="dxa"/>
            <w:vMerge w:val="restart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  <w:tc>
          <w:tcPr>
            <w:tcW w:w="3925" w:type="dxa"/>
            <w:gridSpan w:val="11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 переселенные</w:t>
            </w:r>
          </w:p>
        </w:tc>
        <w:tc>
          <w:tcPr>
            <w:tcW w:w="374" w:type="dxa"/>
            <w:vMerge w:val="restart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688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407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374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34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 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35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Итого по програ</w:t>
            </w:r>
            <w:r w:rsidRPr="00337E5B">
              <w:rPr>
                <w:bCs/>
                <w:sz w:val="14"/>
                <w:szCs w:val="14"/>
              </w:rPr>
              <w:t>м</w:t>
            </w:r>
            <w:r w:rsidRPr="00337E5B">
              <w:rPr>
                <w:bCs/>
                <w:sz w:val="14"/>
                <w:szCs w:val="14"/>
              </w:rPr>
              <w:t>ме: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1 035,20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1 286,72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9 538,80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4 883,90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17 826,10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15 715,57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7 697,70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9 480,90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10 711,90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3 945,10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82 121,89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465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295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2 212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122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703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408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1 291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1 336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592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733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6 365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с. Бай-Хаак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Кызыл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8 742,10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4 883,90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17 557,60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11 829,87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7 580,70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7 953,30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7 665,90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3 209,70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69 860,99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224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1 924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631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408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1 283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1 022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588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674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498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231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5 393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Туран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418,00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268,50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42,10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845,60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Чадан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1 398,30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пгт. Каа-Хем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699" w:type="dxa"/>
            <w:hideMark/>
          </w:tcPr>
          <w:p w:rsidR="00337E5B" w:rsidRPr="00337E5B" w:rsidRDefault="00F6004C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</w:t>
            </w:r>
            <w:r w:rsidR="00337E5B" w:rsidRPr="00337E5B">
              <w:rPr>
                <w:bCs/>
                <w:sz w:val="14"/>
                <w:szCs w:val="14"/>
              </w:rPr>
              <w:t>. Хову-Аксы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3 843,60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1 527,60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3 046,00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735,40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9 152,60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211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311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235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692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2013 год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3 740,60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2 665,80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2 598,30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2 718,50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756,00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2 233,30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3 777,70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1 184,30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20 622,80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553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257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162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154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229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1 362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3 740,60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2 665,80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2 598,30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2 718,50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756,00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2 233,30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3 777,70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1 184,30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19 674,50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68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257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162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154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229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1 249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Чадан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2014 год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935,70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514,40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1 301,00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5 637,10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2 838,40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986,40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742,60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347,10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13 819,00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388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393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274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1 142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с. Бай-Хаак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514,40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1 301,00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5 637,10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2 838,40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986,40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742,60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429,40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347,10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12 883,30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368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393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274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1 062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3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Чадан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</w:tr>
      <w:tr w:rsidR="00182764" w:rsidRPr="00337E5B" w:rsidTr="00182764">
        <w:trPr>
          <w:trHeight w:val="20"/>
          <w:jc w:val="center"/>
        </w:trPr>
        <w:tc>
          <w:tcPr>
            <w:tcW w:w="326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9" w:type="dxa"/>
            <w:hideMark/>
          </w:tcPr>
          <w:p w:rsidR="00337E5B" w:rsidRPr="00337E5B" w:rsidRDefault="00337E5B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2015 год</w:t>
            </w:r>
          </w:p>
        </w:tc>
        <w:tc>
          <w:tcPr>
            <w:tcW w:w="41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2 124,60</w:t>
            </w:r>
          </w:p>
        </w:tc>
        <w:tc>
          <w:tcPr>
            <w:tcW w:w="559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15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3 763,50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1 258,37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1 456,70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3 246,60</w:t>
            </w:r>
          </w:p>
        </w:tc>
        <w:tc>
          <w:tcPr>
            <w:tcW w:w="70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1 320,60</w:t>
            </w:r>
          </w:p>
        </w:tc>
        <w:tc>
          <w:tcPr>
            <w:tcW w:w="56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924,70</w:t>
            </w:r>
          </w:p>
        </w:tc>
        <w:tc>
          <w:tcPr>
            <w:tcW w:w="688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14 446,09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102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407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373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172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254</w:t>
            </w:r>
          </w:p>
        </w:tc>
        <w:tc>
          <w:tcPr>
            <w:tcW w:w="381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81</w:t>
            </w:r>
          </w:p>
        </w:tc>
        <w:tc>
          <w:tcPr>
            <w:tcW w:w="33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267</w:t>
            </w:r>
          </w:p>
        </w:tc>
        <w:tc>
          <w:tcPr>
            <w:tcW w:w="340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2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74" w:type="dxa"/>
            <w:hideMark/>
          </w:tcPr>
          <w:p w:rsidR="00337E5B" w:rsidRPr="00337E5B" w:rsidRDefault="00337E5B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1 007</w:t>
            </w:r>
          </w:p>
        </w:tc>
      </w:tr>
    </w:tbl>
    <w:p w:rsidR="00E90DF6" w:rsidRDefault="00E90DF6" w:rsidP="004C4092">
      <w:r>
        <w:br w:type="page"/>
      </w:r>
    </w:p>
    <w:p w:rsidR="00337E5B" w:rsidRPr="00337E5B" w:rsidRDefault="00337E5B" w:rsidP="004C4092"/>
    <w:tbl>
      <w:tblPr>
        <w:tblStyle w:val="aa"/>
        <w:tblW w:w="16327" w:type="dxa"/>
        <w:jc w:val="center"/>
        <w:tblInd w:w="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425"/>
        <w:gridCol w:w="390"/>
        <w:gridCol w:w="559"/>
        <w:gridCol w:w="559"/>
        <w:gridCol w:w="559"/>
        <w:gridCol w:w="698"/>
        <w:gridCol w:w="560"/>
        <w:gridCol w:w="560"/>
        <w:gridCol w:w="560"/>
        <w:gridCol w:w="700"/>
        <w:gridCol w:w="560"/>
        <w:gridCol w:w="541"/>
        <w:gridCol w:w="332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407"/>
        <w:gridCol w:w="332"/>
        <w:gridCol w:w="360"/>
        <w:gridCol w:w="416"/>
        <w:gridCol w:w="340"/>
        <w:gridCol w:w="332"/>
        <w:gridCol w:w="410"/>
        <w:gridCol w:w="381"/>
        <w:gridCol w:w="332"/>
        <w:gridCol w:w="340"/>
        <w:gridCol w:w="340"/>
        <w:gridCol w:w="342"/>
        <w:gridCol w:w="374"/>
        <w:gridCol w:w="223"/>
      </w:tblGrid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18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28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34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 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35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1 745,90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3 763,50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1 258,37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1 456,70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3 246,60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1 320,60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924,70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14 067,39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254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951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пгт. Каа-Хем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2016 год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3 159,20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917,10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5 827,20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2 245,90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3 717,90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1 280,00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1 068,10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448,50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18 663,90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531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241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2 741,20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917,10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5 558,70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2 203,80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3 600,90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1 280,00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1 068,10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448,50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17 818,30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225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482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183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1 496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Туран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418,00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268,50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42,10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845,60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2018 год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6 654,40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780,70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1 978,40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4 116,10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1 040,50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14 570,10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156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24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367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627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163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380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1 327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2 810,80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780,70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450,80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1 070,10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305,10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5 417,50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72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316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145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635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</w:p>
        </w:tc>
      </w:tr>
      <w:tr w:rsidR="00E90DF6" w:rsidRPr="00337E5B" w:rsidTr="00193AC8">
        <w:trPr>
          <w:trHeight w:val="20"/>
          <w:jc w:val="center"/>
        </w:trPr>
        <w:tc>
          <w:tcPr>
            <w:tcW w:w="284" w:type="dxa"/>
            <w:hideMark/>
          </w:tcPr>
          <w:p w:rsidR="00E90DF6" w:rsidRPr="00337E5B" w:rsidRDefault="00E90DF6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E90DF6" w:rsidRPr="00337E5B" w:rsidRDefault="00193AC8" w:rsidP="004C4092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E90DF6" w:rsidRPr="00337E5B">
              <w:rPr>
                <w:sz w:val="14"/>
                <w:szCs w:val="14"/>
              </w:rPr>
              <w:t>. Хову-Аксы</w:t>
            </w:r>
          </w:p>
        </w:tc>
        <w:tc>
          <w:tcPr>
            <w:tcW w:w="425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39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59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698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3 843,60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1 527,60</w:t>
            </w:r>
          </w:p>
        </w:tc>
        <w:tc>
          <w:tcPr>
            <w:tcW w:w="70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3 046,00</w:t>
            </w:r>
          </w:p>
        </w:tc>
        <w:tc>
          <w:tcPr>
            <w:tcW w:w="5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735,40</w:t>
            </w:r>
          </w:p>
        </w:tc>
        <w:tc>
          <w:tcPr>
            <w:tcW w:w="54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9 152,60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407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6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1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311</w:t>
            </w:r>
          </w:p>
        </w:tc>
        <w:tc>
          <w:tcPr>
            <w:tcW w:w="33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109</w:t>
            </w:r>
          </w:p>
        </w:tc>
        <w:tc>
          <w:tcPr>
            <w:tcW w:w="340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235</w:t>
            </w:r>
          </w:p>
        </w:tc>
        <w:tc>
          <w:tcPr>
            <w:tcW w:w="342" w:type="dxa"/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74" w:type="dxa"/>
            <w:tcBorders>
              <w:right w:val="single" w:sz="4" w:space="0" w:color="auto"/>
            </w:tcBorders>
            <w:hideMark/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692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DF6" w:rsidRPr="00337E5B" w:rsidRDefault="00E90DF6" w:rsidP="004C40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».</w:t>
            </w:r>
          </w:p>
        </w:tc>
      </w:tr>
    </w:tbl>
    <w:p w:rsidR="00337E5B" w:rsidRDefault="00337E5B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4C4092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337E5B" w:rsidSect="00E90DF6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7F7DBB" w:rsidRPr="00D377A2" w:rsidRDefault="00595D69" w:rsidP="004C409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F7DBB" w:rsidRPr="00D377A2">
        <w:rPr>
          <w:sz w:val="28"/>
          <w:szCs w:val="28"/>
        </w:rPr>
        <w:t>. Разместить настоящее постановление на «Официальном интернет-портале правовой информации</w:t>
      </w:r>
      <w:r w:rsidR="00D377A2">
        <w:rPr>
          <w:sz w:val="28"/>
          <w:szCs w:val="28"/>
        </w:rPr>
        <w:t>»</w:t>
      </w:r>
      <w:r w:rsidR="007F7DBB" w:rsidRPr="00D377A2">
        <w:rPr>
          <w:sz w:val="28"/>
          <w:szCs w:val="28"/>
        </w:rPr>
        <w:t xml:space="preserve"> (www.pravo.gov.ru) и официальном сайте Ре</w:t>
      </w:r>
      <w:r w:rsidR="007F7DBB" w:rsidRPr="00D377A2">
        <w:rPr>
          <w:sz w:val="28"/>
          <w:szCs w:val="28"/>
        </w:rPr>
        <w:t>с</w:t>
      </w:r>
      <w:r w:rsidR="007F7DBB" w:rsidRPr="00D377A2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7F7DBB" w:rsidRPr="00D377A2" w:rsidRDefault="007F7DBB" w:rsidP="00A04B7B">
      <w:pPr>
        <w:rPr>
          <w:sz w:val="28"/>
          <w:szCs w:val="28"/>
        </w:rPr>
      </w:pPr>
    </w:p>
    <w:p w:rsidR="007F7DBB" w:rsidRPr="00D377A2" w:rsidRDefault="007F7DBB" w:rsidP="00A04B7B">
      <w:pPr>
        <w:rPr>
          <w:sz w:val="28"/>
          <w:szCs w:val="28"/>
        </w:rPr>
      </w:pPr>
    </w:p>
    <w:p w:rsidR="007F7DBB" w:rsidRPr="00D377A2" w:rsidRDefault="007F7DBB" w:rsidP="00A04B7B">
      <w:pPr>
        <w:rPr>
          <w:sz w:val="28"/>
          <w:szCs w:val="28"/>
        </w:rPr>
      </w:pPr>
    </w:p>
    <w:p w:rsidR="00595D69" w:rsidRPr="005A5276" w:rsidRDefault="00193AC8" w:rsidP="00193A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5D69" w:rsidRPr="005A5276">
        <w:rPr>
          <w:sz w:val="28"/>
          <w:szCs w:val="28"/>
        </w:rPr>
        <w:t xml:space="preserve"> Республики Тыва                              </w:t>
      </w:r>
      <w:r w:rsidR="00595D69">
        <w:rPr>
          <w:sz w:val="28"/>
          <w:szCs w:val="28"/>
        </w:rPr>
        <w:t xml:space="preserve">   </w:t>
      </w:r>
      <w:r w:rsidR="00595D69" w:rsidRPr="005A527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595D69" w:rsidRPr="005A5276">
        <w:rPr>
          <w:sz w:val="28"/>
          <w:szCs w:val="28"/>
        </w:rPr>
        <w:t xml:space="preserve">       </w:t>
      </w:r>
      <w:r w:rsidR="00595D69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F3361">
        <w:rPr>
          <w:sz w:val="28"/>
          <w:szCs w:val="28"/>
        </w:rPr>
        <w:t xml:space="preserve">. </w:t>
      </w:r>
      <w:r>
        <w:rPr>
          <w:sz w:val="28"/>
          <w:szCs w:val="28"/>
        </w:rPr>
        <w:t>Ховалыг</w:t>
      </w:r>
    </w:p>
    <w:p w:rsidR="007F7DBB" w:rsidRPr="00D377A2" w:rsidRDefault="007F7DBB" w:rsidP="00A04B7B">
      <w:pPr>
        <w:rPr>
          <w:sz w:val="28"/>
          <w:szCs w:val="28"/>
        </w:rPr>
      </w:pPr>
    </w:p>
    <w:sectPr w:rsidR="007F7DBB" w:rsidRPr="00D377A2" w:rsidSect="00E90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30" w:rsidRDefault="00D01230" w:rsidP="00503A15">
      <w:r>
        <w:separator/>
      </w:r>
    </w:p>
  </w:endnote>
  <w:endnote w:type="continuationSeparator" w:id="0">
    <w:p w:rsidR="00D01230" w:rsidRDefault="00D01230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30" w:rsidRDefault="00D01230" w:rsidP="00503A15">
      <w:r>
        <w:separator/>
      </w:r>
    </w:p>
  </w:footnote>
  <w:footnote w:type="continuationSeparator" w:id="0">
    <w:p w:rsidR="00D01230" w:rsidRDefault="00D01230" w:rsidP="005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22857"/>
      <w:docPartObj>
        <w:docPartGallery w:val="Page Numbers (Top of Page)"/>
        <w:docPartUnique/>
      </w:docPartObj>
    </w:sdtPr>
    <w:sdtEndPr/>
    <w:sdtContent>
      <w:p w:rsidR="002E4CE7" w:rsidRDefault="00650E9A">
        <w:pPr>
          <w:pStyle w:val="a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E9A" w:rsidRPr="00650E9A" w:rsidRDefault="00650E9A" w:rsidP="00650E9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620200099/30330(6)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:rsidR="00650E9A" w:rsidRPr="00650E9A" w:rsidRDefault="00650E9A" w:rsidP="00650E9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620200099/30330(6)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E4CE7">
          <w:fldChar w:fldCharType="begin"/>
        </w:r>
        <w:r w:rsidR="002E4CE7">
          <w:instrText>PAGE   \* MERGEFORMAT</w:instrText>
        </w:r>
        <w:r w:rsidR="002E4CE7">
          <w:fldChar w:fldCharType="separate"/>
        </w:r>
        <w:r>
          <w:rPr>
            <w:noProof/>
          </w:rPr>
          <w:t>2</w:t>
        </w:r>
        <w:r w:rsidR="002E4CE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E7" w:rsidRDefault="002E4CE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c37d882-93ec-48b3-a328-91567cd35383"/>
  </w:docVars>
  <w:rsids>
    <w:rsidRoot w:val="00E70649"/>
    <w:rsid w:val="000017AB"/>
    <w:rsid w:val="00004A2B"/>
    <w:rsid w:val="000077EC"/>
    <w:rsid w:val="00011098"/>
    <w:rsid w:val="00011506"/>
    <w:rsid w:val="000166C8"/>
    <w:rsid w:val="000214CB"/>
    <w:rsid w:val="000249C3"/>
    <w:rsid w:val="00026F8C"/>
    <w:rsid w:val="000306EC"/>
    <w:rsid w:val="00032670"/>
    <w:rsid w:val="000344D2"/>
    <w:rsid w:val="000366BD"/>
    <w:rsid w:val="0003713B"/>
    <w:rsid w:val="00040FB0"/>
    <w:rsid w:val="00041F5B"/>
    <w:rsid w:val="0007040C"/>
    <w:rsid w:val="00070B84"/>
    <w:rsid w:val="00077995"/>
    <w:rsid w:val="00084E55"/>
    <w:rsid w:val="000952A7"/>
    <w:rsid w:val="0009615E"/>
    <w:rsid w:val="00096E8B"/>
    <w:rsid w:val="000A170D"/>
    <w:rsid w:val="000C16EA"/>
    <w:rsid w:val="000D1B60"/>
    <w:rsid w:val="000D28FA"/>
    <w:rsid w:val="000D5AF2"/>
    <w:rsid w:val="000E030C"/>
    <w:rsid w:val="000E5728"/>
    <w:rsid w:val="000F1A5F"/>
    <w:rsid w:val="000F4D59"/>
    <w:rsid w:val="000F4E67"/>
    <w:rsid w:val="001021FD"/>
    <w:rsid w:val="00104DBA"/>
    <w:rsid w:val="0011021E"/>
    <w:rsid w:val="001231C9"/>
    <w:rsid w:val="00126117"/>
    <w:rsid w:val="00133A42"/>
    <w:rsid w:val="001344B8"/>
    <w:rsid w:val="00134A5C"/>
    <w:rsid w:val="00142104"/>
    <w:rsid w:val="00154246"/>
    <w:rsid w:val="00161049"/>
    <w:rsid w:val="00161784"/>
    <w:rsid w:val="00162151"/>
    <w:rsid w:val="001623DB"/>
    <w:rsid w:val="0016623D"/>
    <w:rsid w:val="001710ED"/>
    <w:rsid w:val="00182764"/>
    <w:rsid w:val="0018521B"/>
    <w:rsid w:val="00190142"/>
    <w:rsid w:val="00193AC8"/>
    <w:rsid w:val="001B3E59"/>
    <w:rsid w:val="001B3FB3"/>
    <w:rsid w:val="001C4CB2"/>
    <w:rsid w:val="001C6C38"/>
    <w:rsid w:val="001E2468"/>
    <w:rsid w:val="001E24FA"/>
    <w:rsid w:val="001E77D7"/>
    <w:rsid w:val="001F12D9"/>
    <w:rsid w:val="0020066F"/>
    <w:rsid w:val="00211396"/>
    <w:rsid w:val="002208D1"/>
    <w:rsid w:val="00222D8E"/>
    <w:rsid w:val="002272F2"/>
    <w:rsid w:val="0023210E"/>
    <w:rsid w:val="00236BE3"/>
    <w:rsid w:val="00242CB3"/>
    <w:rsid w:val="00247DFD"/>
    <w:rsid w:val="002523EE"/>
    <w:rsid w:val="00260915"/>
    <w:rsid w:val="00262556"/>
    <w:rsid w:val="00266E1F"/>
    <w:rsid w:val="00272CA4"/>
    <w:rsid w:val="00283A19"/>
    <w:rsid w:val="00283A75"/>
    <w:rsid w:val="00283F4C"/>
    <w:rsid w:val="0029354C"/>
    <w:rsid w:val="00296CAE"/>
    <w:rsid w:val="002A01DE"/>
    <w:rsid w:val="002A0702"/>
    <w:rsid w:val="002A3A3F"/>
    <w:rsid w:val="002A5001"/>
    <w:rsid w:val="002B4894"/>
    <w:rsid w:val="002C322C"/>
    <w:rsid w:val="002D5CAB"/>
    <w:rsid w:val="002D7656"/>
    <w:rsid w:val="002D7D84"/>
    <w:rsid w:val="002E1E9D"/>
    <w:rsid w:val="002E4CE7"/>
    <w:rsid w:val="002E6B9C"/>
    <w:rsid w:val="002E7A1E"/>
    <w:rsid w:val="002E7DFC"/>
    <w:rsid w:val="002F179E"/>
    <w:rsid w:val="002F1C85"/>
    <w:rsid w:val="002F3361"/>
    <w:rsid w:val="0031488A"/>
    <w:rsid w:val="00317D03"/>
    <w:rsid w:val="003244F5"/>
    <w:rsid w:val="003359A1"/>
    <w:rsid w:val="00336FDE"/>
    <w:rsid w:val="00337E5B"/>
    <w:rsid w:val="0034637F"/>
    <w:rsid w:val="00354477"/>
    <w:rsid w:val="0035480B"/>
    <w:rsid w:val="00360421"/>
    <w:rsid w:val="0036786E"/>
    <w:rsid w:val="0037260A"/>
    <w:rsid w:val="00376787"/>
    <w:rsid w:val="00386048"/>
    <w:rsid w:val="00386E8F"/>
    <w:rsid w:val="00394B9B"/>
    <w:rsid w:val="00396D1B"/>
    <w:rsid w:val="003A03D7"/>
    <w:rsid w:val="003A0B00"/>
    <w:rsid w:val="003A1BE8"/>
    <w:rsid w:val="003A2E59"/>
    <w:rsid w:val="003A64A0"/>
    <w:rsid w:val="003B5E95"/>
    <w:rsid w:val="003B710E"/>
    <w:rsid w:val="003C23A2"/>
    <w:rsid w:val="003E0DCD"/>
    <w:rsid w:val="003E7328"/>
    <w:rsid w:val="003F4BF5"/>
    <w:rsid w:val="004041F6"/>
    <w:rsid w:val="00404D36"/>
    <w:rsid w:val="00405617"/>
    <w:rsid w:val="00410192"/>
    <w:rsid w:val="004120D3"/>
    <w:rsid w:val="0042288C"/>
    <w:rsid w:val="0042511D"/>
    <w:rsid w:val="00427449"/>
    <w:rsid w:val="00430388"/>
    <w:rsid w:val="00432BF3"/>
    <w:rsid w:val="0043307F"/>
    <w:rsid w:val="00433C1F"/>
    <w:rsid w:val="00434ED4"/>
    <w:rsid w:val="00445F21"/>
    <w:rsid w:val="0044781A"/>
    <w:rsid w:val="004512FC"/>
    <w:rsid w:val="0045308F"/>
    <w:rsid w:val="0046724E"/>
    <w:rsid w:val="00467AE6"/>
    <w:rsid w:val="00470658"/>
    <w:rsid w:val="00471CBB"/>
    <w:rsid w:val="004730D7"/>
    <w:rsid w:val="00486DF3"/>
    <w:rsid w:val="00494345"/>
    <w:rsid w:val="004A0B13"/>
    <w:rsid w:val="004A256A"/>
    <w:rsid w:val="004A4D2D"/>
    <w:rsid w:val="004B11BE"/>
    <w:rsid w:val="004C4092"/>
    <w:rsid w:val="004C64AD"/>
    <w:rsid w:val="004D226D"/>
    <w:rsid w:val="004D4E80"/>
    <w:rsid w:val="004E48F2"/>
    <w:rsid w:val="004F41AB"/>
    <w:rsid w:val="004F71F7"/>
    <w:rsid w:val="00503A15"/>
    <w:rsid w:val="00507048"/>
    <w:rsid w:val="0050739C"/>
    <w:rsid w:val="00507855"/>
    <w:rsid w:val="00511B66"/>
    <w:rsid w:val="00512597"/>
    <w:rsid w:val="00515235"/>
    <w:rsid w:val="00521EDF"/>
    <w:rsid w:val="00526DB4"/>
    <w:rsid w:val="00527034"/>
    <w:rsid w:val="005277F3"/>
    <w:rsid w:val="005329D2"/>
    <w:rsid w:val="005362EA"/>
    <w:rsid w:val="00537B99"/>
    <w:rsid w:val="00546E15"/>
    <w:rsid w:val="00553F0C"/>
    <w:rsid w:val="0056043F"/>
    <w:rsid w:val="00562EC5"/>
    <w:rsid w:val="00570145"/>
    <w:rsid w:val="00572CB7"/>
    <w:rsid w:val="00574BC8"/>
    <w:rsid w:val="005775BE"/>
    <w:rsid w:val="0058181E"/>
    <w:rsid w:val="00595D69"/>
    <w:rsid w:val="00596417"/>
    <w:rsid w:val="005A159A"/>
    <w:rsid w:val="005B031C"/>
    <w:rsid w:val="005B0B9A"/>
    <w:rsid w:val="005C1BFF"/>
    <w:rsid w:val="005E3231"/>
    <w:rsid w:val="005E33C7"/>
    <w:rsid w:val="005E3CC9"/>
    <w:rsid w:val="00602041"/>
    <w:rsid w:val="00607722"/>
    <w:rsid w:val="006104EB"/>
    <w:rsid w:val="00614569"/>
    <w:rsid w:val="006147A4"/>
    <w:rsid w:val="00621291"/>
    <w:rsid w:val="00631AC7"/>
    <w:rsid w:val="00644BF4"/>
    <w:rsid w:val="006466BF"/>
    <w:rsid w:val="006470D7"/>
    <w:rsid w:val="00650E9A"/>
    <w:rsid w:val="00652AD1"/>
    <w:rsid w:val="00661CA4"/>
    <w:rsid w:val="00662897"/>
    <w:rsid w:val="00662931"/>
    <w:rsid w:val="00667010"/>
    <w:rsid w:val="006727AD"/>
    <w:rsid w:val="00673F3E"/>
    <w:rsid w:val="00675481"/>
    <w:rsid w:val="00683791"/>
    <w:rsid w:val="00683DEA"/>
    <w:rsid w:val="006919E5"/>
    <w:rsid w:val="006A01E7"/>
    <w:rsid w:val="006A0454"/>
    <w:rsid w:val="006A330C"/>
    <w:rsid w:val="006A6C86"/>
    <w:rsid w:val="006D260E"/>
    <w:rsid w:val="006D3981"/>
    <w:rsid w:val="006D6291"/>
    <w:rsid w:val="006E08D0"/>
    <w:rsid w:val="006F3AAA"/>
    <w:rsid w:val="006F591B"/>
    <w:rsid w:val="006F5D17"/>
    <w:rsid w:val="006F7243"/>
    <w:rsid w:val="00702E5D"/>
    <w:rsid w:val="007042DA"/>
    <w:rsid w:val="00706952"/>
    <w:rsid w:val="007153ED"/>
    <w:rsid w:val="00720078"/>
    <w:rsid w:val="00721608"/>
    <w:rsid w:val="00723238"/>
    <w:rsid w:val="007235FB"/>
    <w:rsid w:val="0072626E"/>
    <w:rsid w:val="00733F9B"/>
    <w:rsid w:val="00742AE2"/>
    <w:rsid w:val="00747276"/>
    <w:rsid w:val="0075177B"/>
    <w:rsid w:val="007534DA"/>
    <w:rsid w:val="007605DA"/>
    <w:rsid w:val="00762EFF"/>
    <w:rsid w:val="0076799C"/>
    <w:rsid w:val="007720CB"/>
    <w:rsid w:val="007740E4"/>
    <w:rsid w:val="00776356"/>
    <w:rsid w:val="007807F2"/>
    <w:rsid w:val="00781A28"/>
    <w:rsid w:val="007836E8"/>
    <w:rsid w:val="00790A78"/>
    <w:rsid w:val="00794C46"/>
    <w:rsid w:val="0079562F"/>
    <w:rsid w:val="007A1153"/>
    <w:rsid w:val="007A3C89"/>
    <w:rsid w:val="007A7708"/>
    <w:rsid w:val="007B19C4"/>
    <w:rsid w:val="007C0938"/>
    <w:rsid w:val="007D3D9F"/>
    <w:rsid w:val="007D5794"/>
    <w:rsid w:val="007E010D"/>
    <w:rsid w:val="007E11FF"/>
    <w:rsid w:val="007E3F89"/>
    <w:rsid w:val="007E62C0"/>
    <w:rsid w:val="007F4506"/>
    <w:rsid w:val="007F4823"/>
    <w:rsid w:val="007F7DBB"/>
    <w:rsid w:val="008069F5"/>
    <w:rsid w:val="00807119"/>
    <w:rsid w:val="00814EC5"/>
    <w:rsid w:val="00815BE1"/>
    <w:rsid w:val="00816369"/>
    <w:rsid w:val="00816CEA"/>
    <w:rsid w:val="0082280A"/>
    <w:rsid w:val="00823864"/>
    <w:rsid w:val="008335C0"/>
    <w:rsid w:val="008403E1"/>
    <w:rsid w:val="00850FE8"/>
    <w:rsid w:val="00856614"/>
    <w:rsid w:val="00857893"/>
    <w:rsid w:val="008602E2"/>
    <w:rsid w:val="00864762"/>
    <w:rsid w:val="00872D1C"/>
    <w:rsid w:val="00874D35"/>
    <w:rsid w:val="008814BE"/>
    <w:rsid w:val="008973A3"/>
    <w:rsid w:val="008A78FC"/>
    <w:rsid w:val="008B7A50"/>
    <w:rsid w:val="008C0974"/>
    <w:rsid w:val="008C13A9"/>
    <w:rsid w:val="008C28D6"/>
    <w:rsid w:val="008C3EDD"/>
    <w:rsid w:val="008C5D9E"/>
    <w:rsid w:val="008D137B"/>
    <w:rsid w:val="008D3B89"/>
    <w:rsid w:val="008D46E2"/>
    <w:rsid w:val="008D5290"/>
    <w:rsid w:val="008E4E1F"/>
    <w:rsid w:val="008F751A"/>
    <w:rsid w:val="00901272"/>
    <w:rsid w:val="00911581"/>
    <w:rsid w:val="00920175"/>
    <w:rsid w:val="009211FF"/>
    <w:rsid w:val="00926A94"/>
    <w:rsid w:val="009362D5"/>
    <w:rsid w:val="00942526"/>
    <w:rsid w:val="009437C8"/>
    <w:rsid w:val="00944E4F"/>
    <w:rsid w:val="00946AF5"/>
    <w:rsid w:val="0094717F"/>
    <w:rsid w:val="00953643"/>
    <w:rsid w:val="00953A68"/>
    <w:rsid w:val="00956E43"/>
    <w:rsid w:val="00962703"/>
    <w:rsid w:val="0096386F"/>
    <w:rsid w:val="009638CE"/>
    <w:rsid w:val="00965221"/>
    <w:rsid w:val="00967A9C"/>
    <w:rsid w:val="00984A07"/>
    <w:rsid w:val="00997694"/>
    <w:rsid w:val="009A4786"/>
    <w:rsid w:val="009A59A6"/>
    <w:rsid w:val="009A76AC"/>
    <w:rsid w:val="009B4269"/>
    <w:rsid w:val="009D0FFC"/>
    <w:rsid w:val="009D35B4"/>
    <w:rsid w:val="009D4434"/>
    <w:rsid w:val="009E10B4"/>
    <w:rsid w:val="009E759E"/>
    <w:rsid w:val="009F13A3"/>
    <w:rsid w:val="009F1F0A"/>
    <w:rsid w:val="009F283F"/>
    <w:rsid w:val="00A04B7B"/>
    <w:rsid w:val="00A12000"/>
    <w:rsid w:val="00A14495"/>
    <w:rsid w:val="00A147CC"/>
    <w:rsid w:val="00A15B64"/>
    <w:rsid w:val="00A15BD1"/>
    <w:rsid w:val="00A16659"/>
    <w:rsid w:val="00A2116B"/>
    <w:rsid w:val="00A213B8"/>
    <w:rsid w:val="00A22F16"/>
    <w:rsid w:val="00A30337"/>
    <w:rsid w:val="00A34D02"/>
    <w:rsid w:val="00A35923"/>
    <w:rsid w:val="00A37BD9"/>
    <w:rsid w:val="00A42683"/>
    <w:rsid w:val="00A6274F"/>
    <w:rsid w:val="00A631CE"/>
    <w:rsid w:val="00A651DB"/>
    <w:rsid w:val="00A7098D"/>
    <w:rsid w:val="00A831FB"/>
    <w:rsid w:val="00A85A53"/>
    <w:rsid w:val="00A873CF"/>
    <w:rsid w:val="00A92FF3"/>
    <w:rsid w:val="00A97F29"/>
    <w:rsid w:val="00AA1055"/>
    <w:rsid w:val="00AA6EC3"/>
    <w:rsid w:val="00AB6D90"/>
    <w:rsid w:val="00AB78AE"/>
    <w:rsid w:val="00AC147F"/>
    <w:rsid w:val="00AD77F3"/>
    <w:rsid w:val="00AE18D0"/>
    <w:rsid w:val="00AE299F"/>
    <w:rsid w:val="00AE3B98"/>
    <w:rsid w:val="00AE65A4"/>
    <w:rsid w:val="00AF1B1F"/>
    <w:rsid w:val="00AF6DAF"/>
    <w:rsid w:val="00B029EE"/>
    <w:rsid w:val="00B06526"/>
    <w:rsid w:val="00B07AB8"/>
    <w:rsid w:val="00B2057A"/>
    <w:rsid w:val="00B26853"/>
    <w:rsid w:val="00B35E47"/>
    <w:rsid w:val="00B402FB"/>
    <w:rsid w:val="00B502B2"/>
    <w:rsid w:val="00B533B4"/>
    <w:rsid w:val="00B53CD7"/>
    <w:rsid w:val="00B602D8"/>
    <w:rsid w:val="00B61755"/>
    <w:rsid w:val="00B67C9D"/>
    <w:rsid w:val="00B7249D"/>
    <w:rsid w:val="00B8093B"/>
    <w:rsid w:val="00B91F00"/>
    <w:rsid w:val="00B95311"/>
    <w:rsid w:val="00BA0CE0"/>
    <w:rsid w:val="00BB115F"/>
    <w:rsid w:val="00BB5108"/>
    <w:rsid w:val="00BC081C"/>
    <w:rsid w:val="00BC3873"/>
    <w:rsid w:val="00BC69DC"/>
    <w:rsid w:val="00BC7507"/>
    <w:rsid w:val="00BC75B3"/>
    <w:rsid w:val="00BD300B"/>
    <w:rsid w:val="00BD3C43"/>
    <w:rsid w:val="00BE2583"/>
    <w:rsid w:val="00C00304"/>
    <w:rsid w:val="00C04C3C"/>
    <w:rsid w:val="00C04D9D"/>
    <w:rsid w:val="00C11DD2"/>
    <w:rsid w:val="00C20584"/>
    <w:rsid w:val="00C215AB"/>
    <w:rsid w:val="00C25191"/>
    <w:rsid w:val="00C30BE0"/>
    <w:rsid w:val="00C34706"/>
    <w:rsid w:val="00C35303"/>
    <w:rsid w:val="00C372D9"/>
    <w:rsid w:val="00C410AB"/>
    <w:rsid w:val="00C47BF5"/>
    <w:rsid w:val="00C50BCF"/>
    <w:rsid w:val="00C5606C"/>
    <w:rsid w:val="00C574BD"/>
    <w:rsid w:val="00C618AE"/>
    <w:rsid w:val="00C71C83"/>
    <w:rsid w:val="00C76F99"/>
    <w:rsid w:val="00C823A6"/>
    <w:rsid w:val="00C87AEC"/>
    <w:rsid w:val="00C95CCF"/>
    <w:rsid w:val="00CA13FD"/>
    <w:rsid w:val="00CA189E"/>
    <w:rsid w:val="00CA1C1F"/>
    <w:rsid w:val="00CA3A38"/>
    <w:rsid w:val="00CA6C9F"/>
    <w:rsid w:val="00CB11E7"/>
    <w:rsid w:val="00CB2729"/>
    <w:rsid w:val="00CB4C55"/>
    <w:rsid w:val="00CB52E1"/>
    <w:rsid w:val="00CB67F9"/>
    <w:rsid w:val="00CD4AB9"/>
    <w:rsid w:val="00CD4D1B"/>
    <w:rsid w:val="00CD69BE"/>
    <w:rsid w:val="00CF02E6"/>
    <w:rsid w:val="00CF1EFC"/>
    <w:rsid w:val="00CF5EE0"/>
    <w:rsid w:val="00CF6782"/>
    <w:rsid w:val="00D01230"/>
    <w:rsid w:val="00D01E69"/>
    <w:rsid w:val="00D03474"/>
    <w:rsid w:val="00D04F6D"/>
    <w:rsid w:val="00D16CBF"/>
    <w:rsid w:val="00D20BC8"/>
    <w:rsid w:val="00D2359D"/>
    <w:rsid w:val="00D25525"/>
    <w:rsid w:val="00D336F3"/>
    <w:rsid w:val="00D377A2"/>
    <w:rsid w:val="00D438FF"/>
    <w:rsid w:val="00D63B6A"/>
    <w:rsid w:val="00D6551F"/>
    <w:rsid w:val="00D7301A"/>
    <w:rsid w:val="00D7455E"/>
    <w:rsid w:val="00D8291D"/>
    <w:rsid w:val="00D859B1"/>
    <w:rsid w:val="00D86A05"/>
    <w:rsid w:val="00D86EDB"/>
    <w:rsid w:val="00D96DD9"/>
    <w:rsid w:val="00DA5131"/>
    <w:rsid w:val="00DA6888"/>
    <w:rsid w:val="00DA7D00"/>
    <w:rsid w:val="00DB0E32"/>
    <w:rsid w:val="00DB1E99"/>
    <w:rsid w:val="00DB3750"/>
    <w:rsid w:val="00DD1EEB"/>
    <w:rsid w:val="00DD3A35"/>
    <w:rsid w:val="00DD5CB8"/>
    <w:rsid w:val="00DE069B"/>
    <w:rsid w:val="00DE4EBE"/>
    <w:rsid w:val="00DE7F4E"/>
    <w:rsid w:val="00E242CB"/>
    <w:rsid w:val="00E24F53"/>
    <w:rsid w:val="00E4520F"/>
    <w:rsid w:val="00E55EA6"/>
    <w:rsid w:val="00E70649"/>
    <w:rsid w:val="00E76592"/>
    <w:rsid w:val="00E869B5"/>
    <w:rsid w:val="00E90DF6"/>
    <w:rsid w:val="00E937E3"/>
    <w:rsid w:val="00E96FA1"/>
    <w:rsid w:val="00E97F9D"/>
    <w:rsid w:val="00EA3F1C"/>
    <w:rsid w:val="00EA3F6A"/>
    <w:rsid w:val="00EA4C60"/>
    <w:rsid w:val="00EA77A4"/>
    <w:rsid w:val="00EB3E1F"/>
    <w:rsid w:val="00EB42FB"/>
    <w:rsid w:val="00EB44BE"/>
    <w:rsid w:val="00EC5234"/>
    <w:rsid w:val="00ED201F"/>
    <w:rsid w:val="00EE3F87"/>
    <w:rsid w:val="00EF1A5D"/>
    <w:rsid w:val="00EF379D"/>
    <w:rsid w:val="00EF4EC7"/>
    <w:rsid w:val="00EF61B5"/>
    <w:rsid w:val="00EF7324"/>
    <w:rsid w:val="00F04D0C"/>
    <w:rsid w:val="00F07F1C"/>
    <w:rsid w:val="00F121DC"/>
    <w:rsid w:val="00F168D2"/>
    <w:rsid w:val="00F22BC3"/>
    <w:rsid w:val="00F249DE"/>
    <w:rsid w:val="00F302E0"/>
    <w:rsid w:val="00F31CAE"/>
    <w:rsid w:val="00F32A41"/>
    <w:rsid w:val="00F344CA"/>
    <w:rsid w:val="00F36F44"/>
    <w:rsid w:val="00F4249B"/>
    <w:rsid w:val="00F432C9"/>
    <w:rsid w:val="00F50A62"/>
    <w:rsid w:val="00F52CFD"/>
    <w:rsid w:val="00F538CE"/>
    <w:rsid w:val="00F6004C"/>
    <w:rsid w:val="00F63AC2"/>
    <w:rsid w:val="00F73410"/>
    <w:rsid w:val="00F7494D"/>
    <w:rsid w:val="00F932B1"/>
    <w:rsid w:val="00F9689D"/>
    <w:rsid w:val="00FA2A58"/>
    <w:rsid w:val="00FB1496"/>
    <w:rsid w:val="00FB7994"/>
    <w:rsid w:val="00FC2B74"/>
    <w:rsid w:val="00FC2F99"/>
    <w:rsid w:val="00FC7C20"/>
    <w:rsid w:val="00FD672A"/>
    <w:rsid w:val="00FD7DE6"/>
    <w:rsid w:val="00FE5869"/>
    <w:rsid w:val="00FE79DB"/>
    <w:rsid w:val="00FF12EF"/>
    <w:rsid w:val="00FF28B2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customStyle="1" w:styleId="xl79">
    <w:name w:val="xl79"/>
    <w:basedOn w:val="a"/>
    <w:rsid w:val="00AD77F3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D77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AD77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a"/>
    <w:rsid w:val="00AD7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customStyle="1" w:styleId="xl79">
    <w:name w:val="xl79"/>
    <w:basedOn w:val="a"/>
    <w:rsid w:val="00AD77F3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D77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AD77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a"/>
    <w:rsid w:val="00AD7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795E-0874-42CB-917E-3BD4A531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13199</Words>
  <Characters>75237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88260</CharactersWithSpaces>
  <SharedDoc>false</SharedDoc>
  <HLinks>
    <vt:vector size="6" baseType="variant"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consultantplus://offline/ref=8AC7AA0DFCFB8BF0B791D8C8AA8FE24A4C9C2EB7C699708F9B20D8ED5F5125B7056507CACA3877B0BB6CE28D61D4CD8DA67C6FAE537B1147BB17D8bF4AM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2025-01-31T03:46:00Z</cp:lastPrinted>
  <dcterms:created xsi:type="dcterms:W3CDTF">2025-01-31T03:46:00Z</dcterms:created>
  <dcterms:modified xsi:type="dcterms:W3CDTF">2025-01-31T03:46:00Z</dcterms:modified>
</cp:coreProperties>
</file>