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80" w:rsidRDefault="00204480" w:rsidP="0020448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645" w:rsidRDefault="00D60645" w:rsidP="0020448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645" w:rsidRDefault="00D60645" w:rsidP="002044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04480" w:rsidRPr="0025472A" w:rsidRDefault="00204480" w:rsidP="002044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04480" w:rsidRPr="004C14FF" w:rsidRDefault="00204480" w:rsidP="0020448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3A50E5" w:rsidRDefault="003A50E5" w:rsidP="003A50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50E5" w:rsidRDefault="00204480" w:rsidP="0020448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5 мая 2022 г. № 257</w:t>
      </w:r>
    </w:p>
    <w:p w:rsidR="00204480" w:rsidRDefault="00204480" w:rsidP="0020448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г.Кызыл</w:t>
      </w:r>
      <w:proofErr w:type="spellEnd"/>
    </w:p>
    <w:p w:rsidR="003A50E5" w:rsidRPr="003A50E5" w:rsidRDefault="003A50E5" w:rsidP="003A50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50E5" w:rsidRDefault="005945B1" w:rsidP="003A50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</w:t>
      </w:r>
      <w:r w:rsidR="00295A22" w:rsidRPr="00295A22">
        <w:rPr>
          <w:rFonts w:ascii="Times New Roman" w:hAnsi="Times New Roman" w:cs="Times New Roman"/>
          <w:sz w:val="28"/>
          <w:szCs w:val="28"/>
        </w:rPr>
        <w:t xml:space="preserve"> оплате труда </w:t>
      </w:r>
    </w:p>
    <w:p w:rsidR="003A50E5" w:rsidRDefault="00295A22" w:rsidP="003A50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 xml:space="preserve">работников государственного казенного </w:t>
      </w:r>
    </w:p>
    <w:p w:rsidR="003A50E5" w:rsidRDefault="00295A22" w:rsidP="003A50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 xml:space="preserve">учреждения «Межотраслевая централизованная </w:t>
      </w:r>
    </w:p>
    <w:p w:rsidR="00A92C9F" w:rsidRPr="00295A22" w:rsidRDefault="00295A22" w:rsidP="003A50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>бухгалтерия Республики Тыва»</w:t>
      </w:r>
    </w:p>
    <w:p w:rsidR="003A50E5" w:rsidRPr="00295A22" w:rsidRDefault="003A50E5" w:rsidP="003A50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2C9F" w:rsidRDefault="00A92C9F" w:rsidP="003A50E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F6988" w:rsidRPr="00295A22">
        <w:rPr>
          <w:rFonts w:ascii="Times New Roman" w:hAnsi="Times New Roman" w:cs="Times New Roman"/>
          <w:sz w:val="28"/>
          <w:szCs w:val="28"/>
        </w:rPr>
        <w:t xml:space="preserve">с </w:t>
      </w:r>
      <w:r w:rsidR="00295A22">
        <w:rPr>
          <w:rFonts w:ascii="Times New Roman" w:hAnsi="Times New Roman" w:cs="Times New Roman"/>
          <w:sz w:val="28"/>
          <w:szCs w:val="28"/>
        </w:rPr>
        <w:t>пунктом</w:t>
      </w:r>
      <w:r w:rsidR="00EF6988" w:rsidRPr="00295A22">
        <w:rPr>
          <w:rFonts w:ascii="Times New Roman" w:hAnsi="Times New Roman" w:cs="Times New Roman"/>
          <w:sz w:val="28"/>
          <w:szCs w:val="28"/>
        </w:rPr>
        <w:t xml:space="preserve"> 2 статьи 26.14</w:t>
      </w:r>
      <w:r w:rsidRPr="00295A22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r w:rsidR="00FC4776">
        <w:rPr>
          <w:rFonts w:ascii="Times New Roman" w:hAnsi="Times New Roman" w:cs="Times New Roman"/>
          <w:sz w:val="28"/>
          <w:szCs w:val="28"/>
        </w:rPr>
        <w:t xml:space="preserve">  </w:t>
      </w:r>
      <w:r w:rsidRPr="00295A22">
        <w:rPr>
          <w:rFonts w:ascii="Times New Roman" w:hAnsi="Times New Roman" w:cs="Times New Roman"/>
          <w:sz w:val="28"/>
          <w:szCs w:val="28"/>
        </w:rPr>
        <w:t xml:space="preserve">1999 г. </w:t>
      </w:r>
      <w:r w:rsidR="000303D3" w:rsidRPr="00295A22">
        <w:rPr>
          <w:rFonts w:ascii="Times New Roman" w:hAnsi="Times New Roman" w:cs="Times New Roman"/>
          <w:sz w:val="28"/>
          <w:szCs w:val="28"/>
        </w:rPr>
        <w:t>№</w:t>
      </w:r>
      <w:r w:rsidRPr="00295A22">
        <w:rPr>
          <w:rFonts w:ascii="Times New Roman" w:hAnsi="Times New Roman" w:cs="Times New Roman"/>
          <w:sz w:val="28"/>
          <w:szCs w:val="28"/>
        </w:rPr>
        <w:t xml:space="preserve"> 184-ФЗ </w:t>
      </w:r>
      <w:r w:rsidR="00265C4D" w:rsidRPr="00295A22">
        <w:rPr>
          <w:rFonts w:ascii="Times New Roman" w:hAnsi="Times New Roman" w:cs="Times New Roman"/>
          <w:sz w:val="28"/>
          <w:szCs w:val="28"/>
        </w:rPr>
        <w:t>«</w:t>
      </w:r>
      <w:r w:rsidRPr="00295A22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265C4D" w:rsidRPr="00295A22">
        <w:rPr>
          <w:rFonts w:ascii="Times New Roman" w:hAnsi="Times New Roman" w:cs="Times New Roman"/>
          <w:sz w:val="28"/>
          <w:szCs w:val="28"/>
        </w:rPr>
        <w:t>»</w:t>
      </w:r>
      <w:r w:rsidRPr="00295A22">
        <w:rPr>
          <w:rFonts w:ascii="Times New Roman" w:hAnsi="Times New Roman" w:cs="Times New Roman"/>
          <w:sz w:val="28"/>
          <w:szCs w:val="28"/>
        </w:rPr>
        <w:t>, со</w:t>
      </w:r>
      <w:r w:rsidR="00EF6988" w:rsidRPr="00295A22">
        <w:rPr>
          <w:rFonts w:ascii="Times New Roman" w:hAnsi="Times New Roman" w:cs="Times New Roman"/>
          <w:sz w:val="28"/>
          <w:szCs w:val="28"/>
        </w:rPr>
        <w:t xml:space="preserve"> статьей 144</w:t>
      </w:r>
      <w:r w:rsidRPr="00295A2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</w:t>
      </w:r>
      <w:r w:rsidR="00EF6988" w:rsidRPr="00295A22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295A22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от 12 декабря 2008 г. </w:t>
      </w:r>
      <w:r w:rsidR="00EF6988" w:rsidRPr="00295A22">
        <w:rPr>
          <w:rFonts w:ascii="Times New Roman" w:hAnsi="Times New Roman" w:cs="Times New Roman"/>
          <w:sz w:val="28"/>
          <w:szCs w:val="28"/>
        </w:rPr>
        <w:t>№</w:t>
      </w:r>
      <w:r w:rsidRPr="00295A22">
        <w:rPr>
          <w:rFonts w:ascii="Times New Roman" w:hAnsi="Times New Roman" w:cs="Times New Roman"/>
          <w:sz w:val="28"/>
          <w:szCs w:val="28"/>
        </w:rPr>
        <w:t xml:space="preserve"> 720 </w:t>
      </w:r>
      <w:r w:rsidR="00D735A7" w:rsidRPr="00295A22">
        <w:rPr>
          <w:rFonts w:ascii="Times New Roman" w:hAnsi="Times New Roman" w:cs="Times New Roman"/>
          <w:sz w:val="28"/>
          <w:szCs w:val="28"/>
        </w:rPr>
        <w:t>«</w:t>
      </w:r>
      <w:r w:rsidRPr="00295A22">
        <w:rPr>
          <w:rFonts w:ascii="Times New Roman" w:hAnsi="Times New Roman" w:cs="Times New Roman"/>
          <w:sz w:val="28"/>
          <w:szCs w:val="28"/>
        </w:rPr>
        <w:t>О введении новых систем оплаты труда работников государственных учреждений Республики Тыва</w:t>
      </w:r>
      <w:r w:rsidR="00D735A7" w:rsidRPr="00295A22">
        <w:rPr>
          <w:rFonts w:ascii="Times New Roman" w:hAnsi="Times New Roman" w:cs="Times New Roman"/>
          <w:sz w:val="28"/>
          <w:szCs w:val="28"/>
        </w:rPr>
        <w:t>»</w:t>
      </w:r>
      <w:r w:rsidRPr="00295A22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3A50E5" w:rsidRPr="00295A2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50E5" w:rsidRPr="00295A22" w:rsidRDefault="003A50E5" w:rsidP="003A50E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988" w:rsidRPr="00295A22" w:rsidRDefault="00A92C9F" w:rsidP="003A50E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1" w:history="1">
        <w:r w:rsidRPr="00295A2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95A22">
        <w:rPr>
          <w:rFonts w:ascii="Times New Roman" w:hAnsi="Times New Roman" w:cs="Times New Roman"/>
          <w:sz w:val="28"/>
          <w:szCs w:val="28"/>
        </w:rPr>
        <w:t xml:space="preserve"> о</w:t>
      </w:r>
      <w:r w:rsidR="002449E4" w:rsidRPr="00295A22">
        <w:rPr>
          <w:rFonts w:ascii="Times New Roman" w:hAnsi="Times New Roman" w:cs="Times New Roman"/>
          <w:sz w:val="28"/>
          <w:szCs w:val="28"/>
        </w:rPr>
        <w:t>б</w:t>
      </w:r>
      <w:r w:rsidRPr="00295A22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2449E4" w:rsidRPr="00295A22">
        <w:rPr>
          <w:rFonts w:ascii="Times New Roman" w:hAnsi="Times New Roman" w:cs="Times New Roman"/>
          <w:sz w:val="28"/>
          <w:szCs w:val="28"/>
        </w:rPr>
        <w:t>е</w:t>
      </w:r>
      <w:r w:rsidRPr="00295A22">
        <w:rPr>
          <w:rFonts w:ascii="Times New Roman" w:hAnsi="Times New Roman" w:cs="Times New Roman"/>
          <w:sz w:val="28"/>
          <w:szCs w:val="28"/>
        </w:rPr>
        <w:t xml:space="preserve"> труда работников </w:t>
      </w:r>
      <w:r w:rsidR="00EF6988" w:rsidRPr="00295A22">
        <w:rPr>
          <w:rFonts w:ascii="Times New Roman" w:hAnsi="Times New Roman" w:cs="Times New Roman"/>
          <w:sz w:val="28"/>
          <w:szCs w:val="28"/>
        </w:rPr>
        <w:t>государственного казенного учреждения «Межотраслевая централизованная бухгалтерия Республики Тыва».</w:t>
      </w:r>
    </w:p>
    <w:p w:rsidR="0088369D" w:rsidRPr="00295A22" w:rsidRDefault="0088369D" w:rsidP="003A50E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 истечении десяти дней со дня его официального опубликования и распространяется на правоотношения, возник</w:t>
      </w:r>
      <w:r w:rsidR="003A50E5">
        <w:rPr>
          <w:rFonts w:ascii="Times New Roman" w:hAnsi="Times New Roman" w:cs="Times New Roman"/>
          <w:sz w:val="28"/>
          <w:szCs w:val="28"/>
        </w:rPr>
        <w:t>шие с 10 января 2022 г</w:t>
      </w:r>
      <w:r w:rsidRPr="00295A22">
        <w:rPr>
          <w:rFonts w:ascii="Times New Roman" w:hAnsi="Times New Roman" w:cs="Times New Roman"/>
          <w:sz w:val="28"/>
          <w:szCs w:val="28"/>
        </w:rPr>
        <w:t>.</w:t>
      </w:r>
    </w:p>
    <w:p w:rsidR="00A92C9F" w:rsidRPr="00295A22" w:rsidRDefault="0088369D" w:rsidP="003A50E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>3</w:t>
      </w:r>
      <w:r w:rsidR="00A92C9F" w:rsidRPr="00295A22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265C4D" w:rsidRPr="00295A22">
        <w:rPr>
          <w:rFonts w:ascii="Times New Roman" w:hAnsi="Times New Roman" w:cs="Times New Roman"/>
          <w:sz w:val="28"/>
          <w:szCs w:val="28"/>
        </w:rPr>
        <w:t>«</w:t>
      </w:r>
      <w:r w:rsidR="00A92C9F" w:rsidRPr="00295A22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265C4D" w:rsidRPr="00295A22">
        <w:rPr>
          <w:rFonts w:ascii="Times New Roman" w:hAnsi="Times New Roman" w:cs="Times New Roman"/>
          <w:sz w:val="28"/>
          <w:szCs w:val="28"/>
        </w:rPr>
        <w:t>»</w:t>
      </w:r>
      <w:r w:rsidR="00A92C9F" w:rsidRPr="00295A22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265C4D" w:rsidRPr="00295A22">
        <w:rPr>
          <w:rFonts w:ascii="Times New Roman" w:hAnsi="Times New Roman" w:cs="Times New Roman"/>
          <w:sz w:val="28"/>
          <w:szCs w:val="28"/>
        </w:rPr>
        <w:t>«</w:t>
      </w:r>
      <w:r w:rsidR="00A92C9F" w:rsidRPr="00295A22">
        <w:rPr>
          <w:rFonts w:ascii="Times New Roman" w:hAnsi="Times New Roman" w:cs="Times New Roman"/>
          <w:sz w:val="28"/>
          <w:szCs w:val="28"/>
        </w:rPr>
        <w:t>Интернет</w:t>
      </w:r>
      <w:r w:rsidR="00265C4D" w:rsidRPr="00295A22">
        <w:rPr>
          <w:rFonts w:ascii="Times New Roman" w:hAnsi="Times New Roman" w:cs="Times New Roman"/>
          <w:sz w:val="28"/>
          <w:szCs w:val="28"/>
        </w:rPr>
        <w:t>»</w:t>
      </w:r>
      <w:r w:rsidR="00A92C9F" w:rsidRPr="00295A22">
        <w:rPr>
          <w:rFonts w:ascii="Times New Roman" w:hAnsi="Times New Roman" w:cs="Times New Roman"/>
          <w:sz w:val="28"/>
          <w:szCs w:val="28"/>
        </w:rPr>
        <w:t>.</w:t>
      </w:r>
    </w:p>
    <w:p w:rsidR="003A50E5" w:rsidRDefault="003A50E5" w:rsidP="00B658AF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50E5" w:rsidRDefault="00ED004C" w:rsidP="00B658AF">
      <w:pPr>
        <w:pStyle w:val="ConsPlusNormal"/>
        <w:rPr>
          <w:rFonts w:ascii="Times New Roman" w:hAnsi="Times New Roman" w:cs="Times New Roman"/>
          <w:sz w:val="28"/>
          <w:szCs w:val="28"/>
        </w:rPr>
        <w:sectPr w:rsidR="003A50E5" w:rsidSect="003A50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  <w:r w:rsidRPr="00295A22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B658A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A50E5">
        <w:rPr>
          <w:rFonts w:ascii="Times New Roman" w:hAnsi="Times New Roman" w:cs="Times New Roman"/>
          <w:sz w:val="28"/>
          <w:szCs w:val="28"/>
        </w:rPr>
        <w:t xml:space="preserve">    </w:t>
      </w:r>
      <w:r w:rsidR="00B658A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95A22">
        <w:rPr>
          <w:rFonts w:ascii="Times New Roman" w:hAnsi="Times New Roman" w:cs="Times New Roman"/>
          <w:sz w:val="28"/>
          <w:szCs w:val="28"/>
        </w:rPr>
        <w:t>В</w:t>
      </w:r>
      <w:r w:rsidR="00A92C9F" w:rsidRPr="00295A22">
        <w:rPr>
          <w:rFonts w:ascii="Times New Roman" w:hAnsi="Times New Roman" w:cs="Times New Roman"/>
          <w:sz w:val="28"/>
          <w:szCs w:val="28"/>
        </w:rPr>
        <w:t>.</w:t>
      </w:r>
      <w:r w:rsidR="00B65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A22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A92C9F" w:rsidRPr="00295A22" w:rsidRDefault="00A92C9F" w:rsidP="003A50E5">
      <w:pPr>
        <w:pStyle w:val="ConsPlusNormal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92C9F" w:rsidRPr="00295A22" w:rsidRDefault="00A92C9F" w:rsidP="003A50E5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92C9F" w:rsidRDefault="00A92C9F" w:rsidP="003A50E5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A50E5" w:rsidRDefault="003A50E5" w:rsidP="003A50E5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3A50E5" w:rsidRDefault="003A50E5" w:rsidP="003A50E5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3A50E5" w:rsidRPr="00295A22" w:rsidRDefault="003A50E5" w:rsidP="003A50E5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3A50E5" w:rsidRDefault="003A50E5" w:rsidP="00B658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1"/>
      <w:bookmarkEnd w:id="1"/>
      <w:r w:rsidRPr="00B658A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8A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8A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8A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8AF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8A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8A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8A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8AF">
        <w:rPr>
          <w:rFonts w:ascii="Times New Roman" w:hAnsi="Times New Roman" w:cs="Times New Roman"/>
          <w:b/>
          <w:sz w:val="28"/>
          <w:szCs w:val="28"/>
        </w:rPr>
        <w:t>Е</w:t>
      </w:r>
    </w:p>
    <w:p w:rsidR="003A50E5" w:rsidRDefault="00B658AF" w:rsidP="00B658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о</w:t>
      </w:r>
      <w:r w:rsidR="005945B1">
        <w:rPr>
          <w:rFonts w:ascii="Times New Roman" w:hAnsi="Times New Roman" w:cs="Times New Roman"/>
          <w:sz w:val="28"/>
          <w:szCs w:val="28"/>
        </w:rPr>
        <w:t>б</w:t>
      </w:r>
      <w:r w:rsidRPr="003A50E5">
        <w:rPr>
          <w:rFonts w:ascii="Times New Roman" w:hAnsi="Times New Roman" w:cs="Times New Roman"/>
          <w:sz w:val="28"/>
          <w:szCs w:val="28"/>
        </w:rPr>
        <w:t xml:space="preserve"> оплате труда работников государственного </w:t>
      </w:r>
    </w:p>
    <w:p w:rsidR="003A50E5" w:rsidRDefault="00B658AF" w:rsidP="00B658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 xml:space="preserve">казенного учреждения «Межотраслевая </w:t>
      </w:r>
    </w:p>
    <w:p w:rsidR="00A92C9F" w:rsidRPr="003A50E5" w:rsidRDefault="00B658AF" w:rsidP="00B658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централизованная бухгалтерия Республики Тыва»</w:t>
      </w:r>
    </w:p>
    <w:p w:rsidR="00B658AF" w:rsidRPr="003A50E5" w:rsidRDefault="00B658AF" w:rsidP="001D1744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92C9F" w:rsidRPr="003A50E5" w:rsidRDefault="00A92C9F" w:rsidP="003A50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A50E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A92C9F" w:rsidRPr="003A50E5" w:rsidRDefault="00A92C9F" w:rsidP="001D17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2C9F" w:rsidRPr="00295A22" w:rsidRDefault="00A92C9F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 xml:space="preserve">1.1. Предметом регулирования настоящего Положения являются отношения, связанные с определением правовых и организационных основ установления системы оплаты труда работников </w:t>
      </w:r>
      <w:r w:rsidR="00ED004C" w:rsidRPr="003A50E5">
        <w:rPr>
          <w:rFonts w:ascii="Times New Roman" w:hAnsi="Times New Roman" w:cs="Times New Roman"/>
          <w:sz w:val="28"/>
          <w:szCs w:val="28"/>
        </w:rPr>
        <w:t>государственного казенного учреждения «Межотраслевая</w:t>
      </w:r>
      <w:r w:rsidR="00ED004C" w:rsidRPr="00295A22">
        <w:rPr>
          <w:rFonts w:ascii="Times New Roman" w:hAnsi="Times New Roman" w:cs="Times New Roman"/>
          <w:sz w:val="28"/>
          <w:szCs w:val="28"/>
        </w:rPr>
        <w:t xml:space="preserve"> централизованная бухгалтерия Республики Тыва»</w:t>
      </w:r>
      <w:r w:rsidR="00B658AF">
        <w:rPr>
          <w:rFonts w:ascii="Times New Roman" w:hAnsi="Times New Roman" w:cs="Times New Roman"/>
          <w:sz w:val="28"/>
          <w:szCs w:val="28"/>
        </w:rPr>
        <w:t xml:space="preserve"> </w:t>
      </w:r>
      <w:r w:rsidR="00B658AF" w:rsidRPr="00295A22">
        <w:rPr>
          <w:rFonts w:ascii="Times New Roman" w:hAnsi="Times New Roman" w:cs="Times New Roman"/>
          <w:sz w:val="28"/>
          <w:szCs w:val="28"/>
        </w:rPr>
        <w:t>(далее – Учреждение)</w:t>
      </w:r>
      <w:r w:rsidR="00B658AF">
        <w:rPr>
          <w:rFonts w:ascii="Times New Roman" w:hAnsi="Times New Roman" w:cs="Times New Roman"/>
          <w:sz w:val="28"/>
          <w:szCs w:val="28"/>
        </w:rPr>
        <w:t>.</w:t>
      </w:r>
    </w:p>
    <w:p w:rsidR="00F008B4" w:rsidRPr="00295A22" w:rsidRDefault="00A92C9F" w:rsidP="003A50E5">
      <w:pPr>
        <w:pStyle w:val="a3"/>
        <w:tabs>
          <w:tab w:val="left" w:pos="1134"/>
        </w:tabs>
        <w:suppressAutoHyphens/>
        <w:spacing w:line="240" w:lineRule="auto"/>
        <w:ind w:firstLine="709"/>
        <w:rPr>
          <w:szCs w:val="28"/>
        </w:rPr>
      </w:pPr>
      <w:r w:rsidRPr="00295A22">
        <w:rPr>
          <w:szCs w:val="28"/>
        </w:rPr>
        <w:t>1.2. Настоящее Положение разработано в соответствии с</w:t>
      </w:r>
      <w:r w:rsidR="006B6576" w:rsidRPr="00295A22">
        <w:rPr>
          <w:szCs w:val="28"/>
        </w:rPr>
        <w:t xml:space="preserve"> Конституцией Российской Федерации,</w:t>
      </w:r>
      <w:r w:rsidRPr="00295A22">
        <w:rPr>
          <w:szCs w:val="28"/>
        </w:rPr>
        <w:t xml:space="preserve"> Трудовым</w:t>
      </w:r>
      <w:r w:rsidR="006B6576" w:rsidRPr="00295A22">
        <w:rPr>
          <w:szCs w:val="28"/>
        </w:rPr>
        <w:t xml:space="preserve"> кодексом</w:t>
      </w:r>
      <w:r w:rsidRPr="00295A22">
        <w:rPr>
          <w:szCs w:val="28"/>
        </w:rPr>
        <w:t xml:space="preserve"> Российской Федерации, Бюджетным</w:t>
      </w:r>
      <w:r w:rsidR="006B6576" w:rsidRPr="00295A22">
        <w:rPr>
          <w:szCs w:val="28"/>
        </w:rPr>
        <w:t xml:space="preserve"> кодексом</w:t>
      </w:r>
      <w:r w:rsidRPr="00295A22">
        <w:rPr>
          <w:szCs w:val="28"/>
        </w:rPr>
        <w:t xml:space="preserve"> Российской Федерации,</w:t>
      </w:r>
      <w:r w:rsidR="006B6576" w:rsidRPr="00295A22">
        <w:rPr>
          <w:szCs w:val="28"/>
        </w:rPr>
        <w:t xml:space="preserve"> </w:t>
      </w:r>
      <w:r w:rsidR="002F0792" w:rsidRPr="00295A22">
        <w:rPr>
          <w:szCs w:val="28"/>
        </w:rPr>
        <w:t>п</w:t>
      </w:r>
      <w:r w:rsidR="006B6576" w:rsidRPr="00295A22">
        <w:rPr>
          <w:szCs w:val="28"/>
        </w:rPr>
        <w:t xml:space="preserve">остановлением Правительства Российской Федерации от 12 апреля 2013 г. № 329 «О типовой форме трудового договора с руководителем государственного (муниципального) учреждения», </w:t>
      </w:r>
      <w:r w:rsidR="00C43259" w:rsidRPr="00295A22">
        <w:rPr>
          <w:szCs w:val="28"/>
        </w:rPr>
        <w:t>п</w:t>
      </w:r>
      <w:r w:rsidR="006B6576" w:rsidRPr="00295A22">
        <w:rPr>
          <w:szCs w:val="28"/>
        </w:rPr>
        <w:t xml:space="preserve">риказом Министерства труда и социальной защиты Российской Федерации от 26 апреля </w:t>
      </w:r>
      <w:r w:rsidR="003A50E5">
        <w:rPr>
          <w:szCs w:val="28"/>
        </w:rPr>
        <w:t xml:space="preserve"> </w:t>
      </w:r>
      <w:r w:rsidR="006B6576" w:rsidRPr="00295A22">
        <w:rPr>
          <w:szCs w:val="28"/>
        </w:rPr>
        <w:t xml:space="preserve">2013 г. № 167н «Об утверждении рекомендаций по оформлению трудовых отношений с работниками государственного (муниципального) учреждения при введении эффективного контракта», </w:t>
      </w:r>
      <w:r w:rsidR="002F0792" w:rsidRPr="00295A22">
        <w:rPr>
          <w:szCs w:val="28"/>
        </w:rPr>
        <w:t>п</w:t>
      </w:r>
      <w:r w:rsidR="006B6576" w:rsidRPr="00295A22">
        <w:rPr>
          <w:szCs w:val="28"/>
        </w:rPr>
        <w:t>остановлением Министерства труда и социального развития Российской Федерации от 21 августа 1998 г. № 37</w:t>
      </w:r>
      <w:r w:rsidR="003A50E5">
        <w:rPr>
          <w:szCs w:val="28"/>
        </w:rPr>
        <w:t xml:space="preserve"> </w:t>
      </w:r>
      <w:r w:rsidR="006B6576" w:rsidRPr="00295A22">
        <w:rPr>
          <w:szCs w:val="28"/>
        </w:rPr>
        <w:t>«Об утверждении квалификационного справочника должностей руководителей, специалистов и других служащих», приказами Министерства здравоохранения и социального развития Российской Федерации от 29 мая 2008 г. № 247н</w:t>
      </w:r>
      <w:r w:rsidR="003A50E5">
        <w:rPr>
          <w:szCs w:val="28"/>
        </w:rPr>
        <w:t xml:space="preserve"> </w:t>
      </w:r>
      <w:r w:rsidR="006B6576" w:rsidRPr="00295A22">
        <w:rPr>
          <w:szCs w:val="28"/>
        </w:rPr>
        <w:t>«Об утверждении профессиональных квалификационных групп общеотраслевых должностей руководителей, специалистов и служащих», от 29 декабря 2007 г. № 818 «Об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выплат стимулирующего характера в этих учреждениях», от</w:t>
      </w:r>
      <w:r w:rsidR="003A50E5">
        <w:rPr>
          <w:szCs w:val="28"/>
        </w:rPr>
        <w:t xml:space="preserve"> </w:t>
      </w:r>
      <w:r w:rsidR="006B6576" w:rsidRPr="00295A22">
        <w:rPr>
          <w:szCs w:val="28"/>
        </w:rPr>
        <w:t>29 декабря 2007 г. № 822 «Об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учреждениях», профессиональными стандартами</w:t>
      </w:r>
      <w:r w:rsidR="00AF23E7" w:rsidRPr="00295A22">
        <w:rPr>
          <w:szCs w:val="28"/>
        </w:rPr>
        <w:t>, п</w:t>
      </w:r>
      <w:r w:rsidRPr="00295A22">
        <w:rPr>
          <w:szCs w:val="28"/>
        </w:rPr>
        <w:t xml:space="preserve">остановлениями Правительства Республики Тыва от 12 декабря </w:t>
      </w:r>
      <w:r w:rsidR="00FC4776">
        <w:rPr>
          <w:szCs w:val="28"/>
        </w:rPr>
        <w:t xml:space="preserve">      </w:t>
      </w:r>
      <w:r w:rsidRPr="00295A22">
        <w:rPr>
          <w:szCs w:val="28"/>
        </w:rPr>
        <w:t>2008 г.</w:t>
      </w:r>
      <w:r w:rsidR="006B6576" w:rsidRPr="00295A22">
        <w:rPr>
          <w:szCs w:val="28"/>
        </w:rPr>
        <w:t xml:space="preserve"> № 720 «</w:t>
      </w:r>
      <w:r w:rsidRPr="00295A22">
        <w:rPr>
          <w:szCs w:val="28"/>
        </w:rPr>
        <w:t>О введении новых систем оплаты труда работников государственных учреждений Республики Тыва</w:t>
      </w:r>
      <w:r w:rsidR="00E80B3D" w:rsidRPr="00295A22">
        <w:rPr>
          <w:szCs w:val="28"/>
        </w:rPr>
        <w:t>»</w:t>
      </w:r>
      <w:r w:rsidRPr="00295A22">
        <w:rPr>
          <w:szCs w:val="28"/>
        </w:rPr>
        <w:t>, от 25 сентября 2018 г.</w:t>
      </w:r>
      <w:r w:rsidR="006B6576" w:rsidRPr="00295A22">
        <w:rPr>
          <w:szCs w:val="28"/>
        </w:rPr>
        <w:t xml:space="preserve"> №</w:t>
      </w:r>
      <w:r w:rsidR="002B05B4" w:rsidRPr="00295A22">
        <w:rPr>
          <w:szCs w:val="28"/>
        </w:rPr>
        <w:t xml:space="preserve"> </w:t>
      </w:r>
      <w:r w:rsidR="006B6576" w:rsidRPr="00295A22">
        <w:rPr>
          <w:szCs w:val="28"/>
        </w:rPr>
        <w:t>492 «</w:t>
      </w:r>
      <w:r w:rsidRPr="00295A22">
        <w:rPr>
          <w:szCs w:val="28"/>
        </w:rPr>
        <w:t>Об установлении размеров должностных окладов по профессиональным квалификационным группам общеотраслевых профессий рабочих и общеотраслевых должностей руководителей, специалистов и служащих</w:t>
      </w:r>
      <w:r w:rsidR="006B6576" w:rsidRPr="00295A22">
        <w:rPr>
          <w:szCs w:val="28"/>
        </w:rPr>
        <w:t>»</w:t>
      </w:r>
      <w:r w:rsidRPr="00295A22">
        <w:rPr>
          <w:szCs w:val="28"/>
        </w:rPr>
        <w:t>, Едиными</w:t>
      </w:r>
      <w:r w:rsidR="006B6576" w:rsidRPr="00295A22">
        <w:rPr>
          <w:szCs w:val="28"/>
        </w:rPr>
        <w:t xml:space="preserve"> рекомендациями</w:t>
      </w:r>
      <w:r w:rsidRPr="00295A22">
        <w:rPr>
          <w:szCs w:val="28"/>
        </w:rPr>
        <w:t xml:space="preserve"> по установлению на федеральном, региональном и местном уровнях систем оплаты труда работников </w:t>
      </w:r>
      <w:r w:rsidRPr="00295A22">
        <w:rPr>
          <w:szCs w:val="28"/>
        </w:rPr>
        <w:lastRenderedPageBreak/>
        <w:t xml:space="preserve">государственных и муниципальных учреждений </w:t>
      </w:r>
      <w:r w:rsidR="00AF23E7" w:rsidRPr="00295A22">
        <w:rPr>
          <w:szCs w:val="28"/>
        </w:rPr>
        <w:t>и иными нормативными правовыми актами Российской Федерации и Республики Тыва</w:t>
      </w:r>
      <w:r w:rsidR="005945B1">
        <w:rPr>
          <w:szCs w:val="28"/>
        </w:rPr>
        <w:t>,</w:t>
      </w:r>
      <w:r w:rsidR="00AF23E7" w:rsidRPr="00295A22">
        <w:rPr>
          <w:szCs w:val="28"/>
        </w:rPr>
        <w:t xml:space="preserve"> </w:t>
      </w:r>
      <w:r w:rsidR="00F008B4" w:rsidRPr="00295A22">
        <w:rPr>
          <w:szCs w:val="28"/>
        </w:rPr>
        <w:t xml:space="preserve">в целях обеспечения единых подходов при установлении </w:t>
      </w:r>
      <w:r w:rsidR="00BF0FFC" w:rsidRPr="00295A22">
        <w:rPr>
          <w:szCs w:val="28"/>
        </w:rPr>
        <w:t xml:space="preserve">системы оплаты труда работников, </w:t>
      </w:r>
      <w:r w:rsidR="00F008B4" w:rsidRPr="00295A22">
        <w:rPr>
          <w:szCs w:val="28"/>
        </w:rPr>
        <w:t>определяет порядок</w:t>
      </w:r>
      <w:r w:rsidR="00CE48E8" w:rsidRPr="00295A22">
        <w:rPr>
          <w:szCs w:val="28"/>
        </w:rPr>
        <w:t>,</w:t>
      </w:r>
      <w:r w:rsidR="00F008B4" w:rsidRPr="00295A22">
        <w:rPr>
          <w:szCs w:val="28"/>
        </w:rPr>
        <w:t xml:space="preserve"> условия оплаты труда работников</w:t>
      </w:r>
      <w:r w:rsidR="00CE48E8" w:rsidRPr="00295A22">
        <w:rPr>
          <w:szCs w:val="28"/>
        </w:rPr>
        <w:t xml:space="preserve"> и включает в себя:</w:t>
      </w:r>
    </w:p>
    <w:p w:rsidR="00CE48E8" w:rsidRPr="00295A22" w:rsidRDefault="00FF4AA7" w:rsidP="003A50E5">
      <w:pPr>
        <w:pStyle w:val="a3"/>
        <w:tabs>
          <w:tab w:val="left" w:pos="1134"/>
        </w:tabs>
        <w:suppressAutoHyphens/>
        <w:spacing w:line="240" w:lineRule="auto"/>
        <w:ind w:firstLine="709"/>
        <w:rPr>
          <w:szCs w:val="28"/>
        </w:rPr>
      </w:pPr>
      <w:r w:rsidRPr="00295A22">
        <w:rPr>
          <w:szCs w:val="28"/>
        </w:rPr>
        <w:t xml:space="preserve">условия установления </w:t>
      </w:r>
      <w:r w:rsidR="00CE48E8" w:rsidRPr="00295A22">
        <w:rPr>
          <w:szCs w:val="28"/>
        </w:rPr>
        <w:t>должностны</w:t>
      </w:r>
      <w:r w:rsidRPr="00295A22">
        <w:rPr>
          <w:szCs w:val="28"/>
        </w:rPr>
        <w:t>х</w:t>
      </w:r>
      <w:r w:rsidR="00CE48E8" w:rsidRPr="00295A22">
        <w:rPr>
          <w:szCs w:val="28"/>
        </w:rPr>
        <w:t xml:space="preserve"> оклад</w:t>
      </w:r>
      <w:r w:rsidRPr="00295A22">
        <w:rPr>
          <w:szCs w:val="28"/>
        </w:rPr>
        <w:t>ов</w:t>
      </w:r>
      <w:r w:rsidR="00CE48E8" w:rsidRPr="00295A22">
        <w:rPr>
          <w:szCs w:val="28"/>
        </w:rPr>
        <w:t xml:space="preserve"> работников Учреждения;</w:t>
      </w:r>
    </w:p>
    <w:p w:rsidR="00CE48E8" w:rsidRPr="00295A22" w:rsidRDefault="00CE48E8" w:rsidP="003A50E5">
      <w:pPr>
        <w:pStyle w:val="a3"/>
        <w:tabs>
          <w:tab w:val="left" w:pos="1134"/>
        </w:tabs>
        <w:suppressAutoHyphens/>
        <w:spacing w:line="240" w:lineRule="auto"/>
        <w:ind w:firstLine="709"/>
        <w:rPr>
          <w:szCs w:val="28"/>
        </w:rPr>
      </w:pPr>
      <w:r w:rsidRPr="00295A22">
        <w:rPr>
          <w:szCs w:val="28"/>
        </w:rPr>
        <w:t>перечень выплат компенсационного характера, порядок, размеры и условия их применения;</w:t>
      </w:r>
    </w:p>
    <w:p w:rsidR="00CE48E8" w:rsidRPr="00295A22" w:rsidRDefault="00CE48E8" w:rsidP="003A50E5">
      <w:pPr>
        <w:pStyle w:val="a3"/>
        <w:tabs>
          <w:tab w:val="left" w:pos="1134"/>
        </w:tabs>
        <w:suppressAutoHyphens/>
        <w:spacing w:line="240" w:lineRule="auto"/>
        <w:ind w:firstLine="709"/>
        <w:rPr>
          <w:szCs w:val="28"/>
        </w:rPr>
      </w:pPr>
      <w:r w:rsidRPr="00295A22">
        <w:rPr>
          <w:szCs w:val="28"/>
        </w:rPr>
        <w:t>перечень выплат стимулирующего характера, порядок, размеры и условия их применения;</w:t>
      </w:r>
    </w:p>
    <w:p w:rsidR="00062978" w:rsidRPr="00295A22" w:rsidRDefault="00062978" w:rsidP="003A50E5">
      <w:pPr>
        <w:pStyle w:val="a3"/>
        <w:tabs>
          <w:tab w:val="left" w:pos="1134"/>
        </w:tabs>
        <w:suppressAutoHyphens/>
        <w:spacing w:line="240" w:lineRule="auto"/>
        <w:ind w:firstLine="709"/>
        <w:rPr>
          <w:szCs w:val="28"/>
        </w:rPr>
      </w:pPr>
      <w:r w:rsidRPr="00295A22">
        <w:rPr>
          <w:szCs w:val="28"/>
        </w:rPr>
        <w:t xml:space="preserve">порядок и условия </w:t>
      </w:r>
      <w:r w:rsidR="000229A0" w:rsidRPr="00295A22">
        <w:rPr>
          <w:szCs w:val="28"/>
        </w:rPr>
        <w:t xml:space="preserve">выплат </w:t>
      </w:r>
      <w:r w:rsidR="004022DD" w:rsidRPr="00295A22">
        <w:rPr>
          <w:szCs w:val="28"/>
        </w:rPr>
        <w:t xml:space="preserve">социального характера, в том числе </w:t>
      </w:r>
      <w:r w:rsidR="000229A0" w:rsidRPr="00295A22">
        <w:rPr>
          <w:szCs w:val="28"/>
        </w:rPr>
        <w:t xml:space="preserve">по </w:t>
      </w:r>
      <w:r w:rsidR="007347CC" w:rsidRPr="00295A22">
        <w:rPr>
          <w:szCs w:val="28"/>
        </w:rPr>
        <w:t>оказани</w:t>
      </w:r>
      <w:r w:rsidR="000229A0" w:rsidRPr="00295A22">
        <w:rPr>
          <w:szCs w:val="28"/>
        </w:rPr>
        <w:t>ю</w:t>
      </w:r>
      <w:r w:rsidRPr="00295A22">
        <w:rPr>
          <w:szCs w:val="28"/>
        </w:rPr>
        <w:t xml:space="preserve"> материальной помощи</w:t>
      </w:r>
      <w:r w:rsidR="002927D8" w:rsidRPr="00295A22">
        <w:rPr>
          <w:szCs w:val="28"/>
        </w:rPr>
        <w:t>.</w:t>
      </w:r>
    </w:p>
    <w:p w:rsidR="00216F2B" w:rsidRPr="00295A22" w:rsidRDefault="00B5042B" w:rsidP="003A50E5">
      <w:pPr>
        <w:pStyle w:val="a3"/>
        <w:tabs>
          <w:tab w:val="left" w:pos="1134"/>
        </w:tabs>
        <w:suppressAutoHyphens/>
        <w:spacing w:line="240" w:lineRule="auto"/>
        <w:ind w:firstLine="709"/>
        <w:rPr>
          <w:szCs w:val="28"/>
        </w:rPr>
      </w:pPr>
      <w:r w:rsidRPr="00295A22">
        <w:rPr>
          <w:szCs w:val="28"/>
        </w:rPr>
        <w:t xml:space="preserve">1.3. </w:t>
      </w:r>
      <w:r w:rsidR="00216F2B" w:rsidRPr="00295A22">
        <w:rPr>
          <w:szCs w:val="28"/>
        </w:rPr>
        <w:t>Настоящее Положение предусматривает единые принципы оплаты труда:</w:t>
      </w:r>
    </w:p>
    <w:p w:rsidR="00216F2B" w:rsidRPr="00295A22" w:rsidRDefault="00216F2B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>обеспечение зависимости величины заработной платы от квалификации специалистов, сложности выполняемых работ, количества и качества затраченного труда без огранич</w:t>
      </w:r>
      <w:r w:rsidR="001A204A" w:rsidRPr="00295A22">
        <w:rPr>
          <w:rFonts w:ascii="Times New Roman" w:hAnsi="Times New Roman" w:cs="Times New Roman"/>
          <w:sz w:val="28"/>
          <w:szCs w:val="28"/>
        </w:rPr>
        <w:t>ения ее максимальными размерами;</w:t>
      </w:r>
    </w:p>
    <w:p w:rsidR="00216F2B" w:rsidRPr="00295A22" w:rsidRDefault="00216F2B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 xml:space="preserve">использование поощрительных выплат за высокие результаты и качество выполнения работы преимущественно за счет применения </w:t>
      </w:r>
      <w:r w:rsidR="009653DF">
        <w:rPr>
          <w:rFonts w:ascii="Times New Roman" w:hAnsi="Times New Roman" w:cs="Times New Roman"/>
          <w:sz w:val="28"/>
          <w:szCs w:val="28"/>
        </w:rPr>
        <w:t>выплат</w:t>
      </w:r>
      <w:r w:rsidRPr="00295A22">
        <w:rPr>
          <w:rFonts w:ascii="Times New Roman" w:hAnsi="Times New Roman" w:cs="Times New Roman"/>
          <w:sz w:val="28"/>
          <w:szCs w:val="28"/>
        </w:rPr>
        <w:t xml:space="preserve"> стимулирующего характера, устанавливаемых к должностному окладу, а также дополнительных выпла</w:t>
      </w:r>
      <w:r w:rsidR="001A204A" w:rsidRPr="00295A22">
        <w:rPr>
          <w:rFonts w:ascii="Times New Roman" w:hAnsi="Times New Roman" w:cs="Times New Roman"/>
          <w:sz w:val="28"/>
          <w:szCs w:val="28"/>
        </w:rPr>
        <w:t>т за конечные результаты работы;</w:t>
      </w:r>
    </w:p>
    <w:p w:rsidR="00733C95" w:rsidRPr="00295A22" w:rsidRDefault="00733C95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 xml:space="preserve">установление в </w:t>
      </w:r>
      <w:r w:rsidR="00CD16E2" w:rsidRPr="00295A22">
        <w:rPr>
          <w:rFonts w:ascii="Times New Roman" w:hAnsi="Times New Roman" w:cs="Times New Roman"/>
          <w:sz w:val="28"/>
          <w:szCs w:val="28"/>
        </w:rPr>
        <w:t>У</w:t>
      </w:r>
      <w:r w:rsidRPr="00295A22">
        <w:rPr>
          <w:rFonts w:ascii="Times New Roman" w:hAnsi="Times New Roman" w:cs="Times New Roman"/>
          <w:sz w:val="28"/>
          <w:szCs w:val="28"/>
        </w:rPr>
        <w:t>чреждени</w:t>
      </w:r>
      <w:r w:rsidR="00CD16E2" w:rsidRPr="00295A22">
        <w:rPr>
          <w:rFonts w:ascii="Times New Roman" w:hAnsi="Times New Roman" w:cs="Times New Roman"/>
          <w:sz w:val="28"/>
          <w:szCs w:val="28"/>
        </w:rPr>
        <w:t>и</w:t>
      </w:r>
      <w:r w:rsidRPr="00295A2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D16E2" w:rsidRPr="00295A22">
        <w:rPr>
          <w:rFonts w:ascii="Times New Roman" w:hAnsi="Times New Roman" w:cs="Times New Roman"/>
          <w:sz w:val="28"/>
          <w:szCs w:val="28"/>
        </w:rPr>
        <w:t>ы</w:t>
      </w:r>
      <w:r w:rsidRPr="00295A22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6E2CC7" w:rsidRPr="00295A22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Положением, </w:t>
      </w:r>
      <w:r w:rsidRPr="00295A22">
        <w:rPr>
          <w:rFonts w:ascii="Times New Roman" w:hAnsi="Times New Roman" w:cs="Times New Roman"/>
          <w:sz w:val="28"/>
          <w:szCs w:val="28"/>
        </w:rPr>
        <w:t xml:space="preserve">трудовым законодательством и иными нормативными правовыми актами Российской Федерации, содержащими нормы трудового права, включая фиксированные размеры </w:t>
      </w:r>
      <w:r w:rsidR="006E2CC7" w:rsidRPr="00295A22">
        <w:rPr>
          <w:rFonts w:ascii="Times New Roman" w:hAnsi="Times New Roman" w:cs="Times New Roman"/>
          <w:sz w:val="28"/>
          <w:szCs w:val="28"/>
        </w:rPr>
        <w:t>д</w:t>
      </w:r>
      <w:r w:rsidRPr="00295A22">
        <w:rPr>
          <w:rFonts w:ascii="Times New Roman" w:hAnsi="Times New Roman" w:cs="Times New Roman"/>
          <w:sz w:val="28"/>
          <w:szCs w:val="28"/>
        </w:rPr>
        <w:t>олжностных окладов за исполнение должностных обязанностей за календарный месяц, а также размеры доплат и надбавок компенсационного характера, в том числе за работу в условиях, отклоняющихся от нормальных, размеры выплат стимулирующего характера;</w:t>
      </w:r>
    </w:p>
    <w:p w:rsidR="00733C95" w:rsidRPr="00295A22" w:rsidRDefault="00733C95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 xml:space="preserve">обеспечение равной оплаты за труд равной ценности, в том числе при установлении размеров должностных окладов, ставок заработной платы, выплат компенсационного и стимулирующего характера, а также недопущение какой бы то ни было дискриминации - различий, исключений и предпочтений, не связанных с деловыми качествами работников и результатами их труда, а также результатами деятельности </w:t>
      </w:r>
      <w:r w:rsidR="00D735A7" w:rsidRPr="00295A22">
        <w:rPr>
          <w:rFonts w:ascii="Times New Roman" w:hAnsi="Times New Roman" w:cs="Times New Roman"/>
          <w:sz w:val="28"/>
          <w:szCs w:val="28"/>
        </w:rPr>
        <w:t>У</w:t>
      </w:r>
      <w:r w:rsidRPr="00295A22">
        <w:rPr>
          <w:rFonts w:ascii="Times New Roman" w:hAnsi="Times New Roman" w:cs="Times New Roman"/>
          <w:sz w:val="28"/>
          <w:szCs w:val="28"/>
        </w:rPr>
        <w:t>чреждени</w:t>
      </w:r>
      <w:r w:rsidR="00D735A7" w:rsidRPr="00295A22">
        <w:rPr>
          <w:rFonts w:ascii="Times New Roman" w:hAnsi="Times New Roman" w:cs="Times New Roman"/>
          <w:sz w:val="28"/>
          <w:szCs w:val="28"/>
        </w:rPr>
        <w:t>я</w:t>
      </w:r>
      <w:r w:rsidRPr="00295A22">
        <w:rPr>
          <w:rFonts w:ascii="Times New Roman" w:hAnsi="Times New Roman" w:cs="Times New Roman"/>
          <w:sz w:val="28"/>
          <w:szCs w:val="28"/>
        </w:rPr>
        <w:t>;</w:t>
      </w:r>
    </w:p>
    <w:p w:rsidR="00733C95" w:rsidRPr="00295A22" w:rsidRDefault="00733C95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 xml:space="preserve">обеспечение повышения уровня реального содержания заработной платы работников </w:t>
      </w:r>
      <w:r w:rsidR="00CD16E2" w:rsidRPr="00295A22">
        <w:rPr>
          <w:rFonts w:ascii="Times New Roman" w:hAnsi="Times New Roman" w:cs="Times New Roman"/>
          <w:sz w:val="28"/>
          <w:szCs w:val="28"/>
        </w:rPr>
        <w:t>У</w:t>
      </w:r>
      <w:r w:rsidRPr="00295A22">
        <w:rPr>
          <w:rFonts w:ascii="Times New Roman" w:hAnsi="Times New Roman" w:cs="Times New Roman"/>
          <w:sz w:val="28"/>
          <w:szCs w:val="28"/>
        </w:rPr>
        <w:t>чреждени</w:t>
      </w:r>
      <w:r w:rsidR="00CD16E2" w:rsidRPr="00295A22">
        <w:rPr>
          <w:rFonts w:ascii="Times New Roman" w:hAnsi="Times New Roman" w:cs="Times New Roman"/>
          <w:sz w:val="28"/>
          <w:szCs w:val="28"/>
        </w:rPr>
        <w:t>я</w:t>
      </w:r>
      <w:r w:rsidR="00037E29" w:rsidRPr="00295A22">
        <w:rPr>
          <w:rFonts w:ascii="Times New Roman" w:hAnsi="Times New Roman" w:cs="Times New Roman"/>
          <w:sz w:val="28"/>
          <w:szCs w:val="28"/>
        </w:rPr>
        <w:t xml:space="preserve"> в части</w:t>
      </w:r>
      <w:r w:rsidRPr="00295A22">
        <w:rPr>
          <w:rFonts w:ascii="Times New Roman" w:hAnsi="Times New Roman" w:cs="Times New Roman"/>
          <w:sz w:val="28"/>
          <w:szCs w:val="28"/>
        </w:rPr>
        <w:t xml:space="preserve"> выплаты компенсационного и стимулирующего характера в пределах средств фонда оплаты труда </w:t>
      </w:r>
      <w:r w:rsidR="00037E29" w:rsidRPr="00295A22">
        <w:rPr>
          <w:rFonts w:ascii="Times New Roman" w:hAnsi="Times New Roman" w:cs="Times New Roman"/>
          <w:sz w:val="28"/>
          <w:szCs w:val="28"/>
        </w:rPr>
        <w:t>У</w:t>
      </w:r>
      <w:r w:rsidRPr="00295A22">
        <w:rPr>
          <w:rFonts w:ascii="Times New Roman" w:hAnsi="Times New Roman" w:cs="Times New Roman"/>
          <w:sz w:val="28"/>
          <w:szCs w:val="28"/>
        </w:rPr>
        <w:t>чреждени</w:t>
      </w:r>
      <w:r w:rsidR="00037E29" w:rsidRPr="00295A22">
        <w:rPr>
          <w:rFonts w:ascii="Times New Roman" w:hAnsi="Times New Roman" w:cs="Times New Roman"/>
          <w:sz w:val="28"/>
          <w:szCs w:val="28"/>
        </w:rPr>
        <w:t>я. П</w:t>
      </w:r>
      <w:r w:rsidRPr="00295A22">
        <w:rPr>
          <w:rFonts w:ascii="Times New Roman" w:hAnsi="Times New Roman" w:cs="Times New Roman"/>
          <w:sz w:val="28"/>
          <w:szCs w:val="28"/>
        </w:rPr>
        <w:t xml:space="preserve">ри проведении индексации должностных окладов выплаты компенсационного и стимулирующего характера, установленные работнику до индексации в процентном соотношении от должностного </w:t>
      </w:r>
      <w:r w:rsidR="006B421B" w:rsidRPr="00295A22">
        <w:rPr>
          <w:rFonts w:ascii="Times New Roman" w:hAnsi="Times New Roman" w:cs="Times New Roman"/>
          <w:sz w:val="28"/>
          <w:szCs w:val="28"/>
        </w:rPr>
        <w:t>оклада</w:t>
      </w:r>
      <w:r w:rsidRPr="00295A22">
        <w:rPr>
          <w:rFonts w:ascii="Times New Roman" w:hAnsi="Times New Roman" w:cs="Times New Roman"/>
          <w:sz w:val="28"/>
          <w:szCs w:val="28"/>
        </w:rPr>
        <w:t>, не могут быть уменьшены в абсолютном размере;</w:t>
      </w:r>
    </w:p>
    <w:p w:rsidR="00CD16E2" w:rsidRPr="00295A22" w:rsidRDefault="00733C95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 xml:space="preserve">установление должностных окладов заработной платы работников </w:t>
      </w:r>
      <w:r w:rsidR="00CD16E2" w:rsidRPr="00295A22">
        <w:rPr>
          <w:rFonts w:ascii="Times New Roman" w:hAnsi="Times New Roman" w:cs="Times New Roman"/>
          <w:sz w:val="28"/>
          <w:szCs w:val="28"/>
        </w:rPr>
        <w:t>У</w:t>
      </w:r>
      <w:r w:rsidRPr="00295A22">
        <w:rPr>
          <w:rFonts w:ascii="Times New Roman" w:hAnsi="Times New Roman" w:cs="Times New Roman"/>
          <w:sz w:val="28"/>
          <w:szCs w:val="28"/>
        </w:rPr>
        <w:t>чреждени</w:t>
      </w:r>
      <w:r w:rsidR="00CD16E2" w:rsidRPr="00295A22">
        <w:rPr>
          <w:rFonts w:ascii="Times New Roman" w:hAnsi="Times New Roman" w:cs="Times New Roman"/>
          <w:sz w:val="28"/>
          <w:szCs w:val="28"/>
        </w:rPr>
        <w:t>я</w:t>
      </w:r>
      <w:r w:rsidRPr="00295A22">
        <w:rPr>
          <w:rFonts w:ascii="Times New Roman" w:hAnsi="Times New Roman" w:cs="Times New Roman"/>
          <w:sz w:val="28"/>
          <w:szCs w:val="28"/>
        </w:rPr>
        <w:t xml:space="preserve"> в зависимости от сложности выполняемых работ с учетом их дифференциации по должностям (профессиям) на основе квалификационных уровней профессиональных квалификационных групп, а также утверждаемых Правительством Российской Федерации требований к системам оплаты труда работников государственных и муниципальных учреждений</w:t>
      </w:r>
      <w:r w:rsidR="001A204A" w:rsidRPr="00295A22">
        <w:rPr>
          <w:rFonts w:ascii="Times New Roman" w:hAnsi="Times New Roman" w:cs="Times New Roman"/>
          <w:sz w:val="28"/>
          <w:szCs w:val="28"/>
        </w:rPr>
        <w:t>;</w:t>
      </w:r>
    </w:p>
    <w:p w:rsidR="00733C95" w:rsidRPr="00295A22" w:rsidRDefault="00733C95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 xml:space="preserve">обеспечение права каждого работника на своевременную и в полном размере </w:t>
      </w:r>
      <w:r w:rsidRPr="00295A22">
        <w:rPr>
          <w:rFonts w:ascii="Times New Roman" w:hAnsi="Times New Roman" w:cs="Times New Roman"/>
          <w:sz w:val="28"/>
          <w:szCs w:val="28"/>
        </w:rPr>
        <w:lastRenderedPageBreak/>
        <w:t xml:space="preserve">выплату заработной платы, не ниже установленного федеральным законом минимального размера оплаты труда, применяемого с учетом правовых позиций Конституционного </w:t>
      </w:r>
      <w:r w:rsidR="005945B1">
        <w:rPr>
          <w:rFonts w:ascii="Times New Roman" w:hAnsi="Times New Roman" w:cs="Times New Roman"/>
          <w:sz w:val="28"/>
          <w:szCs w:val="28"/>
        </w:rPr>
        <w:t>с</w:t>
      </w:r>
      <w:r w:rsidRPr="00295A22">
        <w:rPr>
          <w:rFonts w:ascii="Times New Roman" w:hAnsi="Times New Roman" w:cs="Times New Roman"/>
          <w:sz w:val="28"/>
          <w:szCs w:val="28"/>
        </w:rPr>
        <w:t xml:space="preserve">уда Российской Федерации, изложенных в постановлениях от 7 декабря 2017 г. </w:t>
      </w:r>
      <w:hyperlink r:id="rId14" w:history="1">
        <w:r w:rsidR="002D1D30" w:rsidRPr="00295A22">
          <w:rPr>
            <w:rFonts w:ascii="Times New Roman" w:hAnsi="Times New Roman" w:cs="Times New Roman"/>
            <w:sz w:val="28"/>
            <w:szCs w:val="28"/>
          </w:rPr>
          <w:t>№</w:t>
        </w:r>
        <w:r w:rsidRPr="00295A22">
          <w:rPr>
            <w:rFonts w:ascii="Times New Roman" w:hAnsi="Times New Roman" w:cs="Times New Roman"/>
            <w:sz w:val="28"/>
            <w:szCs w:val="28"/>
          </w:rPr>
          <w:t>38-П</w:t>
        </w:r>
      </w:hyperlink>
      <w:r w:rsidRPr="00295A22">
        <w:rPr>
          <w:rFonts w:ascii="Times New Roman" w:hAnsi="Times New Roman" w:cs="Times New Roman"/>
          <w:sz w:val="28"/>
          <w:szCs w:val="28"/>
        </w:rPr>
        <w:t xml:space="preserve">, от 28 июня 2018 г. </w:t>
      </w:r>
      <w:hyperlink r:id="rId15" w:history="1">
        <w:r w:rsidR="002D1D30" w:rsidRPr="00295A22">
          <w:rPr>
            <w:rFonts w:ascii="Times New Roman" w:hAnsi="Times New Roman" w:cs="Times New Roman"/>
            <w:sz w:val="28"/>
            <w:szCs w:val="28"/>
          </w:rPr>
          <w:t>№</w:t>
        </w:r>
        <w:r w:rsidRPr="00295A22">
          <w:rPr>
            <w:rFonts w:ascii="Times New Roman" w:hAnsi="Times New Roman" w:cs="Times New Roman"/>
            <w:sz w:val="28"/>
            <w:szCs w:val="28"/>
          </w:rPr>
          <w:t>26-П</w:t>
        </w:r>
      </w:hyperlink>
      <w:r w:rsidRPr="00295A22">
        <w:rPr>
          <w:rFonts w:ascii="Times New Roman" w:hAnsi="Times New Roman" w:cs="Times New Roman"/>
          <w:sz w:val="28"/>
          <w:szCs w:val="28"/>
        </w:rPr>
        <w:t xml:space="preserve">, от 11 апреля 2019 г. </w:t>
      </w:r>
      <w:hyperlink r:id="rId16" w:history="1">
        <w:r w:rsidR="002D1D30" w:rsidRPr="00295A22">
          <w:rPr>
            <w:rFonts w:ascii="Times New Roman" w:hAnsi="Times New Roman" w:cs="Times New Roman"/>
            <w:sz w:val="28"/>
            <w:szCs w:val="28"/>
          </w:rPr>
          <w:t>№</w:t>
        </w:r>
        <w:r w:rsidRPr="00295A22">
          <w:rPr>
            <w:rFonts w:ascii="Times New Roman" w:hAnsi="Times New Roman" w:cs="Times New Roman"/>
            <w:sz w:val="28"/>
            <w:szCs w:val="28"/>
          </w:rPr>
          <w:t>17-П</w:t>
        </w:r>
      </w:hyperlink>
      <w:r w:rsidRPr="00295A22">
        <w:rPr>
          <w:rFonts w:ascii="Times New Roman" w:hAnsi="Times New Roman" w:cs="Times New Roman"/>
          <w:sz w:val="28"/>
          <w:szCs w:val="28"/>
        </w:rPr>
        <w:t xml:space="preserve"> и от 16 декабря 2019 г. </w:t>
      </w:r>
      <w:hyperlink r:id="rId17" w:history="1">
        <w:r w:rsidR="002D1D30" w:rsidRPr="00295A22">
          <w:rPr>
            <w:rFonts w:ascii="Times New Roman" w:hAnsi="Times New Roman" w:cs="Times New Roman"/>
            <w:sz w:val="28"/>
            <w:szCs w:val="28"/>
          </w:rPr>
          <w:t>№</w:t>
        </w:r>
        <w:r w:rsidRPr="00295A22">
          <w:rPr>
            <w:rFonts w:ascii="Times New Roman" w:hAnsi="Times New Roman" w:cs="Times New Roman"/>
            <w:sz w:val="28"/>
            <w:szCs w:val="28"/>
          </w:rPr>
          <w:t>40-П</w:t>
        </w:r>
      </w:hyperlink>
      <w:r w:rsidRPr="00295A22">
        <w:rPr>
          <w:rFonts w:ascii="Times New Roman" w:hAnsi="Times New Roman" w:cs="Times New Roman"/>
          <w:sz w:val="28"/>
          <w:szCs w:val="28"/>
        </w:rPr>
        <w:t>;</w:t>
      </w:r>
    </w:p>
    <w:p w:rsidR="00733C95" w:rsidRPr="00295A22" w:rsidRDefault="00733C95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>обеспечение других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5D1447" w:rsidRPr="00295A22" w:rsidRDefault="005D1447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>1.4. Система оплаты труда работников Учреждения устанавливается с учетом</w:t>
      </w:r>
      <w:r w:rsidR="000229A0" w:rsidRPr="00295A22">
        <w:rPr>
          <w:rFonts w:ascii="Times New Roman" w:hAnsi="Times New Roman" w:cs="Times New Roman"/>
          <w:sz w:val="28"/>
          <w:szCs w:val="28"/>
        </w:rPr>
        <w:t xml:space="preserve"> </w:t>
      </w:r>
      <w:r w:rsidRPr="00295A22">
        <w:rPr>
          <w:rFonts w:ascii="Times New Roman" w:hAnsi="Times New Roman" w:cs="Times New Roman"/>
          <w:sz w:val="28"/>
          <w:szCs w:val="28"/>
        </w:rPr>
        <w:t>единого квалификационного справочника работ и профессий</w:t>
      </w:r>
      <w:r w:rsidR="000229A0" w:rsidRPr="00295A22">
        <w:rPr>
          <w:rFonts w:ascii="Times New Roman" w:hAnsi="Times New Roman" w:cs="Times New Roman"/>
          <w:sz w:val="28"/>
          <w:szCs w:val="28"/>
        </w:rPr>
        <w:t xml:space="preserve">, </w:t>
      </w:r>
      <w:r w:rsidRPr="00295A22">
        <w:rPr>
          <w:rFonts w:ascii="Times New Roman" w:hAnsi="Times New Roman" w:cs="Times New Roman"/>
          <w:sz w:val="28"/>
          <w:szCs w:val="28"/>
        </w:rPr>
        <w:t>единого квалификационного справочника должностей руководителей, специалистов и служащих</w:t>
      </w:r>
      <w:r w:rsidR="000229A0" w:rsidRPr="00295A22">
        <w:rPr>
          <w:rFonts w:ascii="Times New Roman" w:hAnsi="Times New Roman" w:cs="Times New Roman"/>
          <w:sz w:val="28"/>
          <w:szCs w:val="28"/>
        </w:rPr>
        <w:t xml:space="preserve">, </w:t>
      </w:r>
      <w:r w:rsidRPr="00295A22">
        <w:rPr>
          <w:rFonts w:ascii="Times New Roman" w:hAnsi="Times New Roman" w:cs="Times New Roman"/>
          <w:sz w:val="28"/>
          <w:szCs w:val="28"/>
        </w:rPr>
        <w:t>профессиональных стандартов</w:t>
      </w:r>
      <w:r w:rsidR="000229A0" w:rsidRPr="00295A22">
        <w:rPr>
          <w:rFonts w:ascii="Times New Roman" w:hAnsi="Times New Roman" w:cs="Times New Roman"/>
          <w:sz w:val="28"/>
          <w:szCs w:val="28"/>
        </w:rPr>
        <w:t xml:space="preserve">, </w:t>
      </w:r>
      <w:r w:rsidRPr="00295A22">
        <w:rPr>
          <w:rFonts w:ascii="Times New Roman" w:hAnsi="Times New Roman" w:cs="Times New Roman"/>
          <w:sz w:val="28"/>
          <w:szCs w:val="28"/>
        </w:rPr>
        <w:t>государственных гарантий по оплате труда</w:t>
      </w:r>
      <w:r w:rsidR="000229A0" w:rsidRPr="00295A22">
        <w:rPr>
          <w:rFonts w:ascii="Times New Roman" w:hAnsi="Times New Roman" w:cs="Times New Roman"/>
          <w:sz w:val="28"/>
          <w:szCs w:val="28"/>
        </w:rPr>
        <w:t xml:space="preserve">, </w:t>
      </w:r>
      <w:r w:rsidRPr="00295A22">
        <w:rPr>
          <w:rFonts w:ascii="Times New Roman" w:hAnsi="Times New Roman" w:cs="Times New Roman"/>
          <w:sz w:val="28"/>
          <w:szCs w:val="28"/>
        </w:rPr>
        <w:t>перечня видов выплат компенсационного и стимулирующего характера</w:t>
      </w:r>
      <w:r w:rsidR="000229A0" w:rsidRPr="00295A22">
        <w:rPr>
          <w:rFonts w:ascii="Times New Roman" w:hAnsi="Times New Roman" w:cs="Times New Roman"/>
          <w:sz w:val="28"/>
          <w:szCs w:val="28"/>
        </w:rPr>
        <w:t xml:space="preserve">, </w:t>
      </w:r>
      <w:r w:rsidRPr="00295A22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0229A0" w:rsidRPr="00295A22">
        <w:rPr>
          <w:rFonts w:ascii="Times New Roman" w:hAnsi="Times New Roman" w:cs="Times New Roman"/>
          <w:sz w:val="28"/>
          <w:szCs w:val="28"/>
        </w:rPr>
        <w:t xml:space="preserve">, </w:t>
      </w:r>
      <w:r w:rsidRPr="00295A22">
        <w:rPr>
          <w:rFonts w:ascii="Times New Roman" w:hAnsi="Times New Roman" w:cs="Times New Roman"/>
          <w:sz w:val="28"/>
          <w:szCs w:val="28"/>
        </w:rPr>
        <w:t>мнения представительного органа работников.</w:t>
      </w:r>
    </w:p>
    <w:p w:rsidR="005D1447" w:rsidRPr="00295A22" w:rsidRDefault="000229A0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>1.5.</w:t>
      </w:r>
      <w:r w:rsidR="005D1447" w:rsidRPr="00295A22">
        <w:rPr>
          <w:rFonts w:ascii="Times New Roman" w:hAnsi="Times New Roman" w:cs="Times New Roman"/>
          <w:sz w:val="28"/>
          <w:szCs w:val="28"/>
        </w:rPr>
        <w:t xml:space="preserve"> Штатное расписание Учреждения утверждается руководителем по согласованию с </w:t>
      </w:r>
      <w:r w:rsidR="00E60D3A">
        <w:rPr>
          <w:rFonts w:ascii="Times New Roman" w:hAnsi="Times New Roman" w:cs="Times New Roman"/>
          <w:sz w:val="28"/>
          <w:szCs w:val="28"/>
        </w:rPr>
        <w:t>у</w:t>
      </w:r>
      <w:r w:rsidR="005D1447" w:rsidRPr="00295A22">
        <w:rPr>
          <w:rFonts w:ascii="Times New Roman" w:hAnsi="Times New Roman" w:cs="Times New Roman"/>
          <w:sz w:val="28"/>
          <w:szCs w:val="28"/>
        </w:rPr>
        <w:t>чредителем</w:t>
      </w:r>
      <w:r w:rsidR="00E60D3A">
        <w:rPr>
          <w:rFonts w:ascii="Times New Roman" w:hAnsi="Times New Roman" w:cs="Times New Roman"/>
          <w:sz w:val="28"/>
          <w:szCs w:val="28"/>
        </w:rPr>
        <w:t xml:space="preserve"> </w:t>
      </w:r>
      <w:r w:rsidR="00E60D3A" w:rsidRPr="00E60D3A">
        <w:rPr>
          <w:rFonts w:ascii="Times New Roman" w:hAnsi="Times New Roman" w:cs="Times New Roman"/>
          <w:sz w:val="28"/>
          <w:szCs w:val="28"/>
        </w:rPr>
        <w:t>– Министерством финансов Республики Тыва (далее – Учредитель).</w:t>
      </w:r>
    </w:p>
    <w:p w:rsidR="00DF1867" w:rsidRPr="003A50E5" w:rsidRDefault="00DF1867" w:rsidP="003A5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7CC" w:rsidRPr="003A50E5" w:rsidRDefault="007347CC" w:rsidP="003A50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 xml:space="preserve">2. </w:t>
      </w:r>
      <w:r w:rsidR="00FF4AA7" w:rsidRPr="003A50E5">
        <w:rPr>
          <w:rFonts w:ascii="Times New Roman" w:hAnsi="Times New Roman" w:cs="Times New Roman"/>
          <w:sz w:val="28"/>
          <w:szCs w:val="28"/>
        </w:rPr>
        <w:t>У</w:t>
      </w:r>
      <w:r w:rsidRPr="003A50E5">
        <w:rPr>
          <w:rFonts w:ascii="Times New Roman" w:hAnsi="Times New Roman" w:cs="Times New Roman"/>
          <w:sz w:val="28"/>
          <w:szCs w:val="28"/>
        </w:rPr>
        <w:t>словия установления должностных окладов работников Учреждения</w:t>
      </w:r>
    </w:p>
    <w:p w:rsidR="007347CC" w:rsidRPr="003A50E5" w:rsidRDefault="007347CC" w:rsidP="003A5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867" w:rsidRPr="00295A22" w:rsidRDefault="007347CC" w:rsidP="003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A22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DF1867" w:rsidRPr="00295A22">
        <w:rPr>
          <w:rFonts w:ascii="Times New Roman" w:hAnsi="Times New Roman" w:cs="Times New Roman"/>
          <w:bCs/>
          <w:sz w:val="28"/>
          <w:szCs w:val="28"/>
        </w:rPr>
        <w:t xml:space="preserve">Должностные оклады работников Учреждения по профессиональным квалификационным группам общеотраслевых профессий рабочих и общеотраслевых должностей руководителей, специалистов и служащих </w:t>
      </w:r>
      <w:r w:rsidR="00AF4C82" w:rsidRPr="00295A22">
        <w:rPr>
          <w:rFonts w:ascii="Times New Roman" w:hAnsi="Times New Roman" w:cs="Times New Roman"/>
          <w:bCs/>
          <w:sz w:val="28"/>
          <w:szCs w:val="28"/>
        </w:rPr>
        <w:t xml:space="preserve">устанавливаются в соответствии с </w:t>
      </w:r>
      <w:r w:rsidR="002518AC" w:rsidRPr="00295A22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Республики Тыва от 25 сентября 2018 г. </w:t>
      </w:r>
      <w:r w:rsidR="003A50E5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2518AC" w:rsidRPr="00295A22">
        <w:rPr>
          <w:rFonts w:ascii="Times New Roman" w:hAnsi="Times New Roman" w:cs="Times New Roman"/>
          <w:bCs/>
          <w:sz w:val="28"/>
          <w:szCs w:val="28"/>
        </w:rPr>
        <w:t>№ 492 «Об установлении размеров должностных окладов по профессиональным квалификационным группам общеотраслевых профессий рабочих и общеотраслевых должностей руководителей, специалистов и служащих»</w:t>
      </w:r>
      <w:r w:rsidR="00AF4C82" w:rsidRPr="00295A22">
        <w:rPr>
          <w:rFonts w:ascii="Times New Roman" w:hAnsi="Times New Roman" w:cs="Times New Roman"/>
          <w:bCs/>
          <w:sz w:val="28"/>
          <w:szCs w:val="28"/>
        </w:rPr>
        <w:t>.</w:t>
      </w:r>
    </w:p>
    <w:p w:rsidR="00735AD3" w:rsidRPr="00295A22" w:rsidRDefault="00735AD3" w:rsidP="003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A22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FF4AA7" w:rsidRPr="00295A22">
        <w:rPr>
          <w:rFonts w:ascii="Times New Roman" w:hAnsi="Times New Roman" w:cs="Times New Roman"/>
          <w:bCs/>
          <w:sz w:val="28"/>
          <w:szCs w:val="28"/>
        </w:rPr>
        <w:t>Размеры должностных окладов работников устанавлива</w:t>
      </w:r>
      <w:r w:rsidRPr="00295A22">
        <w:rPr>
          <w:rFonts w:ascii="Times New Roman" w:hAnsi="Times New Roman" w:cs="Times New Roman"/>
          <w:bCs/>
          <w:sz w:val="28"/>
          <w:szCs w:val="28"/>
        </w:rPr>
        <w:t>ются</w:t>
      </w:r>
      <w:r w:rsidR="00566BF0" w:rsidRPr="00295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AA7" w:rsidRPr="00295A22">
        <w:rPr>
          <w:rFonts w:ascii="Times New Roman" w:hAnsi="Times New Roman" w:cs="Times New Roman"/>
          <w:bCs/>
          <w:sz w:val="28"/>
          <w:szCs w:val="28"/>
        </w:rPr>
        <w:t xml:space="preserve">на основе отнесения занимаемых ими должностей к квалификационным уровням </w:t>
      </w:r>
      <w:r w:rsidRPr="00295A22">
        <w:rPr>
          <w:rFonts w:ascii="Times New Roman" w:hAnsi="Times New Roman" w:cs="Times New Roman"/>
          <w:bCs/>
          <w:sz w:val="28"/>
          <w:szCs w:val="28"/>
        </w:rPr>
        <w:t>профессиональных квалификационных групп</w:t>
      </w:r>
      <w:r w:rsidR="00FF4AA7" w:rsidRPr="00295A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95A22">
        <w:rPr>
          <w:rFonts w:ascii="Times New Roman" w:hAnsi="Times New Roman" w:cs="Times New Roman"/>
          <w:bCs/>
          <w:sz w:val="28"/>
          <w:szCs w:val="28"/>
        </w:rPr>
        <w:t xml:space="preserve">утвержденным </w:t>
      </w:r>
      <w:r w:rsidR="00C43259" w:rsidRPr="00295A22">
        <w:rPr>
          <w:rFonts w:ascii="Times New Roman" w:hAnsi="Times New Roman" w:cs="Times New Roman"/>
          <w:bCs/>
          <w:sz w:val="28"/>
          <w:szCs w:val="28"/>
        </w:rPr>
        <w:t>п</w:t>
      </w:r>
      <w:r w:rsidRPr="00295A22">
        <w:rPr>
          <w:rFonts w:ascii="Times New Roman" w:hAnsi="Times New Roman" w:cs="Times New Roman"/>
          <w:bCs/>
          <w:sz w:val="28"/>
          <w:szCs w:val="28"/>
        </w:rPr>
        <w:t xml:space="preserve">риказами </w:t>
      </w:r>
      <w:proofErr w:type="spellStart"/>
      <w:r w:rsidRPr="00295A22">
        <w:rPr>
          <w:rFonts w:ascii="Times New Roman" w:hAnsi="Times New Roman" w:cs="Times New Roman"/>
          <w:bCs/>
          <w:sz w:val="28"/>
          <w:szCs w:val="28"/>
        </w:rPr>
        <w:t>Минздравсоцразвития</w:t>
      </w:r>
      <w:proofErr w:type="spellEnd"/>
      <w:r w:rsidRPr="00295A22">
        <w:rPr>
          <w:rFonts w:ascii="Times New Roman" w:hAnsi="Times New Roman" w:cs="Times New Roman"/>
          <w:bCs/>
          <w:sz w:val="28"/>
          <w:szCs w:val="28"/>
        </w:rPr>
        <w:t xml:space="preserve"> России от 29 мая 2008 г. </w:t>
      </w:r>
      <w:r w:rsidR="00265C4D" w:rsidRPr="00295A22">
        <w:rPr>
          <w:rFonts w:ascii="Times New Roman" w:hAnsi="Times New Roman" w:cs="Times New Roman"/>
          <w:bCs/>
          <w:sz w:val="28"/>
          <w:szCs w:val="28"/>
        </w:rPr>
        <w:t>№</w:t>
      </w:r>
      <w:hyperlink r:id="rId18" w:history="1">
        <w:r w:rsidRPr="00295A22">
          <w:rPr>
            <w:rFonts w:ascii="Times New Roman" w:hAnsi="Times New Roman" w:cs="Times New Roman"/>
            <w:bCs/>
            <w:sz w:val="28"/>
            <w:szCs w:val="28"/>
          </w:rPr>
          <w:t xml:space="preserve"> 247н</w:t>
        </w:r>
      </w:hyperlink>
      <w:r w:rsidRPr="00295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5C4D" w:rsidRPr="00295A22">
        <w:rPr>
          <w:rFonts w:ascii="Times New Roman" w:hAnsi="Times New Roman" w:cs="Times New Roman"/>
          <w:bCs/>
          <w:sz w:val="28"/>
          <w:szCs w:val="28"/>
        </w:rPr>
        <w:t>«</w:t>
      </w:r>
      <w:r w:rsidRPr="00295A22">
        <w:rPr>
          <w:rFonts w:ascii="Times New Roman" w:hAnsi="Times New Roman" w:cs="Times New Roman"/>
          <w:bCs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265C4D" w:rsidRPr="00295A22">
        <w:rPr>
          <w:rFonts w:ascii="Times New Roman" w:hAnsi="Times New Roman" w:cs="Times New Roman"/>
          <w:bCs/>
          <w:sz w:val="28"/>
          <w:szCs w:val="28"/>
        </w:rPr>
        <w:t>»</w:t>
      </w:r>
      <w:r w:rsidRPr="00295A22">
        <w:rPr>
          <w:rFonts w:ascii="Times New Roman" w:hAnsi="Times New Roman" w:cs="Times New Roman"/>
          <w:bCs/>
          <w:sz w:val="28"/>
          <w:szCs w:val="28"/>
        </w:rPr>
        <w:t xml:space="preserve"> и от 29 мая 2008 г. </w:t>
      </w:r>
      <w:r w:rsidR="00265C4D" w:rsidRPr="00295A22">
        <w:rPr>
          <w:rFonts w:ascii="Times New Roman" w:hAnsi="Times New Roman" w:cs="Times New Roman"/>
          <w:bCs/>
          <w:sz w:val="28"/>
          <w:szCs w:val="28"/>
        </w:rPr>
        <w:t>№</w:t>
      </w:r>
      <w:hyperlink r:id="rId19" w:history="1">
        <w:r w:rsidRPr="00295A22">
          <w:rPr>
            <w:rFonts w:ascii="Times New Roman" w:hAnsi="Times New Roman" w:cs="Times New Roman"/>
            <w:bCs/>
            <w:sz w:val="28"/>
            <w:szCs w:val="28"/>
          </w:rPr>
          <w:t xml:space="preserve"> 248н</w:t>
        </w:r>
      </w:hyperlink>
      <w:r w:rsidRPr="00295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5C4D" w:rsidRPr="00295A22">
        <w:rPr>
          <w:rFonts w:ascii="Times New Roman" w:hAnsi="Times New Roman" w:cs="Times New Roman"/>
          <w:bCs/>
          <w:sz w:val="28"/>
          <w:szCs w:val="28"/>
        </w:rPr>
        <w:t>«</w:t>
      </w:r>
      <w:r w:rsidRPr="00295A22">
        <w:rPr>
          <w:rFonts w:ascii="Times New Roman" w:hAnsi="Times New Roman" w:cs="Times New Roman"/>
          <w:bCs/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 w:rsidR="00265C4D" w:rsidRPr="00295A22">
        <w:rPr>
          <w:rFonts w:ascii="Times New Roman" w:hAnsi="Times New Roman" w:cs="Times New Roman"/>
          <w:bCs/>
          <w:sz w:val="28"/>
          <w:szCs w:val="28"/>
        </w:rPr>
        <w:t>»</w:t>
      </w:r>
      <w:r w:rsidR="00594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C87D62" w:rsidRPr="00295A22" w:rsidRDefault="00FF4AA7" w:rsidP="003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A22">
        <w:rPr>
          <w:rFonts w:ascii="Times New Roman" w:hAnsi="Times New Roman" w:cs="Times New Roman"/>
          <w:bCs/>
          <w:sz w:val="28"/>
          <w:szCs w:val="28"/>
        </w:rPr>
        <w:t>2.</w:t>
      </w:r>
      <w:r w:rsidR="007D1FFC" w:rsidRPr="00295A22">
        <w:rPr>
          <w:rFonts w:ascii="Times New Roman" w:hAnsi="Times New Roman" w:cs="Times New Roman"/>
          <w:bCs/>
          <w:sz w:val="28"/>
          <w:szCs w:val="28"/>
        </w:rPr>
        <w:t>3</w:t>
      </w:r>
      <w:r w:rsidRPr="00295A2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347CC" w:rsidRPr="00295A22">
        <w:rPr>
          <w:rFonts w:ascii="Times New Roman" w:hAnsi="Times New Roman" w:cs="Times New Roman"/>
          <w:bCs/>
          <w:sz w:val="28"/>
          <w:szCs w:val="28"/>
        </w:rPr>
        <w:t xml:space="preserve">Размеры окладов (должностных окладов), выплаты компенсационного и стимулирующего характера, </w:t>
      </w:r>
      <w:r w:rsidR="005B72EC" w:rsidRPr="00295A22">
        <w:rPr>
          <w:rFonts w:ascii="Times New Roman" w:hAnsi="Times New Roman" w:cs="Times New Roman"/>
          <w:bCs/>
          <w:sz w:val="28"/>
          <w:szCs w:val="28"/>
        </w:rPr>
        <w:t xml:space="preserve">выплаты </w:t>
      </w:r>
      <w:r w:rsidRPr="00295A22">
        <w:rPr>
          <w:rFonts w:ascii="Times New Roman" w:hAnsi="Times New Roman" w:cs="Times New Roman"/>
          <w:bCs/>
          <w:sz w:val="28"/>
          <w:szCs w:val="28"/>
        </w:rPr>
        <w:t>социального характера</w:t>
      </w:r>
      <w:r w:rsidR="00566BF0" w:rsidRPr="00295A22">
        <w:rPr>
          <w:rFonts w:ascii="Times New Roman" w:hAnsi="Times New Roman" w:cs="Times New Roman"/>
          <w:bCs/>
          <w:sz w:val="28"/>
          <w:szCs w:val="28"/>
        </w:rPr>
        <w:t>, в том числе выплаты</w:t>
      </w:r>
      <w:r w:rsidRPr="00295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BF0" w:rsidRPr="00295A22">
        <w:rPr>
          <w:rFonts w:ascii="Times New Roman" w:hAnsi="Times New Roman" w:cs="Times New Roman"/>
          <w:bCs/>
          <w:sz w:val="28"/>
          <w:szCs w:val="28"/>
        </w:rPr>
        <w:t xml:space="preserve">по оказанию материальной помощи, </w:t>
      </w:r>
      <w:r w:rsidR="007347CC" w:rsidRPr="00295A22">
        <w:rPr>
          <w:rFonts w:ascii="Times New Roman" w:hAnsi="Times New Roman" w:cs="Times New Roman"/>
          <w:bCs/>
          <w:sz w:val="28"/>
          <w:szCs w:val="28"/>
        </w:rPr>
        <w:t xml:space="preserve">устанавливаются </w:t>
      </w:r>
      <w:r w:rsidR="005B72EC" w:rsidRPr="00295A22">
        <w:rPr>
          <w:rFonts w:ascii="Times New Roman" w:hAnsi="Times New Roman" w:cs="Times New Roman"/>
          <w:bCs/>
          <w:sz w:val="28"/>
          <w:szCs w:val="28"/>
        </w:rPr>
        <w:t xml:space="preserve">в соответствии с Трудовым кодексом Российской Федерации, федеральными законами и иными нормативными правовыми актами Российской Федерации и Республики Тыва, содержащими нормы трудового права, а также настоящим Положением </w:t>
      </w:r>
      <w:r w:rsidR="007347CC" w:rsidRPr="00295A22">
        <w:rPr>
          <w:rFonts w:ascii="Times New Roman" w:hAnsi="Times New Roman" w:cs="Times New Roman"/>
          <w:bCs/>
          <w:sz w:val="28"/>
          <w:szCs w:val="28"/>
        </w:rPr>
        <w:t>в пределах фонда оплаты труда</w:t>
      </w:r>
      <w:r w:rsidR="005B72EC" w:rsidRPr="00295A22">
        <w:rPr>
          <w:rFonts w:ascii="Times New Roman" w:hAnsi="Times New Roman" w:cs="Times New Roman"/>
          <w:bCs/>
          <w:sz w:val="28"/>
          <w:szCs w:val="28"/>
        </w:rPr>
        <w:t>, который</w:t>
      </w:r>
      <w:r w:rsidR="00F008B4" w:rsidRPr="00295A22">
        <w:rPr>
          <w:rFonts w:ascii="Times New Roman" w:hAnsi="Times New Roman" w:cs="Times New Roman"/>
          <w:bCs/>
          <w:sz w:val="28"/>
          <w:szCs w:val="28"/>
        </w:rPr>
        <w:t xml:space="preserve"> формируется на календарный год в </w:t>
      </w:r>
      <w:r w:rsidR="005B72EC" w:rsidRPr="00295A22">
        <w:rPr>
          <w:rFonts w:ascii="Times New Roman" w:hAnsi="Times New Roman" w:cs="Times New Roman"/>
          <w:bCs/>
          <w:sz w:val="28"/>
          <w:szCs w:val="28"/>
        </w:rPr>
        <w:t xml:space="preserve">пределах </w:t>
      </w:r>
      <w:r w:rsidR="00F008B4" w:rsidRPr="00295A22">
        <w:rPr>
          <w:rFonts w:ascii="Times New Roman" w:hAnsi="Times New Roman" w:cs="Times New Roman"/>
          <w:bCs/>
          <w:sz w:val="28"/>
          <w:szCs w:val="28"/>
        </w:rPr>
        <w:t>утвержденных лимитов бюджетных обязательств республиканского бюджета</w:t>
      </w:r>
      <w:r w:rsidR="00C87D62" w:rsidRPr="00295A22">
        <w:rPr>
          <w:rFonts w:ascii="Times New Roman" w:hAnsi="Times New Roman" w:cs="Times New Roman"/>
          <w:bCs/>
          <w:sz w:val="28"/>
          <w:szCs w:val="28"/>
        </w:rPr>
        <w:t>.</w:t>
      </w:r>
    </w:p>
    <w:p w:rsidR="005D1447" w:rsidRPr="00295A22" w:rsidRDefault="005D1447" w:rsidP="003A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A22">
        <w:rPr>
          <w:rFonts w:ascii="Times New Roman" w:hAnsi="Times New Roman" w:cs="Times New Roman"/>
          <w:bCs/>
          <w:sz w:val="28"/>
          <w:szCs w:val="28"/>
        </w:rPr>
        <w:t>2.</w:t>
      </w:r>
      <w:r w:rsidR="007D1FFC" w:rsidRPr="00295A22">
        <w:rPr>
          <w:rFonts w:ascii="Times New Roman" w:hAnsi="Times New Roman" w:cs="Times New Roman"/>
          <w:bCs/>
          <w:sz w:val="28"/>
          <w:szCs w:val="28"/>
        </w:rPr>
        <w:t>4</w:t>
      </w:r>
      <w:r w:rsidRPr="00295A2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87D62" w:rsidRPr="00295A22">
        <w:rPr>
          <w:rFonts w:ascii="Times New Roman" w:hAnsi="Times New Roman" w:cs="Times New Roman"/>
          <w:bCs/>
          <w:sz w:val="28"/>
          <w:szCs w:val="28"/>
        </w:rPr>
        <w:t>Размер</w:t>
      </w:r>
      <w:r w:rsidR="000B475F" w:rsidRPr="00295A22">
        <w:rPr>
          <w:rFonts w:ascii="Times New Roman" w:hAnsi="Times New Roman" w:cs="Times New Roman"/>
          <w:bCs/>
          <w:sz w:val="28"/>
          <w:szCs w:val="28"/>
        </w:rPr>
        <w:t>ы</w:t>
      </w:r>
      <w:r w:rsidR="00C87D62" w:rsidRPr="00295A22">
        <w:rPr>
          <w:rFonts w:ascii="Times New Roman" w:hAnsi="Times New Roman" w:cs="Times New Roman"/>
          <w:bCs/>
          <w:sz w:val="28"/>
          <w:szCs w:val="28"/>
        </w:rPr>
        <w:t xml:space="preserve"> должностн</w:t>
      </w:r>
      <w:r w:rsidR="000B475F" w:rsidRPr="00295A22">
        <w:rPr>
          <w:rFonts w:ascii="Times New Roman" w:hAnsi="Times New Roman" w:cs="Times New Roman"/>
          <w:bCs/>
          <w:sz w:val="28"/>
          <w:szCs w:val="28"/>
        </w:rPr>
        <w:t>ых</w:t>
      </w:r>
      <w:r w:rsidR="00C87D62" w:rsidRPr="00295A22">
        <w:rPr>
          <w:rFonts w:ascii="Times New Roman" w:hAnsi="Times New Roman" w:cs="Times New Roman"/>
          <w:bCs/>
          <w:sz w:val="28"/>
          <w:szCs w:val="28"/>
        </w:rPr>
        <w:t xml:space="preserve"> оклад</w:t>
      </w:r>
      <w:r w:rsidR="000B475F" w:rsidRPr="00295A22">
        <w:rPr>
          <w:rFonts w:ascii="Times New Roman" w:hAnsi="Times New Roman" w:cs="Times New Roman"/>
          <w:bCs/>
          <w:sz w:val="28"/>
          <w:szCs w:val="28"/>
        </w:rPr>
        <w:t>ов</w:t>
      </w:r>
      <w:r w:rsidR="00C87D62" w:rsidRPr="00295A22">
        <w:rPr>
          <w:rFonts w:ascii="Times New Roman" w:hAnsi="Times New Roman" w:cs="Times New Roman"/>
          <w:bCs/>
          <w:sz w:val="28"/>
          <w:szCs w:val="28"/>
        </w:rPr>
        <w:t xml:space="preserve"> работник</w:t>
      </w:r>
      <w:r w:rsidR="000B475F" w:rsidRPr="00295A22">
        <w:rPr>
          <w:rFonts w:ascii="Times New Roman" w:hAnsi="Times New Roman" w:cs="Times New Roman"/>
          <w:bCs/>
          <w:sz w:val="28"/>
          <w:szCs w:val="28"/>
        </w:rPr>
        <w:t>ов</w:t>
      </w:r>
      <w:r w:rsidR="00C87D62" w:rsidRPr="00295A22">
        <w:rPr>
          <w:rFonts w:ascii="Times New Roman" w:hAnsi="Times New Roman" w:cs="Times New Roman"/>
          <w:bCs/>
          <w:sz w:val="28"/>
          <w:szCs w:val="28"/>
        </w:rPr>
        <w:t xml:space="preserve"> Учреждения, выплаты компенсационного характера, выплаты стимулирующего характера, а также показатели эффект</w:t>
      </w:r>
      <w:r w:rsidR="005945B1">
        <w:rPr>
          <w:rFonts w:ascii="Times New Roman" w:hAnsi="Times New Roman" w:cs="Times New Roman"/>
          <w:bCs/>
          <w:sz w:val="28"/>
          <w:szCs w:val="28"/>
        </w:rPr>
        <w:t>ивности деятельности Учреждения</w:t>
      </w:r>
      <w:r w:rsidR="00C87D62" w:rsidRPr="00295A22">
        <w:rPr>
          <w:rFonts w:ascii="Times New Roman" w:hAnsi="Times New Roman" w:cs="Times New Roman"/>
          <w:bCs/>
          <w:sz w:val="28"/>
          <w:szCs w:val="28"/>
        </w:rPr>
        <w:t xml:space="preserve"> являются обязательными для включения в </w:t>
      </w:r>
      <w:r w:rsidR="00C87D62" w:rsidRPr="00295A22">
        <w:rPr>
          <w:rFonts w:ascii="Times New Roman" w:hAnsi="Times New Roman" w:cs="Times New Roman"/>
          <w:bCs/>
          <w:sz w:val="28"/>
          <w:szCs w:val="28"/>
        </w:rPr>
        <w:lastRenderedPageBreak/>
        <w:t>трудовой договор работника, в котором конкретизированы должностные обязанности,</w:t>
      </w:r>
      <w:r w:rsidR="00C87D62" w:rsidRPr="00295A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7D62" w:rsidRPr="00295A22">
        <w:rPr>
          <w:rFonts w:ascii="Times New Roman" w:hAnsi="Times New Roman" w:cs="Times New Roman"/>
          <w:bCs/>
          <w:sz w:val="28"/>
          <w:szCs w:val="28"/>
        </w:rPr>
        <w:t>показатели и критерии эффективности деятельности работника</w:t>
      </w:r>
      <w:r w:rsidR="005B72EC" w:rsidRPr="00295A22">
        <w:rPr>
          <w:rFonts w:ascii="Times New Roman" w:hAnsi="Times New Roman" w:cs="Times New Roman"/>
          <w:bCs/>
          <w:sz w:val="28"/>
          <w:szCs w:val="28"/>
        </w:rPr>
        <w:t>.</w:t>
      </w:r>
    </w:p>
    <w:p w:rsidR="00F14868" w:rsidRPr="00295A22" w:rsidRDefault="00F14868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>2.5. Размеры должностных окладов заместителей руководителя и главного бухгалтера Учр</w:t>
      </w:r>
      <w:r w:rsidR="005945B1">
        <w:rPr>
          <w:rFonts w:ascii="Times New Roman" w:hAnsi="Times New Roman" w:cs="Times New Roman"/>
          <w:sz w:val="28"/>
          <w:szCs w:val="28"/>
        </w:rPr>
        <w:t>еждения устанавливаются на 10-</w:t>
      </w:r>
      <w:r w:rsidRPr="00295A22">
        <w:rPr>
          <w:rFonts w:ascii="Times New Roman" w:hAnsi="Times New Roman" w:cs="Times New Roman"/>
          <w:sz w:val="28"/>
          <w:szCs w:val="28"/>
        </w:rPr>
        <w:t>30 процентов ниже должностного оклада руководителя.</w:t>
      </w:r>
    </w:p>
    <w:p w:rsidR="00F14868" w:rsidRPr="00295A22" w:rsidRDefault="00F14868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>2.6. Предельный уровень соотношения среднемесячной заработной платы заместителей руководителя и главного бухгалтера Учреждения и среднемесячной заработной платы работников (без учета руководителя, заместителей руководителя, главного бухгалтера), формируемой за счет всех источников финансового обеспечения, устанавливается в кратности от 1 до 2,5.</w:t>
      </w:r>
    </w:p>
    <w:p w:rsidR="00F14868" w:rsidRPr="00295A22" w:rsidRDefault="00F14868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>2.7. Предельный уровень соотношения среднемесячной</w:t>
      </w:r>
      <w:r w:rsidR="00B658AF">
        <w:rPr>
          <w:rFonts w:ascii="Times New Roman" w:hAnsi="Times New Roman" w:cs="Times New Roman"/>
          <w:sz w:val="28"/>
          <w:szCs w:val="28"/>
        </w:rPr>
        <w:t xml:space="preserve"> заработной платы </w:t>
      </w:r>
      <w:r w:rsidR="00B658AF" w:rsidRPr="00DC2714">
        <w:rPr>
          <w:rFonts w:ascii="Times New Roman" w:hAnsi="Times New Roman" w:cs="Times New Roman"/>
          <w:sz w:val="28"/>
          <w:szCs w:val="28"/>
        </w:rPr>
        <w:t>руководителя У</w:t>
      </w:r>
      <w:r w:rsidRPr="00DC2714">
        <w:rPr>
          <w:rFonts w:ascii="Times New Roman" w:hAnsi="Times New Roman" w:cs="Times New Roman"/>
          <w:sz w:val="28"/>
          <w:szCs w:val="28"/>
        </w:rPr>
        <w:t xml:space="preserve">чреждения и среднемесячной заработной платы работников </w:t>
      </w:r>
      <w:r w:rsidR="009653DF" w:rsidRPr="00DC2714">
        <w:rPr>
          <w:rFonts w:ascii="Times New Roman" w:hAnsi="Times New Roman" w:cs="Times New Roman"/>
          <w:sz w:val="28"/>
          <w:szCs w:val="28"/>
        </w:rPr>
        <w:t>У</w:t>
      </w:r>
      <w:r w:rsidRPr="00DC2714">
        <w:rPr>
          <w:rFonts w:ascii="Times New Roman" w:hAnsi="Times New Roman" w:cs="Times New Roman"/>
          <w:sz w:val="28"/>
          <w:szCs w:val="28"/>
        </w:rPr>
        <w:t>чреждени</w:t>
      </w:r>
      <w:r w:rsidR="009653DF" w:rsidRPr="00DC2714">
        <w:rPr>
          <w:rFonts w:ascii="Times New Roman" w:hAnsi="Times New Roman" w:cs="Times New Roman"/>
          <w:sz w:val="28"/>
          <w:szCs w:val="28"/>
        </w:rPr>
        <w:t>я</w:t>
      </w:r>
      <w:r w:rsidRPr="00DC2714">
        <w:rPr>
          <w:rFonts w:ascii="Times New Roman" w:hAnsi="Times New Roman" w:cs="Times New Roman"/>
          <w:sz w:val="28"/>
          <w:szCs w:val="28"/>
        </w:rPr>
        <w:t xml:space="preserve"> (без учета заработной платы руководителя, заместителей руководителя,</w:t>
      </w:r>
      <w:r w:rsidRPr="00295A22">
        <w:rPr>
          <w:rFonts w:ascii="Times New Roman" w:hAnsi="Times New Roman" w:cs="Times New Roman"/>
          <w:sz w:val="28"/>
          <w:szCs w:val="28"/>
        </w:rPr>
        <w:t xml:space="preserve"> главного бухгалтера) устанавливается в кратности от 1 до 3.</w:t>
      </w:r>
    </w:p>
    <w:p w:rsidR="00F01890" w:rsidRPr="00295A22" w:rsidRDefault="005945B1" w:rsidP="003A50E5">
      <w:pPr>
        <w:pStyle w:val="dt-p"/>
        <w:numPr>
          <w:ilvl w:val="1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0615" w:rsidRPr="00295A22">
        <w:rPr>
          <w:sz w:val="28"/>
          <w:szCs w:val="28"/>
        </w:rPr>
        <w:t>З</w:t>
      </w:r>
      <w:r w:rsidR="00DB42E7" w:rsidRPr="00295A22">
        <w:rPr>
          <w:sz w:val="28"/>
          <w:szCs w:val="28"/>
        </w:rPr>
        <w:t>арплата вы</w:t>
      </w:r>
      <w:r w:rsidR="00F01890" w:rsidRPr="00295A22">
        <w:rPr>
          <w:sz w:val="28"/>
          <w:szCs w:val="28"/>
        </w:rPr>
        <w:t>плачивается</w:t>
      </w:r>
      <w:r w:rsidR="00DB42E7" w:rsidRPr="00295A22">
        <w:rPr>
          <w:sz w:val="28"/>
          <w:szCs w:val="28"/>
        </w:rPr>
        <w:t xml:space="preserve"> не</w:t>
      </w:r>
      <w:r w:rsidR="00F01890" w:rsidRPr="00295A22">
        <w:rPr>
          <w:sz w:val="28"/>
          <w:szCs w:val="28"/>
        </w:rPr>
        <w:t xml:space="preserve"> </w:t>
      </w:r>
      <w:r w:rsidR="00DB42E7" w:rsidRPr="00295A22">
        <w:rPr>
          <w:sz w:val="28"/>
          <w:szCs w:val="28"/>
        </w:rPr>
        <w:t>реже, чем каждые полмесяца и</w:t>
      </w:r>
      <w:r w:rsidR="00F01890" w:rsidRPr="00295A22">
        <w:rPr>
          <w:sz w:val="28"/>
          <w:szCs w:val="28"/>
        </w:rPr>
        <w:t xml:space="preserve"> </w:t>
      </w:r>
      <w:r w:rsidR="00DB42E7" w:rsidRPr="00295A22">
        <w:rPr>
          <w:sz w:val="28"/>
          <w:szCs w:val="28"/>
        </w:rPr>
        <w:t>не</w:t>
      </w:r>
      <w:r w:rsidR="00F01890" w:rsidRPr="00295A22">
        <w:rPr>
          <w:sz w:val="28"/>
          <w:szCs w:val="28"/>
        </w:rPr>
        <w:t xml:space="preserve"> </w:t>
      </w:r>
      <w:r w:rsidR="00DB42E7" w:rsidRPr="00295A22">
        <w:rPr>
          <w:sz w:val="28"/>
          <w:szCs w:val="28"/>
        </w:rPr>
        <w:t>позднее 15 календарных дней со</w:t>
      </w:r>
      <w:r w:rsidR="00F01890" w:rsidRPr="00295A22">
        <w:rPr>
          <w:sz w:val="28"/>
          <w:szCs w:val="28"/>
        </w:rPr>
        <w:t xml:space="preserve"> </w:t>
      </w:r>
      <w:r w:rsidR="00DB42E7" w:rsidRPr="00295A22">
        <w:rPr>
          <w:sz w:val="28"/>
          <w:szCs w:val="28"/>
        </w:rPr>
        <w:t>дня окончания периода, за</w:t>
      </w:r>
      <w:r w:rsidR="00F01890" w:rsidRPr="00295A22">
        <w:rPr>
          <w:sz w:val="28"/>
          <w:szCs w:val="28"/>
        </w:rPr>
        <w:t xml:space="preserve"> </w:t>
      </w:r>
      <w:r w:rsidR="00DB42E7" w:rsidRPr="00295A22">
        <w:rPr>
          <w:sz w:val="28"/>
          <w:szCs w:val="28"/>
        </w:rPr>
        <w:t>который она начислена</w:t>
      </w:r>
      <w:r w:rsidR="00F01890" w:rsidRPr="00295A22">
        <w:rPr>
          <w:sz w:val="28"/>
          <w:szCs w:val="28"/>
        </w:rPr>
        <w:t>:</w:t>
      </w:r>
    </w:p>
    <w:p w:rsidR="00F01890" w:rsidRPr="00295A22" w:rsidRDefault="00F01890" w:rsidP="003A50E5">
      <w:pPr>
        <w:pStyle w:val="dt-p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5A22">
        <w:rPr>
          <w:sz w:val="28"/>
          <w:szCs w:val="28"/>
        </w:rPr>
        <w:t xml:space="preserve">- </w:t>
      </w:r>
      <w:r w:rsidR="00DB42E7" w:rsidRPr="00295A22">
        <w:rPr>
          <w:sz w:val="28"/>
          <w:szCs w:val="28"/>
        </w:rPr>
        <w:t>зарплату за</w:t>
      </w:r>
      <w:r w:rsidRPr="00295A22">
        <w:rPr>
          <w:sz w:val="28"/>
          <w:szCs w:val="28"/>
        </w:rPr>
        <w:t xml:space="preserve"> </w:t>
      </w:r>
      <w:r w:rsidR="00DB42E7" w:rsidRPr="00295A22">
        <w:rPr>
          <w:sz w:val="28"/>
          <w:szCs w:val="28"/>
        </w:rPr>
        <w:t>первую половину месяца</w:t>
      </w:r>
      <w:r w:rsidRPr="00295A22">
        <w:rPr>
          <w:sz w:val="28"/>
          <w:szCs w:val="28"/>
        </w:rPr>
        <w:t xml:space="preserve"> </w:t>
      </w:r>
      <w:r w:rsidR="005945B1">
        <w:rPr>
          <w:sz w:val="28"/>
          <w:szCs w:val="28"/>
        </w:rPr>
        <w:t>–</w:t>
      </w:r>
      <w:r w:rsidR="00DB42E7" w:rsidRPr="00295A22">
        <w:rPr>
          <w:sz w:val="28"/>
          <w:szCs w:val="28"/>
        </w:rPr>
        <w:t xml:space="preserve"> </w:t>
      </w:r>
      <w:r w:rsidRPr="00295A22">
        <w:rPr>
          <w:sz w:val="28"/>
          <w:szCs w:val="28"/>
        </w:rPr>
        <w:t>не позднее 15-го числа текущего месяца;</w:t>
      </w:r>
    </w:p>
    <w:p w:rsidR="00DB42E7" w:rsidRPr="00295A22" w:rsidRDefault="00F01890" w:rsidP="003A50E5">
      <w:pPr>
        <w:pStyle w:val="dt-p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95A22">
        <w:rPr>
          <w:sz w:val="28"/>
          <w:szCs w:val="28"/>
        </w:rPr>
        <w:t xml:space="preserve">- </w:t>
      </w:r>
      <w:r w:rsidR="00DB42E7" w:rsidRPr="00295A22">
        <w:rPr>
          <w:sz w:val="28"/>
          <w:szCs w:val="28"/>
        </w:rPr>
        <w:t>за</w:t>
      </w:r>
      <w:r w:rsidRPr="00295A22">
        <w:rPr>
          <w:sz w:val="28"/>
          <w:szCs w:val="28"/>
        </w:rPr>
        <w:t xml:space="preserve"> </w:t>
      </w:r>
      <w:r w:rsidR="00DB42E7" w:rsidRPr="00295A22">
        <w:rPr>
          <w:sz w:val="28"/>
          <w:szCs w:val="28"/>
        </w:rPr>
        <w:t>вторую половину месяца</w:t>
      </w:r>
      <w:r w:rsidRPr="00295A22">
        <w:rPr>
          <w:sz w:val="28"/>
          <w:szCs w:val="28"/>
        </w:rPr>
        <w:t xml:space="preserve"> </w:t>
      </w:r>
      <w:r w:rsidR="005945B1">
        <w:rPr>
          <w:sz w:val="28"/>
          <w:szCs w:val="28"/>
        </w:rPr>
        <w:t>–</w:t>
      </w:r>
      <w:r w:rsidRPr="00295A22">
        <w:rPr>
          <w:sz w:val="28"/>
          <w:szCs w:val="28"/>
        </w:rPr>
        <w:t xml:space="preserve"> не позднее 30 (31) числа текущего месяца.</w:t>
      </w:r>
    </w:p>
    <w:p w:rsidR="007C36D2" w:rsidRPr="003A50E5" w:rsidRDefault="007C36D2" w:rsidP="003A5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C9F" w:rsidRPr="003A50E5" w:rsidRDefault="007D1FFC" w:rsidP="003A50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P125"/>
      <w:bookmarkEnd w:id="2"/>
      <w:r w:rsidRPr="003A50E5">
        <w:rPr>
          <w:rFonts w:ascii="Times New Roman" w:hAnsi="Times New Roman" w:cs="Times New Roman"/>
          <w:b w:val="0"/>
          <w:sz w:val="28"/>
          <w:szCs w:val="28"/>
        </w:rPr>
        <w:t>3</w:t>
      </w:r>
      <w:r w:rsidR="00A92C9F" w:rsidRPr="003A50E5">
        <w:rPr>
          <w:rFonts w:ascii="Times New Roman" w:hAnsi="Times New Roman" w:cs="Times New Roman"/>
          <w:b w:val="0"/>
          <w:sz w:val="28"/>
          <w:szCs w:val="28"/>
        </w:rPr>
        <w:t>. Порядок и условия установления компенсационных выплат</w:t>
      </w:r>
    </w:p>
    <w:p w:rsidR="00A92C9F" w:rsidRPr="003A50E5" w:rsidRDefault="00A92C9F" w:rsidP="003A5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C9F" w:rsidRPr="00295A22" w:rsidRDefault="007D1FFC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>3</w:t>
      </w:r>
      <w:r w:rsidR="00A92C9F" w:rsidRPr="00295A22">
        <w:rPr>
          <w:rFonts w:ascii="Times New Roman" w:hAnsi="Times New Roman" w:cs="Times New Roman"/>
          <w:sz w:val="28"/>
          <w:szCs w:val="28"/>
        </w:rPr>
        <w:t xml:space="preserve">.1. Работникам </w:t>
      </w:r>
      <w:r w:rsidR="00062978" w:rsidRPr="00295A22">
        <w:rPr>
          <w:rFonts w:ascii="Times New Roman" w:hAnsi="Times New Roman" w:cs="Times New Roman"/>
          <w:sz w:val="28"/>
          <w:szCs w:val="28"/>
        </w:rPr>
        <w:t>У</w:t>
      </w:r>
      <w:r w:rsidR="00A92C9F" w:rsidRPr="00295A22">
        <w:rPr>
          <w:rFonts w:ascii="Times New Roman" w:hAnsi="Times New Roman" w:cs="Times New Roman"/>
          <w:sz w:val="28"/>
          <w:szCs w:val="28"/>
        </w:rPr>
        <w:t>чреждения могут быть установлены следующие выплаты компенсационного характера:</w:t>
      </w:r>
    </w:p>
    <w:p w:rsidR="00A92C9F" w:rsidRPr="00295A22" w:rsidRDefault="00A92C9F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</w:t>
      </w:r>
      <w:r w:rsidR="005945B1">
        <w:rPr>
          <w:rFonts w:ascii="Times New Roman" w:hAnsi="Times New Roman" w:cs="Times New Roman"/>
          <w:sz w:val="28"/>
          <w:szCs w:val="28"/>
        </w:rPr>
        <w:t>урочную</w:t>
      </w:r>
      <w:r w:rsidRPr="00295A2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945B1">
        <w:rPr>
          <w:rFonts w:ascii="Times New Roman" w:hAnsi="Times New Roman" w:cs="Times New Roman"/>
          <w:sz w:val="28"/>
          <w:szCs w:val="28"/>
        </w:rPr>
        <w:t>у</w:t>
      </w:r>
      <w:r w:rsidRPr="00295A22">
        <w:rPr>
          <w:rFonts w:ascii="Times New Roman" w:hAnsi="Times New Roman" w:cs="Times New Roman"/>
          <w:sz w:val="28"/>
          <w:szCs w:val="28"/>
        </w:rPr>
        <w:t>, работ</w:t>
      </w:r>
      <w:r w:rsidR="005945B1">
        <w:rPr>
          <w:rFonts w:ascii="Times New Roman" w:hAnsi="Times New Roman" w:cs="Times New Roman"/>
          <w:sz w:val="28"/>
          <w:szCs w:val="28"/>
        </w:rPr>
        <w:t>у</w:t>
      </w:r>
      <w:r w:rsidRPr="00295A22">
        <w:rPr>
          <w:rFonts w:ascii="Times New Roman" w:hAnsi="Times New Roman" w:cs="Times New Roman"/>
          <w:sz w:val="28"/>
          <w:szCs w:val="28"/>
        </w:rPr>
        <w:t xml:space="preserve">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 и при выполнении работ в других условиях, отклоняющихся от нормальных, за классность водителям);</w:t>
      </w:r>
    </w:p>
    <w:p w:rsidR="00A92C9F" w:rsidRPr="00295A22" w:rsidRDefault="00A92C9F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>выплаты за работу в местностях с о</w:t>
      </w:r>
      <w:r w:rsidR="00353C11" w:rsidRPr="00295A22">
        <w:rPr>
          <w:rFonts w:ascii="Times New Roman" w:hAnsi="Times New Roman" w:cs="Times New Roman"/>
          <w:sz w:val="28"/>
          <w:szCs w:val="28"/>
        </w:rPr>
        <w:t>собыми климатическими условиями</w:t>
      </w:r>
      <w:r w:rsidRPr="00295A22">
        <w:rPr>
          <w:rFonts w:ascii="Times New Roman" w:hAnsi="Times New Roman" w:cs="Times New Roman"/>
          <w:sz w:val="28"/>
          <w:szCs w:val="28"/>
        </w:rPr>
        <w:t xml:space="preserve"> к</w:t>
      </w:r>
      <w:r w:rsidR="0095125C" w:rsidRPr="00295A22">
        <w:rPr>
          <w:rFonts w:ascii="Times New Roman" w:hAnsi="Times New Roman" w:cs="Times New Roman"/>
          <w:sz w:val="28"/>
          <w:szCs w:val="28"/>
        </w:rPr>
        <w:t xml:space="preserve"> </w:t>
      </w:r>
      <w:r w:rsidRPr="00295A22">
        <w:rPr>
          <w:rFonts w:ascii="Times New Roman" w:hAnsi="Times New Roman" w:cs="Times New Roman"/>
          <w:sz w:val="28"/>
          <w:szCs w:val="28"/>
        </w:rPr>
        <w:t>заработной плате применяются в виде</w:t>
      </w:r>
      <w:r w:rsidR="000079F0" w:rsidRPr="00295A22">
        <w:rPr>
          <w:rFonts w:ascii="Times New Roman" w:hAnsi="Times New Roman" w:cs="Times New Roman"/>
          <w:sz w:val="28"/>
          <w:szCs w:val="28"/>
        </w:rPr>
        <w:t xml:space="preserve"> районного коэффициента</w:t>
      </w:r>
      <w:r w:rsidRPr="00295A22">
        <w:rPr>
          <w:rFonts w:ascii="Times New Roman" w:hAnsi="Times New Roman" w:cs="Times New Roman"/>
          <w:sz w:val="28"/>
          <w:szCs w:val="28"/>
        </w:rPr>
        <w:t xml:space="preserve">, </w:t>
      </w:r>
      <w:r w:rsidR="000079F0" w:rsidRPr="00295A22">
        <w:rPr>
          <w:rFonts w:ascii="Times New Roman" w:hAnsi="Times New Roman" w:cs="Times New Roman"/>
          <w:sz w:val="28"/>
          <w:szCs w:val="28"/>
        </w:rPr>
        <w:t xml:space="preserve">процентной надбавки </w:t>
      </w:r>
      <w:r w:rsidRPr="00295A22">
        <w:rPr>
          <w:rFonts w:ascii="Times New Roman" w:hAnsi="Times New Roman" w:cs="Times New Roman"/>
          <w:sz w:val="28"/>
          <w:szCs w:val="28"/>
        </w:rPr>
        <w:t xml:space="preserve">за стаж </w:t>
      </w:r>
      <w:r w:rsidR="00353C11" w:rsidRPr="00295A22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295A22">
        <w:rPr>
          <w:rFonts w:ascii="Times New Roman" w:hAnsi="Times New Roman" w:cs="Times New Roman"/>
          <w:sz w:val="28"/>
          <w:szCs w:val="28"/>
        </w:rPr>
        <w:t>в районах Крайнего Севера и приравненных к ним местностях.</w:t>
      </w:r>
    </w:p>
    <w:p w:rsidR="0095125C" w:rsidRPr="00295A22" w:rsidRDefault="007D1FFC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>3</w:t>
      </w:r>
      <w:r w:rsidR="0095125C" w:rsidRPr="00295A22">
        <w:rPr>
          <w:rFonts w:ascii="Times New Roman" w:hAnsi="Times New Roman" w:cs="Times New Roman"/>
          <w:sz w:val="28"/>
          <w:szCs w:val="28"/>
        </w:rPr>
        <w:t>.</w:t>
      </w:r>
      <w:r w:rsidR="00AC5083" w:rsidRPr="00295A22">
        <w:rPr>
          <w:rFonts w:ascii="Times New Roman" w:hAnsi="Times New Roman" w:cs="Times New Roman"/>
          <w:sz w:val="28"/>
          <w:szCs w:val="28"/>
        </w:rPr>
        <w:t>2</w:t>
      </w:r>
      <w:r w:rsidR="0095125C" w:rsidRPr="00295A22">
        <w:rPr>
          <w:rFonts w:ascii="Times New Roman" w:hAnsi="Times New Roman" w:cs="Times New Roman"/>
          <w:sz w:val="28"/>
          <w:szCs w:val="28"/>
        </w:rPr>
        <w:t xml:space="preserve">. Выплаты компенсационного характера устанавливаются в процентах </w:t>
      </w:r>
      <w:r w:rsidR="006B421B" w:rsidRPr="00295A22">
        <w:rPr>
          <w:rFonts w:ascii="Times New Roman" w:hAnsi="Times New Roman" w:cs="Times New Roman"/>
          <w:sz w:val="28"/>
          <w:szCs w:val="28"/>
        </w:rPr>
        <w:t xml:space="preserve">к </w:t>
      </w:r>
      <w:r w:rsidR="0095125C" w:rsidRPr="00295A22">
        <w:rPr>
          <w:rFonts w:ascii="Times New Roman" w:hAnsi="Times New Roman" w:cs="Times New Roman"/>
          <w:sz w:val="28"/>
          <w:szCs w:val="28"/>
        </w:rPr>
        <w:t>должностным окладам с учетом условий их труда в соответствии с трудовым законодательством на основании действующей системы оплаты труда и трудового договора.</w:t>
      </w:r>
    </w:p>
    <w:p w:rsidR="0095125C" w:rsidRPr="00295A22" w:rsidRDefault="007D1FFC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>3</w:t>
      </w:r>
      <w:r w:rsidR="0095125C" w:rsidRPr="00295A22">
        <w:rPr>
          <w:rFonts w:ascii="Times New Roman" w:hAnsi="Times New Roman" w:cs="Times New Roman"/>
          <w:sz w:val="28"/>
          <w:szCs w:val="28"/>
        </w:rPr>
        <w:t>.</w:t>
      </w:r>
      <w:r w:rsidRPr="00295A22">
        <w:rPr>
          <w:rFonts w:ascii="Times New Roman" w:hAnsi="Times New Roman" w:cs="Times New Roman"/>
          <w:sz w:val="28"/>
          <w:szCs w:val="28"/>
        </w:rPr>
        <w:t>3</w:t>
      </w:r>
      <w:r w:rsidR="0095125C" w:rsidRPr="00295A22">
        <w:rPr>
          <w:rFonts w:ascii="Times New Roman" w:hAnsi="Times New Roman" w:cs="Times New Roman"/>
          <w:sz w:val="28"/>
          <w:szCs w:val="28"/>
        </w:rPr>
        <w:t>. Размеры выплат компенсационного характера не могут быть ниже размеров, установле</w:t>
      </w:r>
      <w:r w:rsidR="00062978" w:rsidRPr="00295A22">
        <w:rPr>
          <w:rFonts w:ascii="Times New Roman" w:hAnsi="Times New Roman" w:cs="Times New Roman"/>
          <w:sz w:val="28"/>
          <w:szCs w:val="28"/>
        </w:rPr>
        <w:t>нных трудовым законодательством</w:t>
      </w:r>
      <w:r w:rsidR="0095125C" w:rsidRPr="00295A22">
        <w:rPr>
          <w:rFonts w:ascii="Times New Roman" w:hAnsi="Times New Roman" w:cs="Times New Roman"/>
          <w:sz w:val="28"/>
          <w:szCs w:val="28"/>
        </w:rPr>
        <w:t>. Конкретные размеры компенсационных выплат каждому работнику устанавливаются трудовым договором.</w:t>
      </w:r>
    </w:p>
    <w:p w:rsidR="00A92C9F" w:rsidRPr="00295A22" w:rsidRDefault="007D1FFC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t>3</w:t>
      </w:r>
      <w:r w:rsidR="00A92C9F" w:rsidRPr="00295A22">
        <w:rPr>
          <w:rFonts w:ascii="Times New Roman" w:hAnsi="Times New Roman" w:cs="Times New Roman"/>
          <w:sz w:val="28"/>
          <w:szCs w:val="28"/>
        </w:rPr>
        <w:t>.</w:t>
      </w:r>
      <w:r w:rsidRPr="00295A22">
        <w:rPr>
          <w:rFonts w:ascii="Times New Roman" w:hAnsi="Times New Roman" w:cs="Times New Roman"/>
          <w:sz w:val="28"/>
          <w:szCs w:val="28"/>
        </w:rPr>
        <w:t>4</w:t>
      </w:r>
      <w:r w:rsidR="00A92C9F" w:rsidRPr="00295A22">
        <w:rPr>
          <w:rFonts w:ascii="Times New Roman" w:hAnsi="Times New Roman" w:cs="Times New Roman"/>
          <w:sz w:val="28"/>
          <w:szCs w:val="28"/>
        </w:rPr>
        <w:t xml:space="preserve">. Доплата за расширение зон обслуживания устанавливается работнику </w:t>
      </w:r>
      <w:r w:rsidR="00062978" w:rsidRPr="00295A22">
        <w:rPr>
          <w:rFonts w:ascii="Times New Roman" w:hAnsi="Times New Roman" w:cs="Times New Roman"/>
          <w:sz w:val="28"/>
          <w:szCs w:val="28"/>
        </w:rPr>
        <w:t>У</w:t>
      </w:r>
      <w:r w:rsidR="00A92C9F" w:rsidRPr="00295A22">
        <w:rPr>
          <w:rFonts w:ascii="Times New Roman" w:hAnsi="Times New Roman" w:cs="Times New Roman"/>
          <w:sz w:val="28"/>
          <w:szCs w:val="28"/>
        </w:rPr>
        <w:t>чреждения при поручении ему дополнительной работы по такой же должности (профессии).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работы, но не более 30 процентов от должностного оклада.</w:t>
      </w:r>
    </w:p>
    <w:p w:rsidR="00A92C9F" w:rsidRPr="00295A22" w:rsidRDefault="007D1FFC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2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B0406" w:rsidRPr="00295A22">
        <w:rPr>
          <w:rFonts w:ascii="Times New Roman" w:hAnsi="Times New Roman" w:cs="Times New Roman"/>
          <w:sz w:val="28"/>
          <w:szCs w:val="28"/>
        </w:rPr>
        <w:t>5</w:t>
      </w:r>
      <w:r w:rsidR="00A92C9F" w:rsidRPr="00295A22">
        <w:rPr>
          <w:rFonts w:ascii="Times New Roman" w:hAnsi="Times New Roman" w:cs="Times New Roman"/>
          <w:sz w:val="28"/>
          <w:szCs w:val="28"/>
        </w:rPr>
        <w:t>. Рекомендуемые размеры выплат водителям:</w:t>
      </w:r>
    </w:p>
    <w:p w:rsidR="00A92C9F" w:rsidRPr="00295A22" w:rsidRDefault="00A92C9F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4961"/>
        <w:gridCol w:w="1843"/>
      </w:tblGrid>
      <w:tr w:rsidR="00BC6DA9" w:rsidRPr="003A50E5" w:rsidTr="003A50E5">
        <w:trPr>
          <w:jc w:val="center"/>
        </w:trPr>
        <w:tc>
          <w:tcPr>
            <w:tcW w:w="3323" w:type="dxa"/>
          </w:tcPr>
          <w:p w:rsidR="00BC6DA9" w:rsidRPr="003A50E5" w:rsidRDefault="00BC6DA9" w:rsidP="003A5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>За классность водителям легковых автомобилей (автобусов):</w:t>
            </w:r>
          </w:p>
        </w:tc>
        <w:tc>
          <w:tcPr>
            <w:tcW w:w="4961" w:type="dxa"/>
            <w:vMerge w:val="restart"/>
          </w:tcPr>
          <w:p w:rsidR="00BC6DA9" w:rsidRPr="003A50E5" w:rsidRDefault="00BC6DA9" w:rsidP="003A5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водителю 3 класса производится при наличии в водительском удостоверении разрешающих отметок 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 xml:space="preserve">, или только 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 xml:space="preserve">; водителю 2 класса 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 xml:space="preserve">); водителю 1 класса 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5C4D" w:rsidRPr="003A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BC6DA9" w:rsidRPr="003A50E5" w:rsidRDefault="00BC6DA9" w:rsidP="003A5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>25 процентов</w:t>
            </w:r>
          </w:p>
        </w:tc>
      </w:tr>
      <w:tr w:rsidR="00BC6DA9" w:rsidRPr="003A50E5" w:rsidTr="003A50E5">
        <w:trPr>
          <w:jc w:val="center"/>
        </w:trPr>
        <w:tc>
          <w:tcPr>
            <w:tcW w:w="3323" w:type="dxa"/>
          </w:tcPr>
          <w:p w:rsidR="00BC6DA9" w:rsidRPr="003A50E5" w:rsidRDefault="00BC6DA9" w:rsidP="003A5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4961" w:type="dxa"/>
            <w:vMerge/>
          </w:tcPr>
          <w:p w:rsidR="00BC6DA9" w:rsidRPr="003A50E5" w:rsidRDefault="00BC6DA9" w:rsidP="003A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6DA9" w:rsidRPr="003A50E5" w:rsidRDefault="00BC6DA9" w:rsidP="003A5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C9F" w:rsidRPr="003A50E5" w:rsidTr="003A50E5">
        <w:trPr>
          <w:jc w:val="center"/>
        </w:trPr>
        <w:tc>
          <w:tcPr>
            <w:tcW w:w="3323" w:type="dxa"/>
          </w:tcPr>
          <w:p w:rsidR="00A92C9F" w:rsidRPr="003A50E5" w:rsidRDefault="00A92C9F" w:rsidP="003A5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>2 класса</w:t>
            </w:r>
          </w:p>
        </w:tc>
        <w:tc>
          <w:tcPr>
            <w:tcW w:w="4961" w:type="dxa"/>
          </w:tcPr>
          <w:p w:rsidR="00A92C9F" w:rsidRPr="003A50E5" w:rsidRDefault="00A92C9F" w:rsidP="003A5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>квалификация 2 класса может быть присвоена при непрерывном стаже работы не менее трех лет в качестве водителя 3 класса, а квалификация 1 класса - при непрерывном стаже работы не менее двух лет в качестве водителя автомобиля 2 класса</w:t>
            </w:r>
          </w:p>
        </w:tc>
        <w:tc>
          <w:tcPr>
            <w:tcW w:w="1843" w:type="dxa"/>
          </w:tcPr>
          <w:p w:rsidR="00A92C9F" w:rsidRPr="003A50E5" w:rsidRDefault="00A92C9F" w:rsidP="003A5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>10 процентов</w:t>
            </w:r>
          </w:p>
        </w:tc>
      </w:tr>
      <w:tr w:rsidR="00E03732" w:rsidRPr="003A50E5" w:rsidTr="003A50E5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32" w:rsidRPr="003A50E5" w:rsidRDefault="00E03732" w:rsidP="003A5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>За ненормированный рабочий день водителям легковых автомобилей (автобусов)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32" w:rsidRPr="003A50E5" w:rsidRDefault="00E03732" w:rsidP="003A5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>доплата не устанавливается, если работнику установлен дополнительный оплачиваемый отпуск за ненормированный рабочий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32" w:rsidRPr="003A50E5" w:rsidRDefault="00E03732" w:rsidP="003A5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E5">
              <w:rPr>
                <w:rFonts w:ascii="Times New Roman" w:hAnsi="Times New Roman" w:cs="Times New Roman"/>
                <w:sz w:val="24"/>
                <w:szCs w:val="24"/>
              </w:rPr>
              <w:t>25 процентов</w:t>
            </w:r>
          </w:p>
        </w:tc>
      </w:tr>
    </w:tbl>
    <w:p w:rsidR="0082057D" w:rsidRPr="00295A22" w:rsidRDefault="0082057D" w:rsidP="001D17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5EE6" w:rsidRPr="003A50E5" w:rsidRDefault="007D1FFC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3.6.</w:t>
      </w:r>
      <w:r w:rsidR="004D5EE6" w:rsidRPr="003A50E5">
        <w:rPr>
          <w:rFonts w:ascii="Times New Roman" w:hAnsi="Times New Roman" w:cs="Times New Roman"/>
          <w:sz w:val="28"/>
          <w:szCs w:val="28"/>
        </w:rPr>
        <w:t xml:space="preserve"> Доплата за работу в выходные и нерабочие праздничные дни производится работникам, привлекавшимся к работе в выходные и нерабочие праздничные дни</w:t>
      </w:r>
      <w:r w:rsidR="005945B1">
        <w:rPr>
          <w:rFonts w:ascii="Times New Roman" w:hAnsi="Times New Roman" w:cs="Times New Roman"/>
          <w:sz w:val="28"/>
          <w:szCs w:val="28"/>
        </w:rPr>
        <w:t>,</w:t>
      </w:r>
      <w:r w:rsidR="004D5EE6" w:rsidRPr="003A50E5">
        <w:rPr>
          <w:rFonts w:ascii="Times New Roman" w:hAnsi="Times New Roman" w:cs="Times New Roman"/>
          <w:sz w:val="28"/>
          <w:szCs w:val="28"/>
        </w:rPr>
        <w:t xml:space="preserve"> в соответствии с Трудовым законодательством.</w:t>
      </w:r>
    </w:p>
    <w:p w:rsidR="007B48F8" w:rsidRPr="003A50E5" w:rsidRDefault="004D5EE6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 xml:space="preserve">По желанию работника, работавшего в выходной и нерабочий день, ему может быть предоставлен другой день отдыха. </w:t>
      </w:r>
    </w:p>
    <w:p w:rsidR="00E919F7" w:rsidRPr="003A50E5" w:rsidRDefault="00E919F7" w:rsidP="003A5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C9F" w:rsidRPr="003A50E5" w:rsidRDefault="007D1FFC" w:rsidP="003A50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3" w:name="P157"/>
      <w:bookmarkEnd w:id="3"/>
      <w:r w:rsidRPr="003A50E5">
        <w:rPr>
          <w:rFonts w:ascii="Times New Roman" w:hAnsi="Times New Roman" w:cs="Times New Roman"/>
          <w:b w:val="0"/>
          <w:sz w:val="28"/>
          <w:szCs w:val="28"/>
        </w:rPr>
        <w:t>4</w:t>
      </w:r>
      <w:r w:rsidR="00A92C9F" w:rsidRPr="003A50E5">
        <w:rPr>
          <w:rFonts w:ascii="Times New Roman" w:hAnsi="Times New Roman" w:cs="Times New Roman"/>
          <w:b w:val="0"/>
          <w:sz w:val="28"/>
          <w:szCs w:val="28"/>
        </w:rPr>
        <w:t>. Порядок и условия установления стимулирующих выплат</w:t>
      </w:r>
    </w:p>
    <w:p w:rsidR="002A7488" w:rsidRPr="003A50E5" w:rsidRDefault="002A7488" w:rsidP="003A50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92C9F" w:rsidRPr="003A50E5" w:rsidRDefault="007D1FFC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4</w:t>
      </w:r>
      <w:r w:rsidR="00A92C9F" w:rsidRPr="003A50E5">
        <w:rPr>
          <w:rFonts w:ascii="Times New Roman" w:hAnsi="Times New Roman" w:cs="Times New Roman"/>
          <w:sz w:val="28"/>
          <w:szCs w:val="28"/>
        </w:rPr>
        <w:t>.</w:t>
      </w:r>
      <w:r w:rsidR="00BC6225" w:rsidRPr="003A50E5">
        <w:rPr>
          <w:rFonts w:ascii="Times New Roman" w:hAnsi="Times New Roman" w:cs="Times New Roman"/>
          <w:sz w:val="28"/>
          <w:szCs w:val="28"/>
        </w:rPr>
        <w:t>1</w:t>
      </w:r>
      <w:r w:rsidR="00A92C9F" w:rsidRPr="003A50E5">
        <w:rPr>
          <w:rFonts w:ascii="Times New Roman" w:hAnsi="Times New Roman" w:cs="Times New Roman"/>
          <w:sz w:val="28"/>
          <w:szCs w:val="28"/>
        </w:rPr>
        <w:t>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работу:</w:t>
      </w:r>
    </w:p>
    <w:p w:rsidR="003F014D" w:rsidRPr="003A50E5" w:rsidRDefault="003F014D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выплаты за интенсивно</w:t>
      </w:r>
      <w:r w:rsidR="005945B1">
        <w:rPr>
          <w:rFonts w:ascii="Times New Roman" w:hAnsi="Times New Roman" w:cs="Times New Roman"/>
          <w:sz w:val="28"/>
          <w:szCs w:val="28"/>
        </w:rPr>
        <w:t>сть и высокие результаты работы;</w:t>
      </w:r>
    </w:p>
    <w:p w:rsidR="00A92C9F" w:rsidRPr="003A50E5" w:rsidRDefault="00A92C9F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50277F" w:rsidRPr="003A50E5" w:rsidRDefault="0050277F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выплаты за выслугу лет;</w:t>
      </w:r>
    </w:p>
    <w:p w:rsidR="00B06DE4" w:rsidRPr="003A50E5" w:rsidRDefault="003953A7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выплаты</w:t>
      </w:r>
      <w:r w:rsidR="00B06DE4" w:rsidRPr="003A50E5">
        <w:rPr>
          <w:rFonts w:ascii="Times New Roman" w:hAnsi="Times New Roman" w:cs="Times New Roman"/>
          <w:sz w:val="28"/>
          <w:szCs w:val="28"/>
        </w:rPr>
        <w:t xml:space="preserve"> за работу со сведениями, составляющими государственную тайну;</w:t>
      </w:r>
    </w:p>
    <w:p w:rsidR="00A92C9F" w:rsidRPr="003A50E5" w:rsidRDefault="00A92C9F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преми</w:t>
      </w:r>
      <w:r w:rsidR="003F014D" w:rsidRPr="003A50E5">
        <w:rPr>
          <w:rFonts w:ascii="Times New Roman" w:hAnsi="Times New Roman" w:cs="Times New Roman"/>
          <w:sz w:val="28"/>
          <w:szCs w:val="28"/>
        </w:rPr>
        <w:t>альные выплаты по итогам работы в пределах фонда оплаты труда.</w:t>
      </w:r>
    </w:p>
    <w:p w:rsidR="007B48F8" w:rsidRPr="003A50E5" w:rsidRDefault="007D1FFC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4</w:t>
      </w:r>
      <w:r w:rsidR="007B48F8" w:rsidRPr="003A50E5">
        <w:rPr>
          <w:rFonts w:ascii="Times New Roman" w:hAnsi="Times New Roman" w:cs="Times New Roman"/>
          <w:sz w:val="28"/>
          <w:szCs w:val="28"/>
        </w:rPr>
        <w:t>.</w:t>
      </w:r>
      <w:r w:rsidR="003F014D" w:rsidRPr="003A50E5">
        <w:rPr>
          <w:rFonts w:ascii="Times New Roman" w:hAnsi="Times New Roman" w:cs="Times New Roman"/>
          <w:sz w:val="28"/>
          <w:szCs w:val="28"/>
        </w:rPr>
        <w:t>2</w:t>
      </w:r>
      <w:r w:rsidR="007B48F8" w:rsidRPr="003A50E5">
        <w:rPr>
          <w:rFonts w:ascii="Times New Roman" w:hAnsi="Times New Roman" w:cs="Times New Roman"/>
          <w:sz w:val="28"/>
          <w:szCs w:val="28"/>
        </w:rPr>
        <w:t>. Выплаты за интенсивность и высокие результаты работы устанавливаются работникам в процентах от должностного оклада без учета иных выплат для каждого работника Учреждения.</w:t>
      </w:r>
    </w:p>
    <w:p w:rsidR="007B48F8" w:rsidRPr="003A50E5" w:rsidRDefault="007B48F8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 xml:space="preserve">Для установления выплаты за интенсивность и высокие результаты работы необходимо учитывать </w:t>
      </w:r>
      <w:bookmarkStart w:id="4" w:name="100639"/>
      <w:bookmarkEnd w:id="4"/>
      <w:r w:rsidRPr="003A50E5">
        <w:rPr>
          <w:rFonts w:ascii="Times New Roman" w:hAnsi="Times New Roman" w:cs="Times New Roman"/>
          <w:sz w:val="28"/>
          <w:szCs w:val="28"/>
        </w:rPr>
        <w:t xml:space="preserve">сложность, срочность выполняемой работы, </w:t>
      </w:r>
      <w:bookmarkStart w:id="5" w:name="100640"/>
      <w:bookmarkEnd w:id="5"/>
      <w:r w:rsidRPr="003A50E5">
        <w:rPr>
          <w:rFonts w:ascii="Times New Roman" w:hAnsi="Times New Roman" w:cs="Times New Roman"/>
          <w:sz w:val="28"/>
          <w:szCs w:val="28"/>
        </w:rPr>
        <w:t>выполнение работ, требующих повышенной ответственности, в</w:t>
      </w:r>
      <w:r w:rsidR="00E919F7" w:rsidRPr="003A50E5">
        <w:rPr>
          <w:rFonts w:ascii="Times New Roman" w:hAnsi="Times New Roman" w:cs="Times New Roman"/>
          <w:sz w:val="28"/>
          <w:szCs w:val="28"/>
        </w:rPr>
        <w:t>ысокой напряженности</w:t>
      </w:r>
      <w:r w:rsidRPr="003A50E5">
        <w:rPr>
          <w:rFonts w:ascii="Times New Roman" w:hAnsi="Times New Roman" w:cs="Times New Roman"/>
          <w:sz w:val="28"/>
          <w:szCs w:val="28"/>
        </w:rPr>
        <w:t xml:space="preserve"> (большой объем, систематическое выполнение срочных и неотложных поручений, а также работ, требующих повышенного внимания), </w:t>
      </w:r>
      <w:bookmarkStart w:id="6" w:name="100641"/>
      <w:bookmarkEnd w:id="6"/>
      <w:r w:rsidRPr="003A50E5">
        <w:rPr>
          <w:rFonts w:ascii="Times New Roman" w:hAnsi="Times New Roman" w:cs="Times New Roman"/>
          <w:sz w:val="28"/>
          <w:szCs w:val="28"/>
        </w:rPr>
        <w:t>компетентность при выполнении наиболее важных, сложных и ответственных работ.</w:t>
      </w:r>
    </w:p>
    <w:p w:rsidR="007B48F8" w:rsidRPr="003A50E5" w:rsidRDefault="007877AB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100643"/>
      <w:bookmarkEnd w:id="7"/>
      <w:r w:rsidRPr="003A50E5">
        <w:rPr>
          <w:rFonts w:ascii="Times New Roman" w:hAnsi="Times New Roman" w:cs="Times New Roman"/>
          <w:sz w:val="28"/>
          <w:szCs w:val="28"/>
        </w:rPr>
        <w:t>Размер выплаты</w:t>
      </w:r>
      <w:r w:rsidR="007B48F8" w:rsidRPr="003A50E5">
        <w:rPr>
          <w:rFonts w:ascii="Times New Roman" w:hAnsi="Times New Roman" w:cs="Times New Roman"/>
          <w:sz w:val="28"/>
          <w:szCs w:val="28"/>
        </w:rPr>
        <w:t xml:space="preserve"> устанавливается до </w:t>
      </w:r>
      <w:r w:rsidR="00BE0035" w:rsidRPr="003A50E5">
        <w:rPr>
          <w:rFonts w:ascii="Times New Roman" w:hAnsi="Times New Roman" w:cs="Times New Roman"/>
          <w:sz w:val="28"/>
          <w:szCs w:val="28"/>
        </w:rPr>
        <w:t>300</w:t>
      </w:r>
      <w:r w:rsidR="00E919F7" w:rsidRPr="003A50E5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7B48F8" w:rsidRPr="003A50E5">
        <w:rPr>
          <w:rFonts w:ascii="Times New Roman" w:hAnsi="Times New Roman" w:cs="Times New Roman"/>
          <w:sz w:val="28"/>
          <w:szCs w:val="28"/>
        </w:rPr>
        <w:t xml:space="preserve"> от должностного оклада.</w:t>
      </w:r>
    </w:p>
    <w:p w:rsidR="00A92C9F" w:rsidRPr="003A50E5" w:rsidRDefault="007D1FFC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4</w:t>
      </w:r>
      <w:r w:rsidR="00A92C9F" w:rsidRPr="003A50E5">
        <w:rPr>
          <w:rFonts w:ascii="Times New Roman" w:hAnsi="Times New Roman" w:cs="Times New Roman"/>
          <w:sz w:val="28"/>
          <w:szCs w:val="28"/>
        </w:rPr>
        <w:t>.</w:t>
      </w:r>
      <w:r w:rsidR="007B48F8" w:rsidRPr="003A50E5">
        <w:rPr>
          <w:rFonts w:ascii="Times New Roman" w:hAnsi="Times New Roman" w:cs="Times New Roman"/>
          <w:sz w:val="28"/>
          <w:szCs w:val="28"/>
        </w:rPr>
        <w:t>3</w:t>
      </w:r>
      <w:r w:rsidR="00A92C9F" w:rsidRPr="003A50E5">
        <w:rPr>
          <w:rFonts w:ascii="Times New Roman" w:hAnsi="Times New Roman" w:cs="Times New Roman"/>
          <w:sz w:val="28"/>
          <w:szCs w:val="28"/>
        </w:rPr>
        <w:t>. Выплаты за качество выполняемых работ устанавливаются работнику с учетом эффективности его работы, определяемой на основе показателей и критериев оценки эффективности труда</w:t>
      </w:r>
      <w:r w:rsidR="00D328FE" w:rsidRPr="003A50E5">
        <w:rPr>
          <w:rFonts w:ascii="Times New Roman" w:hAnsi="Times New Roman" w:cs="Times New Roman"/>
          <w:sz w:val="28"/>
          <w:szCs w:val="28"/>
        </w:rPr>
        <w:t>.</w:t>
      </w:r>
    </w:p>
    <w:p w:rsidR="00F4301B" w:rsidRPr="003A50E5" w:rsidRDefault="00F4301B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92C9F" w:rsidRPr="003A50E5">
        <w:rPr>
          <w:rFonts w:ascii="Times New Roman" w:hAnsi="Times New Roman" w:cs="Times New Roman"/>
          <w:sz w:val="28"/>
          <w:szCs w:val="28"/>
        </w:rPr>
        <w:t xml:space="preserve">оказатели эффективности деятельности работников </w:t>
      </w:r>
      <w:r w:rsidR="00062978" w:rsidRPr="003A50E5">
        <w:rPr>
          <w:rFonts w:ascii="Times New Roman" w:hAnsi="Times New Roman" w:cs="Times New Roman"/>
          <w:sz w:val="28"/>
          <w:szCs w:val="28"/>
        </w:rPr>
        <w:t>У</w:t>
      </w:r>
      <w:r w:rsidR="00A92C9F" w:rsidRPr="003A50E5">
        <w:rPr>
          <w:rFonts w:ascii="Times New Roman" w:hAnsi="Times New Roman" w:cs="Times New Roman"/>
          <w:sz w:val="28"/>
          <w:szCs w:val="28"/>
        </w:rPr>
        <w:t>чреждени</w:t>
      </w:r>
      <w:r w:rsidRPr="003A50E5">
        <w:rPr>
          <w:rFonts w:ascii="Times New Roman" w:hAnsi="Times New Roman" w:cs="Times New Roman"/>
          <w:sz w:val="28"/>
          <w:szCs w:val="28"/>
        </w:rPr>
        <w:t>я</w:t>
      </w:r>
      <w:r w:rsidR="00A92C9F" w:rsidRPr="003A50E5">
        <w:rPr>
          <w:rFonts w:ascii="Times New Roman" w:hAnsi="Times New Roman" w:cs="Times New Roman"/>
          <w:sz w:val="28"/>
          <w:szCs w:val="28"/>
        </w:rPr>
        <w:t xml:space="preserve"> и критерии их оценки утверждаются </w:t>
      </w:r>
      <w:r w:rsidR="00062978" w:rsidRPr="003A50E5">
        <w:rPr>
          <w:rFonts w:ascii="Times New Roman" w:hAnsi="Times New Roman" w:cs="Times New Roman"/>
          <w:sz w:val="28"/>
          <w:szCs w:val="28"/>
        </w:rPr>
        <w:t>У</w:t>
      </w:r>
      <w:r w:rsidR="00A92C9F" w:rsidRPr="003A50E5">
        <w:rPr>
          <w:rFonts w:ascii="Times New Roman" w:hAnsi="Times New Roman" w:cs="Times New Roman"/>
          <w:sz w:val="28"/>
          <w:szCs w:val="28"/>
        </w:rPr>
        <w:t>чредител</w:t>
      </w:r>
      <w:r w:rsidR="00062978" w:rsidRPr="003A50E5">
        <w:rPr>
          <w:rFonts w:ascii="Times New Roman" w:hAnsi="Times New Roman" w:cs="Times New Roman"/>
          <w:sz w:val="28"/>
          <w:szCs w:val="28"/>
        </w:rPr>
        <w:t>ем</w:t>
      </w:r>
      <w:r w:rsidRPr="003A50E5">
        <w:rPr>
          <w:rFonts w:ascii="Times New Roman" w:hAnsi="Times New Roman" w:cs="Times New Roman"/>
          <w:sz w:val="28"/>
          <w:szCs w:val="28"/>
        </w:rPr>
        <w:t>.</w:t>
      </w:r>
    </w:p>
    <w:p w:rsidR="00A92C9F" w:rsidRPr="003A50E5" w:rsidRDefault="00A92C9F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Размер выплаты работнику за качество выполняемых работ (за сложность) с учетом выполнения целевых показателей эффективности работы устанавлив</w:t>
      </w:r>
      <w:r w:rsidR="003510AE" w:rsidRPr="003A50E5">
        <w:rPr>
          <w:rFonts w:ascii="Times New Roman" w:hAnsi="Times New Roman" w:cs="Times New Roman"/>
          <w:sz w:val="28"/>
          <w:szCs w:val="28"/>
        </w:rPr>
        <w:t>ается по решению руководителя У</w:t>
      </w:r>
      <w:r w:rsidRPr="003A50E5">
        <w:rPr>
          <w:rFonts w:ascii="Times New Roman" w:hAnsi="Times New Roman" w:cs="Times New Roman"/>
          <w:sz w:val="28"/>
          <w:szCs w:val="28"/>
        </w:rPr>
        <w:t>чреждения до 100 процентов от должностного оклада.</w:t>
      </w:r>
    </w:p>
    <w:p w:rsidR="00A92C9F" w:rsidRPr="003A50E5" w:rsidRDefault="007D1FFC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4</w:t>
      </w:r>
      <w:r w:rsidR="00A92C9F" w:rsidRPr="003A50E5">
        <w:rPr>
          <w:rFonts w:ascii="Times New Roman" w:hAnsi="Times New Roman" w:cs="Times New Roman"/>
          <w:sz w:val="28"/>
          <w:szCs w:val="28"/>
        </w:rPr>
        <w:t>.</w:t>
      </w:r>
      <w:r w:rsidR="007D4CE9" w:rsidRPr="003A50E5">
        <w:rPr>
          <w:rFonts w:ascii="Times New Roman" w:hAnsi="Times New Roman" w:cs="Times New Roman"/>
          <w:sz w:val="28"/>
          <w:szCs w:val="28"/>
        </w:rPr>
        <w:t>4</w:t>
      </w:r>
      <w:r w:rsidR="00A92C9F" w:rsidRPr="003A50E5">
        <w:rPr>
          <w:rFonts w:ascii="Times New Roman" w:hAnsi="Times New Roman" w:cs="Times New Roman"/>
          <w:sz w:val="28"/>
          <w:szCs w:val="28"/>
        </w:rPr>
        <w:t xml:space="preserve">. </w:t>
      </w:r>
      <w:r w:rsidR="0050277F" w:rsidRPr="003A50E5">
        <w:rPr>
          <w:rFonts w:ascii="Times New Roman" w:hAnsi="Times New Roman" w:cs="Times New Roman"/>
          <w:sz w:val="28"/>
          <w:szCs w:val="28"/>
        </w:rPr>
        <w:t>Выплаты за выслугу лет устанавлива</w:t>
      </w:r>
      <w:r w:rsidR="00E919F7" w:rsidRPr="003A50E5">
        <w:rPr>
          <w:rFonts w:ascii="Times New Roman" w:hAnsi="Times New Roman" w:cs="Times New Roman"/>
          <w:sz w:val="28"/>
          <w:szCs w:val="28"/>
        </w:rPr>
        <w:t>ются</w:t>
      </w:r>
      <w:r w:rsidR="0050277F" w:rsidRPr="003A50E5">
        <w:rPr>
          <w:rFonts w:ascii="Times New Roman" w:hAnsi="Times New Roman" w:cs="Times New Roman"/>
          <w:sz w:val="28"/>
          <w:szCs w:val="28"/>
        </w:rPr>
        <w:t xml:space="preserve"> с учетом стажа работы в </w:t>
      </w:r>
      <w:r w:rsidR="005945B1">
        <w:rPr>
          <w:rFonts w:ascii="Times New Roman" w:hAnsi="Times New Roman" w:cs="Times New Roman"/>
          <w:sz w:val="28"/>
          <w:szCs w:val="28"/>
        </w:rPr>
        <w:t>У</w:t>
      </w:r>
      <w:r w:rsidR="0050277F" w:rsidRPr="003A50E5">
        <w:rPr>
          <w:rFonts w:ascii="Times New Roman" w:hAnsi="Times New Roman" w:cs="Times New Roman"/>
          <w:sz w:val="28"/>
          <w:szCs w:val="28"/>
        </w:rPr>
        <w:t>чреждени</w:t>
      </w:r>
      <w:r w:rsidR="005945B1">
        <w:rPr>
          <w:rFonts w:ascii="Times New Roman" w:hAnsi="Times New Roman" w:cs="Times New Roman"/>
          <w:sz w:val="28"/>
          <w:szCs w:val="28"/>
        </w:rPr>
        <w:t>и</w:t>
      </w:r>
      <w:r w:rsidR="0050277F" w:rsidRPr="003A50E5">
        <w:rPr>
          <w:rFonts w:ascii="Times New Roman" w:hAnsi="Times New Roman" w:cs="Times New Roman"/>
          <w:sz w:val="28"/>
          <w:szCs w:val="28"/>
        </w:rPr>
        <w:t xml:space="preserve"> по основному месту работы в следующих размерах:</w:t>
      </w:r>
    </w:p>
    <w:p w:rsidR="003F014D" w:rsidRPr="003A50E5" w:rsidRDefault="003F014D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A50E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3A50E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50E5">
        <w:rPr>
          <w:rFonts w:ascii="Times New Roman" w:hAnsi="Times New Roman" w:cs="Times New Roman"/>
          <w:sz w:val="28"/>
          <w:szCs w:val="28"/>
        </w:rPr>
        <w:t xml:space="preserve"> 1 </w:t>
      </w:r>
      <w:r w:rsidR="00472123" w:rsidRPr="003A50E5">
        <w:rPr>
          <w:rFonts w:ascii="Times New Roman" w:hAnsi="Times New Roman" w:cs="Times New Roman"/>
          <w:sz w:val="28"/>
          <w:szCs w:val="28"/>
        </w:rPr>
        <w:t>д</w:t>
      </w:r>
      <w:r w:rsidRPr="003A50E5">
        <w:rPr>
          <w:rFonts w:ascii="Times New Roman" w:hAnsi="Times New Roman" w:cs="Times New Roman"/>
          <w:sz w:val="28"/>
          <w:szCs w:val="28"/>
        </w:rPr>
        <w:t xml:space="preserve">о </w:t>
      </w:r>
      <w:r w:rsidR="007F0F69" w:rsidRPr="003A50E5">
        <w:rPr>
          <w:rFonts w:ascii="Times New Roman" w:hAnsi="Times New Roman" w:cs="Times New Roman"/>
          <w:sz w:val="28"/>
          <w:szCs w:val="28"/>
        </w:rPr>
        <w:t>5</w:t>
      </w:r>
      <w:r w:rsidRPr="003A50E5">
        <w:rPr>
          <w:rFonts w:ascii="Times New Roman" w:hAnsi="Times New Roman" w:cs="Times New Roman"/>
          <w:sz w:val="28"/>
          <w:szCs w:val="28"/>
        </w:rPr>
        <w:t xml:space="preserve"> лет – 10 процентов;</w:t>
      </w:r>
    </w:p>
    <w:p w:rsidR="00A92C9F" w:rsidRPr="003A50E5" w:rsidRDefault="007F0F69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б</w:t>
      </w:r>
      <w:r w:rsidR="00A92C9F" w:rsidRPr="003A50E5">
        <w:rPr>
          <w:rFonts w:ascii="Times New Roman" w:hAnsi="Times New Roman" w:cs="Times New Roman"/>
          <w:sz w:val="28"/>
          <w:szCs w:val="28"/>
        </w:rPr>
        <w:t xml:space="preserve">) от </w:t>
      </w:r>
      <w:r w:rsidRPr="003A50E5">
        <w:rPr>
          <w:rFonts w:ascii="Times New Roman" w:hAnsi="Times New Roman" w:cs="Times New Roman"/>
          <w:sz w:val="28"/>
          <w:szCs w:val="28"/>
        </w:rPr>
        <w:t>5</w:t>
      </w:r>
      <w:r w:rsidR="00A92C9F" w:rsidRPr="003A50E5">
        <w:rPr>
          <w:rFonts w:ascii="Times New Roman" w:hAnsi="Times New Roman" w:cs="Times New Roman"/>
          <w:sz w:val="28"/>
          <w:szCs w:val="28"/>
        </w:rPr>
        <w:t xml:space="preserve"> до </w:t>
      </w:r>
      <w:r w:rsidRPr="003A50E5">
        <w:rPr>
          <w:rFonts w:ascii="Times New Roman" w:hAnsi="Times New Roman" w:cs="Times New Roman"/>
          <w:sz w:val="28"/>
          <w:szCs w:val="28"/>
        </w:rPr>
        <w:t xml:space="preserve">10 </w:t>
      </w:r>
      <w:r w:rsidR="00A92C9F" w:rsidRPr="003A50E5">
        <w:rPr>
          <w:rFonts w:ascii="Times New Roman" w:hAnsi="Times New Roman" w:cs="Times New Roman"/>
          <w:sz w:val="28"/>
          <w:szCs w:val="28"/>
        </w:rPr>
        <w:t xml:space="preserve">лет </w:t>
      </w:r>
      <w:r w:rsidRPr="003A50E5">
        <w:rPr>
          <w:rFonts w:ascii="Times New Roman" w:hAnsi="Times New Roman" w:cs="Times New Roman"/>
          <w:sz w:val="28"/>
          <w:szCs w:val="28"/>
        </w:rPr>
        <w:t>–</w:t>
      </w:r>
      <w:r w:rsidR="00A92C9F" w:rsidRPr="003A50E5">
        <w:rPr>
          <w:rFonts w:ascii="Times New Roman" w:hAnsi="Times New Roman" w:cs="Times New Roman"/>
          <w:sz w:val="28"/>
          <w:szCs w:val="28"/>
        </w:rPr>
        <w:t xml:space="preserve"> </w:t>
      </w:r>
      <w:r w:rsidRPr="003A50E5">
        <w:rPr>
          <w:rFonts w:ascii="Times New Roman" w:hAnsi="Times New Roman" w:cs="Times New Roman"/>
          <w:sz w:val="28"/>
          <w:szCs w:val="28"/>
        </w:rPr>
        <w:t>15</w:t>
      </w:r>
      <w:r w:rsidR="00A92C9F" w:rsidRPr="003A50E5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7F0F69" w:rsidRPr="003A50E5" w:rsidRDefault="007F0F69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в</w:t>
      </w:r>
      <w:r w:rsidR="00A92C9F" w:rsidRPr="003A50E5">
        <w:rPr>
          <w:rFonts w:ascii="Times New Roman" w:hAnsi="Times New Roman" w:cs="Times New Roman"/>
          <w:sz w:val="28"/>
          <w:szCs w:val="28"/>
        </w:rPr>
        <w:t xml:space="preserve">) </w:t>
      </w:r>
      <w:r w:rsidRPr="003A50E5">
        <w:rPr>
          <w:rFonts w:ascii="Times New Roman" w:hAnsi="Times New Roman" w:cs="Times New Roman"/>
          <w:sz w:val="28"/>
          <w:szCs w:val="28"/>
        </w:rPr>
        <w:t>от 10 до 15 лет – 20 процентов;</w:t>
      </w:r>
    </w:p>
    <w:p w:rsidR="00A92C9F" w:rsidRPr="003A50E5" w:rsidRDefault="007F0F69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 xml:space="preserve">г) </w:t>
      </w:r>
      <w:r w:rsidR="00A92C9F" w:rsidRPr="003A50E5">
        <w:rPr>
          <w:rFonts w:ascii="Times New Roman" w:hAnsi="Times New Roman" w:cs="Times New Roman"/>
          <w:sz w:val="28"/>
          <w:szCs w:val="28"/>
        </w:rPr>
        <w:t xml:space="preserve">свыше </w:t>
      </w:r>
      <w:r w:rsidRPr="003A50E5">
        <w:rPr>
          <w:rFonts w:ascii="Times New Roman" w:hAnsi="Times New Roman" w:cs="Times New Roman"/>
          <w:sz w:val="28"/>
          <w:szCs w:val="28"/>
        </w:rPr>
        <w:t>1</w:t>
      </w:r>
      <w:r w:rsidR="00A92C9F" w:rsidRPr="003A50E5">
        <w:rPr>
          <w:rFonts w:ascii="Times New Roman" w:hAnsi="Times New Roman" w:cs="Times New Roman"/>
          <w:sz w:val="28"/>
          <w:szCs w:val="28"/>
        </w:rPr>
        <w:t xml:space="preserve">5 лет </w:t>
      </w:r>
      <w:r w:rsidRPr="003A50E5">
        <w:rPr>
          <w:rFonts w:ascii="Times New Roman" w:hAnsi="Times New Roman" w:cs="Times New Roman"/>
          <w:sz w:val="28"/>
          <w:szCs w:val="28"/>
        </w:rPr>
        <w:t>–</w:t>
      </w:r>
      <w:r w:rsidR="00A92C9F" w:rsidRPr="003A50E5">
        <w:rPr>
          <w:rFonts w:ascii="Times New Roman" w:hAnsi="Times New Roman" w:cs="Times New Roman"/>
          <w:sz w:val="28"/>
          <w:szCs w:val="28"/>
        </w:rPr>
        <w:t xml:space="preserve"> 30</w:t>
      </w:r>
      <w:r w:rsidRPr="003A50E5">
        <w:rPr>
          <w:rFonts w:ascii="Times New Roman" w:hAnsi="Times New Roman" w:cs="Times New Roman"/>
          <w:sz w:val="28"/>
          <w:szCs w:val="28"/>
        </w:rPr>
        <w:t xml:space="preserve"> </w:t>
      </w:r>
      <w:r w:rsidR="00A92C9F" w:rsidRPr="003A50E5">
        <w:rPr>
          <w:rFonts w:ascii="Times New Roman" w:hAnsi="Times New Roman" w:cs="Times New Roman"/>
          <w:sz w:val="28"/>
          <w:szCs w:val="28"/>
        </w:rPr>
        <w:t>процентов.</w:t>
      </w:r>
    </w:p>
    <w:p w:rsidR="0050277F" w:rsidRPr="003A50E5" w:rsidRDefault="0050277F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 xml:space="preserve">Основным документом для определения общего стажа работы, дающего право на получение ежемесячной </w:t>
      </w:r>
      <w:r w:rsidR="007877AB" w:rsidRPr="003A50E5">
        <w:rPr>
          <w:rFonts w:ascii="Times New Roman" w:hAnsi="Times New Roman" w:cs="Times New Roman"/>
          <w:sz w:val="28"/>
          <w:szCs w:val="28"/>
        </w:rPr>
        <w:t>выплаты</w:t>
      </w:r>
      <w:r w:rsidRPr="003A50E5">
        <w:rPr>
          <w:rFonts w:ascii="Times New Roman" w:hAnsi="Times New Roman" w:cs="Times New Roman"/>
          <w:sz w:val="28"/>
          <w:szCs w:val="28"/>
        </w:rPr>
        <w:t xml:space="preserve"> за выслугу лет, является трудовая книжка.</w:t>
      </w:r>
    </w:p>
    <w:p w:rsidR="0050277F" w:rsidRPr="003A50E5" w:rsidRDefault="0050277F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 xml:space="preserve">В стаж работы, дающий право на получение </w:t>
      </w:r>
      <w:r w:rsidR="007877AB" w:rsidRPr="003A50E5">
        <w:rPr>
          <w:rFonts w:ascii="Times New Roman" w:hAnsi="Times New Roman" w:cs="Times New Roman"/>
          <w:sz w:val="28"/>
          <w:szCs w:val="28"/>
        </w:rPr>
        <w:t>выплаты</w:t>
      </w:r>
      <w:r w:rsidRPr="003A50E5">
        <w:rPr>
          <w:rFonts w:ascii="Times New Roman" w:hAnsi="Times New Roman" w:cs="Times New Roman"/>
          <w:sz w:val="28"/>
          <w:szCs w:val="28"/>
        </w:rPr>
        <w:t xml:space="preserve"> к </w:t>
      </w:r>
      <w:r w:rsidR="009B5435" w:rsidRPr="003A50E5">
        <w:rPr>
          <w:rFonts w:ascii="Times New Roman" w:hAnsi="Times New Roman" w:cs="Times New Roman"/>
          <w:sz w:val="28"/>
          <w:szCs w:val="28"/>
        </w:rPr>
        <w:t xml:space="preserve">должностному </w:t>
      </w:r>
      <w:r w:rsidRPr="003A50E5">
        <w:rPr>
          <w:rFonts w:ascii="Times New Roman" w:hAnsi="Times New Roman" w:cs="Times New Roman"/>
          <w:sz w:val="28"/>
          <w:szCs w:val="28"/>
        </w:rPr>
        <w:t xml:space="preserve">окладу за выслугу лет, для работы в </w:t>
      </w:r>
      <w:r w:rsidR="00E5438E" w:rsidRPr="003A50E5">
        <w:rPr>
          <w:rFonts w:ascii="Times New Roman" w:hAnsi="Times New Roman" w:cs="Times New Roman"/>
          <w:sz w:val="28"/>
          <w:szCs w:val="28"/>
        </w:rPr>
        <w:t>У</w:t>
      </w:r>
      <w:r w:rsidRPr="003A50E5">
        <w:rPr>
          <w:rFonts w:ascii="Times New Roman" w:hAnsi="Times New Roman" w:cs="Times New Roman"/>
          <w:sz w:val="28"/>
          <w:szCs w:val="28"/>
        </w:rPr>
        <w:t>чреждении включа</w:t>
      </w:r>
      <w:r w:rsidR="00E919F7" w:rsidRPr="003A50E5">
        <w:rPr>
          <w:rFonts w:ascii="Times New Roman" w:hAnsi="Times New Roman" w:cs="Times New Roman"/>
          <w:sz w:val="28"/>
          <w:szCs w:val="28"/>
        </w:rPr>
        <w:t>ется</w:t>
      </w:r>
      <w:r w:rsidRPr="003A50E5">
        <w:rPr>
          <w:rFonts w:ascii="Times New Roman" w:hAnsi="Times New Roman" w:cs="Times New Roman"/>
          <w:sz w:val="28"/>
          <w:szCs w:val="28"/>
        </w:rPr>
        <w:t>:</w:t>
      </w:r>
    </w:p>
    <w:p w:rsidR="0050277F" w:rsidRPr="003A50E5" w:rsidRDefault="0050277F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а) время работы в организациях бюджетной сферы по основному месту работы;</w:t>
      </w:r>
    </w:p>
    <w:p w:rsidR="0050277F" w:rsidRPr="003A50E5" w:rsidRDefault="0050277F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б) работникам, занимающим общеотраслевые должности служащих второго уровня и выше, включаются периоды работы в других организациях по аналогичным специальностям (профессии);</w:t>
      </w:r>
    </w:p>
    <w:p w:rsidR="0050277F" w:rsidRPr="003A50E5" w:rsidRDefault="0050277F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в) время работы на должностях государственной гражданской, муниципальной службы.</w:t>
      </w:r>
    </w:p>
    <w:p w:rsidR="0050277F" w:rsidRPr="003A50E5" w:rsidRDefault="0050277F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 xml:space="preserve">Индивидуальные трудовые споры по вопросам установления стажа работы для назначения </w:t>
      </w:r>
      <w:r w:rsidR="007877AB" w:rsidRPr="003A50E5">
        <w:rPr>
          <w:rFonts w:ascii="Times New Roman" w:hAnsi="Times New Roman" w:cs="Times New Roman"/>
          <w:sz w:val="28"/>
          <w:szCs w:val="28"/>
        </w:rPr>
        <w:t>выплаты</w:t>
      </w:r>
      <w:r w:rsidRPr="003A50E5">
        <w:rPr>
          <w:rFonts w:ascii="Times New Roman" w:hAnsi="Times New Roman" w:cs="Times New Roman"/>
          <w:sz w:val="28"/>
          <w:szCs w:val="28"/>
        </w:rPr>
        <w:t xml:space="preserve"> за выслугу лет или определения размеров этой выплаты рассматриваются в установленном законодательством порядке.</w:t>
      </w:r>
    </w:p>
    <w:p w:rsidR="0099283F" w:rsidRPr="003A50E5" w:rsidRDefault="007D1FFC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4</w:t>
      </w:r>
      <w:r w:rsidR="00523007" w:rsidRPr="003A50E5">
        <w:rPr>
          <w:rFonts w:ascii="Times New Roman" w:hAnsi="Times New Roman" w:cs="Times New Roman"/>
          <w:sz w:val="28"/>
          <w:szCs w:val="28"/>
        </w:rPr>
        <w:t>.</w:t>
      </w:r>
      <w:r w:rsidR="00861E02" w:rsidRPr="003A50E5">
        <w:rPr>
          <w:rFonts w:ascii="Times New Roman" w:hAnsi="Times New Roman" w:cs="Times New Roman"/>
          <w:sz w:val="28"/>
          <w:szCs w:val="28"/>
        </w:rPr>
        <w:t>5</w:t>
      </w:r>
      <w:r w:rsidR="00523007" w:rsidRPr="003A50E5">
        <w:rPr>
          <w:rFonts w:ascii="Times New Roman" w:hAnsi="Times New Roman" w:cs="Times New Roman"/>
          <w:sz w:val="28"/>
          <w:szCs w:val="28"/>
        </w:rPr>
        <w:t>. Работникам, допущенным к государственной тайне на постоянной основе, в зависимости от степени секретности и объема сведений, к которым они имеют документально подтверждаемый доступ на законных основаниях, выплачивается ежем</w:t>
      </w:r>
      <w:r w:rsidR="003F014D" w:rsidRPr="003A50E5">
        <w:rPr>
          <w:rFonts w:ascii="Times New Roman" w:hAnsi="Times New Roman" w:cs="Times New Roman"/>
          <w:sz w:val="28"/>
          <w:szCs w:val="28"/>
        </w:rPr>
        <w:t xml:space="preserve">есячная </w:t>
      </w:r>
      <w:r w:rsidR="007877AB" w:rsidRPr="003A50E5">
        <w:rPr>
          <w:rFonts w:ascii="Times New Roman" w:hAnsi="Times New Roman" w:cs="Times New Roman"/>
          <w:sz w:val="28"/>
          <w:szCs w:val="28"/>
        </w:rPr>
        <w:t>выплата</w:t>
      </w:r>
      <w:r w:rsidR="003F014D" w:rsidRPr="003A50E5">
        <w:rPr>
          <w:rFonts w:ascii="Times New Roman" w:hAnsi="Times New Roman" w:cs="Times New Roman"/>
          <w:sz w:val="28"/>
          <w:szCs w:val="28"/>
        </w:rPr>
        <w:t xml:space="preserve"> </w:t>
      </w:r>
      <w:r w:rsidR="00523007" w:rsidRPr="003A50E5">
        <w:rPr>
          <w:rFonts w:ascii="Times New Roman" w:hAnsi="Times New Roman" w:cs="Times New Roman"/>
          <w:sz w:val="28"/>
          <w:szCs w:val="28"/>
        </w:rPr>
        <w:t>к должностному окладу</w:t>
      </w:r>
      <w:r w:rsidR="003F014D" w:rsidRPr="003A50E5">
        <w:rPr>
          <w:rFonts w:ascii="Times New Roman" w:hAnsi="Times New Roman" w:cs="Times New Roman"/>
          <w:sz w:val="28"/>
          <w:szCs w:val="28"/>
        </w:rPr>
        <w:t xml:space="preserve"> в установленном размере.</w:t>
      </w:r>
    </w:p>
    <w:p w:rsidR="00861E02" w:rsidRPr="003A50E5" w:rsidRDefault="007D1FFC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4</w:t>
      </w:r>
      <w:r w:rsidR="00A92C9F" w:rsidRPr="003A50E5">
        <w:rPr>
          <w:rFonts w:ascii="Times New Roman" w:hAnsi="Times New Roman" w:cs="Times New Roman"/>
          <w:sz w:val="28"/>
          <w:szCs w:val="28"/>
        </w:rPr>
        <w:t>.</w:t>
      </w:r>
      <w:r w:rsidR="00334F87" w:rsidRPr="003A50E5">
        <w:rPr>
          <w:rFonts w:ascii="Times New Roman" w:hAnsi="Times New Roman" w:cs="Times New Roman"/>
          <w:sz w:val="28"/>
          <w:szCs w:val="28"/>
        </w:rPr>
        <w:t>6</w:t>
      </w:r>
      <w:r w:rsidR="00A92C9F" w:rsidRPr="003A50E5">
        <w:rPr>
          <w:rFonts w:ascii="Times New Roman" w:hAnsi="Times New Roman" w:cs="Times New Roman"/>
          <w:sz w:val="28"/>
          <w:szCs w:val="28"/>
        </w:rPr>
        <w:t>. Премия по итогам работы (за месяц, квартал, полугодие, 9 месяцев, год) выплачивается в пределах фонда оплаты труда с целью поощрения работников за общие результаты труда по итогам</w:t>
      </w:r>
      <w:r w:rsidR="00861E02" w:rsidRPr="003A50E5">
        <w:rPr>
          <w:rFonts w:ascii="Times New Roman" w:hAnsi="Times New Roman" w:cs="Times New Roman"/>
          <w:sz w:val="28"/>
          <w:szCs w:val="28"/>
        </w:rPr>
        <w:t xml:space="preserve"> работы за установленный период.</w:t>
      </w:r>
    </w:p>
    <w:p w:rsidR="00A92C9F" w:rsidRPr="003A50E5" w:rsidRDefault="00A92C9F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При премировании учитывается успешное и добросовестное исполнение работником своих обязанностей в соответствующем периоде, качественное выполнение порученной работы, связанной с обеспечением рабочего процесса, участие в выполнении особо важных работ и мероприятий.</w:t>
      </w:r>
    </w:p>
    <w:p w:rsidR="00A92C9F" w:rsidRPr="003A50E5" w:rsidRDefault="00A92C9F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Конкретный размер премии может определяться как в процентах к должностному окладу работника, так и в абсолютном размере и максимальным размером не ограничивается.</w:t>
      </w:r>
    </w:p>
    <w:p w:rsidR="00A92C9F" w:rsidRPr="003A50E5" w:rsidRDefault="0083070C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4.</w:t>
      </w:r>
      <w:r w:rsidR="00334F87" w:rsidRPr="003A50E5">
        <w:rPr>
          <w:rFonts w:ascii="Times New Roman" w:hAnsi="Times New Roman" w:cs="Times New Roman"/>
          <w:sz w:val="28"/>
          <w:szCs w:val="28"/>
        </w:rPr>
        <w:t>7</w:t>
      </w:r>
      <w:r w:rsidRPr="003A50E5">
        <w:rPr>
          <w:rFonts w:ascii="Times New Roman" w:hAnsi="Times New Roman" w:cs="Times New Roman"/>
          <w:sz w:val="28"/>
          <w:szCs w:val="28"/>
        </w:rPr>
        <w:t xml:space="preserve">. </w:t>
      </w:r>
      <w:r w:rsidR="00A92C9F" w:rsidRPr="003A50E5">
        <w:rPr>
          <w:rFonts w:ascii="Times New Roman" w:hAnsi="Times New Roman" w:cs="Times New Roman"/>
          <w:sz w:val="28"/>
          <w:szCs w:val="28"/>
        </w:rPr>
        <w:t xml:space="preserve">Решение об установлении стимулирующих выплат работникам оформляется приказом руководителя </w:t>
      </w:r>
      <w:r w:rsidR="005945B1">
        <w:rPr>
          <w:rFonts w:ascii="Times New Roman" w:hAnsi="Times New Roman" w:cs="Times New Roman"/>
          <w:sz w:val="28"/>
          <w:szCs w:val="28"/>
        </w:rPr>
        <w:t>У</w:t>
      </w:r>
      <w:r w:rsidR="00A92C9F" w:rsidRPr="003A50E5">
        <w:rPr>
          <w:rFonts w:ascii="Times New Roman" w:hAnsi="Times New Roman" w:cs="Times New Roman"/>
          <w:sz w:val="28"/>
          <w:szCs w:val="28"/>
        </w:rPr>
        <w:t xml:space="preserve">чреждения, а руководителю </w:t>
      </w:r>
      <w:r w:rsidR="006A1930" w:rsidRPr="003A50E5">
        <w:rPr>
          <w:rFonts w:ascii="Times New Roman" w:hAnsi="Times New Roman" w:cs="Times New Roman"/>
          <w:sz w:val="28"/>
          <w:szCs w:val="28"/>
        </w:rPr>
        <w:t>–</w:t>
      </w:r>
      <w:r w:rsidR="0002608D" w:rsidRPr="003A50E5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5945B1">
        <w:rPr>
          <w:rFonts w:ascii="Times New Roman" w:hAnsi="Times New Roman" w:cs="Times New Roman"/>
          <w:sz w:val="28"/>
          <w:szCs w:val="28"/>
        </w:rPr>
        <w:t xml:space="preserve"> Учредителя</w:t>
      </w:r>
      <w:r w:rsidR="00F05F6C" w:rsidRPr="003A50E5">
        <w:rPr>
          <w:rFonts w:ascii="Times New Roman" w:hAnsi="Times New Roman" w:cs="Times New Roman"/>
          <w:sz w:val="28"/>
          <w:szCs w:val="28"/>
        </w:rPr>
        <w:t>.</w:t>
      </w:r>
    </w:p>
    <w:p w:rsidR="00A92C9F" w:rsidRDefault="00A92C9F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776" w:rsidRDefault="00FC4776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776" w:rsidRDefault="00FC4776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776" w:rsidRDefault="00FC4776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0E5" w:rsidRPr="003A50E5" w:rsidRDefault="003A50E5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0E5" w:rsidRDefault="007D1FFC" w:rsidP="003A50E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A50E5">
        <w:rPr>
          <w:rFonts w:ascii="Times New Roman" w:hAnsi="Times New Roman" w:cs="Times New Roman"/>
          <w:b w:val="0"/>
          <w:sz w:val="28"/>
          <w:szCs w:val="28"/>
        </w:rPr>
        <w:lastRenderedPageBreak/>
        <w:t>5</w:t>
      </w:r>
      <w:r w:rsidR="00A92C9F" w:rsidRPr="003A50E5">
        <w:rPr>
          <w:rFonts w:ascii="Times New Roman" w:hAnsi="Times New Roman" w:cs="Times New Roman"/>
          <w:b w:val="0"/>
          <w:sz w:val="28"/>
          <w:szCs w:val="28"/>
        </w:rPr>
        <w:t xml:space="preserve">. Порядок и условия </w:t>
      </w:r>
      <w:r w:rsidR="00735AD3" w:rsidRPr="003A50E5">
        <w:rPr>
          <w:rFonts w:ascii="Times New Roman" w:hAnsi="Times New Roman" w:cs="Times New Roman"/>
          <w:b w:val="0"/>
          <w:bCs/>
          <w:sz w:val="28"/>
          <w:szCs w:val="28"/>
        </w:rPr>
        <w:t xml:space="preserve">выплат социального характера, </w:t>
      </w:r>
    </w:p>
    <w:p w:rsidR="00A92C9F" w:rsidRPr="003A50E5" w:rsidRDefault="005945B1" w:rsidP="003A50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в том числе выплат</w:t>
      </w:r>
      <w:r w:rsidR="00735AD3" w:rsidRPr="003A50E5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оказанию материальной помощи</w:t>
      </w:r>
    </w:p>
    <w:p w:rsidR="00735AD3" w:rsidRPr="003A50E5" w:rsidRDefault="00735AD3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307" w:rsidRPr="003A50E5" w:rsidRDefault="007D1FFC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5</w:t>
      </w:r>
      <w:r w:rsidR="00D735A7" w:rsidRPr="003A50E5">
        <w:rPr>
          <w:rFonts w:ascii="Times New Roman" w:hAnsi="Times New Roman" w:cs="Times New Roman"/>
          <w:sz w:val="28"/>
          <w:szCs w:val="28"/>
        </w:rPr>
        <w:t>.1. Работникам У</w:t>
      </w:r>
      <w:r w:rsidR="00086307" w:rsidRPr="003A50E5">
        <w:rPr>
          <w:rFonts w:ascii="Times New Roman" w:hAnsi="Times New Roman" w:cs="Times New Roman"/>
          <w:sz w:val="28"/>
          <w:szCs w:val="28"/>
        </w:rPr>
        <w:t xml:space="preserve">чреждения могут быть установлены следующие виды выплат </w:t>
      </w:r>
      <w:r w:rsidR="00735AD3" w:rsidRPr="003A50E5">
        <w:rPr>
          <w:rFonts w:ascii="Times New Roman" w:hAnsi="Times New Roman" w:cs="Times New Roman"/>
          <w:sz w:val="28"/>
          <w:szCs w:val="28"/>
        </w:rPr>
        <w:t>социального характера</w:t>
      </w:r>
      <w:r w:rsidR="00086307" w:rsidRPr="003A50E5">
        <w:rPr>
          <w:rFonts w:ascii="Times New Roman" w:hAnsi="Times New Roman" w:cs="Times New Roman"/>
          <w:sz w:val="28"/>
          <w:szCs w:val="28"/>
        </w:rPr>
        <w:t>:</w:t>
      </w:r>
    </w:p>
    <w:p w:rsidR="00086307" w:rsidRPr="003A50E5" w:rsidRDefault="00086307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- материальная помощь при предоставлении основного отпуска;</w:t>
      </w:r>
    </w:p>
    <w:p w:rsidR="00086307" w:rsidRPr="003A50E5" w:rsidRDefault="00B72894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- единовременное поощрение;</w:t>
      </w:r>
    </w:p>
    <w:p w:rsidR="00B72894" w:rsidRPr="003A50E5" w:rsidRDefault="00B72894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 xml:space="preserve">- </w:t>
      </w:r>
      <w:r w:rsidR="00BA25BE" w:rsidRPr="003A50E5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922F6E" w:rsidRPr="003A50E5">
        <w:rPr>
          <w:rFonts w:ascii="Times New Roman" w:hAnsi="Times New Roman" w:cs="Times New Roman"/>
          <w:sz w:val="28"/>
          <w:szCs w:val="28"/>
        </w:rPr>
        <w:t>выплаты</w:t>
      </w:r>
      <w:r w:rsidRPr="003A50E5">
        <w:rPr>
          <w:rFonts w:ascii="Times New Roman" w:hAnsi="Times New Roman" w:cs="Times New Roman"/>
          <w:sz w:val="28"/>
          <w:szCs w:val="28"/>
        </w:rPr>
        <w:t xml:space="preserve"> социального характера.</w:t>
      </w:r>
    </w:p>
    <w:p w:rsidR="00086307" w:rsidRPr="003A50E5" w:rsidRDefault="007D1FFC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5</w:t>
      </w:r>
      <w:r w:rsidR="00B72894" w:rsidRPr="003A50E5">
        <w:rPr>
          <w:rFonts w:ascii="Times New Roman" w:hAnsi="Times New Roman" w:cs="Times New Roman"/>
          <w:sz w:val="28"/>
          <w:szCs w:val="28"/>
        </w:rPr>
        <w:t xml:space="preserve">.2. </w:t>
      </w:r>
      <w:r w:rsidR="006A695D" w:rsidRPr="003A50E5">
        <w:rPr>
          <w:rFonts w:ascii="Times New Roman" w:hAnsi="Times New Roman" w:cs="Times New Roman"/>
          <w:sz w:val="28"/>
          <w:szCs w:val="28"/>
        </w:rPr>
        <w:t xml:space="preserve">Материальная помощь </w:t>
      </w:r>
      <w:r w:rsidR="00086307" w:rsidRPr="003A50E5">
        <w:rPr>
          <w:rFonts w:ascii="Times New Roman" w:hAnsi="Times New Roman" w:cs="Times New Roman"/>
          <w:sz w:val="28"/>
          <w:szCs w:val="28"/>
        </w:rPr>
        <w:t>при предоставлении основного ежегодного оплачиваемого отпуск</w:t>
      </w:r>
      <w:r w:rsidR="005945B1">
        <w:rPr>
          <w:rFonts w:ascii="Times New Roman" w:hAnsi="Times New Roman" w:cs="Times New Roman"/>
          <w:sz w:val="28"/>
          <w:szCs w:val="28"/>
        </w:rPr>
        <w:t>а выплачивается один раз в год</w:t>
      </w:r>
      <w:r w:rsidR="00086307" w:rsidRPr="003A50E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A695D" w:rsidRPr="003A50E5">
        <w:rPr>
          <w:rFonts w:ascii="Times New Roman" w:hAnsi="Times New Roman" w:cs="Times New Roman"/>
          <w:sz w:val="28"/>
          <w:szCs w:val="28"/>
        </w:rPr>
        <w:t>трех</w:t>
      </w:r>
      <w:r w:rsidR="00CE67F9" w:rsidRPr="003A50E5">
        <w:rPr>
          <w:rFonts w:ascii="Times New Roman" w:hAnsi="Times New Roman" w:cs="Times New Roman"/>
          <w:sz w:val="28"/>
          <w:szCs w:val="28"/>
        </w:rPr>
        <w:t xml:space="preserve"> должностных окладов </w:t>
      </w:r>
      <w:r w:rsidR="00086307" w:rsidRPr="003A50E5">
        <w:rPr>
          <w:rFonts w:ascii="Times New Roman" w:hAnsi="Times New Roman" w:cs="Times New Roman"/>
          <w:sz w:val="28"/>
          <w:szCs w:val="28"/>
        </w:rPr>
        <w:t>со всеми соответствующими дополнительными выплатами</w:t>
      </w:r>
      <w:r w:rsidR="006A695D" w:rsidRPr="003A50E5">
        <w:rPr>
          <w:rFonts w:ascii="Times New Roman" w:hAnsi="Times New Roman" w:cs="Times New Roman"/>
          <w:sz w:val="28"/>
          <w:szCs w:val="28"/>
        </w:rPr>
        <w:t>, начислениями и коэффициентами и производится один раз в календарном году в пределах утвержденного фонда оплаты труда Учреждения.</w:t>
      </w:r>
    </w:p>
    <w:p w:rsidR="00086307" w:rsidRPr="003A50E5" w:rsidRDefault="007D1FFC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3"/>
      <w:bookmarkStart w:id="9" w:name="P44"/>
      <w:bookmarkEnd w:id="8"/>
      <w:bookmarkEnd w:id="9"/>
      <w:r w:rsidRPr="003A50E5">
        <w:rPr>
          <w:rFonts w:ascii="Times New Roman" w:hAnsi="Times New Roman" w:cs="Times New Roman"/>
          <w:sz w:val="28"/>
          <w:szCs w:val="28"/>
        </w:rPr>
        <w:t>5</w:t>
      </w:r>
      <w:r w:rsidR="00B72894" w:rsidRPr="003A50E5">
        <w:rPr>
          <w:rFonts w:ascii="Times New Roman" w:hAnsi="Times New Roman" w:cs="Times New Roman"/>
          <w:sz w:val="28"/>
          <w:szCs w:val="28"/>
        </w:rPr>
        <w:t xml:space="preserve">.3. </w:t>
      </w:r>
      <w:r w:rsidR="00086307" w:rsidRPr="003A50E5">
        <w:rPr>
          <w:rFonts w:ascii="Times New Roman" w:hAnsi="Times New Roman" w:cs="Times New Roman"/>
          <w:sz w:val="28"/>
          <w:szCs w:val="28"/>
        </w:rPr>
        <w:t>Работникам в пределах утвержденного фонда оплаты труда выплачивается единовременное поощрение при поощрении Правительством Российской Федерации, Президентом Российской Федерации, Правительством Республики Тыва, Главой Республики Тыва, Министерством финансов Российской Федерации, Министерством финансов Республики Тыва, а также по решениям других министерств и ведомств в раз</w:t>
      </w:r>
      <w:r w:rsidR="0054358A" w:rsidRPr="003A50E5">
        <w:rPr>
          <w:rFonts w:ascii="Times New Roman" w:hAnsi="Times New Roman" w:cs="Times New Roman"/>
          <w:sz w:val="28"/>
          <w:szCs w:val="28"/>
        </w:rPr>
        <w:t>мере одного должностного оклада</w:t>
      </w:r>
      <w:r w:rsidR="00086307" w:rsidRPr="003A50E5">
        <w:rPr>
          <w:rFonts w:ascii="Times New Roman" w:hAnsi="Times New Roman" w:cs="Times New Roman"/>
          <w:sz w:val="28"/>
          <w:szCs w:val="28"/>
        </w:rPr>
        <w:t>.</w:t>
      </w:r>
    </w:p>
    <w:p w:rsidR="00A92C9F" w:rsidRPr="003A50E5" w:rsidRDefault="007D1FFC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5</w:t>
      </w:r>
      <w:r w:rsidR="00086307" w:rsidRPr="003A50E5">
        <w:rPr>
          <w:rFonts w:ascii="Times New Roman" w:hAnsi="Times New Roman" w:cs="Times New Roman"/>
          <w:sz w:val="28"/>
          <w:szCs w:val="28"/>
        </w:rPr>
        <w:t>.</w:t>
      </w:r>
      <w:r w:rsidR="00B72894" w:rsidRPr="003A50E5">
        <w:rPr>
          <w:rFonts w:ascii="Times New Roman" w:hAnsi="Times New Roman" w:cs="Times New Roman"/>
          <w:sz w:val="28"/>
          <w:szCs w:val="28"/>
        </w:rPr>
        <w:t>4</w:t>
      </w:r>
      <w:r w:rsidR="00086307" w:rsidRPr="003A50E5">
        <w:rPr>
          <w:rFonts w:ascii="Times New Roman" w:hAnsi="Times New Roman" w:cs="Times New Roman"/>
          <w:sz w:val="28"/>
          <w:szCs w:val="28"/>
        </w:rPr>
        <w:t xml:space="preserve">. </w:t>
      </w:r>
      <w:r w:rsidR="00922F6E" w:rsidRPr="003A50E5">
        <w:rPr>
          <w:rFonts w:ascii="Times New Roman" w:hAnsi="Times New Roman" w:cs="Times New Roman"/>
          <w:sz w:val="28"/>
          <w:szCs w:val="28"/>
        </w:rPr>
        <w:t>Выплаты</w:t>
      </w:r>
      <w:r w:rsidR="0072651C" w:rsidRPr="003A50E5">
        <w:rPr>
          <w:rFonts w:ascii="Times New Roman" w:hAnsi="Times New Roman" w:cs="Times New Roman"/>
          <w:sz w:val="28"/>
          <w:szCs w:val="28"/>
        </w:rPr>
        <w:t xml:space="preserve"> </w:t>
      </w:r>
      <w:r w:rsidR="00B72894" w:rsidRPr="003A50E5">
        <w:rPr>
          <w:rFonts w:ascii="Times New Roman" w:hAnsi="Times New Roman" w:cs="Times New Roman"/>
          <w:sz w:val="28"/>
          <w:szCs w:val="28"/>
        </w:rPr>
        <w:t xml:space="preserve">социального характера </w:t>
      </w:r>
      <w:r w:rsidR="0072651C" w:rsidRPr="003A50E5">
        <w:rPr>
          <w:rFonts w:ascii="Times New Roman" w:hAnsi="Times New Roman" w:cs="Times New Roman"/>
          <w:sz w:val="28"/>
          <w:szCs w:val="28"/>
        </w:rPr>
        <w:t>ра</w:t>
      </w:r>
      <w:r w:rsidR="00A92C9F" w:rsidRPr="003A50E5">
        <w:rPr>
          <w:rFonts w:ascii="Times New Roman" w:hAnsi="Times New Roman" w:cs="Times New Roman"/>
          <w:sz w:val="28"/>
          <w:szCs w:val="28"/>
        </w:rPr>
        <w:t xml:space="preserve">ботникам </w:t>
      </w:r>
      <w:r w:rsidR="005945B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22F6E" w:rsidRPr="003A50E5">
        <w:rPr>
          <w:rFonts w:ascii="Times New Roman" w:hAnsi="Times New Roman" w:cs="Times New Roman"/>
          <w:sz w:val="28"/>
          <w:szCs w:val="28"/>
        </w:rPr>
        <w:t>могут</w:t>
      </w:r>
      <w:r w:rsidR="00086307" w:rsidRPr="003A50E5">
        <w:rPr>
          <w:rFonts w:ascii="Times New Roman" w:hAnsi="Times New Roman" w:cs="Times New Roman"/>
          <w:sz w:val="28"/>
          <w:szCs w:val="28"/>
        </w:rPr>
        <w:t xml:space="preserve"> быть </w:t>
      </w:r>
      <w:r w:rsidR="00922F6E" w:rsidRPr="003A50E5">
        <w:rPr>
          <w:rFonts w:ascii="Times New Roman" w:hAnsi="Times New Roman" w:cs="Times New Roman"/>
          <w:sz w:val="28"/>
          <w:szCs w:val="28"/>
        </w:rPr>
        <w:t>произведены</w:t>
      </w:r>
      <w:r w:rsidR="00A92C9F" w:rsidRPr="003A50E5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450B20" w:rsidRPr="003A50E5" w:rsidRDefault="00450B20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вступления в брак впервые;</w:t>
      </w:r>
    </w:p>
    <w:p w:rsidR="007C448E" w:rsidRPr="003A50E5" w:rsidRDefault="007C448E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при рождении ребенка;</w:t>
      </w:r>
    </w:p>
    <w:p w:rsidR="00450B20" w:rsidRPr="003A50E5" w:rsidRDefault="00450B20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необходимости проведения лечения работника в медицинских организациях, находящихся за пределами республики;</w:t>
      </w:r>
    </w:p>
    <w:p w:rsidR="00450B20" w:rsidRPr="003A50E5" w:rsidRDefault="00450B20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 xml:space="preserve">восстановления здоровья в связи с несчастным случаем, аварией и иными обстоятельствами, повлекшими нанесение вреда здоровью работника; </w:t>
      </w:r>
    </w:p>
    <w:p w:rsidR="00A92C9F" w:rsidRPr="003A50E5" w:rsidRDefault="00A92C9F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при наступлении непредвиденных событий (несчастный случай, пожар, кража и др.), требующих значительных затрат денежных средств, подтвержденных соответствующими документами;</w:t>
      </w:r>
    </w:p>
    <w:p w:rsidR="00A92C9F" w:rsidRPr="003A50E5" w:rsidRDefault="00A92C9F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в связи со смертью близких родственников</w:t>
      </w:r>
      <w:r w:rsidR="00450B20" w:rsidRPr="003A50E5">
        <w:rPr>
          <w:rFonts w:ascii="Times New Roman" w:hAnsi="Times New Roman" w:cs="Times New Roman"/>
          <w:sz w:val="28"/>
          <w:szCs w:val="28"/>
        </w:rPr>
        <w:t xml:space="preserve"> (первой линии родства)</w:t>
      </w:r>
      <w:r w:rsidRPr="003A50E5">
        <w:rPr>
          <w:rFonts w:ascii="Times New Roman" w:hAnsi="Times New Roman" w:cs="Times New Roman"/>
          <w:sz w:val="28"/>
          <w:szCs w:val="28"/>
        </w:rPr>
        <w:t>, подтвержденной соответствующими документами.</w:t>
      </w:r>
    </w:p>
    <w:p w:rsidR="00B36F38" w:rsidRPr="003A50E5" w:rsidRDefault="00B36F38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5.5. Решение о выплате социального характера работникам и ее конкретных размерах принимает руководитель Учреждения, а руководителю – Учредитель на основании письменного заявления.</w:t>
      </w:r>
    </w:p>
    <w:p w:rsidR="000F4B3F" w:rsidRPr="003A50E5" w:rsidRDefault="00E919F7" w:rsidP="003A50E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5.6. В</w:t>
      </w:r>
      <w:r w:rsidRPr="003A50E5">
        <w:rPr>
          <w:rFonts w:ascii="Times New Roman" w:hAnsi="Times New Roman" w:cs="Times New Roman"/>
          <w:bCs/>
          <w:sz w:val="28"/>
          <w:szCs w:val="28"/>
        </w:rPr>
        <w:t>ыплаты социального характера, в том числе выплаты по оказанию материальной помощи производятся в пределах утвержденного фонда оплаты труда</w:t>
      </w:r>
      <w:r w:rsidR="005945B1">
        <w:rPr>
          <w:rFonts w:ascii="Times New Roman" w:hAnsi="Times New Roman" w:cs="Times New Roman"/>
          <w:bCs/>
          <w:sz w:val="28"/>
          <w:szCs w:val="28"/>
        </w:rPr>
        <w:t xml:space="preserve"> Учреждения</w:t>
      </w:r>
      <w:r w:rsidRPr="003A50E5">
        <w:rPr>
          <w:rFonts w:ascii="Times New Roman" w:hAnsi="Times New Roman" w:cs="Times New Roman"/>
          <w:bCs/>
          <w:sz w:val="28"/>
          <w:szCs w:val="28"/>
        </w:rPr>
        <w:t>.</w:t>
      </w:r>
    </w:p>
    <w:p w:rsidR="00E919F7" w:rsidRPr="003A50E5" w:rsidRDefault="00E919F7" w:rsidP="003A5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C9F" w:rsidRPr="003A50E5" w:rsidRDefault="007D1FFC" w:rsidP="003A50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A50E5">
        <w:rPr>
          <w:rFonts w:ascii="Times New Roman" w:hAnsi="Times New Roman" w:cs="Times New Roman"/>
          <w:b w:val="0"/>
          <w:sz w:val="28"/>
          <w:szCs w:val="28"/>
        </w:rPr>
        <w:t>6</w:t>
      </w:r>
      <w:r w:rsidR="00A92C9F" w:rsidRPr="003A50E5">
        <w:rPr>
          <w:rFonts w:ascii="Times New Roman" w:hAnsi="Times New Roman" w:cs="Times New Roman"/>
          <w:b w:val="0"/>
          <w:sz w:val="28"/>
          <w:szCs w:val="28"/>
        </w:rPr>
        <w:t>. Заключительные положения</w:t>
      </w:r>
    </w:p>
    <w:p w:rsidR="00A92C9F" w:rsidRPr="003A50E5" w:rsidRDefault="00A92C9F" w:rsidP="003A5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C9F" w:rsidRPr="003A50E5" w:rsidRDefault="007D1FFC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6</w:t>
      </w:r>
      <w:r w:rsidR="003510AE" w:rsidRPr="003A50E5">
        <w:rPr>
          <w:rFonts w:ascii="Times New Roman" w:hAnsi="Times New Roman" w:cs="Times New Roman"/>
          <w:sz w:val="28"/>
          <w:szCs w:val="28"/>
        </w:rPr>
        <w:t>.</w:t>
      </w:r>
      <w:r w:rsidR="00E17142" w:rsidRPr="003A50E5">
        <w:rPr>
          <w:rFonts w:ascii="Times New Roman" w:hAnsi="Times New Roman" w:cs="Times New Roman"/>
          <w:sz w:val="28"/>
          <w:szCs w:val="28"/>
        </w:rPr>
        <w:t>1</w:t>
      </w:r>
      <w:r w:rsidR="003510AE" w:rsidRPr="003A50E5">
        <w:rPr>
          <w:rFonts w:ascii="Times New Roman" w:hAnsi="Times New Roman" w:cs="Times New Roman"/>
          <w:sz w:val="28"/>
          <w:szCs w:val="28"/>
        </w:rPr>
        <w:t>.</w:t>
      </w:r>
      <w:r w:rsidR="00A92C9F" w:rsidRPr="003A50E5">
        <w:rPr>
          <w:rFonts w:ascii="Times New Roman" w:hAnsi="Times New Roman" w:cs="Times New Roman"/>
          <w:sz w:val="28"/>
          <w:szCs w:val="28"/>
        </w:rPr>
        <w:t xml:space="preserve"> </w:t>
      </w:r>
      <w:r w:rsidR="001526EA" w:rsidRPr="003A50E5">
        <w:rPr>
          <w:rFonts w:ascii="Times New Roman" w:hAnsi="Times New Roman" w:cs="Times New Roman"/>
          <w:sz w:val="28"/>
          <w:szCs w:val="28"/>
        </w:rPr>
        <w:t xml:space="preserve">Повышение (индексация) заработной платы работников </w:t>
      </w:r>
      <w:r w:rsidR="005945B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526EA" w:rsidRPr="003A50E5">
        <w:rPr>
          <w:rFonts w:ascii="Times New Roman" w:hAnsi="Times New Roman" w:cs="Times New Roman"/>
          <w:sz w:val="28"/>
          <w:szCs w:val="28"/>
        </w:rPr>
        <w:t>производится в соответствии с законодательством и нормативными правовыми актами Республики Тыва.</w:t>
      </w:r>
    </w:p>
    <w:p w:rsidR="00276AD0" w:rsidRPr="003A50E5" w:rsidRDefault="007D1FFC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61447" w:rsidRPr="003A50E5">
        <w:rPr>
          <w:rFonts w:ascii="Times New Roman" w:hAnsi="Times New Roman" w:cs="Times New Roman"/>
          <w:sz w:val="28"/>
          <w:szCs w:val="28"/>
        </w:rPr>
        <w:t>.</w:t>
      </w:r>
      <w:r w:rsidR="00E17142" w:rsidRPr="003A50E5">
        <w:rPr>
          <w:rFonts w:ascii="Times New Roman" w:hAnsi="Times New Roman" w:cs="Times New Roman"/>
          <w:sz w:val="28"/>
          <w:szCs w:val="28"/>
        </w:rPr>
        <w:t>2</w:t>
      </w:r>
      <w:r w:rsidR="00A92C9F" w:rsidRPr="003A50E5">
        <w:rPr>
          <w:rFonts w:ascii="Times New Roman" w:hAnsi="Times New Roman" w:cs="Times New Roman"/>
          <w:sz w:val="28"/>
          <w:szCs w:val="28"/>
        </w:rPr>
        <w:t xml:space="preserve">. Спор между работником и работодателем по вопросам установления и выплаты заработной платы рассматривается </w:t>
      </w:r>
      <w:r w:rsidR="00276AD0" w:rsidRPr="003A50E5">
        <w:rPr>
          <w:rFonts w:ascii="Times New Roman" w:hAnsi="Times New Roman" w:cs="Times New Roman"/>
          <w:sz w:val="28"/>
          <w:szCs w:val="28"/>
        </w:rPr>
        <w:t>в соответствии с трудовым законодательством.</w:t>
      </w:r>
    </w:p>
    <w:p w:rsidR="003A50E5" w:rsidRDefault="007D1FFC" w:rsidP="003A5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0E5">
        <w:rPr>
          <w:rFonts w:ascii="Times New Roman" w:hAnsi="Times New Roman" w:cs="Times New Roman"/>
          <w:sz w:val="28"/>
          <w:szCs w:val="28"/>
        </w:rPr>
        <w:t>6</w:t>
      </w:r>
      <w:r w:rsidR="00B61447" w:rsidRPr="003A50E5">
        <w:rPr>
          <w:rFonts w:ascii="Times New Roman" w:hAnsi="Times New Roman" w:cs="Times New Roman"/>
          <w:sz w:val="28"/>
          <w:szCs w:val="28"/>
        </w:rPr>
        <w:t>.</w:t>
      </w:r>
      <w:r w:rsidR="00E17142" w:rsidRPr="003A50E5">
        <w:rPr>
          <w:rFonts w:ascii="Times New Roman" w:hAnsi="Times New Roman" w:cs="Times New Roman"/>
          <w:sz w:val="28"/>
          <w:szCs w:val="28"/>
        </w:rPr>
        <w:t>3</w:t>
      </w:r>
      <w:r w:rsidR="00B61447" w:rsidRPr="003A50E5">
        <w:rPr>
          <w:rFonts w:ascii="Times New Roman" w:hAnsi="Times New Roman" w:cs="Times New Roman"/>
          <w:sz w:val="28"/>
          <w:szCs w:val="28"/>
        </w:rPr>
        <w:t xml:space="preserve">. </w:t>
      </w:r>
      <w:r w:rsidR="00A92C9F" w:rsidRPr="003A50E5">
        <w:rPr>
          <w:rFonts w:ascii="Times New Roman" w:hAnsi="Times New Roman" w:cs="Times New Roman"/>
          <w:sz w:val="28"/>
          <w:szCs w:val="28"/>
        </w:rPr>
        <w:t xml:space="preserve">В случае задержки выплаты работникам заработной платы и других нарушений оплаты труда руководитель </w:t>
      </w:r>
      <w:r w:rsidR="00D735A7" w:rsidRPr="003A50E5">
        <w:rPr>
          <w:rFonts w:ascii="Times New Roman" w:hAnsi="Times New Roman" w:cs="Times New Roman"/>
          <w:sz w:val="28"/>
          <w:szCs w:val="28"/>
        </w:rPr>
        <w:t>У</w:t>
      </w:r>
      <w:r w:rsidR="00A92C9F" w:rsidRPr="003A50E5">
        <w:rPr>
          <w:rFonts w:ascii="Times New Roman" w:hAnsi="Times New Roman" w:cs="Times New Roman"/>
          <w:sz w:val="28"/>
          <w:szCs w:val="28"/>
        </w:rPr>
        <w:t>чреждения несет ответственность в соответствии с законодательством Российской Федерации.</w:t>
      </w:r>
    </w:p>
    <w:p w:rsidR="005945B1" w:rsidRDefault="005945B1" w:rsidP="005945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5B1" w:rsidRPr="003A50E5" w:rsidRDefault="005945B1" w:rsidP="005945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5945B1" w:rsidRPr="003A50E5" w:rsidSect="003A50E5">
      <w:pgSz w:w="11906" w:h="16838"/>
      <w:pgMar w:top="1134" w:right="567" w:bottom="1134" w:left="113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B01" w:rsidRDefault="00776B01" w:rsidP="00705B05">
      <w:pPr>
        <w:spacing w:after="0" w:line="240" w:lineRule="auto"/>
      </w:pPr>
      <w:r>
        <w:separator/>
      </w:r>
    </w:p>
  </w:endnote>
  <w:endnote w:type="continuationSeparator" w:id="0">
    <w:p w:rsidR="00776B01" w:rsidRDefault="00776B01" w:rsidP="0070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698" w:rsidRDefault="0013269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698" w:rsidRDefault="0013269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698" w:rsidRDefault="001326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B01" w:rsidRDefault="00776B01" w:rsidP="00705B05">
      <w:pPr>
        <w:spacing w:after="0" w:line="240" w:lineRule="auto"/>
      </w:pPr>
      <w:r>
        <w:separator/>
      </w:r>
    </w:p>
  </w:footnote>
  <w:footnote w:type="continuationSeparator" w:id="0">
    <w:p w:rsidR="00776B01" w:rsidRDefault="00776B01" w:rsidP="0070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698" w:rsidRDefault="0013269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236"/>
    </w:sdtPr>
    <w:sdtEndPr>
      <w:rPr>
        <w:rFonts w:ascii="Times New Roman" w:hAnsi="Times New Roman" w:cs="Times New Roman"/>
        <w:sz w:val="24"/>
      </w:rPr>
    </w:sdtEndPr>
    <w:sdtContent>
      <w:p w:rsidR="003A50E5" w:rsidRPr="003A50E5" w:rsidRDefault="00A0259F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3A50E5">
          <w:rPr>
            <w:rFonts w:ascii="Times New Roman" w:hAnsi="Times New Roman" w:cs="Times New Roman"/>
            <w:sz w:val="24"/>
          </w:rPr>
          <w:fldChar w:fldCharType="begin"/>
        </w:r>
        <w:r w:rsidR="003A50E5" w:rsidRPr="003A50E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A50E5">
          <w:rPr>
            <w:rFonts w:ascii="Times New Roman" w:hAnsi="Times New Roman" w:cs="Times New Roman"/>
            <w:sz w:val="24"/>
          </w:rPr>
          <w:fldChar w:fldCharType="separate"/>
        </w:r>
        <w:r w:rsidR="00D60645">
          <w:rPr>
            <w:rFonts w:ascii="Times New Roman" w:hAnsi="Times New Roman" w:cs="Times New Roman"/>
            <w:noProof/>
            <w:sz w:val="24"/>
          </w:rPr>
          <w:t>8</w:t>
        </w:r>
        <w:r w:rsidRPr="003A50E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698" w:rsidRDefault="0013269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4C0C"/>
    <w:multiLevelType w:val="multilevel"/>
    <w:tmpl w:val="E81895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3D023528"/>
    <w:multiLevelType w:val="multilevel"/>
    <w:tmpl w:val="F0AED5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42D347EF"/>
    <w:multiLevelType w:val="multilevel"/>
    <w:tmpl w:val="9F841C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6831627E"/>
    <w:multiLevelType w:val="multilevel"/>
    <w:tmpl w:val="591865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79F45FEA"/>
    <w:multiLevelType w:val="multilevel"/>
    <w:tmpl w:val="D51646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7C580ECA"/>
    <w:multiLevelType w:val="multilevel"/>
    <w:tmpl w:val="DDB63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DC11D70"/>
    <w:multiLevelType w:val="multilevel"/>
    <w:tmpl w:val="346452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7E124B1F"/>
    <w:multiLevelType w:val="multilevel"/>
    <w:tmpl w:val="4DCE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ee62491-6a56-49e9-808a-3ee69b977887"/>
  </w:docVars>
  <w:rsids>
    <w:rsidRoot w:val="00A92C9F"/>
    <w:rsid w:val="000079F0"/>
    <w:rsid w:val="000163DB"/>
    <w:rsid w:val="000229A0"/>
    <w:rsid w:val="0002608D"/>
    <w:rsid w:val="000303D3"/>
    <w:rsid w:val="00037E29"/>
    <w:rsid w:val="00062978"/>
    <w:rsid w:val="000725C8"/>
    <w:rsid w:val="00086307"/>
    <w:rsid w:val="000B475F"/>
    <w:rsid w:val="000F4B3F"/>
    <w:rsid w:val="00132698"/>
    <w:rsid w:val="00140465"/>
    <w:rsid w:val="0015003C"/>
    <w:rsid w:val="001526EA"/>
    <w:rsid w:val="00154D62"/>
    <w:rsid w:val="00165CA0"/>
    <w:rsid w:val="001A204A"/>
    <w:rsid w:val="001D1744"/>
    <w:rsid w:val="001D3FE7"/>
    <w:rsid w:val="00204480"/>
    <w:rsid w:val="00216F2B"/>
    <w:rsid w:val="002449E4"/>
    <w:rsid w:val="002518AC"/>
    <w:rsid w:val="00265C4D"/>
    <w:rsid w:val="0026661F"/>
    <w:rsid w:val="00276AD0"/>
    <w:rsid w:val="002927D8"/>
    <w:rsid w:val="00295A22"/>
    <w:rsid w:val="002A7488"/>
    <w:rsid w:val="002A7AC6"/>
    <w:rsid w:val="002B05B4"/>
    <w:rsid w:val="002C74CB"/>
    <w:rsid w:val="002D1D30"/>
    <w:rsid w:val="002E3A41"/>
    <w:rsid w:val="002F0792"/>
    <w:rsid w:val="002F1CDE"/>
    <w:rsid w:val="003026C3"/>
    <w:rsid w:val="00334F87"/>
    <w:rsid w:val="003510AE"/>
    <w:rsid w:val="00353C11"/>
    <w:rsid w:val="00390615"/>
    <w:rsid w:val="003953A7"/>
    <w:rsid w:val="003A3D50"/>
    <w:rsid w:val="003A50E5"/>
    <w:rsid w:val="003B3966"/>
    <w:rsid w:val="003C3AC4"/>
    <w:rsid w:val="003F014D"/>
    <w:rsid w:val="003F50C5"/>
    <w:rsid w:val="004022DD"/>
    <w:rsid w:val="004130EE"/>
    <w:rsid w:val="00415DC5"/>
    <w:rsid w:val="00443097"/>
    <w:rsid w:val="00450B20"/>
    <w:rsid w:val="004551A0"/>
    <w:rsid w:val="00464B51"/>
    <w:rsid w:val="00472123"/>
    <w:rsid w:val="00481996"/>
    <w:rsid w:val="00490C17"/>
    <w:rsid w:val="004B4CB2"/>
    <w:rsid w:val="004D5EE6"/>
    <w:rsid w:val="004E05E8"/>
    <w:rsid w:val="004F31B8"/>
    <w:rsid w:val="004F406E"/>
    <w:rsid w:val="0050277F"/>
    <w:rsid w:val="00523007"/>
    <w:rsid w:val="0054358A"/>
    <w:rsid w:val="00546579"/>
    <w:rsid w:val="0055130C"/>
    <w:rsid w:val="00557B20"/>
    <w:rsid w:val="00561361"/>
    <w:rsid w:val="00566BF0"/>
    <w:rsid w:val="00575CF3"/>
    <w:rsid w:val="005945B1"/>
    <w:rsid w:val="00597B9B"/>
    <w:rsid w:val="005B72EC"/>
    <w:rsid w:val="005B780C"/>
    <w:rsid w:val="005C54FB"/>
    <w:rsid w:val="005D1447"/>
    <w:rsid w:val="005D6D28"/>
    <w:rsid w:val="00602133"/>
    <w:rsid w:val="006350C0"/>
    <w:rsid w:val="00641873"/>
    <w:rsid w:val="0066325E"/>
    <w:rsid w:val="00682C86"/>
    <w:rsid w:val="006861AD"/>
    <w:rsid w:val="00692971"/>
    <w:rsid w:val="00693F25"/>
    <w:rsid w:val="006A1930"/>
    <w:rsid w:val="006A4127"/>
    <w:rsid w:val="006A5625"/>
    <w:rsid w:val="006A695D"/>
    <w:rsid w:val="006B421B"/>
    <w:rsid w:val="006B638F"/>
    <w:rsid w:val="006B6576"/>
    <w:rsid w:val="006B7AC6"/>
    <w:rsid w:val="006E2CC7"/>
    <w:rsid w:val="00705B05"/>
    <w:rsid w:val="0071066C"/>
    <w:rsid w:val="00712E68"/>
    <w:rsid w:val="00724486"/>
    <w:rsid w:val="0072651C"/>
    <w:rsid w:val="00733C95"/>
    <w:rsid w:val="007347CC"/>
    <w:rsid w:val="00735AD3"/>
    <w:rsid w:val="0073797F"/>
    <w:rsid w:val="007424D4"/>
    <w:rsid w:val="00747EF7"/>
    <w:rsid w:val="007656BB"/>
    <w:rsid w:val="0076745A"/>
    <w:rsid w:val="00776AAA"/>
    <w:rsid w:val="00776B01"/>
    <w:rsid w:val="007809F1"/>
    <w:rsid w:val="007877AB"/>
    <w:rsid w:val="007A647A"/>
    <w:rsid w:val="007B48F8"/>
    <w:rsid w:val="007B63AA"/>
    <w:rsid w:val="007C36D2"/>
    <w:rsid w:val="007C448E"/>
    <w:rsid w:val="007D1FFC"/>
    <w:rsid w:val="007D4CE9"/>
    <w:rsid w:val="007F0F69"/>
    <w:rsid w:val="007F1657"/>
    <w:rsid w:val="008146D5"/>
    <w:rsid w:val="0082057D"/>
    <w:rsid w:val="008261CC"/>
    <w:rsid w:val="0083070C"/>
    <w:rsid w:val="008376B6"/>
    <w:rsid w:val="00861CFE"/>
    <w:rsid w:val="00861E02"/>
    <w:rsid w:val="0086518F"/>
    <w:rsid w:val="008662EC"/>
    <w:rsid w:val="0088369D"/>
    <w:rsid w:val="008875BC"/>
    <w:rsid w:val="008A5FD3"/>
    <w:rsid w:val="008A7018"/>
    <w:rsid w:val="00910F5C"/>
    <w:rsid w:val="00911DB4"/>
    <w:rsid w:val="00922F6E"/>
    <w:rsid w:val="0095125C"/>
    <w:rsid w:val="009653DF"/>
    <w:rsid w:val="0099283F"/>
    <w:rsid w:val="00993699"/>
    <w:rsid w:val="009A697B"/>
    <w:rsid w:val="009B0406"/>
    <w:rsid w:val="009B15D3"/>
    <w:rsid w:val="009B5435"/>
    <w:rsid w:val="009D1E0C"/>
    <w:rsid w:val="009D33A9"/>
    <w:rsid w:val="009D7D0C"/>
    <w:rsid w:val="009E2DAD"/>
    <w:rsid w:val="009F0205"/>
    <w:rsid w:val="00A0259F"/>
    <w:rsid w:val="00A746C1"/>
    <w:rsid w:val="00A75152"/>
    <w:rsid w:val="00A92C9F"/>
    <w:rsid w:val="00AB5789"/>
    <w:rsid w:val="00AC5083"/>
    <w:rsid w:val="00AC7363"/>
    <w:rsid w:val="00AD49F0"/>
    <w:rsid w:val="00AF23E7"/>
    <w:rsid w:val="00AF4C82"/>
    <w:rsid w:val="00AF5CE7"/>
    <w:rsid w:val="00B02372"/>
    <w:rsid w:val="00B033B2"/>
    <w:rsid w:val="00B06DE4"/>
    <w:rsid w:val="00B3104B"/>
    <w:rsid w:val="00B36F38"/>
    <w:rsid w:val="00B436C8"/>
    <w:rsid w:val="00B5042B"/>
    <w:rsid w:val="00B60100"/>
    <w:rsid w:val="00B61447"/>
    <w:rsid w:val="00B658AF"/>
    <w:rsid w:val="00B72894"/>
    <w:rsid w:val="00BA25BE"/>
    <w:rsid w:val="00BB4177"/>
    <w:rsid w:val="00BC6225"/>
    <w:rsid w:val="00BC6DA9"/>
    <w:rsid w:val="00BE0035"/>
    <w:rsid w:val="00BE00DE"/>
    <w:rsid w:val="00BF0FFC"/>
    <w:rsid w:val="00C052DE"/>
    <w:rsid w:val="00C053E1"/>
    <w:rsid w:val="00C12437"/>
    <w:rsid w:val="00C43259"/>
    <w:rsid w:val="00C5442C"/>
    <w:rsid w:val="00C62DE6"/>
    <w:rsid w:val="00C87D62"/>
    <w:rsid w:val="00C90568"/>
    <w:rsid w:val="00CD16E2"/>
    <w:rsid w:val="00CE48E8"/>
    <w:rsid w:val="00CE67F9"/>
    <w:rsid w:val="00D026FD"/>
    <w:rsid w:val="00D141EF"/>
    <w:rsid w:val="00D23BC4"/>
    <w:rsid w:val="00D328FE"/>
    <w:rsid w:val="00D60645"/>
    <w:rsid w:val="00D735A7"/>
    <w:rsid w:val="00DB42E7"/>
    <w:rsid w:val="00DC2714"/>
    <w:rsid w:val="00DF1867"/>
    <w:rsid w:val="00E03732"/>
    <w:rsid w:val="00E11E66"/>
    <w:rsid w:val="00E17142"/>
    <w:rsid w:val="00E5438E"/>
    <w:rsid w:val="00E5546A"/>
    <w:rsid w:val="00E60D3A"/>
    <w:rsid w:val="00E63F7C"/>
    <w:rsid w:val="00E80B3D"/>
    <w:rsid w:val="00E82BA9"/>
    <w:rsid w:val="00E919F7"/>
    <w:rsid w:val="00E93478"/>
    <w:rsid w:val="00E97190"/>
    <w:rsid w:val="00EB038C"/>
    <w:rsid w:val="00ED004C"/>
    <w:rsid w:val="00EF54E6"/>
    <w:rsid w:val="00EF6988"/>
    <w:rsid w:val="00F008B4"/>
    <w:rsid w:val="00F01890"/>
    <w:rsid w:val="00F05F6C"/>
    <w:rsid w:val="00F06745"/>
    <w:rsid w:val="00F14868"/>
    <w:rsid w:val="00F204C2"/>
    <w:rsid w:val="00F339F6"/>
    <w:rsid w:val="00F4301B"/>
    <w:rsid w:val="00F50DF0"/>
    <w:rsid w:val="00F73C99"/>
    <w:rsid w:val="00F97943"/>
    <w:rsid w:val="00FA3228"/>
    <w:rsid w:val="00FC4776"/>
    <w:rsid w:val="00FF4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E28879-9CDA-4F67-9A39-53D3945C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2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6B6576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B657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F008B4"/>
    <w:pPr>
      <w:ind w:left="720"/>
      <w:contextualSpacing/>
    </w:pPr>
  </w:style>
  <w:style w:type="paragraph" w:customStyle="1" w:styleId="dt-p">
    <w:name w:val="dt-p"/>
    <w:basedOn w:val="a"/>
    <w:rsid w:val="00F0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CE48E8"/>
    <w:rPr>
      <w:color w:val="106BBE"/>
    </w:rPr>
  </w:style>
  <w:style w:type="paragraph" w:styleId="a7">
    <w:name w:val="No Spacing"/>
    <w:uiPriority w:val="1"/>
    <w:qFormat/>
    <w:rsid w:val="00086307"/>
    <w:pPr>
      <w:spacing w:after="0" w:line="240" w:lineRule="auto"/>
    </w:pPr>
    <w:rPr>
      <w:rFonts w:eastAsiaTheme="minorEastAsia"/>
      <w:lang w:eastAsia="ru-RU"/>
    </w:rPr>
  </w:style>
  <w:style w:type="paragraph" w:customStyle="1" w:styleId="pboth">
    <w:name w:val="pboth"/>
    <w:basedOn w:val="a"/>
    <w:rsid w:val="0039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0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5B05"/>
  </w:style>
  <w:style w:type="paragraph" w:styleId="aa">
    <w:name w:val="footer"/>
    <w:basedOn w:val="a"/>
    <w:link w:val="ab"/>
    <w:uiPriority w:val="99"/>
    <w:unhideWhenUsed/>
    <w:rsid w:val="0070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5B05"/>
  </w:style>
  <w:style w:type="paragraph" w:styleId="ac">
    <w:name w:val="Balloon Text"/>
    <w:basedOn w:val="a"/>
    <w:link w:val="ad"/>
    <w:uiPriority w:val="99"/>
    <w:semiHidden/>
    <w:unhideWhenUsed/>
    <w:rsid w:val="0082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057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DB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DB4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8430540659B2DFF52EE55C592C98746D65ACC070CA533C4F0D5D9AAF5ED4501743AABD1CFA875438A0A59F95714F835685F025A23A55CEL9RC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ECBE331242F6A1C161752766219271439B94500A798ACFDB6AB042A4BDD16758FCA3D57E4F758647ADCD6C529Bo4O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BE331242F6A1C161752766219271439B92520A7589CFDB6AB042A4BDD16758FCA3D57E4F758647ADCD6C529Bo4O4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BE331242F6A1C161752766219271439B90510A738FCFDB6AB042A4BDD16758FCA3D57E4F758647ADCD6C529Bo4O4N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8430540659B2DFF52EE55C592C98746D6AA1C471CE533C4F0D5D9AAF5ED4501743AABD1CFA875438A0A59F95714F835685F025A23A55CEL9RC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ECBE331242F6A1C161752766219271439A98540F708ECFDB6AB042A4BDD16758FCA3D57E4F758647ADCD6C529Bo4O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40FEC-5626-4603-929C-E27AC407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3175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ЦБ</dc:creator>
  <cp:lastModifiedBy>Тас-оол Оксана Всеволодовна</cp:lastModifiedBy>
  <cp:revision>4</cp:revision>
  <cp:lastPrinted>2022-05-11T07:04:00Z</cp:lastPrinted>
  <dcterms:created xsi:type="dcterms:W3CDTF">2022-05-11T07:03:00Z</dcterms:created>
  <dcterms:modified xsi:type="dcterms:W3CDTF">2022-05-11T07:05:00Z</dcterms:modified>
</cp:coreProperties>
</file>