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20" w:rsidRDefault="006D0820" w:rsidP="006D082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820" w:rsidRPr="006D0820" w:rsidRDefault="006D0820" w:rsidP="006D082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620200099/29158(6)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6D0820" w:rsidRPr="006D0820" w:rsidRDefault="006D0820" w:rsidP="006D082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620200099/29158(6)</w:t>
                      </w:r>
                    </w:p>
                  </w:txbxContent>
                </v:textbox>
              </v:rect>
            </w:pict>
          </mc:Fallback>
        </mc:AlternateContent>
      </w:r>
    </w:p>
    <w:p w:rsidR="006D0820" w:rsidRDefault="006D0820" w:rsidP="006D082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0820" w:rsidRDefault="006D0820" w:rsidP="006D082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D0820" w:rsidRPr="0025472A" w:rsidRDefault="006D0820" w:rsidP="006D08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D0820" w:rsidRPr="004C14FF" w:rsidRDefault="006D0820" w:rsidP="006D082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A01CA0" w:rsidRPr="00A01CA0" w:rsidRDefault="00A01CA0" w:rsidP="00A01C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CA0" w:rsidRDefault="006B7D70" w:rsidP="006B7D7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22 мая 2024 г. № 250</w:t>
      </w:r>
    </w:p>
    <w:p w:rsidR="006B7D70" w:rsidRPr="00A01CA0" w:rsidRDefault="006B7D70" w:rsidP="006B7D7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:rsidR="00A01CA0" w:rsidRPr="00A01CA0" w:rsidRDefault="00A01CA0" w:rsidP="00A01C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CA0" w:rsidRPr="00A01CA0" w:rsidRDefault="00BF394F" w:rsidP="00A01C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1C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итогах деятельности Министерства </w:t>
      </w:r>
    </w:p>
    <w:p w:rsidR="00A01CA0" w:rsidRPr="00A01CA0" w:rsidRDefault="00BF394F" w:rsidP="00A01C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1C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Тыва</w:t>
      </w:r>
      <w:r w:rsidR="00A01CA0" w:rsidRPr="00A01C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1C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регулированию </w:t>
      </w:r>
    </w:p>
    <w:p w:rsidR="00BF394F" w:rsidRPr="00A01CA0" w:rsidRDefault="00BF394F" w:rsidP="00A01C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1C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контрактной системы в сфере закупок</w:t>
      </w:r>
      <w:r w:rsidR="00A01CA0" w:rsidRPr="00A01C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A01CA0" w:rsidRPr="00A01C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proofErr w:type="gramEnd"/>
    </w:p>
    <w:p w:rsidR="00A01CA0" w:rsidRPr="00A01CA0" w:rsidRDefault="00BF394F" w:rsidP="00A01C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1C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2023 год и об утверждении </w:t>
      </w:r>
      <w:proofErr w:type="gramStart"/>
      <w:r w:rsidRPr="00A01C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приоритетных</w:t>
      </w:r>
      <w:proofErr w:type="gramEnd"/>
      <w:r w:rsidRPr="00A01C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F394F" w:rsidRPr="00A01CA0" w:rsidRDefault="00BF394F" w:rsidP="00A01C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1C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направлений</w:t>
      </w:r>
      <w:r w:rsidR="00A01CA0" w:rsidRPr="00A01C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1C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деятельности на 2024 год</w:t>
      </w:r>
    </w:p>
    <w:p w:rsidR="00BF394F" w:rsidRPr="00A01CA0" w:rsidRDefault="00BF394F" w:rsidP="00A01C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1A0F" w:rsidRPr="00A01CA0" w:rsidRDefault="00391A0F" w:rsidP="00A01C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94F" w:rsidRPr="00A01CA0" w:rsidRDefault="00BF394F" w:rsidP="00A01C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14 </w:t>
      </w:r>
      <w:r w:rsidR="00D677EC"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Республики Тыва от 11 апреля </w:t>
      </w:r>
      <w:r w:rsidR="000A5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B97C20"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>2016 г</w:t>
      </w:r>
      <w:r w:rsidR="000A5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2393"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160-ЗРТ «О стратегическом планировании в Республике Тыва» </w:t>
      </w:r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вительство Республики Тыва</w:t>
      </w:r>
      <w:r w:rsidR="00685733"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1A0F"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</w:t>
      </w:r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91A0F" w:rsidRPr="00A01CA0" w:rsidRDefault="00391A0F" w:rsidP="00A01C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394F" w:rsidRPr="00A01CA0" w:rsidRDefault="00BF394F" w:rsidP="00A01C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Принять к сведению информацию министра Республики Тыва по рег</w:t>
      </w:r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лированию контрактной системы в сфере закупок </w:t>
      </w:r>
      <w:proofErr w:type="spellStart"/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Ооржак</w:t>
      </w:r>
      <w:proofErr w:type="spellEnd"/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Ч.К. об итогах де</w:t>
      </w:r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тельности Министерства Республики Тыва по регулированию контрактной с</w:t>
      </w:r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стемы в сфере закупок за 2023 год.</w:t>
      </w:r>
    </w:p>
    <w:p w:rsidR="00BF394F" w:rsidRPr="00A01CA0" w:rsidRDefault="00BF394F" w:rsidP="00A01C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приоритетными направлениями деятельности Министе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>ства Республики Тыва по регулированию контрактной системы в сфере закупок на 2024 год:</w:t>
      </w:r>
    </w:p>
    <w:p w:rsidR="00BF394F" w:rsidRPr="00A01CA0" w:rsidRDefault="00BF394F" w:rsidP="00A01CA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продолжение работы </w:t>
      </w:r>
      <w:r w:rsidR="00431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>централизации муниципальных закупок на осн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>вании заключенных соглашений путем размещения конкурентных процедур через уполномоченный орган;</w:t>
      </w:r>
    </w:p>
    <w:p w:rsidR="00BF394F" w:rsidRPr="00A01CA0" w:rsidRDefault="00BF394F" w:rsidP="00A01CA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единых правил проведения закупок по </w:t>
      </w:r>
      <w:r w:rsidR="00B97C20"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едеральному закону </w:t>
      </w:r>
      <w:r w:rsidR="00391A0F"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 июля </w:t>
      </w:r>
      <w:r w:rsidR="00B97C20"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>2011 г</w:t>
      </w:r>
      <w:r w:rsidR="000A5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1A0F"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223-ФЗ 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>«О закупках товаров, работ, услуг отдельными видами юридических лиц»;</w:t>
      </w:r>
    </w:p>
    <w:p w:rsidR="006D0820" w:rsidRDefault="006D0820" w:rsidP="00A01CA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94F" w:rsidRPr="00A01CA0" w:rsidRDefault="00BF394F" w:rsidP="00A01CA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расширение перечня консолидированных и совместных закупок, пров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>димых ГКУ Р</w:t>
      </w:r>
      <w:r w:rsidR="000A5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A5BDC">
        <w:rPr>
          <w:rFonts w:ascii="Times New Roman" w:hAnsi="Times New Roman" w:cs="Times New Roman"/>
          <w:color w:val="000000" w:themeColor="text1"/>
          <w:sz w:val="28"/>
          <w:szCs w:val="28"/>
        </w:rPr>
        <w:t>ыва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«Единая служба заказчика».</w:t>
      </w:r>
    </w:p>
    <w:p w:rsidR="00BF394F" w:rsidRPr="00A01CA0" w:rsidRDefault="00BF394F" w:rsidP="00A01C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Утвердить прилагаемый план мероприятий по реализации приорите</w:t>
      </w:r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направлений деятельности Министерства Республики Тыва по регулиров</w:t>
      </w:r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контрактной системы в сфере закупок на 2024 год.</w:t>
      </w:r>
    </w:p>
    <w:p w:rsidR="00BF394F" w:rsidRPr="00A01CA0" w:rsidRDefault="00BF394F" w:rsidP="00A01C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Признать утратившим силу </w:t>
      </w:r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Правительства Республики Тыва от </w:t>
      </w:r>
      <w:r w:rsidR="00391A0F"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апреля 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D677EC"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0A5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222 «Об итогах деятельности Министерства Ре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по регулированию контрактной системы в сфере закупок за 2022 год и о приоритетных направлениях деятельности на 2023 год».</w:t>
      </w:r>
    </w:p>
    <w:p w:rsidR="002D4722" w:rsidRPr="00A01CA0" w:rsidRDefault="00BF394F" w:rsidP="00A01CA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1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Разместить</w:t>
      </w:r>
      <w:r w:rsidR="000A5B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85733" w:rsidRPr="00A01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настоящее постановление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r w:rsidR="00685733" w:rsidRPr="00A01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фициальном </w:t>
      </w:r>
      <w:proofErr w:type="gramStart"/>
      <w:r w:rsidR="00685733" w:rsidRPr="00A01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интернет-портале</w:t>
      </w:r>
      <w:proofErr w:type="gramEnd"/>
      <w:r w:rsidR="00685733" w:rsidRPr="00A01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правовой информации» </w:t>
      </w:r>
      <w:r w:rsidR="00685733" w:rsidRPr="000A5B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8" w:history="1">
        <w:r w:rsidR="00685733" w:rsidRPr="000A5BD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="00685733" w:rsidRPr="000A5BD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685733" w:rsidRPr="000A5BD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pravo</w:t>
        </w:r>
        <w:proofErr w:type="spellEnd"/>
        <w:r w:rsidR="00685733" w:rsidRPr="000A5BD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685733" w:rsidRPr="000A5BD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gov</w:t>
        </w:r>
        <w:proofErr w:type="spellEnd"/>
        <w:r w:rsidR="00685733" w:rsidRPr="000A5BD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685733" w:rsidRPr="000A5BD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="00685733" w:rsidRPr="000A5B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685733" w:rsidRPr="00A01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официальном 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сайте Ре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публики Тыва в информационно-телекоммуникационной сети «Интернет».</w:t>
      </w:r>
    </w:p>
    <w:p w:rsidR="002D4722" w:rsidRPr="00A01CA0" w:rsidRDefault="002D4722" w:rsidP="00A01CA0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1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 </w:t>
      </w:r>
      <w:proofErr w:type="gramStart"/>
      <w:r w:rsidRPr="00A01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Контроль за</w:t>
      </w:r>
      <w:proofErr w:type="gramEnd"/>
      <w:r w:rsidRPr="00A01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исполнением настоящего постановления возложить на </w:t>
      </w:r>
      <w:r w:rsidR="00431D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A01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онтрольное управление Главы Республики Тыва.</w:t>
      </w:r>
    </w:p>
    <w:p w:rsidR="00BF394F" w:rsidRPr="00A01CA0" w:rsidRDefault="00BF394F" w:rsidP="000A5BD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394F" w:rsidRPr="00A01CA0" w:rsidRDefault="00BF394F" w:rsidP="000A5BDC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1A0F" w:rsidRPr="00A01CA0" w:rsidRDefault="00391A0F" w:rsidP="000A5BDC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2613" w:rsidRDefault="002A2613" w:rsidP="002A2613">
      <w:pPr>
        <w:pStyle w:val="aa"/>
        <w:rPr>
          <w:szCs w:val="28"/>
        </w:rPr>
      </w:pPr>
      <w:r>
        <w:rPr>
          <w:szCs w:val="28"/>
        </w:rPr>
        <w:t xml:space="preserve">    Заместитель Председателя </w:t>
      </w:r>
    </w:p>
    <w:p w:rsidR="002A2613" w:rsidRDefault="002A2613" w:rsidP="002A2613">
      <w:pPr>
        <w:pStyle w:val="aa"/>
      </w:pPr>
      <w:r>
        <w:rPr>
          <w:szCs w:val="28"/>
        </w:rPr>
        <w:t>Правительства</w:t>
      </w:r>
      <w:r w:rsidRPr="003C695D">
        <w:rPr>
          <w:szCs w:val="28"/>
        </w:rPr>
        <w:t xml:space="preserve"> Республики Тыва                                           </w:t>
      </w:r>
      <w:r w:rsidRPr="00A11F24">
        <w:rPr>
          <w:szCs w:val="28"/>
        </w:rPr>
        <w:t xml:space="preserve">        </w:t>
      </w:r>
      <w:r w:rsidRPr="003C695D">
        <w:rPr>
          <w:szCs w:val="28"/>
        </w:rPr>
        <w:t xml:space="preserve">         </w:t>
      </w:r>
      <w:r>
        <w:rPr>
          <w:szCs w:val="28"/>
        </w:rPr>
        <w:t xml:space="preserve">О. </w:t>
      </w:r>
      <w:proofErr w:type="spellStart"/>
      <w:r>
        <w:rPr>
          <w:szCs w:val="28"/>
        </w:rPr>
        <w:t>Сарыглар</w:t>
      </w:r>
      <w:proofErr w:type="spellEnd"/>
    </w:p>
    <w:p w:rsidR="00A01CA0" w:rsidRPr="00A01CA0" w:rsidRDefault="00A01CA0" w:rsidP="00A01CA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01CA0" w:rsidRPr="00A01CA0" w:rsidRDefault="00A01CA0" w:rsidP="00A01CA0">
      <w:pPr>
        <w:rPr>
          <w:color w:val="000000" w:themeColor="text1"/>
        </w:rPr>
        <w:sectPr w:rsidR="00A01CA0" w:rsidRPr="00A01CA0" w:rsidSect="00A01CA0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6B7D70" w:rsidRDefault="00A01CA0" w:rsidP="006B7D70">
      <w:pPr>
        <w:spacing w:after="0" w:line="240" w:lineRule="auto"/>
        <w:ind w:left="1132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EE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Pr="00040EE0">
        <w:rPr>
          <w:rFonts w:ascii="Times New Roman" w:hAnsi="Times New Roman" w:cs="Times New Roman"/>
          <w:sz w:val="28"/>
          <w:szCs w:val="28"/>
        </w:rPr>
        <w:br/>
        <w:t>постановлением Правительства</w:t>
      </w:r>
      <w:r w:rsidRPr="00040EE0">
        <w:rPr>
          <w:rFonts w:ascii="Times New Roman" w:hAnsi="Times New Roman" w:cs="Times New Roman"/>
          <w:sz w:val="28"/>
          <w:szCs w:val="28"/>
        </w:rPr>
        <w:br/>
        <w:t>Республики Тыва</w:t>
      </w:r>
      <w:r w:rsidRPr="00040EE0">
        <w:rPr>
          <w:rFonts w:ascii="Times New Roman" w:hAnsi="Times New Roman" w:cs="Times New Roman"/>
          <w:sz w:val="28"/>
          <w:szCs w:val="28"/>
        </w:rPr>
        <w:br/>
      </w:r>
      <w:r w:rsidR="006B7D70">
        <w:rPr>
          <w:rFonts w:ascii="Times New Roman" w:hAnsi="Times New Roman" w:cs="Times New Roman"/>
          <w:color w:val="000000" w:themeColor="text1"/>
          <w:sz w:val="28"/>
          <w:szCs w:val="28"/>
        </w:rPr>
        <w:t>от 22 мая 2024 г. № 250</w:t>
      </w:r>
    </w:p>
    <w:p w:rsidR="00A01CA0" w:rsidRPr="00040EE0" w:rsidRDefault="00A01CA0" w:rsidP="00040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CA0" w:rsidRPr="00040EE0" w:rsidRDefault="00A01CA0" w:rsidP="00040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EE0" w:rsidRPr="00040EE0" w:rsidRDefault="00A01CA0" w:rsidP="00040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0EE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40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EE0">
        <w:rPr>
          <w:rFonts w:ascii="Times New Roman" w:hAnsi="Times New Roman" w:cs="Times New Roman"/>
          <w:b/>
          <w:sz w:val="28"/>
          <w:szCs w:val="28"/>
        </w:rPr>
        <w:t>Л</w:t>
      </w:r>
      <w:r w:rsidR="00040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EE0">
        <w:rPr>
          <w:rFonts w:ascii="Times New Roman" w:hAnsi="Times New Roman" w:cs="Times New Roman"/>
          <w:b/>
          <w:sz w:val="28"/>
          <w:szCs w:val="28"/>
        </w:rPr>
        <w:t>А</w:t>
      </w:r>
      <w:r w:rsidR="00040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EE0">
        <w:rPr>
          <w:rFonts w:ascii="Times New Roman" w:hAnsi="Times New Roman" w:cs="Times New Roman"/>
          <w:b/>
          <w:sz w:val="28"/>
          <w:szCs w:val="28"/>
        </w:rPr>
        <w:t>Н</w:t>
      </w:r>
    </w:p>
    <w:p w:rsidR="00040EE0" w:rsidRDefault="00040EE0" w:rsidP="00040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EE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EE0">
        <w:rPr>
          <w:rFonts w:ascii="Times New Roman" w:hAnsi="Times New Roman" w:cs="Times New Roman"/>
          <w:sz w:val="28"/>
          <w:szCs w:val="28"/>
        </w:rPr>
        <w:t xml:space="preserve">по </w:t>
      </w:r>
      <w:r w:rsidR="00A01CA0" w:rsidRPr="00040EE0">
        <w:rPr>
          <w:rFonts w:ascii="Times New Roman" w:hAnsi="Times New Roman" w:cs="Times New Roman"/>
          <w:sz w:val="28"/>
          <w:szCs w:val="28"/>
        </w:rPr>
        <w:t xml:space="preserve">реализации приоритетных направлений </w:t>
      </w:r>
    </w:p>
    <w:p w:rsidR="00A01CA0" w:rsidRPr="00040EE0" w:rsidRDefault="00A01CA0" w:rsidP="00040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EE0">
        <w:rPr>
          <w:rFonts w:ascii="Times New Roman" w:hAnsi="Times New Roman" w:cs="Times New Roman"/>
          <w:sz w:val="28"/>
          <w:szCs w:val="28"/>
        </w:rPr>
        <w:t>деятельности</w:t>
      </w:r>
      <w:r w:rsidR="00040EE0">
        <w:rPr>
          <w:rFonts w:ascii="Times New Roman" w:hAnsi="Times New Roman" w:cs="Times New Roman"/>
          <w:sz w:val="28"/>
          <w:szCs w:val="28"/>
        </w:rPr>
        <w:t xml:space="preserve"> </w:t>
      </w:r>
      <w:r w:rsidRPr="00040EE0">
        <w:rPr>
          <w:rFonts w:ascii="Times New Roman" w:hAnsi="Times New Roman" w:cs="Times New Roman"/>
          <w:sz w:val="28"/>
          <w:szCs w:val="28"/>
        </w:rPr>
        <w:t>Министерства Республики Тыва по регулированию</w:t>
      </w:r>
    </w:p>
    <w:p w:rsidR="00A01CA0" w:rsidRPr="00040EE0" w:rsidRDefault="00A01CA0" w:rsidP="00040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EE0">
        <w:rPr>
          <w:rFonts w:ascii="Times New Roman" w:hAnsi="Times New Roman" w:cs="Times New Roman"/>
          <w:sz w:val="28"/>
          <w:szCs w:val="28"/>
        </w:rPr>
        <w:t>контрактной системы в сфере закупок на 2024 год</w:t>
      </w:r>
    </w:p>
    <w:p w:rsidR="00A01CA0" w:rsidRPr="00040EE0" w:rsidRDefault="00A01CA0" w:rsidP="00040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89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8"/>
        <w:gridCol w:w="2600"/>
        <w:gridCol w:w="3293"/>
        <w:gridCol w:w="4220"/>
      </w:tblGrid>
      <w:tr w:rsidR="00A01CA0" w:rsidRPr="00040EE0" w:rsidTr="00421A2B">
        <w:trPr>
          <w:trHeight w:val="20"/>
          <w:tblHeader/>
          <w:jc w:val="center"/>
        </w:trPr>
        <w:tc>
          <w:tcPr>
            <w:tcW w:w="5778" w:type="dxa"/>
            <w:hideMark/>
          </w:tcPr>
          <w:p w:rsidR="00A01CA0" w:rsidRPr="00040EE0" w:rsidRDefault="00A01CA0" w:rsidP="00421A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00" w:type="dxa"/>
            <w:hideMark/>
          </w:tcPr>
          <w:p w:rsidR="00A01CA0" w:rsidRPr="00040EE0" w:rsidRDefault="00A01CA0" w:rsidP="00421A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293" w:type="dxa"/>
            <w:hideMark/>
          </w:tcPr>
          <w:p w:rsidR="00A01CA0" w:rsidRPr="00040EE0" w:rsidRDefault="00A01CA0" w:rsidP="00421A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4220" w:type="dxa"/>
            <w:hideMark/>
          </w:tcPr>
          <w:p w:rsidR="00A01CA0" w:rsidRPr="00040EE0" w:rsidRDefault="00A01CA0" w:rsidP="00421A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A01CA0" w:rsidRPr="00040EE0" w:rsidTr="00421A2B">
        <w:trPr>
          <w:trHeight w:val="20"/>
          <w:jc w:val="center"/>
        </w:trPr>
        <w:tc>
          <w:tcPr>
            <w:tcW w:w="15891" w:type="dxa"/>
            <w:gridSpan w:val="4"/>
            <w:hideMark/>
          </w:tcPr>
          <w:p w:rsidR="00A01CA0" w:rsidRPr="00040EE0" w:rsidRDefault="00A01CA0" w:rsidP="00421A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040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Централизация муниципальных закупок на основании заключенных соглашений</w:t>
            </w:r>
          </w:p>
        </w:tc>
      </w:tr>
      <w:tr w:rsidR="00A01CA0" w:rsidRPr="00040EE0" w:rsidTr="00421A2B">
        <w:trPr>
          <w:trHeight w:val="20"/>
          <w:jc w:val="center"/>
        </w:trPr>
        <w:tc>
          <w:tcPr>
            <w:tcW w:w="5778" w:type="dxa"/>
          </w:tcPr>
          <w:p w:rsidR="00A01CA0" w:rsidRPr="00040EE0" w:rsidRDefault="00431DB3" w:rsidP="00431DB3">
            <w:pPr>
              <w:pStyle w:val="a9"/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A01CA0" w:rsidRPr="00040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A01CA0" w:rsidRPr="00040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муниципальных закупок через уполномоченный орган</w:t>
            </w:r>
          </w:p>
        </w:tc>
        <w:tc>
          <w:tcPr>
            <w:tcW w:w="2600" w:type="dxa"/>
          </w:tcPr>
          <w:p w:rsidR="00A01CA0" w:rsidRPr="00040EE0" w:rsidRDefault="00A01CA0" w:rsidP="00421A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января по декабрь</w:t>
            </w:r>
          </w:p>
        </w:tc>
        <w:tc>
          <w:tcPr>
            <w:tcW w:w="3293" w:type="dxa"/>
          </w:tcPr>
          <w:p w:rsidR="00A01CA0" w:rsidRPr="00040EE0" w:rsidRDefault="00A01CA0" w:rsidP="00040E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Республики Тыва по регулированию ко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трактной системы в сфере з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купок</w:t>
            </w:r>
          </w:p>
        </w:tc>
        <w:tc>
          <w:tcPr>
            <w:tcW w:w="4220" w:type="dxa"/>
          </w:tcPr>
          <w:p w:rsidR="00A01CA0" w:rsidRPr="00040EE0" w:rsidRDefault="00421A2B" w:rsidP="00040E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овышение уровня муниципальных з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купок;</w:t>
            </w:r>
          </w:p>
          <w:p w:rsidR="00A01CA0" w:rsidRPr="00040EE0" w:rsidRDefault="00421A2B" w:rsidP="00040E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своевременного провед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конкурент</w:t>
            </w:r>
            <w:r w:rsidR="007C48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процедур</w:t>
            </w:r>
          </w:p>
        </w:tc>
      </w:tr>
      <w:tr w:rsidR="00A01CA0" w:rsidRPr="00040EE0" w:rsidTr="00421A2B">
        <w:trPr>
          <w:trHeight w:val="20"/>
          <w:jc w:val="center"/>
        </w:trPr>
        <w:tc>
          <w:tcPr>
            <w:tcW w:w="5778" w:type="dxa"/>
          </w:tcPr>
          <w:p w:rsidR="00A01CA0" w:rsidRPr="00040EE0" w:rsidRDefault="00A01CA0" w:rsidP="00040EE0">
            <w:pPr>
              <w:pStyle w:val="a9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методической помощи по работе в рег</w:t>
            </w:r>
            <w:r w:rsidRPr="00040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40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ональной информационной системе в сфере закупок Республики Тыва (РКС)</w:t>
            </w:r>
          </w:p>
        </w:tc>
        <w:tc>
          <w:tcPr>
            <w:tcW w:w="2600" w:type="dxa"/>
          </w:tcPr>
          <w:p w:rsidR="00A01CA0" w:rsidRPr="00040EE0" w:rsidRDefault="00A01CA0" w:rsidP="00421A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января по декабрь</w:t>
            </w:r>
          </w:p>
        </w:tc>
        <w:tc>
          <w:tcPr>
            <w:tcW w:w="3293" w:type="dxa"/>
          </w:tcPr>
          <w:p w:rsidR="00A01CA0" w:rsidRPr="00040EE0" w:rsidRDefault="00A01CA0" w:rsidP="00040E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Республики Тыва по регулированию ко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трактной системы в сфере з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купок</w:t>
            </w:r>
          </w:p>
        </w:tc>
        <w:tc>
          <w:tcPr>
            <w:tcW w:w="4220" w:type="dxa"/>
          </w:tcPr>
          <w:p w:rsidR="00A01CA0" w:rsidRPr="00040EE0" w:rsidRDefault="00421A2B" w:rsidP="00040E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овышение уровня муниципальных з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купок;</w:t>
            </w:r>
          </w:p>
          <w:p w:rsidR="00A01CA0" w:rsidRPr="00040EE0" w:rsidRDefault="00421A2B" w:rsidP="00040E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своевременного провед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конкурент</w:t>
            </w:r>
            <w:r w:rsidR="007C48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процедур</w:t>
            </w:r>
          </w:p>
        </w:tc>
      </w:tr>
      <w:tr w:rsidR="00A01CA0" w:rsidRPr="00040EE0" w:rsidTr="00421A2B">
        <w:trPr>
          <w:trHeight w:val="20"/>
          <w:jc w:val="center"/>
        </w:trPr>
        <w:tc>
          <w:tcPr>
            <w:tcW w:w="15891" w:type="dxa"/>
            <w:gridSpan w:val="4"/>
          </w:tcPr>
          <w:p w:rsidR="00A01CA0" w:rsidRPr="00040EE0" w:rsidRDefault="00A01CA0" w:rsidP="00421A2B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единых правил проведения закупок по Федеральному закону от 18 июля 2011 г</w:t>
            </w:r>
            <w:r w:rsidR="0042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2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0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223-ФЗ «О закупках товаров, работ, услуг отдельными видами юридических лиц»</w:t>
            </w:r>
          </w:p>
        </w:tc>
      </w:tr>
      <w:tr w:rsidR="00A01CA0" w:rsidRPr="00040EE0" w:rsidTr="00421A2B">
        <w:trPr>
          <w:trHeight w:val="20"/>
          <w:jc w:val="center"/>
        </w:trPr>
        <w:tc>
          <w:tcPr>
            <w:tcW w:w="5778" w:type="dxa"/>
            <w:hideMark/>
          </w:tcPr>
          <w:p w:rsidR="00A01CA0" w:rsidRPr="00040EE0" w:rsidRDefault="007C4801" w:rsidP="00040E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типовых положений </w:t>
            </w:r>
            <w:r w:rsidR="00A01CA0" w:rsidRPr="00040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отдельных видов юридических лиц</w:t>
            </w:r>
          </w:p>
          <w:p w:rsidR="00A01CA0" w:rsidRPr="00040EE0" w:rsidRDefault="00A01CA0" w:rsidP="00040E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hideMark/>
          </w:tcPr>
          <w:p w:rsidR="00A01CA0" w:rsidRPr="00040EE0" w:rsidRDefault="00A01CA0" w:rsidP="00421A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января по июль</w:t>
            </w:r>
          </w:p>
        </w:tc>
        <w:tc>
          <w:tcPr>
            <w:tcW w:w="3293" w:type="dxa"/>
            <w:hideMark/>
          </w:tcPr>
          <w:p w:rsidR="00A01CA0" w:rsidRPr="00040EE0" w:rsidRDefault="00A01CA0" w:rsidP="00040E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Республики Тыва по регулированию ко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трактной системы в сфере з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купок</w:t>
            </w:r>
          </w:p>
        </w:tc>
        <w:tc>
          <w:tcPr>
            <w:tcW w:w="4220" w:type="dxa"/>
          </w:tcPr>
          <w:p w:rsidR="00A01CA0" w:rsidRPr="00040EE0" w:rsidRDefault="00421A2B" w:rsidP="00421A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тандартизация и унификация закупо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процесса по Федеральному закону от 18 июля 2011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223-ФЗ «О заку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ках товаров, работ, услуг отдельными видами юридических лиц»</w:t>
            </w:r>
          </w:p>
        </w:tc>
      </w:tr>
    </w:tbl>
    <w:p w:rsidR="00B419F4" w:rsidRDefault="00B419F4"/>
    <w:p w:rsidR="00B419F4" w:rsidRDefault="00B419F4"/>
    <w:tbl>
      <w:tblPr>
        <w:tblStyle w:val="a8"/>
        <w:tblW w:w="1589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8"/>
        <w:gridCol w:w="2600"/>
        <w:gridCol w:w="3293"/>
        <w:gridCol w:w="4220"/>
      </w:tblGrid>
      <w:tr w:rsidR="00B419F4" w:rsidRPr="00040EE0" w:rsidTr="00C73028">
        <w:trPr>
          <w:trHeight w:val="20"/>
          <w:tblHeader/>
          <w:jc w:val="center"/>
        </w:trPr>
        <w:tc>
          <w:tcPr>
            <w:tcW w:w="5778" w:type="dxa"/>
            <w:hideMark/>
          </w:tcPr>
          <w:p w:rsidR="00B419F4" w:rsidRPr="00040EE0" w:rsidRDefault="00B419F4" w:rsidP="00C730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00" w:type="dxa"/>
            <w:hideMark/>
          </w:tcPr>
          <w:p w:rsidR="00B419F4" w:rsidRPr="00040EE0" w:rsidRDefault="00B419F4" w:rsidP="00C730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293" w:type="dxa"/>
            <w:hideMark/>
          </w:tcPr>
          <w:p w:rsidR="00B419F4" w:rsidRPr="00040EE0" w:rsidRDefault="00B419F4" w:rsidP="00C730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4220" w:type="dxa"/>
            <w:hideMark/>
          </w:tcPr>
          <w:p w:rsidR="00B419F4" w:rsidRPr="00040EE0" w:rsidRDefault="00B419F4" w:rsidP="00C730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A01CA0" w:rsidRPr="00040EE0" w:rsidTr="00421A2B">
        <w:trPr>
          <w:trHeight w:val="20"/>
          <w:jc w:val="center"/>
        </w:trPr>
        <w:tc>
          <w:tcPr>
            <w:tcW w:w="15891" w:type="dxa"/>
            <w:gridSpan w:val="4"/>
          </w:tcPr>
          <w:p w:rsidR="00A01CA0" w:rsidRPr="00040EE0" w:rsidRDefault="00A01CA0" w:rsidP="00421A2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Расширение перечня консолидированных и совместных закупок, </w:t>
            </w:r>
            <w:r w:rsidR="0042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0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проводимых ГКУ Р</w:t>
            </w:r>
            <w:r w:rsidR="0042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еспублики </w:t>
            </w:r>
            <w:r w:rsidRPr="00040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421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ыва</w:t>
            </w:r>
            <w:r w:rsidRPr="00040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«Единая служба заказчика»</w:t>
            </w:r>
          </w:p>
        </w:tc>
      </w:tr>
      <w:tr w:rsidR="00A01CA0" w:rsidRPr="00040EE0" w:rsidTr="00421A2B">
        <w:trPr>
          <w:trHeight w:val="20"/>
          <w:jc w:val="center"/>
        </w:trPr>
        <w:tc>
          <w:tcPr>
            <w:tcW w:w="5778" w:type="dxa"/>
          </w:tcPr>
          <w:p w:rsidR="00A01CA0" w:rsidRPr="00040EE0" w:rsidRDefault="00A01CA0" w:rsidP="00040EE0">
            <w:pPr>
              <w:pStyle w:val="a9"/>
              <w:numPr>
                <w:ilvl w:val="1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штатной численности казенного учреждения</w:t>
            </w:r>
          </w:p>
        </w:tc>
        <w:tc>
          <w:tcPr>
            <w:tcW w:w="2600" w:type="dxa"/>
          </w:tcPr>
          <w:p w:rsidR="00A01CA0" w:rsidRPr="00040EE0" w:rsidRDefault="00A01CA0" w:rsidP="00421A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января по декабрь</w:t>
            </w:r>
          </w:p>
        </w:tc>
        <w:tc>
          <w:tcPr>
            <w:tcW w:w="3293" w:type="dxa"/>
          </w:tcPr>
          <w:p w:rsidR="00A01CA0" w:rsidRPr="00040EE0" w:rsidRDefault="00B419F4" w:rsidP="00040E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A01CA0" w:rsidRPr="00040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осударственное казенное учреждение Республики Тыва «Единая служба заказчика»</w:t>
            </w:r>
          </w:p>
        </w:tc>
        <w:tc>
          <w:tcPr>
            <w:tcW w:w="4220" w:type="dxa"/>
          </w:tcPr>
          <w:p w:rsidR="00B419F4" w:rsidRDefault="00B419F4" w:rsidP="00B419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своевременного размещ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потребностей заказчиков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01CA0" w:rsidRPr="00040EE0" w:rsidRDefault="00B419F4" w:rsidP="00B419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овышение уровня проводимых зак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7C48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</w:t>
            </w:r>
          </w:p>
        </w:tc>
      </w:tr>
      <w:tr w:rsidR="00A01CA0" w:rsidRPr="00040EE0" w:rsidTr="00421A2B">
        <w:trPr>
          <w:trHeight w:val="20"/>
          <w:jc w:val="center"/>
        </w:trPr>
        <w:tc>
          <w:tcPr>
            <w:tcW w:w="5778" w:type="dxa"/>
          </w:tcPr>
          <w:p w:rsidR="00A01CA0" w:rsidRPr="00040EE0" w:rsidRDefault="00A01CA0" w:rsidP="00040EE0">
            <w:pPr>
              <w:pStyle w:val="a9"/>
              <w:numPr>
                <w:ilvl w:val="1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потребностей заказчиков и формирование обновленного перечня </w:t>
            </w:r>
            <w:r w:rsidRPr="00040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консолидированных закупок</w:t>
            </w:r>
          </w:p>
        </w:tc>
        <w:tc>
          <w:tcPr>
            <w:tcW w:w="2600" w:type="dxa"/>
          </w:tcPr>
          <w:p w:rsidR="00A01CA0" w:rsidRPr="00040EE0" w:rsidRDefault="00A01CA0" w:rsidP="00421A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января по июль</w:t>
            </w:r>
          </w:p>
        </w:tc>
        <w:tc>
          <w:tcPr>
            <w:tcW w:w="3293" w:type="dxa"/>
          </w:tcPr>
          <w:p w:rsidR="00A01CA0" w:rsidRPr="00040EE0" w:rsidRDefault="00B419F4" w:rsidP="00040E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A01CA0" w:rsidRPr="00040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осударственное казенное учреждение Республики Тыва «Единая служба заказчика»</w:t>
            </w:r>
          </w:p>
        </w:tc>
        <w:tc>
          <w:tcPr>
            <w:tcW w:w="4220" w:type="dxa"/>
          </w:tcPr>
          <w:p w:rsidR="00A01CA0" w:rsidRPr="00040EE0" w:rsidRDefault="00B419F4" w:rsidP="00B419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тандартизация и унификация закупо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процесса по Федеральному закону от 5 апреля 2013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44-ФЗ «О ко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трактной системе в сфере закупок т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варов, работ, услуг для обеспечения государственных и муниципальных нужд»</w:t>
            </w:r>
          </w:p>
        </w:tc>
      </w:tr>
      <w:tr w:rsidR="00A01CA0" w:rsidRPr="00040EE0" w:rsidTr="00421A2B">
        <w:trPr>
          <w:trHeight w:val="20"/>
          <w:jc w:val="center"/>
        </w:trPr>
        <w:tc>
          <w:tcPr>
            <w:tcW w:w="5778" w:type="dxa"/>
          </w:tcPr>
          <w:p w:rsidR="00A01CA0" w:rsidRPr="00040EE0" w:rsidRDefault="00A01CA0" w:rsidP="00040EE0">
            <w:pPr>
              <w:pStyle w:val="a9"/>
              <w:numPr>
                <w:ilvl w:val="1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графика проведения совместных з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купок для обеспечения нужд государственных и м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ниципальных заказчиков Республики Тыва</w:t>
            </w:r>
          </w:p>
        </w:tc>
        <w:tc>
          <w:tcPr>
            <w:tcW w:w="2600" w:type="dxa"/>
          </w:tcPr>
          <w:p w:rsidR="00A01CA0" w:rsidRPr="00040EE0" w:rsidRDefault="00A01CA0" w:rsidP="00421A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января по июль</w:t>
            </w:r>
          </w:p>
        </w:tc>
        <w:tc>
          <w:tcPr>
            <w:tcW w:w="3293" w:type="dxa"/>
          </w:tcPr>
          <w:p w:rsidR="00A01CA0" w:rsidRPr="00040EE0" w:rsidRDefault="007C4801" w:rsidP="00040E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A01CA0" w:rsidRPr="00040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осударственное казенное учреждение Республики Тыва «Единая служба заказчика»</w:t>
            </w:r>
          </w:p>
        </w:tc>
        <w:tc>
          <w:tcPr>
            <w:tcW w:w="4220" w:type="dxa"/>
          </w:tcPr>
          <w:p w:rsidR="00A01CA0" w:rsidRPr="00040EE0" w:rsidRDefault="00B419F4" w:rsidP="00B419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тандартизация и унификация закупо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процесса по Федеральному закону от 5 апреля 2013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44-ФЗ «О ко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трактной системе в сфере закупок т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варов, работ, услуг для обеспечения государственных и муниципальных нужд»</w:t>
            </w:r>
          </w:p>
        </w:tc>
      </w:tr>
      <w:tr w:rsidR="00A01CA0" w:rsidRPr="00040EE0" w:rsidTr="00421A2B">
        <w:trPr>
          <w:trHeight w:val="20"/>
          <w:jc w:val="center"/>
        </w:trPr>
        <w:tc>
          <w:tcPr>
            <w:tcW w:w="15891" w:type="dxa"/>
            <w:gridSpan w:val="4"/>
          </w:tcPr>
          <w:p w:rsidR="00A01CA0" w:rsidRPr="00040EE0" w:rsidRDefault="00A01CA0" w:rsidP="00421A2B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обучающих мероприятий</w:t>
            </w:r>
          </w:p>
        </w:tc>
      </w:tr>
      <w:tr w:rsidR="00040EE0" w:rsidRPr="00040EE0" w:rsidTr="00421A2B">
        <w:trPr>
          <w:trHeight w:val="20"/>
          <w:jc w:val="center"/>
        </w:trPr>
        <w:tc>
          <w:tcPr>
            <w:tcW w:w="5778" w:type="dxa"/>
          </w:tcPr>
          <w:p w:rsidR="00A01CA0" w:rsidRPr="00040EE0" w:rsidRDefault="00A01CA0" w:rsidP="00431D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обучающих мероприятий (</w:t>
            </w:r>
            <w:r w:rsidR="007C48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</w:t>
            </w:r>
            <w:r w:rsidR="00431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="00431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="007C48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вебинар</w:t>
            </w:r>
            <w:r w:rsidR="00431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proofErr w:type="spellEnd"/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в соответствии с Федеральным зак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 от 5 апреля 2013 г</w:t>
            </w:r>
            <w:r w:rsidR="007C48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44-ФЗ «О контрактной с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стеме в сфере закупок товаров, работ, услуг для обе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печения государственных и муниципальных нужд», в том числе для местных производителей сельскохозя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="007C48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ственной продукции</w:t>
            </w:r>
          </w:p>
        </w:tc>
        <w:tc>
          <w:tcPr>
            <w:tcW w:w="2600" w:type="dxa"/>
          </w:tcPr>
          <w:p w:rsidR="00A01CA0" w:rsidRPr="00040EE0" w:rsidRDefault="00A01CA0" w:rsidP="00421A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293" w:type="dxa"/>
          </w:tcPr>
          <w:p w:rsidR="00A01CA0" w:rsidRPr="00040EE0" w:rsidRDefault="00A01CA0" w:rsidP="00040E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Республики Тыва по регулированию ко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трактной системы в сфере з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купок</w:t>
            </w:r>
          </w:p>
        </w:tc>
        <w:tc>
          <w:tcPr>
            <w:tcW w:w="4220" w:type="dxa"/>
          </w:tcPr>
          <w:p w:rsidR="00A01CA0" w:rsidRPr="00040EE0" w:rsidRDefault="00B419F4" w:rsidP="00040E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A01CA0" w:rsidRPr="0004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бучение не менее 60 специалистов в сфере закупок Республики Тыва и не менее 10 местных производителей сельскохозяйственной 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дукции</w:t>
            </w:r>
          </w:p>
        </w:tc>
      </w:tr>
    </w:tbl>
    <w:p w:rsidR="00A01CA0" w:rsidRPr="00A01CA0" w:rsidRDefault="00A01CA0" w:rsidP="007C4801">
      <w:pPr>
        <w:rPr>
          <w:color w:val="000000" w:themeColor="text1"/>
        </w:rPr>
      </w:pPr>
    </w:p>
    <w:sectPr w:rsidR="00A01CA0" w:rsidRPr="00A01CA0" w:rsidSect="00B419F4">
      <w:headerReference w:type="default" r:id="rId10"/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3D" w:rsidRDefault="00BA1A3D" w:rsidP="00296AD8">
      <w:pPr>
        <w:spacing w:after="0" w:line="240" w:lineRule="auto"/>
      </w:pPr>
      <w:r>
        <w:separator/>
      </w:r>
    </w:p>
  </w:endnote>
  <w:endnote w:type="continuationSeparator" w:id="0">
    <w:p w:rsidR="00BA1A3D" w:rsidRDefault="00BA1A3D" w:rsidP="0029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3D" w:rsidRDefault="00BA1A3D" w:rsidP="00296AD8">
      <w:pPr>
        <w:spacing w:after="0" w:line="240" w:lineRule="auto"/>
      </w:pPr>
      <w:r>
        <w:separator/>
      </w:r>
    </w:p>
  </w:footnote>
  <w:footnote w:type="continuationSeparator" w:id="0">
    <w:p w:rsidR="00BA1A3D" w:rsidRDefault="00BA1A3D" w:rsidP="00296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616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6AD8" w:rsidRPr="000A5BDC" w:rsidRDefault="006D0820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0820" w:rsidRPr="006D0820" w:rsidRDefault="006D0820" w:rsidP="006D082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620200099/29158(6)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Cl4cDQ4AAAAAsBAAAPAAAAZHJzL2Rvd25yZXYu&#10;eG1sTI9PT4NAEMXvJn6HzZh4Me2Cf6ogS6MmXjw0tVTjcYERiOwMYbct+ukdvehx3ry893vZcnK9&#10;2uPoOyYD8TwChVRx3VFjYFs8zm5A+WCptj0TGvhED8v8+Cizac0Hesb9JjRKQsin1kAbwpBq7asW&#10;nfVzHpDk986js0HOsdH1aA8S7np9HkUL7WxH0tDaAR9arD42O2eA17x4K7fxk71en626l9eiuOcv&#10;Y05PprtbUAGn8GeGH3xBh1yYSt5R7VVv4CpOErEamF1cygZxJL9KKUosis4z/X9D/g0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Cl4cDQ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6D0820" w:rsidRPr="006D0820" w:rsidRDefault="006D0820" w:rsidP="006D082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620200099/29158(6)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96AD8" w:rsidRPr="000A5B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96AD8" w:rsidRPr="000A5B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296AD8" w:rsidRPr="000A5B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296AD8" w:rsidRPr="000A5B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579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1596" w:rsidRPr="00411B0D" w:rsidRDefault="00431DB3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11B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1B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1B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08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11B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A3A"/>
    <w:multiLevelType w:val="multilevel"/>
    <w:tmpl w:val="0A5E0E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3D10BC9"/>
    <w:multiLevelType w:val="hybridMultilevel"/>
    <w:tmpl w:val="5226EC50"/>
    <w:lvl w:ilvl="0" w:tplc="272C2824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4105E"/>
    <w:multiLevelType w:val="multilevel"/>
    <w:tmpl w:val="00809E20"/>
    <w:lvl w:ilvl="0">
      <w:start w:val="3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6ea9a89-d343-4cdc-9d1d-c47abcee31b2"/>
  </w:docVars>
  <w:rsids>
    <w:rsidRoot w:val="00A81B40"/>
    <w:rsid w:val="00040EE0"/>
    <w:rsid w:val="000A5BDC"/>
    <w:rsid w:val="00183C23"/>
    <w:rsid w:val="001C46E7"/>
    <w:rsid w:val="00227FC8"/>
    <w:rsid w:val="00296AD8"/>
    <w:rsid w:val="002A2613"/>
    <w:rsid w:val="002D4722"/>
    <w:rsid w:val="00310FC7"/>
    <w:rsid w:val="00391A0F"/>
    <w:rsid w:val="00421A2B"/>
    <w:rsid w:val="00431DB3"/>
    <w:rsid w:val="00685733"/>
    <w:rsid w:val="006B7D70"/>
    <w:rsid w:val="006D0820"/>
    <w:rsid w:val="00700C28"/>
    <w:rsid w:val="007C4801"/>
    <w:rsid w:val="00851BE5"/>
    <w:rsid w:val="00883890"/>
    <w:rsid w:val="008C0BCE"/>
    <w:rsid w:val="00A01CA0"/>
    <w:rsid w:val="00A81B40"/>
    <w:rsid w:val="00AF441A"/>
    <w:rsid w:val="00B419F4"/>
    <w:rsid w:val="00B73139"/>
    <w:rsid w:val="00B97C20"/>
    <w:rsid w:val="00BA1A3D"/>
    <w:rsid w:val="00BF394F"/>
    <w:rsid w:val="00C82393"/>
    <w:rsid w:val="00C87C64"/>
    <w:rsid w:val="00CE58E3"/>
    <w:rsid w:val="00D677EC"/>
    <w:rsid w:val="00E25973"/>
    <w:rsid w:val="00F4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3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57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96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AD8"/>
  </w:style>
  <w:style w:type="paragraph" w:styleId="a6">
    <w:name w:val="footer"/>
    <w:basedOn w:val="a"/>
    <w:link w:val="a7"/>
    <w:uiPriority w:val="99"/>
    <w:unhideWhenUsed/>
    <w:rsid w:val="00296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AD8"/>
  </w:style>
  <w:style w:type="table" w:styleId="a8">
    <w:name w:val="Table Grid"/>
    <w:basedOn w:val="a1"/>
    <w:uiPriority w:val="59"/>
    <w:rsid w:val="00A0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01CA0"/>
    <w:pPr>
      <w:ind w:left="720"/>
      <w:contextualSpacing/>
    </w:pPr>
  </w:style>
  <w:style w:type="paragraph" w:styleId="aa">
    <w:name w:val="Body Text"/>
    <w:basedOn w:val="a"/>
    <w:link w:val="ab"/>
    <w:rsid w:val="002A26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A26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0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0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3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57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96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AD8"/>
  </w:style>
  <w:style w:type="paragraph" w:styleId="a6">
    <w:name w:val="footer"/>
    <w:basedOn w:val="a"/>
    <w:link w:val="a7"/>
    <w:uiPriority w:val="99"/>
    <w:unhideWhenUsed/>
    <w:rsid w:val="00296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AD8"/>
  </w:style>
  <w:style w:type="table" w:styleId="a8">
    <w:name w:val="Table Grid"/>
    <w:basedOn w:val="a1"/>
    <w:uiPriority w:val="59"/>
    <w:rsid w:val="00A0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01CA0"/>
    <w:pPr>
      <w:ind w:left="720"/>
      <w:contextualSpacing/>
    </w:pPr>
  </w:style>
  <w:style w:type="paragraph" w:styleId="aa">
    <w:name w:val="Body Text"/>
    <w:basedOn w:val="a"/>
    <w:link w:val="ab"/>
    <w:rsid w:val="002A26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A26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0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 Сылдыс Туменович</dc:creator>
  <cp:lastModifiedBy>Грецких О.П.</cp:lastModifiedBy>
  <cp:revision>2</cp:revision>
  <cp:lastPrinted>2024-05-22T09:20:00Z</cp:lastPrinted>
  <dcterms:created xsi:type="dcterms:W3CDTF">2024-05-22T09:21:00Z</dcterms:created>
  <dcterms:modified xsi:type="dcterms:W3CDTF">2024-05-22T09:21:00Z</dcterms:modified>
</cp:coreProperties>
</file>