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D4" w:rsidRDefault="00C52CD4" w:rsidP="00C52CD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5815" w:rsidRDefault="00815815" w:rsidP="00C52CD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5815" w:rsidRDefault="00815815" w:rsidP="00C52CD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2CD4" w:rsidRPr="0025472A" w:rsidRDefault="00C52CD4" w:rsidP="00C52CD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52CD4" w:rsidRPr="004C14FF" w:rsidRDefault="00C52CD4" w:rsidP="00C52CD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31170" w:rsidRDefault="00B31170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C52CD4" w:rsidRDefault="00C52CD4" w:rsidP="0086477F">
      <w:pPr>
        <w:pStyle w:val="header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  <w:lang w:val="tt-RU"/>
        </w:rPr>
      </w:pPr>
    </w:p>
    <w:p w:rsidR="00B31170" w:rsidRPr="0086477F" w:rsidRDefault="0086477F" w:rsidP="0086477F">
      <w:pPr>
        <w:pStyle w:val="header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  <w:lang w:val="tt-RU"/>
        </w:rPr>
      </w:pPr>
      <w:r w:rsidRPr="0086477F">
        <w:rPr>
          <w:spacing w:val="2"/>
          <w:sz w:val="28"/>
          <w:szCs w:val="28"/>
          <w:lang w:val="tt-RU"/>
        </w:rPr>
        <w:t>от 26 мая 2021 г. № 246</w:t>
      </w:r>
    </w:p>
    <w:p w:rsidR="00B31170" w:rsidRPr="0086477F" w:rsidRDefault="0086477F" w:rsidP="0086477F">
      <w:pPr>
        <w:pStyle w:val="header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  <w:lang w:val="tt-RU"/>
        </w:rPr>
      </w:pPr>
      <w:r w:rsidRPr="0086477F">
        <w:rPr>
          <w:spacing w:val="2"/>
          <w:sz w:val="28"/>
          <w:szCs w:val="28"/>
          <w:lang w:val="tt-RU"/>
        </w:rPr>
        <w:t>г.Кызыл</w:t>
      </w:r>
    </w:p>
    <w:p w:rsidR="00B31170" w:rsidRPr="00B31170" w:rsidRDefault="00B31170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О Порядке формирования и ведения </w:t>
      </w:r>
    </w:p>
    <w:p w:rsid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регионального сегмента </w:t>
      </w:r>
      <w:proofErr w:type="gramStart"/>
      <w:r w:rsidRPr="00B31170">
        <w:rPr>
          <w:b/>
          <w:spacing w:val="2"/>
          <w:sz w:val="28"/>
          <w:szCs w:val="28"/>
        </w:rPr>
        <w:t>государственной</w:t>
      </w:r>
      <w:proofErr w:type="gramEnd"/>
      <w:r w:rsidRPr="00B31170">
        <w:rPr>
          <w:b/>
          <w:spacing w:val="2"/>
          <w:sz w:val="28"/>
          <w:szCs w:val="28"/>
        </w:rPr>
        <w:t xml:space="preserve"> </w:t>
      </w:r>
    </w:p>
    <w:p w:rsid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информационной системы мониторинга в сфере </w:t>
      </w:r>
    </w:p>
    <w:p w:rsid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межнациональных и межконфессиональных </w:t>
      </w:r>
    </w:p>
    <w:p w:rsid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отношений и раннего предупреждения </w:t>
      </w:r>
    </w:p>
    <w:p w:rsidR="00B61653" w:rsidRPr="00B31170" w:rsidRDefault="00B61653" w:rsidP="00B3117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B31170">
        <w:rPr>
          <w:b/>
          <w:spacing w:val="2"/>
          <w:sz w:val="28"/>
          <w:szCs w:val="28"/>
        </w:rPr>
        <w:t xml:space="preserve">конфликтных ситуаций в Республике </w:t>
      </w:r>
      <w:r w:rsidR="00004F39" w:rsidRPr="00B31170">
        <w:rPr>
          <w:b/>
          <w:spacing w:val="2"/>
          <w:sz w:val="28"/>
          <w:szCs w:val="28"/>
        </w:rPr>
        <w:t>Тыва</w:t>
      </w:r>
    </w:p>
    <w:p w:rsidR="00B61653" w:rsidRDefault="00B61653" w:rsidP="00B3117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B31170" w:rsidRPr="00B31170" w:rsidRDefault="00B31170" w:rsidP="00B3117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B61653" w:rsidRDefault="00B61653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04F39">
        <w:rPr>
          <w:spacing w:val="2"/>
          <w:sz w:val="28"/>
          <w:szCs w:val="28"/>
        </w:rPr>
        <w:t>В целях реализации пункта 5 </w:t>
      </w:r>
      <w:hyperlink r:id="rId7" w:history="1">
        <w:r w:rsidRPr="00004F39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постановления Правительства Российской Ф</w:t>
        </w:r>
        <w:r w:rsidRPr="00004F39">
          <w:rPr>
            <w:rStyle w:val="a3"/>
            <w:color w:val="auto"/>
            <w:spacing w:val="2"/>
            <w:sz w:val="28"/>
            <w:szCs w:val="28"/>
            <w:u w:val="none"/>
          </w:rPr>
          <w:t>е</w:t>
        </w:r>
        <w:r w:rsidRPr="00004F39">
          <w:rPr>
            <w:rStyle w:val="a3"/>
            <w:color w:val="auto"/>
            <w:spacing w:val="2"/>
            <w:sz w:val="28"/>
            <w:szCs w:val="28"/>
            <w:u w:val="none"/>
          </w:rPr>
          <w:t>дерации от 28 октября 2017 г. № 1312 «О государственной информационной си</w:t>
        </w:r>
        <w:r w:rsidRPr="00004F39">
          <w:rPr>
            <w:rStyle w:val="a3"/>
            <w:color w:val="auto"/>
            <w:spacing w:val="2"/>
            <w:sz w:val="28"/>
            <w:szCs w:val="28"/>
            <w:u w:val="none"/>
          </w:rPr>
          <w:t>с</w:t>
        </w:r>
        <w:r w:rsidRPr="00004F39">
          <w:rPr>
            <w:rStyle w:val="a3"/>
            <w:color w:val="auto"/>
            <w:spacing w:val="2"/>
            <w:sz w:val="28"/>
            <w:szCs w:val="28"/>
            <w:u w:val="none"/>
          </w:rPr>
          <w:t>теме мониторинга в сфере межнациональных и межконфессиональных отношений и раннего предупреждения конфликтных ситуаций</w:t>
        </w:r>
      </w:hyperlink>
      <w:r w:rsidRPr="00004F39">
        <w:rPr>
          <w:spacing w:val="2"/>
          <w:sz w:val="28"/>
          <w:szCs w:val="28"/>
        </w:rPr>
        <w:t>»</w:t>
      </w:r>
      <w:r w:rsidR="00457833">
        <w:rPr>
          <w:spacing w:val="2"/>
          <w:sz w:val="28"/>
          <w:szCs w:val="28"/>
        </w:rPr>
        <w:t xml:space="preserve"> </w:t>
      </w:r>
      <w:r w:rsidRPr="00004F39">
        <w:rPr>
          <w:spacing w:val="2"/>
          <w:sz w:val="28"/>
          <w:szCs w:val="28"/>
        </w:rPr>
        <w:t xml:space="preserve">Правительство Республики Тыва </w:t>
      </w:r>
      <w:r w:rsidR="00B31170" w:rsidRPr="00004F39">
        <w:rPr>
          <w:spacing w:val="2"/>
          <w:sz w:val="28"/>
          <w:szCs w:val="28"/>
        </w:rPr>
        <w:t>ПОСТАНОВЛЯЕТ:</w:t>
      </w:r>
    </w:p>
    <w:p w:rsidR="00B31170" w:rsidRPr="00004F39" w:rsidRDefault="00B31170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04F39" w:rsidRPr="00004F39" w:rsidRDefault="00004F39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04F39">
        <w:rPr>
          <w:spacing w:val="2"/>
          <w:sz w:val="28"/>
          <w:szCs w:val="28"/>
        </w:rPr>
        <w:t>1. Утвердить прилагаемый Порядок формирования и ведения регионального сегмента государственной информационной системы мониторинга в сфере межн</w:t>
      </w:r>
      <w:r w:rsidRPr="00004F39">
        <w:rPr>
          <w:spacing w:val="2"/>
          <w:sz w:val="28"/>
          <w:szCs w:val="28"/>
        </w:rPr>
        <w:t>а</w:t>
      </w:r>
      <w:r w:rsidRPr="00004F39">
        <w:rPr>
          <w:spacing w:val="2"/>
          <w:sz w:val="28"/>
          <w:szCs w:val="28"/>
        </w:rPr>
        <w:t>циональных и межконфессиональных отношений и раннего предупреждения ко</w:t>
      </w:r>
      <w:r w:rsidRPr="00004F39">
        <w:rPr>
          <w:spacing w:val="2"/>
          <w:sz w:val="28"/>
          <w:szCs w:val="28"/>
        </w:rPr>
        <w:t>н</w:t>
      </w:r>
      <w:r w:rsidRPr="00004F39">
        <w:rPr>
          <w:spacing w:val="2"/>
          <w:sz w:val="28"/>
          <w:szCs w:val="28"/>
        </w:rPr>
        <w:t xml:space="preserve">фликтных ситуаций в Республике Тыва (далее </w:t>
      </w:r>
      <w:r w:rsidR="00B31170">
        <w:rPr>
          <w:spacing w:val="2"/>
          <w:sz w:val="28"/>
          <w:szCs w:val="28"/>
        </w:rPr>
        <w:t>–</w:t>
      </w:r>
      <w:r w:rsidRPr="00004F39">
        <w:rPr>
          <w:spacing w:val="2"/>
          <w:sz w:val="28"/>
          <w:szCs w:val="28"/>
        </w:rPr>
        <w:t xml:space="preserve"> Порядок).</w:t>
      </w:r>
    </w:p>
    <w:p w:rsidR="00004F39" w:rsidRPr="00004F39" w:rsidRDefault="00004F39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04F39">
        <w:rPr>
          <w:spacing w:val="2"/>
          <w:sz w:val="28"/>
          <w:szCs w:val="28"/>
        </w:rPr>
        <w:t>2. Определить Агентство по делам национальностей Республики Тыва упо</w:t>
      </w:r>
      <w:r w:rsidRPr="00004F39">
        <w:rPr>
          <w:spacing w:val="2"/>
          <w:sz w:val="28"/>
          <w:szCs w:val="28"/>
        </w:rPr>
        <w:t>л</w:t>
      </w:r>
      <w:r w:rsidRPr="00004F39">
        <w:rPr>
          <w:spacing w:val="2"/>
          <w:sz w:val="28"/>
          <w:szCs w:val="28"/>
        </w:rPr>
        <w:t>номоченным органом исполнительной власти, ответственным за формирование и ведение в Республике Тыва регионального сегмента государственной информац</w:t>
      </w:r>
      <w:r w:rsidRPr="00004F39">
        <w:rPr>
          <w:spacing w:val="2"/>
          <w:sz w:val="28"/>
          <w:szCs w:val="28"/>
        </w:rPr>
        <w:t>и</w:t>
      </w:r>
      <w:r w:rsidRPr="00004F39">
        <w:rPr>
          <w:spacing w:val="2"/>
          <w:sz w:val="28"/>
          <w:szCs w:val="28"/>
        </w:rPr>
        <w:t xml:space="preserve">онной системы мониторинга в сфере межнациональных и межконфессиональных отношений и раннего предупреждения конфликтных ситуаций (далее </w:t>
      </w:r>
      <w:r w:rsidR="00457833">
        <w:rPr>
          <w:spacing w:val="2"/>
          <w:sz w:val="28"/>
          <w:szCs w:val="28"/>
        </w:rPr>
        <w:t>–</w:t>
      </w:r>
      <w:r w:rsidRPr="00004F39">
        <w:rPr>
          <w:spacing w:val="2"/>
          <w:sz w:val="28"/>
          <w:szCs w:val="28"/>
        </w:rPr>
        <w:t xml:space="preserve"> </w:t>
      </w:r>
      <w:r w:rsidR="00457833">
        <w:rPr>
          <w:spacing w:val="2"/>
          <w:sz w:val="28"/>
          <w:szCs w:val="28"/>
        </w:rPr>
        <w:t>реги</w:t>
      </w:r>
      <w:r w:rsidRPr="00004F39">
        <w:rPr>
          <w:spacing w:val="2"/>
          <w:sz w:val="28"/>
          <w:szCs w:val="28"/>
        </w:rPr>
        <w:t>онал</w:t>
      </w:r>
      <w:r w:rsidRPr="00004F39">
        <w:rPr>
          <w:spacing w:val="2"/>
          <w:sz w:val="28"/>
          <w:szCs w:val="28"/>
        </w:rPr>
        <w:t>ь</w:t>
      </w:r>
      <w:r w:rsidRPr="00004F39">
        <w:rPr>
          <w:spacing w:val="2"/>
          <w:sz w:val="28"/>
          <w:szCs w:val="28"/>
        </w:rPr>
        <w:t>ный сегмент системы мониторинга).</w:t>
      </w:r>
    </w:p>
    <w:p w:rsidR="00004F39" w:rsidRPr="00004F39" w:rsidRDefault="00004F39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04F39">
        <w:rPr>
          <w:spacing w:val="2"/>
          <w:sz w:val="28"/>
          <w:szCs w:val="28"/>
        </w:rPr>
        <w:lastRenderedPageBreak/>
        <w:t>3. Рекомендовать органам местного самоуправления муниципальных районов и городских округов Республики Тыва, получившим доступ к региональному се</w:t>
      </w:r>
      <w:r w:rsidRPr="00004F39">
        <w:rPr>
          <w:spacing w:val="2"/>
          <w:sz w:val="28"/>
          <w:szCs w:val="28"/>
        </w:rPr>
        <w:t>г</w:t>
      </w:r>
      <w:r w:rsidRPr="00004F39">
        <w:rPr>
          <w:spacing w:val="2"/>
          <w:sz w:val="28"/>
          <w:szCs w:val="28"/>
        </w:rPr>
        <w:t>менту системы мониторинга</w:t>
      </w:r>
      <w:r w:rsidR="00457833">
        <w:rPr>
          <w:spacing w:val="2"/>
          <w:sz w:val="28"/>
          <w:szCs w:val="28"/>
        </w:rPr>
        <w:t>,</w:t>
      </w:r>
      <w:r w:rsidRPr="00004F39">
        <w:rPr>
          <w:spacing w:val="2"/>
          <w:sz w:val="28"/>
          <w:szCs w:val="28"/>
        </w:rPr>
        <w:t xml:space="preserve"> руководствоваться Порядком, указанным в пункте 1 настоящего постановления.</w:t>
      </w:r>
    </w:p>
    <w:p w:rsidR="00004F39" w:rsidRPr="00004F39" w:rsidRDefault="00004F39" w:rsidP="00B31170">
      <w:pPr>
        <w:pStyle w:val="formattext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04F39">
        <w:rPr>
          <w:spacing w:val="2"/>
          <w:sz w:val="28"/>
          <w:szCs w:val="28"/>
        </w:rPr>
        <w:t xml:space="preserve">4. </w:t>
      </w:r>
      <w:proofErr w:type="gramStart"/>
      <w:r w:rsidRPr="00004F39">
        <w:rPr>
          <w:spacing w:val="2"/>
          <w:sz w:val="28"/>
          <w:szCs w:val="28"/>
        </w:rPr>
        <w:t>Разместить</w:t>
      </w:r>
      <w:proofErr w:type="gramEnd"/>
      <w:r w:rsidRPr="00004F39">
        <w:rPr>
          <w:spacing w:val="2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004F39">
        <w:rPr>
          <w:spacing w:val="2"/>
          <w:sz w:val="28"/>
          <w:szCs w:val="28"/>
        </w:rPr>
        <w:t>www.pravo.gov.ru</w:t>
      </w:r>
      <w:proofErr w:type="spellEnd"/>
      <w:r w:rsidRPr="00004F39">
        <w:rPr>
          <w:spacing w:val="2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E00A4" w:rsidRDefault="009E00A4" w:rsidP="009E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A4" w:rsidRDefault="009E00A4" w:rsidP="009E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A4" w:rsidRPr="009E00A4" w:rsidRDefault="009E00A4" w:rsidP="009E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0A4" w:rsidRPr="009E00A4" w:rsidRDefault="009E00A4" w:rsidP="009E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:rsidR="003D1A90" w:rsidRDefault="009E00A4" w:rsidP="009E0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E00A4">
        <w:rPr>
          <w:sz w:val="28"/>
          <w:szCs w:val="28"/>
        </w:rPr>
        <w:t xml:space="preserve">  Правительства Республики Тыва </w:t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</w:r>
      <w:r w:rsidRPr="009E00A4">
        <w:rPr>
          <w:sz w:val="28"/>
          <w:szCs w:val="28"/>
        </w:rPr>
        <w:tab/>
        <w:t xml:space="preserve">          О. </w:t>
      </w:r>
      <w:proofErr w:type="spellStart"/>
      <w:r w:rsidRPr="009E00A4">
        <w:rPr>
          <w:sz w:val="28"/>
          <w:szCs w:val="28"/>
        </w:rPr>
        <w:t>Бады</w:t>
      </w:r>
      <w:proofErr w:type="spellEnd"/>
    </w:p>
    <w:p w:rsidR="009E00A4" w:rsidRDefault="009E00A4" w:rsidP="009E00A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B31170" w:rsidRDefault="00B31170" w:rsidP="00B616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  <w:sectPr w:rsidR="00B31170" w:rsidSect="00B311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31170" w:rsidRPr="0086477F" w:rsidRDefault="003D1A90" w:rsidP="00B31170">
      <w:pPr>
        <w:shd w:val="clear" w:color="auto" w:fill="FFFFFF"/>
        <w:spacing w:after="0" w:line="240" w:lineRule="auto"/>
        <w:ind w:left="595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86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</w:t>
      </w:r>
    </w:p>
    <w:p w:rsidR="00B31170" w:rsidRPr="0086477F" w:rsidRDefault="00B31170" w:rsidP="00B31170">
      <w:pPr>
        <w:shd w:val="clear" w:color="auto" w:fill="FFFFFF"/>
        <w:spacing w:after="0" w:line="240" w:lineRule="auto"/>
        <w:ind w:left="5954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tt-RU" w:eastAsia="ru-RU"/>
        </w:rPr>
      </w:pPr>
      <w:r w:rsidRPr="0086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3D1A90" w:rsidRPr="0086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остановлением</w:t>
      </w:r>
      <w:r w:rsidRPr="0086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D1A90" w:rsidRPr="008647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Правительства Республики Тыва</w:t>
      </w:r>
    </w:p>
    <w:p w:rsidR="00B31170" w:rsidRPr="0086477F" w:rsidRDefault="0086477F" w:rsidP="0086477F">
      <w:pPr>
        <w:shd w:val="clear" w:color="auto" w:fill="FFFFFF"/>
        <w:spacing w:after="0" w:line="240" w:lineRule="auto"/>
        <w:ind w:left="595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86477F">
        <w:rPr>
          <w:rFonts w:ascii="Times New Roman" w:hAnsi="Times New Roman" w:cs="Times New Roman"/>
          <w:spacing w:val="2"/>
          <w:sz w:val="28"/>
          <w:szCs w:val="28"/>
          <w:lang w:val="tt-RU"/>
        </w:rPr>
        <w:t>от 26 мая 2021 г. № 246</w:t>
      </w:r>
    </w:p>
    <w:p w:rsidR="00B31170" w:rsidRDefault="00B3117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B31170" w:rsidRDefault="00B3117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B31170" w:rsidRPr="00B31170" w:rsidRDefault="00B3117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</w:t>
      </w:r>
    </w:p>
    <w:p w:rsid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формирования и ведения регионального сегмента</w:t>
      </w:r>
    </w:p>
    <w:p w:rsid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информационной системы мониторинга </w:t>
      </w:r>
    </w:p>
    <w:p w:rsid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межнациональных и межконфессиональных отношений 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раннего предупреждения конфликтных ситуаций в Республике Тыва</w:t>
      </w:r>
    </w:p>
    <w:p w:rsidR="00B31170" w:rsidRDefault="00B31170" w:rsidP="003D1A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A90" w:rsidRPr="003D1A90" w:rsidRDefault="003D1A90" w:rsidP="003D1A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3D1A90" w:rsidRPr="003D1A90" w:rsidRDefault="003D1A90" w:rsidP="003D1A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Настоящий Порядок определяет назначение, цель, основные задачи и принципы формирования и ведения регионального сегмента государственной 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формационной системы мониторинга в сфере межнациональных и межконфесси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нальных отношений и раннего предупреждения конфликтных ситуаций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лике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соответственно 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региональный сегмент системы мониторинга, система мониторинга).</w:t>
      </w:r>
    </w:p>
    <w:p w:rsidR="008B0921" w:rsidRDefault="008B0921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Региональный сегмент системы мониторинга является составной частью государственной информационной системы мониторинга в сфере межнационал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ных, межконфессиональных отношений и раннего предупреждения конфликтных ситуац</w:t>
      </w:r>
      <w:r w:rsidR="00411D9B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оператором которой определено Федеральное агентство п</w:t>
      </w:r>
      <w:r w:rsidR="00411D9B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делам н</w:t>
      </w:r>
      <w:r w:rsidR="00411D9B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1D9B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циональностей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постановлением Правительства Российской Фед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от 28 октября 2017 г.</w:t>
      </w:r>
      <w:r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  <w:proofErr w:type="gramEnd"/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350CC3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Региональный сегмент системы мониторинга формируется путем пров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дения настроек системы мониторинга с учетом специфики органов исполнител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власти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подключения автоматизированных рабочих мест к системе мониторинга.</w:t>
      </w:r>
      <w:r w:rsidR="00654C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411D9B" w:rsidRPr="00350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Региональный сегмент системы мониторинга обеспечивает: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функцию автоматизации механизмов сбора, хранения, обработки, распр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странения и анализа информации в системе мониторинга в пределах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функцию информационного взаимодействия между органами исполнител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власти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выполнении задач в сфере государственной 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циональной политики, предусмотренных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4" w:history="1"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Стратегией государственной национал</w:t>
        </w:r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ь</w:t>
        </w:r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ной политики Российской Федерации на период до 2025 года</w:t>
        </w:r>
      </w:hyperlink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 </w:t>
      </w:r>
      <w:hyperlink r:id="rId15" w:history="1"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Указом Президента Российской Федерации от 19 декабря 2012 г.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1666 </w:t>
        </w:r>
        <w:r w:rsidR="00B311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3D1A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Стратегии государственной национальной политики Российской Федерации на период до 2025 года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(далее 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Стратегия), органами исполнительной власти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осуществляющими</w:t>
      </w:r>
      <w:proofErr w:type="gram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полномочия в сфере реализации государстве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ной национальной политики, и органами местного самоуправления муниципал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ных районов и городских округов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B04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6308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Pr="005B049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Уполномоченный орган исполнительной власти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ственный за формирование и ведение регионального сегмента системы монитори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га (далее 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уполномоченный орган), выполняет следующие функции: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осуществляет ведение регионального сегмента системы мониторинга, включая анализ сведений и информации, поступивших от заинтересованных орг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 исполнительной власти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органов местного самоуправления муниципальных районов и городских округов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инфо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мационного взаимодействия, их размещение в региональном сегменте системы м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ниторинга и актуализацию;</w:t>
      </w:r>
    </w:p>
    <w:p w:rsidR="003D1A90" w:rsidRP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оказывает содействие в обеспечении доступа к региональному сегменту системы мониторинга;</w:t>
      </w:r>
    </w:p>
    <w:p w:rsidR="003D1A90" w:rsidRDefault="003D1A90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обеспечивает участников регионального сегмента системы мониторинга методической поддержкой по вопросам его работы.</w:t>
      </w:r>
    </w:p>
    <w:p w:rsidR="00781C26" w:rsidRPr="003D1A90" w:rsidRDefault="00781C26" w:rsidP="003D1A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1170" w:rsidRDefault="003D1A90" w:rsidP="00781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Цель, основные задачи и принципы формирования </w:t>
      </w:r>
    </w:p>
    <w:p w:rsidR="003D1A90" w:rsidRPr="003D1A90" w:rsidRDefault="003D1A90" w:rsidP="00781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ведения регионального сегмента системы мониторинга</w:t>
      </w:r>
    </w:p>
    <w:p w:rsidR="00781C26" w:rsidRPr="00781C26" w:rsidRDefault="00781C26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Целью регионального сегмента системы мониторинга является реализ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ция Стратегии в части: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обеспечения условий для решения задач, направленных на своевременное выявление конфликтных и </w:t>
      </w: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предконфликтных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ситуаций в сфере межнациональных и межконфессиональных отношений;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обеспечения возможности оперативного реагирования на возникновение конфликтных и </w:t>
      </w: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предконфликтных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ситуаций в сфере межнациональных и межко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фессиональных отношений в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принятия эффективных управленческих решений в сфере реализации гос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дарственной национальной политики.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Основными задачами регионального сегмента системы мониторинга я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ляются: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проведение в информационно-телекоммуникационной сети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(средства массовой информации, </w:t>
      </w: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блоги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социальные сети, экспертные оценки, данные социологических опросов и прочие открытые (публичные) источники) м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ниторинга конфликтных межнациональных и межконфессиональных ситуаций;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сбор, автоматическая и автоматизированная обработка данных о событиях, связанных с межнациональными и межконфессиональными отношениями, включая автоматическое (без участия оператора системы мониторинга) выделение инфо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мационных поводов, отслеживание роста аудитории выделенных информационных поводов и передача их в отработку органам местного самоуправления муниц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пальных районов и городских округов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превышения критериев роста аудитории;</w:t>
      </w:r>
      <w:proofErr w:type="gramEnd"/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оценка, анализ и прогнозирование возникновения угроз межнациональных и межконфессиональных конфликтов;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г) выявление конфликтных и </w:t>
      </w:r>
      <w:proofErr w:type="spellStart"/>
      <w:r w:rsidR="00630878"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предконфликтных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ситуаций, когда в конфли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тующих группах усматривается разделение по этническому и (или) конфесси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нальному признаку, а также в случаях, когда стороны конфликта ищут поддержки в этнически (конфессионально) родственной или этнически (конфессионально) дружественной среде;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оповещение об угрозе возникновения межнационального или межконфе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сионального конфликта;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поддержка профилактики любых форм дискриминации по признакам рас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вой, национальной, религиозной или языковой принадлежности за счет эффекти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мониторинга и прогнозирования деятельности органов исполнительной вл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реализации государственной национальной политики;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ж) осуществление регулярного сбора оперативной информации о состоянии и динамике социально-экономических и общественно-политических процессов в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тенденциях развития межнациональных и межконфессионал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отношений в целях разработки соответствующих материалов, прогнозов и предложений;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оценка эффективности деятельности органов местного самоуправления в </w:t>
      </w:r>
      <w:r w:rsidR="00781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реализации государственной национальной политики.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Функционирование и развитие регионального сегмента системы монит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ринга осуществляются на основе следующих принципов: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применение единой технической политики функционирования регионал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сегмента системы мониторинга;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приоритетное использование информационно-телекоммуникационных технологий при сборе, обработке, хранении и обмене информацией;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размещение сведений в региональном сегменте системы мониторинга только уполномоченными должностными лицами;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персональная ответственность уполномоченных должностных лиц за по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ноту, актуальность и достоверность сведений, размещаемых ими в региональном сегменте системы мониторинга;</w:t>
      </w:r>
    </w:p>
    <w:p w:rsidR="003D1A90" w:rsidRP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обеспечение оперативного </w:t>
      </w:r>
      <w:proofErr w:type="gram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доступа участников регионального сегмента системы мониторинга</w:t>
      </w:r>
      <w:proofErr w:type="gramEnd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информационным ресурсам;</w:t>
      </w:r>
    </w:p>
    <w:p w:rsidR="003D1A90" w:rsidRDefault="003D1A90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обеспечение полноты, достоверности, актуальности и целостности инфо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мации, размещаемой в региональном сегменте системы мониторинга.</w:t>
      </w:r>
    </w:p>
    <w:p w:rsidR="00781C26" w:rsidRPr="003D1A90" w:rsidRDefault="00781C26" w:rsidP="00781C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1170" w:rsidRDefault="003D1A90" w:rsidP="00781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Участники регионального сегмента системы </w:t>
      </w:r>
    </w:p>
    <w:p w:rsidR="00B31170" w:rsidRDefault="00B31170" w:rsidP="00781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3D1A90"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ониторинга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D1A90"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порядок обеспечения доступа </w:t>
      </w:r>
      <w:proofErr w:type="gramStart"/>
      <w:r w:rsidR="003D1A90"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="003D1A90"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D1A90" w:rsidRPr="00B37C12" w:rsidRDefault="003D1A90" w:rsidP="00781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региональному сегменту системы мониторинга</w:t>
      </w:r>
    </w:p>
    <w:p w:rsidR="00B37C12" w:rsidRPr="00B37C12" w:rsidRDefault="00B37C12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D1A90" w:rsidRPr="003D1A90" w:rsidRDefault="003D1A90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Участниками регионального сегмента системы мониторинга являются уполномоченный орган, заинтересованные органы исполнительной власти </w:t>
      </w:r>
      <w:r w:rsidR="00B37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</w:t>
      </w:r>
      <w:r w:rsidR="00B37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B37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органы местного самоуправления муниципальных районов и городских округов </w:t>
      </w:r>
      <w:r w:rsidR="00B37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Тыва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участвующие в выполнении задач в сфере государс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венной национальной политики, предусмотренных Стратегией.</w:t>
      </w:r>
    </w:p>
    <w:p w:rsidR="003D1A90" w:rsidRPr="003D1A90" w:rsidRDefault="003D1A90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3.2. Для получения доступа к региональному сегменту системы мониторинга участники регионального сегмента системы мониторинга направляют в уполном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ченный орган заявку</w:t>
      </w:r>
      <w:r w:rsidR="00AB61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578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форме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</w:t>
      </w:r>
      <w:r w:rsidR="00182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Порядку.</w:t>
      </w:r>
    </w:p>
    <w:p w:rsidR="003D1A90" w:rsidRPr="003D1A90" w:rsidRDefault="003D1A90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Уполномоченный орган в течение трех рабочих дней со дня получения заявки, указанной в пункте 3.2 настоящего Порядка, обеспечивает доступ к реги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нальному сегменту системы мониторинга уполномоченных должностных лиц, ук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занных в данной заявке, с последующим информированием участников регионал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сегмента системы мониторинга.</w:t>
      </w:r>
    </w:p>
    <w:p w:rsidR="003D1A90" w:rsidRPr="003D1A90" w:rsidRDefault="003D1A90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proofErr w:type="gram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увольнения (перевода) уполномоченного должностного лица, участвующего в выполнении задач в сфере государственной национальной пол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тики, предусмотренных Стратегией, и имеющего доступ к региональному сегменту системы мониторинга, участники регионального сегмента системы мониторинга не позднее даты увольнения (перевода) уполномоченного должностного лица в обяз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тельном порядке информируют уполномоченный орган о необходимости прекр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щения доступа такого уполномоченного должностного лица к региональному се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менту системы мониторинга.</w:t>
      </w:r>
      <w:proofErr w:type="gramEnd"/>
    </w:p>
    <w:p w:rsidR="003D1A90" w:rsidRDefault="003D1A90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 не позднее одного рабочего дня со дня получения информации, указанной в абзаце первом настоящего пункта, обеспечивает прекр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щение доступа уполномоченного должностного лица к региональному сегменту системы мониторинга.</w:t>
      </w:r>
    </w:p>
    <w:p w:rsidR="00B70EA1" w:rsidRDefault="00B70EA1" w:rsidP="00B37C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31170" w:rsidRDefault="00B70EA1" w:rsidP="00B70EA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0EA1">
        <w:rPr>
          <w:color w:val="000000"/>
          <w:sz w:val="28"/>
          <w:szCs w:val="28"/>
        </w:rPr>
        <w:t xml:space="preserve">4. Порядок и сроки сбора и направления информации </w:t>
      </w:r>
    </w:p>
    <w:p w:rsidR="00B70EA1" w:rsidRPr="00B70EA1" w:rsidRDefault="00B70EA1" w:rsidP="00B70EA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0EA1">
        <w:rPr>
          <w:color w:val="000000"/>
          <w:sz w:val="28"/>
          <w:szCs w:val="28"/>
        </w:rPr>
        <w:t>по показателям мониторинга</w:t>
      </w:r>
    </w:p>
    <w:p w:rsidR="00B70EA1" w:rsidRPr="00B70EA1" w:rsidRDefault="00B70EA1" w:rsidP="00B70E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EA1">
        <w:rPr>
          <w:color w:val="000000"/>
          <w:sz w:val="28"/>
          <w:szCs w:val="28"/>
        </w:rPr>
        <w:t> </w:t>
      </w:r>
    </w:p>
    <w:p w:rsidR="00B70EA1" w:rsidRPr="00B70EA1" w:rsidRDefault="00B00EF3" w:rsidP="00B70E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4.1. </w:t>
      </w:r>
      <w:r w:rsidR="00B70EA1" w:rsidRPr="003D1A90">
        <w:rPr>
          <w:spacing w:val="2"/>
          <w:sz w:val="28"/>
          <w:szCs w:val="28"/>
        </w:rPr>
        <w:t>Участник</w:t>
      </w:r>
      <w:r w:rsidR="00B70EA1">
        <w:rPr>
          <w:spacing w:val="2"/>
          <w:sz w:val="28"/>
          <w:szCs w:val="28"/>
        </w:rPr>
        <w:t>и</w:t>
      </w:r>
      <w:r w:rsidR="00B70EA1" w:rsidRPr="003D1A90">
        <w:rPr>
          <w:spacing w:val="2"/>
          <w:sz w:val="28"/>
          <w:szCs w:val="28"/>
        </w:rPr>
        <w:t xml:space="preserve"> регионального сегмента системы мониторинга</w:t>
      </w:r>
      <w:r w:rsidR="00B70EA1" w:rsidRPr="00B70EA1">
        <w:rPr>
          <w:color w:val="000000"/>
          <w:sz w:val="28"/>
          <w:szCs w:val="28"/>
        </w:rPr>
        <w:t xml:space="preserve"> осуществляют сбор информации по показателям мониторинга самостоятельно. </w:t>
      </w:r>
    </w:p>
    <w:p w:rsidR="00B70EA1" w:rsidRDefault="00B70EA1" w:rsidP="00B70E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0EF3">
        <w:rPr>
          <w:color w:val="000000"/>
          <w:sz w:val="28"/>
          <w:szCs w:val="28"/>
        </w:rPr>
        <w:t>.2</w:t>
      </w:r>
      <w:r w:rsidRPr="00B70EA1">
        <w:rPr>
          <w:color w:val="000000"/>
          <w:sz w:val="28"/>
          <w:szCs w:val="28"/>
        </w:rPr>
        <w:t xml:space="preserve">. Отчеты о результатах мониторинга по показателям направляются </w:t>
      </w:r>
      <w:r>
        <w:rPr>
          <w:spacing w:val="2"/>
          <w:sz w:val="28"/>
          <w:szCs w:val="28"/>
        </w:rPr>
        <w:t>у</w:t>
      </w:r>
      <w:r w:rsidRPr="003D1A90">
        <w:rPr>
          <w:spacing w:val="2"/>
          <w:sz w:val="28"/>
          <w:szCs w:val="28"/>
        </w:rPr>
        <w:t>час</w:t>
      </w:r>
      <w:r w:rsidRPr="003D1A90">
        <w:rPr>
          <w:spacing w:val="2"/>
          <w:sz w:val="28"/>
          <w:szCs w:val="28"/>
        </w:rPr>
        <w:t>т</w:t>
      </w:r>
      <w:r w:rsidRPr="003D1A90">
        <w:rPr>
          <w:spacing w:val="2"/>
          <w:sz w:val="28"/>
          <w:szCs w:val="28"/>
        </w:rPr>
        <w:t>никами регионального сегмента системы мониторинга</w:t>
      </w:r>
      <w:r w:rsidRPr="00B70EA1">
        <w:rPr>
          <w:color w:val="000000"/>
          <w:sz w:val="28"/>
          <w:szCs w:val="28"/>
        </w:rPr>
        <w:t xml:space="preserve"> непосредственно </w:t>
      </w:r>
      <w:r>
        <w:rPr>
          <w:color w:val="000000"/>
          <w:sz w:val="28"/>
          <w:szCs w:val="28"/>
        </w:rPr>
        <w:t>уполном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ченному органу исполнительной власти Республики Тыва</w:t>
      </w:r>
      <w:r w:rsidR="00BA6047">
        <w:rPr>
          <w:color w:val="000000"/>
          <w:sz w:val="28"/>
          <w:szCs w:val="28"/>
        </w:rPr>
        <w:t xml:space="preserve"> </w:t>
      </w:r>
      <w:r w:rsidR="00BA6047" w:rsidRPr="00B70EA1">
        <w:rPr>
          <w:color w:val="000000"/>
          <w:sz w:val="28"/>
          <w:szCs w:val="28"/>
        </w:rPr>
        <w:t>ежеквартально до 10 чи</w:t>
      </w:r>
      <w:r w:rsidR="00BA6047" w:rsidRPr="00B70EA1">
        <w:rPr>
          <w:color w:val="000000"/>
          <w:sz w:val="28"/>
          <w:szCs w:val="28"/>
        </w:rPr>
        <w:t>с</w:t>
      </w:r>
      <w:r w:rsidR="00BA6047" w:rsidRPr="00B70EA1">
        <w:rPr>
          <w:color w:val="000000"/>
          <w:sz w:val="28"/>
          <w:szCs w:val="28"/>
        </w:rPr>
        <w:t>ла месяца, следующего за отчетным кварталом</w:t>
      </w:r>
      <w:r w:rsidR="00457833">
        <w:rPr>
          <w:color w:val="000000"/>
          <w:sz w:val="28"/>
          <w:szCs w:val="28"/>
        </w:rPr>
        <w:t>,</w:t>
      </w:r>
      <w:r w:rsidR="00BA6047">
        <w:rPr>
          <w:color w:val="000000"/>
          <w:sz w:val="28"/>
          <w:szCs w:val="28"/>
        </w:rPr>
        <w:t xml:space="preserve"> в </w:t>
      </w:r>
      <w:r w:rsidR="00BA6047" w:rsidRPr="00B70EA1">
        <w:rPr>
          <w:color w:val="000000"/>
          <w:sz w:val="28"/>
          <w:szCs w:val="28"/>
        </w:rPr>
        <w:t>электронном виде с указанием т</w:t>
      </w:r>
      <w:r w:rsidR="00BA6047" w:rsidRPr="00B70EA1">
        <w:rPr>
          <w:color w:val="000000"/>
          <w:sz w:val="28"/>
          <w:szCs w:val="28"/>
        </w:rPr>
        <w:t>е</w:t>
      </w:r>
      <w:r w:rsidR="00BA6047" w:rsidRPr="00B70EA1">
        <w:rPr>
          <w:color w:val="000000"/>
          <w:sz w:val="28"/>
          <w:szCs w:val="28"/>
        </w:rPr>
        <w:t>мы «Мониторинг за отчетный квартал».</w:t>
      </w:r>
    </w:p>
    <w:p w:rsidR="00457833" w:rsidRDefault="00457833" w:rsidP="00B70E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7833" w:rsidRPr="00B70EA1" w:rsidRDefault="00457833" w:rsidP="00457833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B37C12" w:rsidRDefault="00B37C12" w:rsidP="003D1A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31170" w:rsidRDefault="00B31170" w:rsidP="003D1A9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sectPr w:rsidR="00B31170" w:rsidSect="00B3117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B31170" w:rsidRDefault="003D1A90" w:rsidP="00B3117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B31170" w:rsidRDefault="003D1A90" w:rsidP="00B3117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Порядку формирования и ведения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31170" w:rsidRDefault="003D1A90" w:rsidP="00B3117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регионального сегмента государственной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информационной системы мониторинга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</w:t>
      </w:r>
      <w:proofErr w:type="gramStart"/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межнациональных</w:t>
      </w:r>
      <w:proofErr w:type="gramEnd"/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</w:p>
    <w:p w:rsidR="003D1A90" w:rsidRDefault="003D1A90" w:rsidP="00B3117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межконфессиональных отношений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раннего предупреждения конфликтных</w:t>
      </w:r>
      <w:r w:rsid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1A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ситуаций в </w:t>
      </w:r>
      <w:r w:rsidR="00B37C12" w:rsidRPr="00B37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Тыва</w:t>
      </w:r>
    </w:p>
    <w:p w:rsidR="00457833" w:rsidRDefault="00457833" w:rsidP="00B31170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57833" w:rsidRPr="003D1A90" w:rsidRDefault="00457833" w:rsidP="00457833">
      <w:pPr>
        <w:shd w:val="clear" w:color="auto" w:fill="FFFFFF"/>
        <w:spacing w:after="0" w:line="315" w:lineRule="atLeast"/>
        <w:ind w:left="5103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B31170" w:rsidRDefault="00B3117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B31170" w:rsidRPr="00B31170" w:rsidRDefault="00B3117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</w:t>
      </w:r>
      <w:proofErr w:type="gramEnd"/>
      <w:r w:rsid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  <w:r w:rsid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Я</w:t>
      </w:r>
      <w:r w:rsid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</w:t>
      </w:r>
      <w:r w:rsid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</w:t>
      </w:r>
      <w:r w:rsid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А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 получение доступа к региональному сегменту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государственной информационной системы мониторинга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 сфере межнациональных и межконфессиональных отношений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 раннего предупреждения конфликтных ситуаций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31170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_______________________________________________________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proofErr w:type="gramStart"/>
      <w:r w:rsidRPr="00B3117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r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>наименование органа исполнительной власти</w:t>
      </w:r>
      <w:proofErr w:type="gramEnd"/>
    </w:p>
    <w:p w:rsidR="00B37C12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>/органа местного самоуправления</w:t>
      </w:r>
      <w:r w:rsidR="00B37C12"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</w:t>
      </w:r>
      <w:r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>муниципального района</w:t>
      </w:r>
    </w:p>
    <w:p w:rsidR="003D1A90" w:rsidRPr="00B31170" w:rsidRDefault="003D1A90" w:rsidP="00B311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>(городского округа)</w:t>
      </w:r>
      <w:r w:rsidR="00B37C12"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Республики Тыва</w:t>
      </w:r>
      <w:r w:rsidRPr="00B31170">
        <w:rPr>
          <w:rFonts w:ascii="Times New Roman" w:eastAsia="Times New Roman" w:hAnsi="Times New Roman" w:cs="Times New Roman"/>
          <w:spacing w:val="2"/>
          <w:szCs w:val="20"/>
          <w:lang w:eastAsia="ru-RU"/>
        </w:rPr>
        <w:t>)</w:t>
      </w:r>
    </w:p>
    <w:p w:rsidR="00B37C12" w:rsidRPr="00B31170" w:rsidRDefault="00B37C12" w:rsidP="00B311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tbl>
      <w:tblPr>
        <w:tblStyle w:val="a7"/>
        <w:tblW w:w="10263" w:type="dxa"/>
        <w:tblCellMar>
          <w:left w:w="57" w:type="dxa"/>
          <w:right w:w="57" w:type="dxa"/>
        </w:tblCellMar>
        <w:tblLook w:val="04A0"/>
      </w:tblPr>
      <w:tblGrid>
        <w:gridCol w:w="598"/>
        <w:gridCol w:w="1934"/>
        <w:gridCol w:w="2391"/>
        <w:gridCol w:w="2047"/>
        <w:gridCol w:w="3293"/>
      </w:tblGrid>
      <w:tr w:rsidR="003D1A90" w:rsidRPr="00B31170" w:rsidTr="00B31170">
        <w:tc>
          <w:tcPr>
            <w:tcW w:w="598" w:type="dxa"/>
            <w:hideMark/>
          </w:tcPr>
          <w:p w:rsidR="003D1A90" w:rsidRDefault="00B37C12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8E5534" w:rsidRPr="00B31170" w:rsidRDefault="008E5534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34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следнее - при н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личии)</w:t>
            </w:r>
          </w:p>
        </w:tc>
        <w:tc>
          <w:tcPr>
            <w:tcW w:w="2391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Страховой номер и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дивидуального лиц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вого счета (СНИЛС)</w:t>
            </w:r>
          </w:p>
        </w:tc>
        <w:tc>
          <w:tcPr>
            <w:tcW w:w="2047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93" w:type="dxa"/>
            <w:hideMark/>
          </w:tcPr>
          <w:p w:rsidR="003D1A90" w:rsidRPr="00B31170" w:rsidRDefault="003D1A90" w:rsidP="00B37C12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Реквизиты правового акта, у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верждающего перечень упо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номоченных должностных лиц, имеющих право доступа к региональному сегменту г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сударственной информацио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ной системы мониторинга в сфере межнациональных и межконфессиональных отн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шений и раннего предупре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</w:t>
            </w: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дения конфликтных ситуаций</w:t>
            </w:r>
          </w:p>
        </w:tc>
      </w:tr>
      <w:tr w:rsidR="003D1A90" w:rsidRPr="00B31170" w:rsidTr="00B31170">
        <w:trPr>
          <w:trHeight w:val="153"/>
        </w:trPr>
        <w:tc>
          <w:tcPr>
            <w:tcW w:w="598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934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1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3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D1A90" w:rsidRPr="00B31170" w:rsidTr="00B31170">
        <w:tc>
          <w:tcPr>
            <w:tcW w:w="598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934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1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3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D1A90" w:rsidRPr="00B31170" w:rsidTr="00B31170">
        <w:tc>
          <w:tcPr>
            <w:tcW w:w="598" w:type="dxa"/>
            <w:hideMark/>
          </w:tcPr>
          <w:p w:rsidR="003D1A90" w:rsidRPr="00B31170" w:rsidRDefault="003D1A90" w:rsidP="003D1A90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11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934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91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7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93" w:type="dxa"/>
            <w:hideMark/>
          </w:tcPr>
          <w:p w:rsidR="003D1A90" w:rsidRPr="00B31170" w:rsidRDefault="003D1A90" w:rsidP="003D1A9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31170" w:rsidRDefault="00B31170" w:rsidP="003D1A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31170" w:rsidRDefault="00B31170" w:rsidP="003D1A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D1A90" w:rsidRPr="00B31170" w:rsidRDefault="003D1A90" w:rsidP="003D1A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Руководитель   _______________   _____________________</w:t>
      </w:r>
    </w:p>
    <w:p w:rsidR="003D1A90" w:rsidRPr="00B31170" w:rsidRDefault="003D1A90" w:rsidP="003D1A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  </w:t>
      </w:r>
      <w:r w:rsidR="00B37C12"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      </w:t>
      </w:r>
      <w:r w:rsidR="00B37C12"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(расшифровка подписи)</w:t>
      </w:r>
    </w:p>
    <w:p w:rsidR="003D1A90" w:rsidRPr="00B31170" w:rsidRDefault="003D1A90" w:rsidP="003D1A9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М.П.</w:t>
      </w:r>
    </w:p>
    <w:p w:rsidR="009D4B79" w:rsidRPr="00B31170" w:rsidRDefault="003D1A90" w:rsidP="00B37C1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1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</w:t>
      </w:r>
    </w:p>
    <w:sectPr w:rsidR="009D4B79" w:rsidRPr="00B31170" w:rsidSect="00457833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E1" w:rsidRPr="008A3AF6" w:rsidRDefault="00DD5CE1" w:rsidP="00B31170">
      <w:pPr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:rsidR="00DD5CE1" w:rsidRPr="008A3AF6" w:rsidRDefault="00DD5CE1" w:rsidP="00B31170">
      <w:pPr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4" w:rsidRDefault="008E55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4" w:rsidRDefault="008E55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4" w:rsidRDefault="008E55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E1" w:rsidRPr="008A3AF6" w:rsidRDefault="00DD5CE1" w:rsidP="00B31170">
      <w:pPr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:rsidR="00DD5CE1" w:rsidRPr="008A3AF6" w:rsidRDefault="00DD5CE1" w:rsidP="00B31170">
      <w:pPr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4" w:rsidRDefault="008E55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5790"/>
    </w:sdtPr>
    <w:sdtEndPr>
      <w:rPr>
        <w:rFonts w:ascii="Times New Roman" w:hAnsi="Times New Roman" w:cs="Times New Roman"/>
        <w:sz w:val="24"/>
      </w:rPr>
    </w:sdtEndPr>
    <w:sdtContent>
      <w:p w:rsidR="00457833" w:rsidRPr="00457833" w:rsidRDefault="00355FC2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457833">
          <w:rPr>
            <w:rFonts w:ascii="Times New Roman" w:hAnsi="Times New Roman" w:cs="Times New Roman"/>
            <w:sz w:val="24"/>
          </w:rPr>
          <w:fldChar w:fldCharType="begin"/>
        </w:r>
        <w:r w:rsidR="00457833" w:rsidRPr="0045783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7833">
          <w:rPr>
            <w:rFonts w:ascii="Times New Roman" w:hAnsi="Times New Roman" w:cs="Times New Roman"/>
            <w:sz w:val="24"/>
          </w:rPr>
          <w:fldChar w:fldCharType="separate"/>
        </w:r>
        <w:r w:rsidR="00815815">
          <w:rPr>
            <w:rFonts w:ascii="Times New Roman" w:hAnsi="Times New Roman" w:cs="Times New Roman"/>
            <w:noProof/>
            <w:sz w:val="24"/>
          </w:rPr>
          <w:t>2</w:t>
        </w:r>
        <w:r w:rsidRPr="0045783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34" w:rsidRDefault="008E553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cd10d82-6c48-432f-bdeb-0f2f9871b4ec"/>
  </w:docVars>
  <w:rsids>
    <w:rsidRoot w:val="00C935C9"/>
    <w:rsid w:val="00004F39"/>
    <w:rsid w:val="0006665F"/>
    <w:rsid w:val="00125DC0"/>
    <w:rsid w:val="001324E8"/>
    <w:rsid w:val="00182FF8"/>
    <w:rsid w:val="001F75B5"/>
    <w:rsid w:val="00287955"/>
    <w:rsid w:val="002A615A"/>
    <w:rsid w:val="002D692E"/>
    <w:rsid w:val="00350CC3"/>
    <w:rsid w:val="00355FC2"/>
    <w:rsid w:val="003D1A90"/>
    <w:rsid w:val="00411D9B"/>
    <w:rsid w:val="00457833"/>
    <w:rsid w:val="004A4C6E"/>
    <w:rsid w:val="005B049C"/>
    <w:rsid w:val="00630878"/>
    <w:rsid w:val="00647443"/>
    <w:rsid w:val="00654CE2"/>
    <w:rsid w:val="00781C26"/>
    <w:rsid w:val="00815815"/>
    <w:rsid w:val="0086477F"/>
    <w:rsid w:val="008B0921"/>
    <w:rsid w:val="008E5534"/>
    <w:rsid w:val="009173B1"/>
    <w:rsid w:val="009D4B79"/>
    <w:rsid w:val="009E00A4"/>
    <w:rsid w:val="00AB61E6"/>
    <w:rsid w:val="00B00EF3"/>
    <w:rsid w:val="00B31170"/>
    <w:rsid w:val="00B37C12"/>
    <w:rsid w:val="00B61653"/>
    <w:rsid w:val="00B70EA1"/>
    <w:rsid w:val="00BA6047"/>
    <w:rsid w:val="00C52CD4"/>
    <w:rsid w:val="00C935C9"/>
    <w:rsid w:val="00DD5CE1"/>
    <w:rsid w:val="00DE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6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16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1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31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1170"/>
  </w:style>
  <w:style w:type="paragraph" w:styleId="aa">
    <w:name w:val="footer"/>
    <w:basedOn w:val="a"/>
    <w:link w:val="ab"/>
    <w:uiPriority w:val="99"/>
    <w:semiHidden/>
    <w:unhideWhenUsed/>
    <w:rsid w:val="00B3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5609778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87360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docs.cntd.ru/document/902387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D684-E660-4C0D-A382-88DF99B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2021-05-26T04:49:00Z</cp:lastPrinted>
  <dcterms:created xsi:type="dcterms:W3CDTF">2021-05-26T04:49:00Z</dcterms:created>
  <dcterms:modified xsi:type="dcterms:W3CDTF">2021-05-26T04:49:00Z</dcterms:modified>
</cp:coreProperties>
</file>