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3EC" w:rsidRDefault="004173EC" w:rsidP="004173EC">
      <w:pPr>
        <w:spacing w:after="200" w:line="276" w:lineRule="auto"/>
        <w:ind w:firstLine="0"/>
        <w:jc w:val="center"/>
        <w:rPr>
          <w:noProof/>
        </w:rPr>
      </w:pPr>
    </w:p>
    <w:p w:rsidR="004173EC" w:rsidRDefault="004173EC" w:rsidP="004173EC">
      <w:pPr>
        <w:spacing w:after="200" w:line="276" w:lineRule="auto"/>
        <w:ind w:firstLine="0"/>
        <w:jc w:val="center"/>
        <w:rPr>
          <w:noProof/>
        </w:rPr>
      </w:pPr>
    </w:p>
    <w:p w:rsidR="004173EC" w:rsidRDefault="004173EC" w:rsidP="004173EC">
      <w:pPr>
        <w:spacing w:after="200" w:line="276" w:lineRule="auto"/>
        <w:ind w:firstLine="0"/>
        <w:jc w:val="center"/>
        <w:rPr>
          <w:lang w:val="en-US"/>
        </w:rPr>
      </w:pPr>
    </w:p>
    <w:p w:rsidR="004173EC" w:rsidRPr="0025472A" w:rsidRDefault="004173EC" w:rsidP="004173EC">
      <w:pPr>
        <w:spacing w:after="200" w:line="276" w:lineRule="auto"/>
        <w:ind w:firstLine="0"/>
        <w:jc w:val="center"/>
        <w:rPr>
          <w:b/>
          <w:sz w:val="40"/>
          <w:szCs w:val="40"/>
        </w:rPr>
      </w:pPr>
      <w:r w:rsidRPr="0064683F">
        <w:rPr>
          <w:sz w:val="32"/>
          <w:szCs w:val="32"/>
        </w:rPr>
        <w:t>ПРАВИТЕЛЬСТВО РЕСПУБЛИКИ ТЫВА</w:t>
      </w:r>
      <w:r w:rsidRPr="00073F9E">
        <w:rPr>
          <w:sz w:val="36"/>
          <w:szCs w:val="36"/>
        </w:rPr>
        <w:br/>
      </w:r>
      <w:r w:rsidRPr="0064683F">
        <w:rPr>
          <w:b/>
          <w:sz w:val="36"/>
          <w:szCs w:val="36"/>
        </w:rPr>
        <w:t>ПОСТАНОВЛЕНИЕ</w:t>
      </w:r>
    </w:p>
    <w:p w:rsidR="004173EC" w:rsidRPr="004C14FF" w:rsidRDefault="004173EC" w:rsidP="004173EC">
      <w:pPr>
        <w:spacing w:after="200" w:line="276" w:lineRule="auto"/>
        <w:ind w:firstLine="0"/>
        <w:jc w:val="center"/>
        <w:rPr>
          <w:sz w:val="36"/>
          <w:szCs w:val="36"/>
        </w:rPr>
      </w:pPr>
      <w:r w:rsidRPr="00674154">
        <w:rPr>
          <w:sz w:val="32"/>
          <w:szCs w:val="32"/>
        </w:rPr>
        <w:t>ТЫВА РЕСПУБЛИКАНЫӉ ЧАЗАА</w:t>
      </w:r>
      <w:r w:rsidRPr="00073F9E">
        <w:rPr>
          <w:sz w:val="36"/>
          <w:szCs w:val="36"/>
        </w:rPr>
        <w:br/>
      </w:r>
      <w:r w:rsidRPr="0064683F">
        <w:rPr>
          <w:b/>
          <w:sz w:val="36"/>
          <w:szCs w:val="36"/>
        </w:rPr>
        <w:t>ДОКТААЛ</w:t>
      </w:r>
    </w:p>
    <w:p w:rsidR="005E257B" w:rsidRDefault="005E257B" w:rsidP="005E257B">
      <w:pPr>
        <w:suppressAutoHyphens w:val="0"/>
        <w:ind w:firstLine="0"/>
        <w:jc w:val="center"/>
        <w:rPr>
          <w:sz w:val="28"/>
          <w:szCs w:val="28"/>
        </w:rPr>
      </w:pPr>
    </w:p>
    <w:p w:rsidR="005E257B" w:rsidRDefault="005E257B" w:rsidP="005E257B">
      <w:pPr>
        <w:suppressAutoHyphens w:val="0"/>
        <w:ind w:firstLine="0"/>
        <w:jc w:val="center"/>
        <w:rPr>
          <w:sz w:val="28"/>
          <w:szCs w:val="28"/>
        </w:rPr>
      </w:pPr>
    </w:p>
    <w:p w:rsidR="005E257B" w:rsidRDefault="006C22D4" w:rsidP="006C22D4">
      <w:pPr>
        <w:suppressAutoHyphens w:val="0"/>
        <w:spacing w:line="360" w:lineRule="auto"/>
        <w:ind w:firstLine="0"/>
        <w:jc w:val="center"/>
        <w:rPr>
          <w:sz w:val="28"/>
          <w:szCs w:val="28"/>
        </w:rPr>
      </w:pPr>
      <w:r>
        <w:rPr>
          <w:sz w:val="28"/>
          <w:szCs w:val="28"/>
        </w:rPr>
        <w:t>от 12 апреля 2023 г. № 237</w:t>
      </w:r>
    </w:p>
    <w:p w:rsidR="006C22D4" w:rsidRDefault="006C22D4" w:rsidP="006C22D4">
      <w:pPr>
        <w:suppressAutoHyphens w:val="0"/>
        <w:spacing w:line="360" w:lineRule="auto"/>
        <w:ind w:firstLine="0"/>
        <w:jc w:val="center"/>
        <w:rPr>
          <w:sz w:val="28"/>
          <w:szCs w:val="28"/>
        </w:rPr>
      </w:pPr>
      <w:r>
        <w:rPr>
          <w:sz w:val="28"/>
          <w:szCs w:val="28"/>
        </w:rPr>
        <w:t>г. Кызыл</w:t>
      </w:r>
    </w:p>
    <w:p w:rsidR="005E257B" w:rsidRPr="005E257B" w:rsidRDefault="005E257B" w:rsidP="005E257B">
      <w:pPr>
        <w:suppressAutoHyphens w:val="0"/>
        <w:ind w:firstLine="0"/>
        <w:jc w:val="center"/>
        <w:rPr>
          <w:sz w:val="28"/>
          <w:szCs w:val="28"/>
        </w:rPr>
      </w:pPr>
    </w:p>
    <w:p w:rsidR="005E257B" w:rsidRDefault="005E257B" w:rsidP="005E257B">
      <w:pPr>
        <w:suppressAutoHyphens w:val="0"/>
        <w:ind w:firstLine="0"/>
        <w:jc w:val="center"/>
        <w:rPr>
          <w:b/>
          <w:sz w:val="28"/>
          <w:szCs w:val="28"/>
        </w:rPr>
      </w:pPr>
      <w:r w:rsidRPr="005E257B">
        <w:rPr>
          <w:b/>
          <w:sz w:val="28"/>
          <w:szCs w:val="28"/>
        </w:rPr>
        <w:t xml:space="preserve">О внесении изменений в государственную </w:t>
      </w:r>
    </w:p>
    <w:p w:rsidR="005E257B" w:rsidRDefault="005E257B" w:rsidP="005E257B">
      <w:pPr>
        <w:suppressAutoHyphens w:val="0"/>
        <w:ind w:firstLine="0"/>
        <w:jc w:val="center"/>
        <w:rPr>
          <w:b/>
          <w:sz w:val="28"/>
          <w:szCs w:val="28"/>
        </w:rPr>
      </w:pPr>
      <w:r w:rsidRPr="005E257B">
        <w:rPr>
          <w:b/>
          <w:sz w:val="28"/>
          <w:szCs w:val="28"/>
        </w:rPr>
        <w:t>программу</w:t>
      </w:r>
      <w:r>
        <w:rPr>
          <w:b/>
          <w:sz w:val="28"/>
          <w:szCs w:val="28"/>
        </w:rPr>
        <w:t xml:space="preserve"> </w:t>
      </w:r>
      <w:r w:rsidRPr="005E257B">
        <w:rPr>
          <w:b/>
          <w:sz w:val="28"/>
          <w:szCs w:val="28"/>
        </w:rPr>
        <w:t xml:space="preserve">Республики Тыва </w:t>
      </w:r>
      <w:r>
        <w:rPr>
          <w:b/>
          <w:sz w:val="28"/>
          <w:szCs w:val="28"/>
        </w:rPr>
        <w:t>«</w:t>
      </w:r>
      <w:r w:rsidRPr="005E257B">
        <w:rPr>
          <w:b/>
          <w:sz w:val="28"/>
          <w:szCs w:val="28"/>
        </w:rPr>
        <w:t xml:space="preserve">Развитие </w:t>
      </w:r>
    </w:p>
    <w:p w:rsidR="00A83CE9" w:rsidRPr="005E257B" w:rsidRDefault="005E257B" w:rsidP="005E257B">
      <w:pPr>
        <w:suppressAutoHyphens w:val="0"/>
        <w:ind w:firstLine="0"/>
        <w:jc w:val="center"/>
        <w:rPr>
          <w:b/>
          <w:sz w:val="28"/>
          <w:szCs w:val="28"/>
        </w:rPr>
      </w:pPr>
      <w:r w:rsidRPr="005E257B">
        <w:rPr>
          <w:b/>
          <w:sz w:val="28"/>
          <w:szCs w:val="28"/>
        </w:rPr>
        <w:t>науки и инновационной деятельности</w:t>
      </w:r>
    </w:p>
    <w:p w:rsidR="00A83CE9" w:rsidRPr="005E257B" w:rsidRDefault="005E257B" w:rsidP="005E257B">
      <w:pPr>
        <w:suppressAutoHyphens w:val="0"/>
        <w:ind w:firstLine="0"/>
        <w:jc w:val="center"/>
        <w:rPr>
          <w:b/>
          <w:sz w:val="28"/>
          <w:szCs w:val="28"/>
        </w:rPr>
      </w:pPr>
      <w:r w:rsidRPr="005E257B">
        <w:rPr>
          <w:b/>
          <w:sz w:val="28"/>
          <w:szCs w:val="28"/>
        </w:rPr>
        <w:t>в Республике Тыва на 2023-2027 годы</w:t>
      </w:r>
      <w:r>
        <w:rPr>
          <w:b/>
          <w:sz w:val="28"/>
          <w:szCs w:val="28"/>
        </w:rPr>
        <w:t>»</w:t>
      </w:r>
    </w:p>
    <w:p w:rsidR="00A83CE9" w:rsidRPr="005E257B" w:rsidRDefault="00A83CE9" w:rsidP="005E257B">
      <w:pPr>
        <w:suppressAutoHyphens w:val="0"/>
        <w:ind w:firstLine="0"/>
        <w:jc w:val="center"/>
        <w:rPr>
          <w:sz w:val="28"/>
          <w:szCs w:val="28"/>
        </w:rPr>
      </w:pPr>
    </w:p>
    <w:p w:rsidR="00A83CE9" w:rsidRPr="005E257B" w:rsidRDefault="00A83CE9" w:rsidP="005E257B">
      <w:pPr>
        <w:suppressAutoHyphens w:val="0"/>
        <w:ind w:firstLine="0"/>
        <w:jc w:val="center"/>
        <w:rPr>
          <w:sz w:val="28"/>
          <w:szCs w:val="28"/>
        </w:rPr>
      </w:pPr>
    </w:p>
    <w:p w:rsidR="00A83CE9" w:rsidRPr="005E257B" w:rsidRDefault="005E257B" w:rsidP="005E257B">
      <w:pPr>
        <w:suppressAutoHyphens w:val="0"/>
        <w:spacing w:line="360" w:lineRule="atLeast"/>
        <w:rPr>
          <w:sz w:val="28"/>
          <w:szCs w:val="28"/>
        </w:rPr>
      </w:pPr>
      <w:r w:rsidRPr="005E257B">
        <w:rPr>
          <w:sz w:val="28"/>
          <w:szCs w:val="28"/>
        </w:rPr>
        <w:t>Руководствуясь статьей 15 Конституционного закона Республики Тыва от</w:t>
      </w:r>
      <w:r>
        <w:rPr>
          <w:sz w:val="28"/>
          <w:szCs w:val="28"/>
        </w:rPr>
        <w:t xml:space="preserve">                  </w:t>
      </w:r>
      <w:r w:rsidRPr="005E257B">
        <w:rPr>
          <w:sz w:val="28"/>
          <w:szCs w:val="28"/>
        </w:rPr>
        <w:t xml:space="preserve"> 31 декабря 2003 г. № 95 ВХ-I </w:t>
      </w:r>
      <w:r>
        <w:rPr>
          <w:sz w:val="28"/>
          <w:szCs w:val="28"/>
        </w:rPr>
        <w:t>«</w:t>
      </w:r>
      <w:r w:rsidRPr="005E257B">
        <w:rPr>
          <w:sz w:val="28"/>
          <w:szCs w:val="28"/>
        </w:rPr>
        <w:t>О Правительстве Республики Тыва</w:t>
      </w:r>
      <w:r>
        <w:rPr>
          <w:sz w:val="28"/>
          <w:szCs w:val="28"/>
        </w:rPr>
        <w:t>»</w:t>
      </w:r>
      <w:r w:rsidRPr="005E257B">
        <w:rPr>
          <w:sz w:val="28"/>
          <w:szCs w:val="28"/>
        </w:rPr>
        <w:t>, Правительство Республики Тыва ПОСТАНОВЛЯЕТ:</w:t>
      </w:r>
    </w:p>
    <w:p w:rsidR="00A83CE9" w:rsidRPr="005E257B" w:rsidRDefault="00A83CE9" w:rsidP="005E257B">
      <w:pPr>
        <w:suppressAutoHyphens w:val="0"/>
        <w:spacing w:line="360" w:lineRule="atLeast"/>
        <w:rPr>
          <w:sz w:val="28"/>
          <w:szCs w:val="28"/>
        </w:rPr>
      </w:pPr>
    </w:p>
    <w:p w:rsidR="00A83CE9" w:rsidRPr="005E257B" w:rsidRDefault="005E257B" w:rsidP="005E257B">
      <w:pPr>
        <w:suppressAutoHyphens w:val="0"/>
        <w:spacing w:line="360" w:lineRule="atLeast"/>
        <w:rPr>
          <w:sz w:val="28"/>
          <w:szCs w:val="28"/>
        </w:rPr>
      </w:pPr>
      <w:r w:rsidRPr="005E257B">
        <w:rPr>
          <w:sz w:val="28"/>
          <w:szCs w:val="28"/>
        </w:rPr>
        <w:t xml:space="preserve">1. Внести в государственную программу Республики Тыва </w:t>
      </w:r>
      <w:r>
        <w:rPr>
          <w:sz w:val="28"/>
          <w:szCs w:val="28"/>
        </w:rPr>
        <w:t>«</w:t>
      </w:r>
      <w:r w:rsidRPr="005E257B">
        <w:rPr>
          <w:sz w:val="28"/>
          <w:szCs w:val="28"/>
        </w:rPr>
        <w:t>Развитие науки и инновационной деятельности в Республике Тыва на 2023-2027 годы</w:t>
      </w:r>
      <w:r>
        <w:rPr>
          <w:sz w:val="28"/>
          <w:szCs w:val="28"/>
        </w:rPr>
        <w:t>»</w:t>
      </w:r>
      <w:r w:rsidRPr="005E257B">
        <w:rPr>
          <w:sz w:val="28"/>
          <w:szCs w:val="28"/>
        </w:rPr>
        <w:t xml:space="preserve"> (далее – Программа), утвержденную постановлением Правительства Республики Тыва от </w:t>
      </w:r>
      <w:r>
        <w:rPr>
          <w:sz w:val="28"/>
          <w:szCs w:val="28"/>
        </w:rPr>
        <w:t xml:space="preserve">           </w:t>
      </w:r>
      <w:r w:rsidR="00EC0979">
        <w:rPr>
          <w:sz w:val="28"/>
          <w:szCs w:val="28"/>
        </w:rPr>
        <w:t xml:space="preserve">       </w:t>
      </w:r>
      <w:bookmarkStart w:id="0" w:name="_GoBack"/>
      <w:bookmarkEnd w:id="0"/>
      <w:r>
        <w:rPr>
          <w:sz w:val="28"/>
          <w:szCs w:val="28"/>
        </w:rPr>
        <w:t xml:space="preserve">     </w:t>
      </w:r>
      <w:r w:rsidRPr="005E257B">
        <w:rPr>
          <w:sz w:val="28"/>
          <w:szCs w:val="28"/>
        </w:rPr>
        <w:t>7 декабря 2022 г. № 788, следующие изменения:</w:t>
      </w:r>
    </w:p>
    <w:p w:rsidR="00A83CE9" w:rsidRDefault="005E257B" w:rsidP="005E257B">
      <w:pPr>
        <w:suppressAutoHyphens w:val="0"/>
        <w:spacing w:line="360" w:lineRule="atLeast"/>
        <w:rPr>
          <w:sz w:val="28"/>
          <w:szCs w:val="28"/>
        </w:rPr>
      </w:pPr>
      <w:r w:rsidRPr="005E257B">
        <w:rPr>
          <w:sz w:val="28"/>
          <w:szCs w:val="28"/>
        </w:rPr>
        <w:t>1) в паспорте Программы:</w:t>
      </w:r>
    </w:p>
    <w:p w:rsidR="001A7FE8" w:rsidRDefault="001A7FE8" w:rsidP="001A7FE8">
      <w:pPr>
        <w:suppressAutoHyphens w:val="0"/>
        <w:spacing w:line="360" w:lineRule="atLeast"/>
        <w:rPr>
          <w:sz w:val="28"/>
          <w:szCs w:val="28"/>
        </w:rPr>
      </w:pPr>
      <w:r>
        <w:rPr>
          <w:sz w:val="28"/>
          <w:szCs w:val="28"/>
        </w:rPr>
        <w:t xml:space="preserve">а) </w:t>
      </w:r>
      <w:r w:rsidRPr="005E257B">
        <w:rPr>
          <w:sz w:val="28"/>
          <w:szCs w:val="28"/>
        </w:rPr>
        <w:t>позици</w:t>
      </w:r>
      <w:r>
        <w:rPr>
          <w:sz w:val="28"/>
          <w:szCs w:val="28"/>
        </w:rPr>
        <w:t>ю</w:t>
      </w:r>
      <w:r w:rsidRPr="005E257B">
        <w:rPr>
          <w:sz w:val="28"/>
          <w:szCs w:val="28"/>
        </w:rPr>
        <w:t xml:space="preserve"> </w:t>
      </w:r>
      <w:r>
        <w:rPr>
          <w:sz w:val="28"/>
          <w:szCs w:val="28"/>
        </w:rPr>
        <w:t>«</w:t>
      </w:r>
      <w:r w:rsidRPr="005E257B">
        <w:rPr>
          <w:sz w:val="28"/>
          <w:szCs w:val="28"/>
        </w:rPr>
        <w:t>Основные целевые индикаторы и показатели Программы</w:t>
      </w:r>
      <w:r>
        <w:rPr>
          <w:sz w:val="28"/>
          <w:szCs w:val="28"/>
        </w:rPr>
        <w:t>»</w:t>
      </w:r>
      <w:r w:rsidRPr="005E257B">
        <w:rPr>
          <w:sz w:val="28"/>
          <w:szCs w:val="28"/>
        </w:rPr>
        <w:t xml:space="preserve"> изложить в следующей редакции:</w:t>
      </w:r>
    </w:p>
    <w:p w:rsidR="001A7FE8" w:rsidRPr="001A7FE8" w:rsidRDefault="001A7FE8" w:rsidP="001A7FE8">
      <w:pPr>
        <w:suppressAutoHyphens w:val="0"/>
        <w:spacing w:line="360" w:lineRule="atLeast"/>
        <w:rPr>
          <w:sz w:val="28"/>
          <w:szCs w:val="28"/>
        </w:rPr>
      </w:pPr>
      <w:r>
        <w:rPr>
          <w:sz w:val="28"/>
          <w:szCs w:val="28"/>
        </w:rPr>
        <w:t>«</w:t>
      </w:r>
      <w:r w:rsidRPr="001A7FE8">
        <w:rPr>
          <w:sz w:val="28"/>
          <w:szCs w:val="28"/>
        </w:rPr>
        <w:t>1) количество созданных в Республике Тыва консорциумов, объединяющих ресурсы организаций науки, высшего образования и индустрии;</w:t>
      </w:r>
    </w:p>
    <w:p w:rsidR="001A7FE8" w:rsidRDefault="001A7FE8" w:rsidP="001A7FE8">
      <w:pPr>
        <w:suppressAutoHyphens w:val="0"/>
        <w:spacing w:line="360" w:lineRule="atLeast"/>
        <w:rPr>
          <w:sz w:val="28"/>
          <w:szCs w:val="28"/>
        </w:rPr>
      </w:pPr>
      <w:r w:rsidRPr="001A7FE8">
        <w:rPr>
          <w:sz w:val="28"/>
          <w:szCs w:val="28"/>
        </w:rPr>
        <w:t>2)</w:t>
      </w:r>
      <w:r w:rsidRPr="005E257B">
        <w:rPr>
          <w:sz w:val="28"/>
          <w:szCs w:val="28"/>
        </w:rPr>
        <w:t xml:space="preserve"> количество проектов, реализуемых на базе научных организаций и образовательных организаций высшего образования в Республике Тыва, получивших гранты в рамках соглашения между Российским научным фондом (РНФ) и Правительством Республики Тыва;</w:t>
      </w:r>
    </w:p>
    <w:p w:rsidR="004173EC" w:rsidRPr="005E257B" w:rsidRDefault="004173EC" w:rsidP="001A7FE8">
      <w:pPr>
        <w:suppressAutoHyphens w:val="0"/>
        <w:spacing w:line="360" w:lineRule="atLeast"/>
        <w:rPr>
          <w:sz w:val="28"/>
          <w:szCs w:val="28"/>
        </w:rPr>
      </w:pPr>
    </w:p>
    <w:p w:rsidR="001A7FE8" w:rsidRPr="001A7FE8" w:rsidRDefault="001A7FE8" w:rsidP="001A7FE8">
      <w:pPr>
        <w:suppressAutoHyphens w:val="0"/>
        <w:spacing w:line="360" w:lineRule="atLeast"/>
        <w:rPr>
          <w:sz w:val="28"/>
          <w:szCs w:val="28"/>
        </w:rPr>
      </w:pPr>
      <w:r w:rsidRPr="001A7FE8">
        <w:rPr>
          <w:sz w:val="28"/>
          <w:szCs w:val="28"/>
        </w:rPr>
        <w:lastRenderedPageBreak/>
        <w:t>3) количество функционирующих научно-образовательных центров мирового уровня на территории Республики Тыва;</w:t>
      </w:r>
    </w:p>
    <w:p w:rsidR="001A7FE8" w:rsidRPr="001A7FE8" w:rsidRDefault="001A7FE8" w:rsidP="001A7FE8">
      <w:pPr>
        <w:suppressAutoHyphens w:val="0"/>
        <w:spacing w:line="360" w:lineRule="atLeast"/>
        <w:rPr>
          <w:sz w:val="28"/>
          <w:szCs w:val="28"/>
        </w:rPr>
      </w:pPr>
      <w:r w:rsidRPr="001A7FE8">
        <w:rPr>
          <w:sz w:val="28"/>
          <w:szCs w:val="28"/>
        </w:rPr>
        <w:t>4) количество зарегистрированных объектов интеллектуальной собственности, вошедших в банк данных;</w:t>
      </w:r>
    </w:p>
    <w:p w:rsidR="001A7FE8" w:rsidRPr="001A7FE8" w:rsidRDefault="001A7FE8" w:rsidP="001A7FE8">
      <w:pPr>
        <w:suppressAutoHyphens w:val="0"/>
        <w:spacing w:line="360" w:lineRule="atLeast"/>
        <w:rPr>
          <w:sz w:val="28"/>
          <w:szCs w:val="28"/>
        </w:rPr>
      </w:pPr>
      <w:r w:rsidRPr="001A7FE8">
        <w:rPr>
          <w:sz w:val="28"/>
          <w:szCs w:val="28"/>
        </w:rPr>
        <w:t>5) количество поданных (поддержанных) заявок на конкурсы по инновационной деятельности (Умник, Сколково и т.д.);</w:t>
      </w:r>
    </w:p>
    <w:p w:rsidR="001A7FE8" w:rsidRPr="001A7FE8" w:rsidRDefault="001A7FE8" w:rsidP="001A7FE8">
      <w:pPr>
        <w:suppressAutoHyphens w:val="0"/>
        <w:spacing w:line="360" w:lineRule="atLeast"/>
        <w:rPr>
          <w:sz w:val="28"/>
          <w:szCs w:val="28"/>
        </w:rPr>
      </w:pPr>
      <w:r w:rsidRPr="001A7FE8">
        <w:rPr>
          <w:sz w:val="28"/>
          <w:szCs w:val="28"/>
        </w:rPr>
        <w:t>6) количество сервисов на единой цифровой платформе для проведения иссле</w:t>
      </w:r>
      <w:r>
        <w:rPr>
          <w:sz w:val="28"/>
          <w:szCs w:val="28"/>
        </w:rPr>
        <w:t>дований и разрабо</w:t>
      </w:r>
      <w:r w:rsidRPr="001A7FE8">
        <w:rPr>
          <w:sz w:val="28"/>
          <w:szCs w:val="28"/>
        </w:rPr>
        <w:t>ток;</w:t>
      </w:r>
    </w:p>
    <w:p w:rsidR="001A7FE8" w:rsidRPr="001A7FE8" w:rsidRDefault="001A7FE8" w:rsidP="001A7FE8">
      <w:pPr>
        <w:suppressAutoHyphens w:val="0"/>
        <w:spacing w:line="360" w:lineRule="atLeast"/>
        <w:rPr>
          <w:sz w:val="28"/>
          <w:szCs w:val="28"/>
        </w:rPr>
      </w:pPr>
      <w:r w:rsidRPr="001A7FE8">
        <w:rPr>
          <w:sz w:val="28"/>
          <w:szCs w:val="28"/>
        </w:rPr>
        <w:t>7) количество объявленных грантов, премий или стипендий для представите</w:t>
      </w:r>
      <w:r>
        <w:rPr>
          <w:sz w:val="28"/>
          <w:szCs w:val="28"/>
        </w:rPr>
        <w:t>лей талантливой мо</w:t>
      </w:r>
      <w:r w:rsidRPr="001A7FE8">
        <w:rPr>
          <w:sz w:val="28"/>
          <w:szCs w:val="28"/>
        </w:rPr>
        <w:t>лодежи и молодых ученых научных и образовательных организаций, находящихся на территории Республики Тыва, учрежденных Правительством Республики Т</w:t>
      </w:r>
      <w:r>
        <w:rPr>
          <w:sz w:val="28"/>
          <w:szCs w:val="28"/>
        </w:rPr>
        <w:t>ыва и (или) другими организация</w:t>
      </w:r>
      <w:r w:rsidRPr="001A7FE8">
        <w:rPr>
          <w:sz w:val="28"/>
          <w:szCs w:val="28"/>
        </w:rPr>
        <w:t>ми, физическими лицами;</w:t>
      </w:r>
    </w:p>
    <w:p w:rsidR="001A7FE8" w:rsidRPr="001A7FE8" w:rsidRDefault="001A7FE8" w:rsidP="001A7FE8">
      <w:pPr>
        <w:suppressAutoHyphens w:val="0"/>
        <w:spacing w:line="360" w:lineRule="atLeast"/>
        <w:rPr>
          <w:sz w:val="28"/>
          <w:szCs w:val="28"/>
        </w:rPr>
      </w:pPr>
      <w:r w:rsidRPr="001A7FE8">
        <w:rPr>
          <w:sz w:val="28"/>
          <w:szCs w:val="28"/>
        </w:rPr>
        <w:t xml:space="preserve">8) количество поддержанных заявок на субсидирование научных и </w:t>
      </w:r>
      <w:r>
        <w:rPr>
          <w:sz w:val="28"/>
          <w:szCs w:val="28"/>
        </w:rPr>
        <w:t>научно-технологических про</w:t>
      </w:r>
      <w:r w:rsidRPr="001A7FE8">
        <w:rPr>
          <w:sz w:val="28"/>
          <w:szCs w:val="28"/>
        </w:rPr>
        <w:t>ектов под руководством молодых ученых;</w:t>
      </w:r>
    </w:p>
    <w:p w:rsidR="001A7FE8" w:rsidRPr="005E257B" w:rsidRDefault="001A7FE8" w:rsidP="001A7FE8">
      <w:pPr>
        <w:suppressAutoHyphens w:val="0"/>
        <w:spacing w:line="360" w:lineRule="atLeast"/>
        <w:rPr>
          <w:sz w:val="28"/>
          <w:szCs w:val="28"/>
        </w:rPr>
      </w:pPr>
      <w:r w:rsidRPr="005E257B">
        <w:rPr>
          <w:sz w:val="28"/>
          <w:szCs w:val="28"/>
        </w:rPr>
        <w:t>9) доля исследователей в возрасте до 39 лет включительно, в общей численности исследователей в Республике Тыва;</w:t>
      </w:r>
    </w:p>
    <w:p w:rsidR="001A7FE8" w:rsidRPr="001A7FE8" w:rsidRDefault="001A7FE8" w:rsidP="001A7FE8">
      <w:pPr>
        <w:suppressAutoHyphens w:val="0"/>
        <w:spacing w:line="360" w:lineRule="atLeast"/>
        <w:rPr>
          <w:sz w:val="28"/>
          <w:szCs w:val="28"/>
        </w:rPr>
      </w:pPr>
      <w:r w:rsidRPr="001A7FE8">
        <w:rPr>
          <w:sz w:val="28"/>
          <w:szCs w:val="28"/>
        </w:rPr>
        <w:t>10) количество управленцев, подготовленных для научных организаций Республики Тыва;</w:t>
      </w:r>
    </w:p>
    <w:p w:rsidR="001A7FE8" w:rsidRPr="005E257B" w:rsidRDefault="001A7FE8" w:rsidP="001A7FE8">
      <w:pPr>
        <w:suppressAutoHyphens w:val="0"/>
        <w:spacing w:line="360" w:lineRule="atLeast"/>
        <w:rPr>
          <w:sz w:val="28"/>
          <w:szCs w:val="28"/>
        </w:rPr>
      </w:pPr>
      <w:r w:rsidRPr="005E257B">
        <w:rPr>
          <w:sz w:val="28"/>
          <w:szCs w:val="28"/>
        </w:rPr>
        <w:t>11) количество научно-популярных и просветительских проектов и мероприя</w:t>
      </w:r>
      <w:r>
        <w:rPr>
          <w:sz w:val="28"/>
          <w:szCs w:val="28"/>
        </w:rPr>
        <w:t>тий»;</w:t>
      </w:r>
    </w:p>
    <w:p w:rsidR="00A83CE9" w:rsidRDefault="001A7FE8" w:rsidP="005E257B">
      <w:pPr>
        <w:suppressAutoHyphens w:val="0"/>
        <w:spacing w:line="360" w:lineRule="atLeast"/>
        <w:rPr>
          <w:sz w:val="28"/>
          <w:szCs w:val="28"/>
        </w:rPr>
      </w:pPr>
      <w:r>
        <w:rPr>
          <w:sz w:val="28"/>
          <w:szCs w:val="28"/>
        </w:rPr>
        <w:t xml:space="preserve">б) </w:t>
      </w:r>
      <w:r w:rsidR="005E257B" w:rsidRPr="005E257B">
        <w:rPr>
          <w:sz w:val="28"/>
          <w:szCs w:val="28"/>
        </w:rPr>
        <w:t>позици</w:t>
      </w:r>
      <w:r>
        <w:rPr>
          <w:sz w:val="28"/>
          <w:szCs w:val="28"/>
        </w:rPr>
        <w:t>ю</w:t>
      </w:r>
      <w:r w:rsidR="005E257B" w:rsidRPr="005E257B">
        <w:rPr>
          <w:sz w:val="28"/>
          <w:szCs w:val="28"/>
        </w:rPr>
        <w:t xml:space="preserve"> </w:t>
      </w:r>
      <w:r w:rsidR="005E257B">
        <w:rPr>
          <w:sz w:val="28"/>
          <w:szCs w:val="28"/>
        </w:rPr>
        <w:t>«</w:t>
      </w:r>
      <w:r w:rsidR="005E257B" w:rsidRPr="005E257B">
        <w:rPr>
          <w:sz w:val="28"/>
          <w:szCs w:val="28"/>
        </w:rPr>
        <w:t>Объемы и источники финансирования Программы</w:t>
      </w:r>
      <w:r w:rsidR="005E257B">
        <w:rPr>
          <w:sz w:val="28"/>
          <w:szCs w:val="28"/>
        </w:rPr>
        <w:t>»</w:t>
      </w:r>
      <w:r w:rsidR="005E257B" w:rsidRPr="005E257B">
        <w:rPr>
          <w:sz w:val="28"/>
          <w:szCs w:val="28"/>
        </w:rPr>
        <w:t xml:space="preserve"> изложить в следующей редакции:</w:t>
      </w:r>
    </w:p>
    <w:p w:rsidR="005E257B" w:rsidRPr="00D352C4" w:rsidRDefault="005E257B" w:rsidP="00D352C4">
      <w:pPr>
        <w:suppressAutoHyphens w:val="0"/>
        <w:rPr>
          <w:sz w:val="14"/>
          <w:szCs w:val="28"/>
        </w:rPr>
      </w:pPr>
    </w:p>
    <w:tbl>
      <w:tblPr>
        <w:tblStyle w:val="100"/>
        <w:tblW w:w="10197" w:type="dxa"/>
        <w:jc w:val="center"/>
        <w:tblInd w:w="0" w:type="dxa"/>
        <w:tblLayout w:type="fixed"/>
        <w:tblCellMar>
          <w:left w:w="57" w:type="dxa"/>
          <w:right w:w="57" w:type="dxa"/>
        </w:tblCellMar>
        <w:tblLook w:val="0400" w:firstRow="0" w:lastRow="0" w:firstColumn="0" w:lastColumn="0" w:noHBand="0" w:noVBand="1"/>
      </w:tblPr>
      <w:tblGrid>
        <w:gridCol w:w="3115"/>
        <w:gridCol w:w="425"/>
        <w:gridCol w:w="6657"/>
      </w:tblGrid>
      <w:tr w:rsidR="00A83CE9" w:rsidRPr="005E257B" w:rsidTr="005E257B">
        <w:trPr>
          <w:jc w:val="center"/>
        </w:trPr>
        <w:tc>
          <w:tcPr>
            <w:tcW w:w="3115" w:type="dxa"/>
          </w:tcPr>
          <w:p w:rsidR="00A83CE9" w:rsidRPr="005E257B" w:rsidRDefault="005E257B" w:rsidP="005E257B">
            <w:pPr>
              <w:suppressAutoHyphens w:val="0"/>
              <w:ind w:firstLine="0"/>
              <w:jc w:val="left"/>
            </w:pPr>
            <w:r>
              <w:t>«</w:t>
            </w:r>
            <w:r w:rsidRPr="005E257B">
              <w:t>Объемы и источники финансирования Программы</w:t>
            </w:r>
          </w:p>
        </w:tc>
        <w:tc>
          <w:tcPr>
            <w:tcW w:w="425" w:type="dxa"/>
          </w:tcPr>
          <w:p w:rsidR="00A83CE9" w:rsidRPr="005E257B" w:rsidRDefault="005E257B" w:rsidP="005E257B">
            <w:pPr>
              <w:suppressAutoHyphens w:val="0"/>
              <w:ind w:firstLine="0"/>
              <w:jc w:val="right"/>
            </w:pPr>
            <w:r>
              <w:t>–</w:t>
            </w:r>
          </w:p>
        </w:tc>
        <w:tc>
          <w:tcPr>
            <w:tcW w:w="6657" w:type="dxa"/>
          </w:tcPr>
          <w:p w:rsidR="00A83CE9" w:rsidRPr="005E257B" w:rsidRDefault="005E257B" w:rsidP="005E257B">
            <w:pPr>
              <w:suppressAutoHyphens w:val="0"/>
              <w:ind w:firstLine="0"/>
            </w:pPr>
            <w:r>
              <w:t>о</w:t>
            </w:r>
            <w:r w:rsidRPr="005E257B">
              <w:t xml:space="preserve">бщий объем финансирования – 718866,69 тыс. рублей, в том числе: </w:t>
            </w:r>
          </w:p>
          <w:p w:rsidR="00A83CE9" w:rsidRPr="005E257B" w:rsidRDefault="005E257B" w:rsidP="005E257B">
            <w:pPr>
              <w:suppressAutoHyphens w:val="0"/>
              <w:ind w:firstLine="0"/>
            </w:pPr>
            <w:r w:rsidRPr="005E257B">
              <w:t>на 2023 год – 126270,0 тыс. рублей;</w:t>
            </w:r>
          </w:p>
          <w:p w:rsidR="00A83CE9" w:rsidRPr="005E257B" w:rsidRDefault="005E257B" w:rsidP="005E257B">
            <w:pPr>
              <w:suppressAutoHyphens w:val="0"/>
              <w:ind w:firstLine="0"/>
            </w:pPr>
            <w:r w:rsidRPr="005E257B">
              <w:t>на 2024 год – 129116,0 тыс. рублей;</w:t>
            </w:r>
          </w:p>
          <w:p w:rsidR="00A83CE9" w:rsidRPr="005E257B" w:rsidRDefault="005E257B" w:rsidP="005E257B">
            <w:pPr>
              <w:suppressAutoHyphens w:val="0"/>
              <w:ind w:firstLine="0"/>
            </w:pPr>
            <w:r w:rsidRPr="005E257B">
              <w:t>на 2025 год – 118709,0 тыс. рублей;</w:t>
            </w:r>
          </w:p>
          <w:p w:rsidR="00A83CE9" w:rsidRPr="005E257B" w:rsidRDefault="005E257B" w:rsidP="005E257B">
            <w:pPr>
              <w:suppressAutoHyphens w:val="0"/>
              <w:ind w:firstLine="0"/>
            </w:pPr>
            <w:r w:rsidRPr="005E257B">
              <w:t>на 2026 год – 176178,49 тыс. рублей;</w:t>
            </w:r>
          </w:p>
          <w:p w:rsidR="00A83CE9" w:rsidRPr="005E257B" w:rsidRDefault="005E257B" w:rsidP="005E257B">
            <w:pPr>
              <w:suppressAutoHyphens w:val="0"/>
              <w:ind w:firstLine="0"/>
            </w:pPr>
            <w:r w:rsidRPr="005E257B">
              <w:t>на 2027 год – 168593,2 тыс. рублей.</w:t>
            </w:r>
          </w:p>
          <w:p w:rsidR="00A83CE9" w:rsidRPr="005E257B" w:rsidRDefault="005E257B" w:rsidP="005E257B">
            <w:pPr>
              <w:suppressAutoHyphens w:val="0"/>
              <w:ind w:firstLine="0"/>
            </w:pPr>
            <w:r w:rsidRPr="005E257B">
              <w:t>Общий объем финансирования за счет средств</w:t>
            </w:r>
            <w:r>
              <w:t xml:space="preserve"> субъекта Российской Федерации –</w:t>
            </w:r>
            <w:r w:rsidRPr="005E257B">
              <w:t xml:space="preserve"> 569006,69 тыс. рублей, в том числе по годам реализации:</w:t>
            </w:r>
          </w:p>
          <w:p w:rsidR="00A83CE9" w:rsidRPr="005E257B" w:rsidRDefault="005E257B" w:rsidP="005E257B">
            <w:pPr>
              <w:suppressAutoHyphens w:val="0"/>
              <w:ind w:firstLine="0"/>
            </w:pPr>
            <w:r w:rsidRPr="005E257B">
              <w:t xml:space="preserve">на 2023 год – 108078,0 тыс. рублей; </w:t>
            </w:r>
          </w:p>
          <w:p w:rsidR="00A83CE9" w:rsidRPr="005E257B" w:rsidRDefault="005E257B" w:rsidP="005E257B">
            <w:pPr>
              <w:suppressAutoHyphens w:val="0"/>
              <w:ind w:firstLine="0"/>
            </w:pPr>
            <w:r w:rsidRPr="005E257B">
              <w:t>на 2024 год – 96724,0</w:t>
            </w:r>
            <w:r>
              <w:t xml:space="preserve"> </w:t>
            </w:r>
            <w:r w:rsidRPr="005E257B">
              <w:t xml:space="preserve">тыс. рублей; </w:t>
            </w:r>
          </w:p>
          <w:p w:rsidR="00A83CE9" w:rsidRPr="005E257B" w:rsidRDefault="005E257B" w:rsidP="005E257B">
            <w:pPr>
              <w:suppressAutoHyphens w:val="0"/>
              <w:ind w:firstLine="0"/>
            </w:pPr>
            <w:r w:rsidRPr="005E257B">
              <w:t>на 2025 год – 86197,0 тыс. рублей;</w:t>
            </w:r>
          </w:p>
          <w:p w:rsidR="00A83CE9" w:rsidRPr="005E257B" w:rsidRDefault="005E257B" w:rsidP="005E257B">
            <w:pPr>
              <w:suppressAutoHyphens w:val="0"/>
              <w:ind w:firstLine="0"/>
            </w:pPr>
            <w:r w:rsidRPr="005E257B">
              <w:t>на 2026 год – 142846,49 тыс. рублей;</w:t>
            </w:r>
          </w:p>
          <w:p w:rsidR="00A83CE9" w:rsidRPr="005E257B" w:rsidRDefault="005E257B" w:rsidP="005E257B">
            <w:pPr>
              <w:suppressAutoHyphens w:val="0"/>
              <w:ind w:firstLine="0"/>
            </w:pPr>
            <w:r w:rsidRPr="005E257B">
              <w:t>на 2027 год – 135161,2 тыс. рублей.</w:t>
            </w:r>
          </w:p>
          <w:p w:rsidR="00A83CE9" w:rsidRPr="005E257B" w:rsidRDefault="005E257B" w:rsidP="005E257B">
            <w:pPr>
              <w:suppressAutoHyphens w:val="0"/>
              <w:ind w:firstLine="0"/>
            </w:pPr>
            <w:r w:rsidRPr="005E257B">
              <w:t>Общий объем финансирования за счет средств федерального бюджета – 0,0 тыс. рублей, в том числе по годам реализации:</w:t>
            </w:r>
          </w:p>
          <w:p w:rsidR="00A83CE9" w:rsidRPr="005E257B" w:rsidRDefault="005E257B" w:rsidP="005E257B">
            <w:pPr>
              <w:suppressAutoHyphens w:val="0"/>
              <w:ind w:firstLine="0"/>
            </w:pPr>
            <w:r w:rsidRPr="005E257B">
              <w:t>на 2023 год – 0,0 тыс. рублей;</w:t>
            </w:r>
          </w:p>
          <w:p w:rsidR="00A83CE9" w:rsidRPr="005E257B" w:rsidRDefault="005E257B" w:rsidP="005E257B">
            <w:pPr>
              <w:suppressAutoHyphens w:val="0"/>
              <w:ind w:firstLine="0"/>
            </w:pPr>
            <w:r w:rsidRPr="005E257B">
              <w:t>на 2024 год – 0,0 тыс. рублей;</w:t>
            </w:r>
          </w:p>
          <w:p w:rsidR="00A83CE9" w:rsidRPr="005E257B" w:rsidRDefault="005E257B" w:rsidP="005E257B">
            <w:pPr>
              <w:suppressAutoHyphens w:val="0"/>
              <w:ind w:firstLine="0"/>
            </w:pPr>
            <w:r w:rsidRPr="005E257B">
              <w:t>на 2025 год – 0,0 тыс. рублей;</w:t>
            </w:r>
          </w:p>
          <w:p w:rsidR="00A83CE9" w:rsidRPr="005E257B" w:rsidRDefault="005E257B" w:rsidP="005E257B">
            <w:pPr>
              <w:suppressAutoHyphens w:val="0"/>
              <w:ind w:firstLine="0"/>
            </w:pPr>
            <w:r w:rsidRPr="005E257B">
              <w:t>на 2026 год – 0,0 тыс. рублей;</w:t>
            </w:r>
          </w:p>
          <w:p w:rsidR="00A83CE9" w:rsidRPr="005E257B" w:rsidRDefault="005E257B" w:rsidP="005E257B">
            <w:pPr>
              <w:suppressAutoHyphens w:val="0"/>
              <w:ind w:firstLine="0"/>
            </w:pPr>
            <w:r w:rsidRPr="005E257B">
              <w:t>на 2027 год – 0,0 тыс. рублей.</w:t>
            </w:r>
          </w:p>
          <w:p w:rsidR="00A83CE9" w:rsidRPr="005E257B" w:rsidRDefault="005E257B" w:rsidP="005E257B">
            <w:pPr>
              <w:suppressAutoHyphens w:val="0"/>
              <w:ind w:firstLine="0"/>
            </w:pPr>
            <w:r w:rsidRPr="005E257B">
              <w:lastRenderedPageBreak/>
              <w:t>Общий объем финансирования за счет средств внебюджетных источников – 149860,0 тыс. рублей, в том числе по годам реализации:</w:t>
            </w:r>
          </w:p>
          <w:p w:rsidR="00A83CE9" w:rsidRPr="005E257B" w:rsidRDefault="005E257B" w:rsidP="005E257B">
            <w:pPr>
              <w:suppressAutoHyphens w:val="0"/>
              <w:ind w:firstLine="0"/>
            </w:pPr>
            <w:r w:rsidRPr="005E257B">
              <w:t>на 2023 год – 18192,0 тыс. рублей;</w:t>
            </w:r>
          </w:p>
          <w:p w:rsidR="00A83CE9" w:rsidRPr="005E257B" w:rsidRDefault="005E257B" w:rsidP="005E257B">
            <w:pPr>
              <w:suppressAutoHyphens w:val="0"/>
              <w:ind w:firstLine="0"/>
            </w:pPr>
            <w:r w:rsidRPr="005E257B">
              <w:t>на 2024 год – 32392,0 тыс. рублей;</w:t>
            </w:r>
          </w:p>
          <w:p w:rsidR="00A83CE9" w:rsidRPr="005E257B" w:rsidRDefault="005E257B" w:rsidP="005E257B">
            <w:pPr>
              <w:suppressAutoHyphens w:val="0"/>
              <w:ind w:firstLine="0"/>
            </w:pPr>
            <w:r w:rsidRPr="005E257B">
              <w:t>на 2025 год – 32512,0 тыс. рублей;</w:t>
            </w:r>
          </w:p>
          <w:p w:rsidR="00A83CE9" w:rsidRPr="005E257B" w:rsidRDefault="005E257B" w:rsidP="005E257B">
            <w:pPr>
              <w:suppressAutoHyphens w:val="0"/>
              <w:ind w:firstLine="0"/>
            </w:pPr>
            <w:r w:rsidRPr="005E257B">
              <w:t>на 2026 год – 33332,0 тыс. рублей;</w:t>
            </w:r>
          </w:p>
          <w:p w:rsidR="001A7FE8" w:rsidRDefault="005E257B" w:rsidP="005E257B">
            <w:pPr>
              <w:suppressAutoHyphens w:val="0"/>
              <w:ind w:firstLine="0"/>
            </w:pPr>
            <w:r w:rsidRPr="005E257B">
              <w:t>на 2027 год – 33432,0 тыс. рублей.</w:t>
            </w:r>
          </w:p>
          <w:p w:rsidR="00A83CE9" w:rsidRPr="005E257B" w:rsidRDefault="001A7FE8" w:rsidP="005E257B">
            <w:pPr>
              <w:suppressAutoHyphens w:val="0"/>
              <w:ind w:firstLine="0"/>
            </w:pPr>
            <w:r w:rsidRPr="001A7FE8">
              <w:t>Финансирование мероприятий Программы будет ежегодно корректироваться исходя из возможностей федерального бюджета, республиканского бюджета Республики Тыва и внебюд</w:t>
            </w:r>
            <w:r w:rsidR="00DF1276">
              <w:t>жетных источников</w:t>
            </w:r>
            <w:r w:rsidR="005E257B">
              <w:t>»;</w:t>
            </w:r>
          </w:p>
        </w:tc>
      </w:tr>
    </w:tbl>
    <w:p w:rsidR="00A83CE9" w:rsidRDefault="001A7FE8" w:rsidP="005E257B">
      <w:pPr>
        <w:suppressAutoHyphens w:val="0"/>
        <w:spacing w:line="360" w:lineRule="atLeast"/>
        <w:rPr>
          <w:sz w:val="28"/>
          <w:szCs w:val="28"/>
        </w:rPr>
      </w:pPr>
      <w:r>
        <w:rPr>
          <w:sz w:val="28"/>
          <w:szCs w:val="28"/>
        </w:rPr>
        <w:lastRenderedPageBreak/>
        <w:t xml:space="preserve">в) </w:t>
      </w:r>
      <w:r w:rsidR="005E257B" w:rsidRPr="005E257B">
        <w:rPr>
          <w:sz w:val="28"/>
          <w:szCs w:val="28"/>
        </w:rPr>
        <w:t>позици</w:t>
      </w:r>
      <w:r>
        <w:rPr>
          <w:sz w:val="28"/>
          <w:szCs w:val="28"/>
        </w:rPr>
        <w:t>ю</w:t>
      </w:r>
      <w:r w:rsidR="005E257B" w:rsidRPr="005E257B">
        <w:rPr>
          <w:sz w:val="28"/>
          <w:szCs w:val="28"/>
        </w:rPr>
        <w:t xml:space="preserve"> </w:t>
      </w:r>
      <w:r w:rsidR="005E257B">
        <w:rPr>
          <w:sz w:val="28"/>
          <w:szCs w:val="28"/>
        </w:rPr>
        <w:t>«</w:t>
      </w:r>
      <w:r w:rsidR="005E257B" w:rsidRPr="005E257B">
        <w:rPr>
          <w:sz w:val="28"/>
          <w:szCs w:val="28"/>
        </w:rPr>
        <w:t>Основные ожидаемые конечные результаты реализации Программы и показатели социальной и бюджетной эффективности</w:t>
      </w:r>
      <w:r w:rsidR="005E257B">
        <w:rPr>
          <w:sz w:val="28"/>
          <w:szCs w:val="28"/>
        </w:rPr>
        <w:t>»</w:t>
      </w:r>
      <w:r w:rsidR="005E257B" w:rsidRPr="005E257B">
        <w:rPr>
          <w:sz w:val="28"/>
          <w:szCs w:val="28"/>
        </w:rPr>
        <w:t xml:space="preserve"> изложить в следующей редакции:</w:t>
      </w:r>
    </w:p>
    <w:p w:rsidR="005E257B" w:rsidRPr="005E257B" w:rsidRDefault="005E257B" w:rsidP="005E257B">
      <w:pPr>
        <w:suppressAutoHyphens w:val="0"/>
        <w:rPr>
          <w:sz w:val="16"/>
          <w:szCs w:val="28"/>
        </w:rPr>
      </w:pPr>
    </w:p>
    <w:tbl>
      <w:tblPr>
        <w:tblStyle w:val="100"/>
        <w:tblW w:w="10112" w:type="dxa"/>
        <w:jc w:val="center"/>
        <w:tblInd w:w="0" w:type="dxa"/>
        <w:tblLayout w:type="fixed"/>
        <w:tblCellMar>
          <w:left w:w="57" w:type="dxa"/>
          <w:right w:w="57" w:type="dxa"/>
        </w:tblCellMar>
        <w:tblLook w:val="0400" w:firstRow="0" w:lastRow="0" w:firstColumn="0" w:lastColumn="0" w:noHBand="0" w:noVBand="1"/>
      </w:tblPr>
      <w:tblGrid>
        <w:gridCol w:w="3073"/>
        <w:gridCol w:w="425"/>
        <w:gridCol w:w="6614"/>
      </w:tblGrid>
      <w:tr w:rsidR="00A83CE9" w:rsidRPr="005E257B" w:rsidTr="005E257B">
        <w:trPr>
          <w:jc w:val="center"/>
        </w:trPr>
        <w:tc>
          <w:tcPr>
            <w:tcW w:w="3073" w:type="dxa"/>
          </w:tcPr>
          <w:p w:rsidR="00A83CE9" w:rsidRPr="005E257B" w:rsidRDefault="004649D2" w:rsidP="005E257B">
            <w:pPr>
              <w:suppressAutoHyphens w:val="0"/>
              <w:ind w:firstLine="0"/>
            </w:pPr>
            <w:r>
              <w:t>«</w:t>
            </w:r>
            <w:r w:rsidR="005E257B" w:rsidRPr="005E257B">
              <w:t>Основные ожидаемые конечные результаты реализации Программы и показатели социальной и бюджетной эффективности</w:t>
            </w:r>
          </w:p>
        </w:tc>
        <w:tc>
          <w:tcPr>
            <w:tcW w:w="425" w:type="dxa"/>
          </w:tcPr>
          <w:p w:rsidR="00A83CE9" w:rsidRPr="005E257B" w:rsidRDefault="005E257B" w:rsidP="005E257B">
            <w:pPr>
              <w:suppressAutoHyphens w:val="0"/>
              <w:ind w:firstLine="0"/>
              <w:jc w:val="right"/>
            </w:pPr>
            <w:r>
              <w:t>–</w:t>
            </w:r>
          </w:p>
        </w:tc>
        <w:tc>
          <w:tcPr>
            <w:tcW w:w="6614" w:type="dxa"/>
          </w:tcPr>
          <w:p w:rsidR="001A7FE8" w:rsidRDefault="001A7FE8" w:rsidP="001A7FE8">
            <w:pPr>
              <w:suppressAutoHyphens w:val="0"/>
              <w:ind w:firstLine="0"/>
            </w:pPr>
            <w:r>
              <w:t>обеспечение присутствия Республики Тыва в числе ведущих регионов Сибирского федерального округа по объему, результативности научных исследований и разработок за счет достижения следующих показателей:</w:t>
            </w:r>
          </w:p>
          <w:p w:rsidR="001A7FE8" w:rsidRDefault="001A7FE8" w:rsidP="001A7FE8">
            <w:pPr>
              <w:suppressAutoHyphens w:val="0"/>
              <w:ind w:firstLine="0"/>
            </w:pPr>
            <w:r>
              <w:t>увеличение количества созданных в Республике Тыва консорциумов, объединяющих ресурсы организаций науки, высшего образования и индустрии</w:t>
            </w:r>
            <w:r w:rsidR="00D901C0">
              <w:t>,</w:t>
            </w:r>
            <w:r>
              <w:t xml:space="preserve"> – не менее 2 единиц;</w:t>
            </w:r>
          </w:p>
          <w:p w:rsidR="001A7FE8" w:rsidRDefault="001A7FE8" w:rsidP="001A7FE8">
            <w:pPr>
              <w:suppressAutoHyphens w:val="0"/>
              <w:ind w:firstLine="0"/>
            </w:pPr>
            <w:r>
              <w:t>увеличение количества поддержанных заявок научных и научно-технологических проектов в региональных, федеральных и международных научных конкурсах от научных коллективов, научных организаций, находящихся в Республике Тыва, – не менее 80 единиц;</w:t>
            </w:r>
          </w:p>
          <w:p w:rsidR="001A7FE8" w:rsidRDefault="001A7FE8" w:rsidP="001A7FE8">
            <w:pPr>
              <w:suppressAutoHyphens w:val="0"/>
              <w:ind w:firstLine="0"/>
            </w:pPr>
            <w:r>
              <w:t>увеличение количества проектов, реализуемых на базе научных организаций и образовательных организаций высшего образования в Республике Тыва, получивших гранты в рамках соглашения между Российским научным фондом (РНФ) и Правительством Республики Тыва, – не менее 15 единиц;</w:t>
            </w:r>
          </w:p>
          <w:p w:rsidR="001A7FE8" w:rsidRDefault="001A7FE8" w:rsidP="001A7FE8">
            <w:pPr>
              <w:suppressAutoHyphens w:val="0"/>
              <w:ind w:firstLine="0"/>
            </w:pPr>
            <w:r>
              <w:t>увеличение количества созданных центров коллективного пользования научным оборудованием по приоритетным для региона направлениям исследований – не менее 2 единиц;</w:t>
            </w:r>
          </w:p>
          <w:p w:rsidR="001A7FE8" w:rsidRDefault="001A7FE8" w:rsidP="001A7FE8">
            <w:pPr>
              <w:suppressAutoHyphens w:val="0"/>
              <w:ind w:firstLine="0"/>
            </w:pPr>
            <w:r>
              <w:t xml:space="preserve">повышение доли исследователей в возрасте до 39 лет включительно </w:t>
            </w:r>
            <w:r w:rsidR="00D352C4">
              <w:t>–</w:t>
            </w:r>
            <w:r>
              <w:t xml:space="preserve"> не менее 25 процентов;</w:t>
            </w:r>
          </w:p>
          <w:p w:rsidR="001A7FE8" w:rsidRDefault="001A7FE8" w:rsidP="001A7FE8">
            <w:pPr>
              <w:suppressAutoHyphens w:val="0"/>
              <w:ind w:firstLine="0"/>
            </w:pPr>
            <w:r>
              <w:t>увеличение числа организаций-участников Научно-образовательного центра мирового уровня «Енисейская Сибирь» – 2 единицы;</w:t>
            </w:r>
          </w:p>
          <w:p w:rsidR="00A83CE9" w:rsidRPr="005E257B" w:rsidRDefault="001A7FE8" w:rsidP="001A7FE8">
            <w:pPr>
              <w:suppressAutoHyphens w:val="0"/>
              <w:ind w:firstLine="0"/>
            </w:pPr>
            <w:r>
              <w:t>количество предприятий и организаций региона, участвующих в работе системы управления правами на интеллектуальную собственность, – не менее 1 единицы»;</w:t>
            </w:r>
          </w:p>
        </w:tc>
      </w:tr>
    </w:tbl>
    <w:p w:rsidR="00A83CE9" w:rsidRPr="005E257B" w:rsidRDefault="005E257B" w:rsidP="005E257B">
      <w:pPr>
        <w:spacing w:line="360" w:lineRule="atLeast"/>
        <w:rPr>
          <w:sz w:val="28"/>
        </w:rPr>
      </w:pPr>
      <w:r w:rsidRPr="005E257B">
        <w:rPr>
          <w:sz w:val="28"/>
        </w:rPr>
        <w:t xml:space="preserve">2) абзацы </w:t>
      </w:r>
      <w:r w:rsidR="001A7FE8">
        <w:rPr>
          <w:sz w:val="28"/>
        </w:rPr>
        <w:t xml:space="preserve">второй-седьмой раздела IV </w:t>
      </w:r>
      <w:r w:rsidRPr="005E257B">
        <w:rPr>
          <w:sz w:val="28"/>
        </w:rPr>
        <w:t>изложить в следующей редакции:</w:t>
      </w:r>
    </w:p>
    <w:p w:rsidR="00A83CE9" w:rsidRPr="005E257B" w:rsidRDefault="004649D2" w:rsidP="005E257B">
      <w:pPr>
        <w:spacing w:line="360" w:lineRule="atLeast"/>
        <w:rPr>
          <w:sz w:val="28"/>
        </w:rPr>
      </w:pPr>
      <w:r>
        <w:rPr>
          <w:sz w:val="28"/>
        </w:rPr>
        <w:t>«</w:t>
      </w:r>
      <w:r w:rsidR="005E257B" w:rsidRPr="005E257B">
        <w:rPr>
          <w:sz w:val="28"/>
        </w:rPr>
        <w:t>Общий объем финансирования Программы составляет 718866,69 тыс. рублей, в том числе 569006,69 тыс. рублей за счет средств республиканского бюджета, 0,0 тыс. рублей за счет средств федерального бюджета, 00,0 тыс. рублей за счет средств муниципальных бюджетов, 149860,0 тыс. рублей за счет внебюджетных средств, в том числе по годам:</w:t>
      </w:r>
    </w:p>
    <w:p w:rsidR="00A83CE9" w:rsidRPr="005E257B" w:rsidRDefault="005E257B" w:rsidP="005E257B">
      <w:pPr>
        <w:spacing w:line="360" w:lineRule="atLeast"/>
        <w:rPr>
          <w:sz w:val="28"/>
        </w:rPr>
      </w:pPr>
      <w:r w:rsidRPr="005E257B">
        <w:rPr>
          <w:sz w:val="28"/>
        </w:rPr>
        <w:lastRenderedPageBreak/>
        <w:t>на 2023 год – 126270,0 тыс. рублей, в том числе 108078,0 тыс. рублей за счет средств республиканского бюджета, 0,0 тыс. рублей за счет средств федерального бюджета, 0,00 тыс. рублей за счет средств муниципальных бюджетов, 18192,0 тыс. рублей за счет внебюджетных средств;</w:t>
      </w:r>
    </w:p>
    <w:p w:rsidR="00A83CE9" w:rsidRPr="005E257B" w:rsidRDefault="005E257B" w:rsidP="005E257B">
      <w:pPr>
        <w:spacing w:line="360" w:lineRule="atLeast"/>
        <w:rPr>
          <w:sz w:val="28"/>
        </w:rPr>
      </w:pPr>
      <w:r w:rsidRPr="005E257B">
        <w:rPr>
          <w:sz w:val="28"/>
        </w:rPr>
        <w:t>на 2024 год – 129116,0 тыс. рублей, в том числе 96724,0 тыс. рублей за счет средств республиканского бюджета, 0,0 тыс. рублей за счет средств федерального бюджета, 0,00 тыс. рублей за счет средств муниципальных бюджетов, 32392,0 тыс. рублей за счет внебюджетных средств;</w:t>
      </w:r>
    </w:p>
    <w:p w:rsidR="00A83CE9" w:rsidRPr="005E257B" w:rsidRDefault="005E257B" w:rsidP="005E257B">
      <w:pPr>
        <w:spacing w:line="360" w:lineRule="atLeast"/>
        <w:rPr>
          <w:sz w:val="28"/>
        </w:rPr>
      </w:pPr>
      <w:r w:rsidRPr="005E257B">
        <w:rPr>
          <w:sz w:val="28"/>
        </w:rPr>
        <w:t>на 2025 год – 118709,0 тыс. рублей, в том числе 86197,0 тыс. рублей за счет средств республиканского бюджета, 0,0 тыс. рублей за счет средств федерального бюджета, 0,00 тыс. рублей за счет средств муниципальных бюджетов, 32512,0 тыс. рублей за счет внебюджетных средств;</w:t>
      </w:r>
    </w:p>
    <w:p w:rsidR="00A83CE9" w:rsidRPr="005E257B" w:rsidRDefault="005E257B" w:rsidP="005E257B">
      <w:pPr>
        <w:spacing w:line="360" w:lineRule="atLeast"/>
        <w:rPr>
          <w:sz w:val="28"/>
        </w:rPr>
      </w:pPr>
      <w:r w:rsidRPr="005E257B">
        <w:rPr>
          <w:sz w:val="28"/>
        </w:rPr>
        <w:t>на 2026 год – 176178,49 тыс. рублей, в том числе 142846,49 тыс. рублей за счет средств республиканского бюджета, 0,0 тыс. рублей за счет средств федерального бюджета, 0,00 тыс. рублей за счет средств муниципальных бюджетов, 33332,0 тыс. рублей за счет внебюджетных средств;</w:t>
      </w:r>
    </w:p>
    <w:p w:rsidR="00A83CE9" w:rsidRPr="005E257B" w:rsidRDefault="005E257B" w:rsidP="005E257B">
      <w:pPr>
        <w:spacing w:line="360" w:lineRule="atLeast"/>
        <w:rPr>
          <w:sz w:val="28"/>
        </w:rPr>
      </w:pPr>
      <w:r w:rsidRPr="005E257B">
        <w:rPr>
          <w:sz w:val="28"/>
        </w:rPr>
        <w:t>на 2027 год – 168593,2 тыс. рублей, в том числе 135161,2 тыс. рублей за счет средств республиканского бюджета, 0,0 тыс. рублей за счет средств федерального бюджета, 0,00 тыс. рублей за счет средств муниципальных бюджетов, 33432,0 тыс. рубл</w:t>
      </w:r>
      <w:r w:rsidR="00EE17BE">
        <w:rPr>
          <w:sz w:val="28"/>
        </w:rPr>
        <w:t>ей за счет внебюджетных средств</w:t>
      </w:r>
      <w:r w:rsidR="004649D2">
        <w:rPr>
          <w:sz w:val="28"/>
        </w:rPr>
        <w:t>»</w:t>
      </w:r>
      <w:r w:rsidR="00EE17BE">
        <w:rPr>
          <w:sz w:val="28"/>
        </w:rPr>
        <w:t>;</w:t>
      </w:r>
    </w:p>
    <w:p w:rsidR="00A83CE9" w:rsidRDefault="001A7FE8" w:rsidP="005E257B">
      <w:pPr>
        <w:spacing w:line="360" w:lineRule="atLeast"/>
        <w:rPr>
          <w:sz w:val="28"/>
        </w:rPr>
      </w:pPr>
      <w:r>
        <w:rPr>
          <w:sz w:val="28"/>
        </w:rPr>
        <w:t>3) в п</w:t>
      </w:r>
      <w:r w:rsidR="005E257B" w:rsidRPr="005E257B">
        <w:rPr>
          <w:sz w:val="28"/>
        </w:rPr>
        <w:t>одпрограмм</w:t>
      </w:r>
      <w:r>
        <w:rPr>
          <w:sz w:val="28"/>
        </w:rPr>
        <w:t>е</w:t>
      </w:r>
      <w:r w:rsidR="005E257B" w:rsidRPr="005E257B">
        <w:rPr>
          <w:sz w:val="28"/>
        </w:rPr>
        <w:t xml:space="preserve"> 1 «Интеграция науки, инноваций и индустрии в Республике Тыва»</w:t>
      </w:r>
      <w:r>
        <w:rPr>
          <w:sz w:val="28"/>
        </w:rPr>
        <w:t xml:space="preserve"> (далее – подпрограмма 1)</w:t>
      </w:r>
      <w:r w:rsidR="005E257B" w:rsidRPr="005E257B">
        <w:rPr>
          <w:sz w:val="28"/>
        </w:rPr>
        <w:t>:</w:t>
      </w:r>
    </w:p>
    <w:p w:rsidR="001A7FE8" w:rsidRDefault="005E257B" w:rsidP="005E257B">
      <w:pPr>
        <w:spacing w:line="360" w:lineRule="atLeast"/>
        <w:rPr>
          <w:sz w:val="28"/>
        </w:rPr>
      </w:pPr>
      <w:r w:rsidRPr="005E257B">
        <w:rPr>
          <w:sz w:val="28"/>
        </w:rPr>
        <w:t xml:space="preserve">а) </w:t>
      </w:r>
      <w:r w:rsidR="001A7FE8">
        <w:rPr>
          <w:sz w:val="28"/>
        </w:rPr>
        <w:t>в паспорте подпрограммы 1:</w:t>
      </w:r>
    </w:p>
    <w:p w:rsidR="001A7FE8" w:rsidRDefault="001A7FE8" w:rsidP="001A7FE8">
      <w:pPr>
        <w:spacing w:line="360" w:lineRule="atLeast"/>
        <w:ind w:firstLine="720"/>
        <w:rPr>
          <w:sz w:val="28"/>
          <w:szCs w:val="28"/>
        </w:rPr>
      </w:pPr>
      <w:r w:rsidRPr="00EE17BE">
        <w:rPr>
          <w:sz w:val="28"/>
          <w:szCs w:val="28"/>
        </w:rPr>
        <w:t>позици</w:t>
      </w:r>
      <w:r>
        <w:rPr>
          <w:sz w:val="28"/>
          <w:szCs w:val="28"/>
        </w:rPr>
        <w:t>ю</w:t>
      </w:r>
      <w:r w:rsidRPr="00EE17BE">
        <w:rPr>
          <w:sz w:val="28"/>
          <w:szCs w:val="28"/>
        </w:rPr>
        <w:t xml:space="preserve"> «Целевые индикаторы и показатели Подпрограммы 1» </w:t>
      </w:r>
      <w:r>
        <w:rPr>
          <w:sz w:val="28"/>
          <w:szCs w:val="28"/>
        </w:rPr>
        <w:t>изложить в следующей редакции:</w:t>
      </w:r>
    </w:p>
    <w:p w:rsidR="001A7FE8" w:rsidRPr="001A7FE8" w:rsidRDefault="001A7FE8" w:rsidP="001A7FE8">
      <w:pPr>
        <w:spacing w:line="360" w:lineRule="atLeast"/>
        <w:ind w:firstLine="720"/>
        <w:rPr>
          <w:sz w:val="28"/>
          <w:szCs w:val="28"/>
        </w:rPr>
      </w:pPr>
      <w:r>
        <w:rPr>
          <w:sz w:val="28"/>
          <w:szCs w:val="28"/>
        </w:rPr>
        <w:t>«</w:t>
      </w:r>
      <w:r w:rsidRPr="001A7FE8">
        <w:rPr>
          <w:sz w:val="28"/>
          <w:szCs w:val="28"/>
        </w:rPr>
        <w:t>количество созданных в Республике Тыва консорциумов, объединяющих ресурсы организаций науки, высшего образования и индустрии;</w:t>
      </w:r>
    </w:p>
    <w:p w:rsidR="001A7FE8" w:rsidRPr="001A7FE8" w:rsidRDefault="001A7FE8" w:rsidP="001A7FE8">
      <w:pPr>
        <w:spacing w:line="360" w:lineRule="atLeast"/>
        <w:ind w:firstLine="720"/>
        <w:rPr>
          <w:sz w:val="28"/>
          <w:szCs w:val="28"/>
        </w:rPr>
      </w:pPr>
      <w:r w:rsidRPr="001A7FE8">
        <w:rPr>
          <w:sz w:val="28"/>
          <w:szCs w:val="28"/>
        </w:rPr>
        <w:t>количество заключенных соглашений на реализацию совместных научных, научно-технических проектов;</w:t>
      </w:r>
    </w:p>
    <w:p w:rsidR="001A7FE8" w:rsidRPr="001A7FE8" w:rsidRDefault="001A7FE8" w:rsidP="001A7FE8">
      <w:pPr>
        <w:spacing w:line="360" w:lineRule="atLeast"/>
        <w:ind w:firstLine="720"/>
        <w:rPr>
          <w:sz w:val="28"/>
          <w:szCs w:val="28"/>
        </w:rPr>
      </w:pPr>
      <w:r w:rsidRPr="001A7FE8">
        <w:rPr>
          <w:sz w:val="28"/>
          <w:szCs w:val="28"/>
        </w:rPr>
        <w:t>количество функционирующих научно-образовательных центров мирового уровня на территории Республики Тыва; количество действующих центров поддержки технологий и инноваций;</w:t>
      </w:r>
    </w:p>
    <w:p w:rsidR="001A7FE8" w:rsidRPr="001A7FE8" w:rsidRDefault="001A7FE8" w:rsidP="001A7FE8">
      <w:pPr>
        <w:spacing w:line="360" w:lineRule="atLeast"/>
        <w:ind w:firstLine="720"/>
        <w:rPr>
          <w:sz w:val="28"/>
          <w:szCs w:val="28"/>
        </w:rPr>
      </w:pPr>
      <w:r w:rsidRPr="001A7FE8">
        <w:rPr>
          <w:sz w:val="28"/>
          <w:szCs w:val="28"/>
        </w:rPr>
        <w:t>количество предприятий и организаций региона, участвующих в работе системы управления правами на и</w:t>
      </w:r>
      <w:r>
        <w:rPr>
          <w:sz w:val="28"/>
          <w:szCs w:val="28"/>
        </w:rPr>
        <w:t>нтеллектуальную собственность, –</w:t>
      </w:r>
      <w:r w:rsidRPr="001A7FE8">
        <w:rPr>
          <w:sz w:val="28"/>
          <w:szCs w:val="28"/>
        </w:rPr>
        <w:t xml:space="preserve"> не менее 1 единицы;</w:t>
      </w:r>
    </w:p>
    <w:p w:rsidR="001A7FE8" w:rsidRPr="001A7FE8" w:rsidRDefault="001A7FE8" w:rsidP="001A7FE8">
      <w:pPr>
        <w:spacing w:line="360" w:lineRule="atLeast"/>
        <w:ind w:firstLine="720"/>
        <w:rPr>
          <w:sz w:val="28"/>
          <w:szCs w:val="28"/>
        </w:rPr>
      </w:pPr>
      <w:r w:rsidRPr="001A7FE8">
        <w:rPr>
          <w:sz w:val="28"/>
          <w:szCs w:val="28"/>
        </w:rPr>
        <w:t>количество организованных и проведенных мероприятий по вопросам интеллектуальной собственности;</w:t>
      </w:r>
    </w:p>
    <w:p w:rsidR="001A7FE8" w:rsidRPr="00EE17BE" w:rsidRDefault="001A7FE8" w:rsidP="001A7FE8">
      <w:pPr>
        <w:spacing w:line="360" w:lineRule="atLeast"/>
        <w:ind w:firstLine="720"/>
        <w:rPr>
          <w:sz w:val="28"/>
          <w:szCs w:val="28"/>
        </w:rPr>
      </w:pPr>
      <w:r w:rsidRPr="001A7FE8">
        <w:rPr>
          <w:sz w:val="28"/>
          <w:szCs w:val="28"/>
        </w:rPr>
        <w:t>количество поданных (поддержанных) заявок на конкурсы по инновационной деятельности (Умник, Сколково и т.д.)</w:t>
      </w:r>
      <w:r>
        <w:rPr>
          <w:sz w:val="28"/>
          <w:szCs w:val="28"/>
        </w:rPr>
        <w:t>»;</w:t>
      </w:r>
    </w:p>
    <w:p w:rsidR="00A83CE9" w:rsidRDefault="005E257B" w:rsidP="005E257B">
      <w:pPr>
        <w:spacing w:line="360" w:lineRule="atLeast"/>
        <w:rPr>
          <w:sz w:val="28"/>
        </w:rPr>
      </w:pPr>
      <w:r w:rsidRPr="005E257B">
        <w:rPr>
          <w:sz w:val="28"/>
        </w:rPr>
        <w:lastRenderedPageBreak/>
        <w:t>позици</w:t>
      </w:r>
      <w:r w:rsidR="001A7FE8">
        <w:rPr>
          <w:sz w:val="28"/>
        </w:rPr>
        <w:t>ю</w:t>
      </w:r>
      <w:r w:rsidRPr="005E257B">
        <w:rPr>
          <w:sz w:val="28"/>
        </w:rPr>
        <w:t xml:space="preserve"> «Объемы бюджетных ассигнований Подпрограммы 1» изложить в следующей редакции:</w:t>
      </w:r>
    </w:p>
    <w:p w:rsidR="00EE17BE" w:rsidRPr="004649D2" w:rsidRDefault="00EE17BE" w:rsidP="004649D2">
      <w:pPr>
        <w:rPr>
          <w:sz w:val="14"/>
        </w:rPr>
      </w:pPr>
    </w:p>
    <w:tbl>
      <w:tblPr>
        <w:tblStyle w:val="7"/>
        <w:tblW w:w="10256" w:type="dxa"/>
        <w:jc w:val="center"/>
        <w:tblInd w:w="0" w:type="dxa"/>
        <w:tblLayout w:type="fixed"/>
        <w:tblCellMar>
          <w:left w:w="57" w:type="dxa"/>
          <w:right w:w="57" w:type="dxa"/>
        </w:tblCellMar>
        <w:tblLook w:val="0400" w:firstRow="0" w:lastRow="0" w:firstColumn="0" w:lastColumn="0" w:noHBand="0" w:noVBand="1"/>
      </w:tblPr>
      <w:tblGrid>
        <w:gridCol w:w="2934"/>
        <w:gridCol w:w="426"/>
        <w:gridCol w:w="6896"/>
      </w:tblGrid>
      <w:tr w:rsidR="00A83CE9" w:rsidRPr="00EE17BE" w:rsidTr="00D352C4">
        <w:trPr>
          <w:jc w:val="center"/>
        </w:trPr>
        <w:tc>
          <w:tcPr>
            <w:tcW w:w="2934" w:type="dxa"/>
          </w:tcPr>
          <w:p w:rsidR="00A83CE9" w:rsidRPr="00EE17BE" w:rsidRDefault="004649D2" w:rsidP="00EE17BE">
            <w:pPr>
              <w:suppressAutoHyphens w:val="0"/>
              <w:ind w:firstLine="0"/>
            </w:pPr>
            <w:r>
              <w:t>«</w:t>
            </w:r>
            <w:r w:rsidR="005E257B" w:rsidRPr="00EE17BE">
              <w:t>Объемы бюджетных ассигнований Подпрограммы 1</w:t>
            </w:r>
          </w:p>
        </w:tc>
        <w:tc>
          <w:tcPr>
            <w:tcW w:w="426" w:type="dxa"/>
          </w:tcPr>
          <w:p w:rsidR="00A83CE9" w:rsidRPr="00EE17BE" w:rsidRDefault="00EE17BE" w:rsidP="00EE17BE">
            <w:pPr>
              <w:suppressAutoHyphens w:val="0"/>
              <w:ind w:firstLine="0"/>
              <w:jc w:val="right"/>
            </w:pPr>
            <w:r>
              <w:t>–</w:t>
            </w:r>
          </w:p>
        </w:tc>
        <w:tc>
          <w:tcPr>
            <w:tcW w:w="6896" w:type="dxa"/>
          </w:tcPr>
          <w:p w:rsidR="00A83CE9" w:rsidRPr="006C22D4" w:rsidRDefault="00EE17BE" w:rsidP="00EE17BE">
            <w:pPr>
              <w:suppressAutoHyphens w:val="0"/>
              <w:ind w:firstLine="0"/>
            </w:pPr>
            <w:r w:rsidRPr="006C22D4">
              <w:t>о</w:t>
            </w:r>
            <w:r w:rsidR="005E257B" w:rsidRPr="006C22D4">
              <w:t>бщий объем финансирования Подпрограммы 1 составляет 32740,0 тыс. рублей, в том числе по годам реализации:</w:t>
            </w:r>
          </w:p>
          <w:p w:rsidR="00A83CE9" w:rsidRPr="006C22D4" w:rsidRDefault="005E257B" w:rsidP="00EE17BE">
            <w:pPr>
              <w:suppressAutoHyphens w:val="0"/>
              <w:ind w:firstLine="0"/>
            </w:pPr>
            <w:r w:rsidRPr="006C22D4">
              <w:t>на 2023 год – 4124,0 тыс. рублей;</w:t>
            </w:r>
          </w:p>
          <w:p w:rsidR="00A83CE9" w:rsidRPr="006C22D4" w:rsidRDefault="005E257B" w:rsidP="00EE17BE">
            <w:pPr>
              <w:suppressAutoHyphens w:val="0"/>
              <w:ind w:firstLine="0"/>
            </w:pPr>
            <w:r w:rsidRPr="006C22D4">
              <w:t>на 2024 год – 7254,0 тыс. рублей;</w:t>
            </w:r>
          </w:p>
          <w:p w:rsidR="00A83CE9" w:rsidRPr="006C22D4" w:rsidRDefault="005E257B" w:rsidP="00EE17BE">
            <w:pPr>
              <w:suppressAutoHyphens w:val="0"/>
              <w:ind w:firstLine="0"/>
            </w:pPr>
            <w:r w:rsidRPr="006C22D4">
              <w:t>на 2025 год – 6574,0 тыс. рублей;</w:t>
            </w:r>
          </w:p>
          <w:p w:rsidR="00A83CE9" w:rsidRPr="006C22D4" w:rsidRDefault="005E257B" w:rsidP="00EE17BE">
            <w:pPr>
              <w:suppressAutoHyphens w:val="0"/>
              <w:ind w:firstLine="0"/>
            </w:pPr>
            <w:r w:rsidRPr="006C22D4">
              <w:t>на 2026 год – 7394,0 тыс. рублей;</w:t>
            </w:r>
          </w:p>
          <w:p w:rsidR="00A83CE9" w:rsidRPr="006C22D4" w:rsidRDefault="005E257B" w:rsidP="00EE17BE">
            <w:pPr>
              <w:suppressAutoHyphens w:val="0"/>
              <w:ind w:firstLine="0"/>
            </w:pPr>
            <w:r w:rsidRPr="006C22D4">
              <w:t>н</w:t>
            </w:r>
            <w:r w:rsidR="00037A50" w:rsidRPr="006C22D4">
              <w:t>а 2027 год – 7394,0 тыс. рублей.</w:t>
            </w:r>
          </w:p>
          <w:p w:rsidR="00A83CE9" w:rsidRPr="006C22D4" w:rsidRDefault="005E257B" w:rsidP="00EE17BE">
            <w:pPr>
              <w:suppressAutoHyphens w:val="0"/>
              <w:ind w:firstLine="0"/>
            </w:pPr>
            <w:r w:rsidRPr="006C22D4">
              <w:t>Общий объем финансирования за счет средств субъекта Российской Федерации – 6600,0 тыс. рублей, в том числе по годам реализации:</w:t>
            </w:r>
          </w:p>
          <w:p w:rsidR="00A83CE9" w:rsidRPr="006C22D4" w:rsidRDefault="005E257B" w:rsidP="00EE17BE">
            <w:pPr>
              <w:suppressAutoHyphens w:val="0"/>
              <w:ind w:firstLine="0"/>
            </w:pPr>
            <w:r w:rsidRPr="006C22D4">
              <w:t>на 2023 год – 1000,0 тыс. рублей;</w:t>
            </w:r>
          </w:p>
          <w:p w:rsidR="00A83CE9" w:rsidRPr="006C22D4" w:rsidRDefault="005E257B" w:rsidP="00EE17BE">
            <w:pPr>
              <w:suppressAutoHyphens w:val="0"/>
              <w:ind w:firstLine="0"/>
            </w:pPr>
            <w:r w:rsidRPr="006C22D4">
              <w:t>на 2024 год – 1000,0 тыс. рублей;</w:t>
            </w:r>
          </w:p>
          <w:p w:rsidR="00A83CE9" w:rsidRPr="006C22D4" w:rsidRDefault="005E257B" w:rsidP="00EE17BE">
            <w:pPr>
              <w:suppressAutoHyphens w:val="0"/>
              <w:ind w:firstLine="0"/>
            </w:pPr>
            <w:r w:rsidRPr="006C22D4">
              <w:t>на 2025 год – 1000,0 тыс. рублей;</w:t>
            </w:r>
          </w:p>
          <w:p w:rsidR="00A83CE9" w:rsidRPr="006C22D4" w:rsidRDefault="005E257B" w:rsidP="00EE17BE">
            <w:pPr>
              <w:suppressAutoHyphens w:val="0"/>
              <w:ind w:firstLine="0"/>
            </w:pPr>
            <w:r w:rsidRPr="006C22D4">
              <w:t>на 2026 год – 1800,0 тыс. рублей;</w:t>
            </w:r>
          </w:p>
          <w:p w:rsidR="00A83CE9" w:rsidRPr="001A7FE8" w:rsidRDefault="005E257B" w:rsidP="00EE17BE">
            <w:pPr>
              <w:suppressAutoHyphens w:val="0"/>
              <w:ind w:firstLine="0"/>
            </w:pPr>
            <w:r w:rsidRPr="001A7FE8">
              <w:t>н</w:t>
            </w:r>
            <w:r w:rsidR="00037A50" w:rsidRPr="001A7FE8">
              <w:t>а 2027 год – 1800,0 тыс. рублей.</w:t>
            </w:r>
          </w:p>
          <w:p w:rsidR="00A83CE9" w:rsidRPr="001A7FE8" w:rsidRDefault="005E257B" w:rsidP="00EE17BE">
            <w:pPr>
              <w:suppressAutoHyphens w:val="0"/>
              <w:ind w:firstLine="0"/>
            </w:pPr>
            <w:r w:rsidRPr="001A7FE8">
              <w:t>Общий объем финансирования за счет средств федерального бюджета –</w:t>
            </w:r>
            <w:r w:rsidR="00EE17BE" w:rsidRPr="001A7FE8">
              <w:t xml:space="preserve"> </w:t>
            </w:r>
            <w:r w:rsidRPr="001A7FE8">
              <w:t>0,0 тыс. рублей, в том числе по годам реализации:</w:t>
            </w:r>
          </w:p>
          <w:p w:rsidR="00A83CE9" w:rsidRPr="001A7FE8" w:rsidRDefault="005E257B" w:rsidP="00EE17BE">
            <w:pPr>
              <w:suppressAutoHyphens w:val="0"/>
              <w:ind w:firstLine="0"/>
            </w:pPr>
            <w:r w:rsidRPr="001A7FE8">
              <w:t>на 2023 год –</w:t>
            </w:r>
            <w:r w:rsidR="00037A50" w:rsidRPr="001A7FE8">
              <w:t xml:space="preserve"> </w:t>
            </w:r>
            <w:r w:rsidRPr="001A7FE8">
              <w:t>0,0 тыс. рублей;</w:t>
            </w:r>
          </w:p>
          <w:p w:rsidR="00A83CE9" w:rsidRPr="001A7FE8" w:rsidRDefault="005E257B" w:rsidP="00EE17BE">
            <w:pPr>
              <w:suppressAutoHyphens w:val="0"/>
              <w:ind w:firstLine="0"/>
            </w:pPr>
            <w:r w:rsidRPr="001A7FE8">
              <w:t>на 2024 год – 0,0 тыс. рублей;</w:t>
            </w:r>
          </w:p>
          <w:p w:rsidR="00A83CE9" w:rsidRPr="001A7FE8" w:rsidRDefault="005E257B" w:rsidP="00EE17BE">
            <w:pPr>
              <w:suppressAutoHyphens w:val="0"/>
              <w:ind w:firstLine="0"/>
            </w:pPr>
            <w:r w:rsidRPr="001A7FE8">
              <w:t>на 2025 год – 0,0 тыс. рублей;</w:t>
            </w:r>
          </w:p>
          <w:p w:rsidR="00A83CE9" w:rsidRPr="001A7FE8" w:rsidRDefault="005E257B" w:rsidP="00EE17BE">
            <w:pPr>
              <w:suppressAutoHyphens w:val="0"/>
              <w:ind w:firstLine="0"/>
            </w:pPr>
            <w:r w:rsidRPr="001A7FE8">
              <w:t>на 2026 год – 0,0 тыс. рублей;</w:t>
            </w:r>
          </w:p>
          <w:p w:rsidR="00A83CE9" w:rsidRPr="001A7FE8" w:rsidRDefault="00037A50" w:rsidP="00EE17BE">
            <w:pPr>
              <w:suppressAutoHyphens w:val="0"/>
              <w:ind w:firstLine="0"/>
            </w:pPr>
            <w:r w:rsidRPr="001A7FE8">
              <w:t>на 2027 год – 0,0 тыс. рублей.</w:t>
            </w:r>
          </w:p>
          <w:p w:rsidR="00A83CE9" w:rsidRPr="001A7FE8" w:rsidRDefault="005E257B" w:rsidP="00EE17BE">
            <w:pPr>
              <w:suppressAutoHyphens w:val="0"/>
              <w:ind w:firstLine="0"/>
            </w:pPr>
            <w:r w:rsidRPr="001A7FE8">
              <w:t>Общий объем финансирования за счет средств внебюджетных источников – 26140, тыс. рублей, в том числе по годам реализации:</w:t>
            </w:r>
          </w:p>
          <w:p w:rsidR="00A83CE9" w:rsidRPr="00EE17BE" w:rsidRDefault="005E257B" w:rsidP="00EE17BE">
            <w:pPr>
              <w:suppressAutoHyphens w:val="0"/>
              <w:ind w:firstLine="0"/>
            </w:pPr>
            <w:r w:rsidRPr="00EE17BE">
              <w:t>на 2023 год – 3124,0 тыс. рублей;</w:t>
            </w:r>
          </w:p>
          <w:p w:rsidR="00A83CE9" w:rsidRPr="00EE17BE" w:rsidRDefault="005E257B" w:rsidP="00EE17BE">
            <w:pPr>
              <w:suppressAutoHyphens w:val="0"/>
              <w:ind w:firstLine="0"/>
            </w:pPr>
            <w:r w:rsidRPr="00EE17BE">
              <w:t>на 2024 год – 6254,0 тыс. рублей;</w:t>
            </w:r>
          </w:p>
          <w:p w:rsidR="00A83CE9" w:rsidRPr="00EE17BE" w:rsidRDefault="005E257B" w:rsidP="00EE17BE">
            <w:pPr>
              <w:suppressAutoHyphens w:val="0"/>
              <w:ind w:firstLine="0"/>
            </w:pPr>
            <w:r w:rsidRPr="00EE17BE">
              <w:t>на 2025 год – 5574,0 тыс. рублей;</w:t>
            </w:r>
          </w:p>
          <w:p w:rsidR="00A83CE9" w:rsidRPr="00EE17BE" w:rsidRDefault="005E257B" w:rsidP="00EE17BE">
            <w:pPr>
              <w:suppressAutoHyphens w:val="0"/>
              <w:ind w:firstLine="0"/>
            </w:pPr>
            <w:r w:rsidRPr="00EE17BE">
              <w:t>на 2026 год – 5594,0 тыс. рублей;</w:t>
            </w:r>
          </w:p>
          <w:p w:rsidR="00DF1276" w:rsidRDefault="005E257B" w:rsidP="00EE17BE">
            <w:pPr>
              <w:suppressAutoHyphens w:val="0"/>
              <w:ind w:firstLine="0"/>
            </w:pPr>
            <w:r w:rsidRPr="00EE17BE">
              <w:t>на 2027 год – 5594,0 тыс. рублей</w:t>
            </w:r>
            <w:r w:rsidR="00DF1276">
              <w:t>.</w:t>
            </w:r>
          </w:p>
          <w:p w:rsidR="00A83CE9" w:rsidRPr="00EE17BE" w:rsidRDefault="00DF1276" w:rsidP="00EE17BE">
            <w:pPr>
              <w:suppressAutoHyphens w:val="0"/>
              <w:ind w:firstLine="0"/>
            </w:pPr>
            <w:r w:rsidRPr="00DF1276">
              <w:t>Финансирование мероприятий Программы будет ежегодно корректироваться исходя из возможностей федерального бюджета и республиканского бюджета Республики Тыва и внебюджетных ис</w:t>
            </w:r>
            <w:r>
              <w:t>точников</w:t>
            </w:r>
            <w:r w:rsidR="004649D2">
              <w:t>»</w:t>
            </w:r>
            <w:r w:rsidR="005E257B" w:rsidRPr="00EE17BE">
              <w:t>;</w:t>
            </w:r>
          </w:p>
        </w:tc>
      </w:tr>
    </w:tbl>
    <w:p w:rsidR="00A83CE9" w:rsidRDefault="005E257B" w:rsidP="004649D2">
      <w:pPr>
        <w:spacing w:line="360" w:lineRule="atLeast"/>
        <w:ind w:firstLine="720"/>
        <w:rPr>
          <w:sz w:val="28"/>
          <w:szCs w:val="28"/>
        </w:rPr>
      </w:pPr>
      <w:r w:rsidRPr="00EE17BE">
        <w:rPr>
          <w:sz w:val="28"/>
          <w:szCs w:val="28"/>
        </w:rPr>
        <w:t>позици</w:t>
      </w:r>
      <w:r w:rsidR="00DF1276">
        <w:rPr>
          <w:sz w:val="28"/>
          <w:szCs w:val="28"/>
        </w:rPr>
        <w:t>ю</w:t>
      </w:r>
      <w:r w:rsidRPr="00EE17BE">
        <w:rPr>
          <w:sz w:val="28"/>
          <w:szCs w:val="28"/>
        </w:rPr>
        <w:t xml:space="preserve"> «Ожидаемые результаты» изложить в следующей редакции:</w:t>
      </w:r>
    </w:p>
    <w:p w:rsidR="00EF2B55" w:rsidRPr="00EF2B55" w:rsidRDefault="00EF2B55" w:rsidP="00EF2B55">
      <w:pPr>
        <w:ind w:firstLine="0"/>
        <w:rPr>
          <w:sz w:val="10"/>
          <w:szCs w:val="28"/>
        </w:rPr>
      </w:pPr>
    </w:p>
    <w:tbl>
      <w:tblPr>
        <w:tblStyle w:val="7"/>
        <w:tblW w:w="10257" w:type="dxa"/>
        <w:jc w:val="center"/>
        <w:tblInd w:w="0" w:type="dxa"/>
        <w:tblLayout w:type="fixed"/>
        <w:tblCellMar>
          <w:left w:w="57" w:type="dxa"/>
          <w:right w:w="57" w:type="dxa"/>
        </w:tblCellMar>
        <w:tblLook w:val="0400" w:firstRow="0" w:lastRow="0" w:firstColumn="0" w:lastColumn="0" w:noHBand="0" w:noVBand="1"/>
      </w:tblPr>
      <w:tblGrid>
        <w:gridCol w:w="3028"/>
        <w:gridCol w:w="284"/>
        <w:gridCol w:w="6945"/>
      </w:tblGrid>
      <w:tr w:rsidR="00A83CE9" w:rsidRPr="00EF2B55" w:rsidTr="00D352C4">
        <w:trPr>
          <w:jc w:val="center"/>
        </w:trPr>
        <w:tc>
          <w:tcPr>
            <w:tcW w:w="3028" w:type="dxa"/>
          </w:tcPr>
          <w:p w:rsidR="00A83CE9" w:rsidRPr="00EF2B55" w:rsidRDefault="004649D2" w:rsidP="00037A50">
            <w:pPr>
              <w:suppressAutoHyphens w:val="0"/>
              <w:ind w:firstLine="0"/>
            </w:pPr>
            <w:r>
              <w:t>«</w:t>
            </w:r>
            <w:r w:rsidR="005E257B" w:rsidRPr="00EF2B55">
              <w:t>Ожидаемые результаты</w:t>
            </w:r>
          </w:p>
          <w:p w:rsidR="00A83CE9" w:rsidRPr="00EF2B55" w:rsidRDefault="00A83CE9" w:rsidP="00037A50">
            <w:pPr>
              <w:suppressAutoHyphens w:val="0"/>
              <w:ind w:firstLine="0"/>
            </w:pPr>
          </w:p>
        </w:tc>
        <w:tc>
          <w:tcPr>
            <w:tcW w:w="284" w:type="dxa"/>
          </w:tcPr>
          <w:p w:rsidR="00A83CE9" w:rsidRPr="00EF2B55" w:rsidRDefault="00EF2B55" w:rsidP="00037A50">
            <w:pPr>
              <w:suppressAutoHyphens w:val="0"/>
              <w:ind w:firstLine="0"/>
              <w:jc w:val="right"/>
            </w:pPr>
            <w:r>
              <w:t>–</w:t>
            </w:r>
          </w:p>
        </w:tc>
        <w:tc>
          <w:tcPr>
            <w:tcW w:w="6945" w:type="dxa"/>
          </w:tcPr>
          <w:p w:rsidR="00DF1276" w:rsidRDefault="00DF1276" w:rsidP="00DF1276">
            <w:pPr>
              <w:suppressAutoHyphens w:val="0"/>
              <w:ind w:firstLine="0"/>
            </w:pPr>
            <w:r>
              <w:t>увеличение количества созданных в Республике Тыва консорциумов, объединяющих ресурсы организаций науки, высшего образования и индустрии, – не менее 2 единиц;</w:t>
            </w:r>
          </w:p>
          <w:p w:rsidR="00DF1276" w:rsidRDefault="00DF1276" w:rsidP="00DF1276">
            <w:pPr>
              <w:suppressAutoHyphens w:val="0"/>
              <w:ind w:firstLine="0"/>
            </w:pPr>
            <w:r>
              <w:t>увеличение количества заключенных соглашений на реализацию совместных научных, научно-технических проектов – не менее 5 единиц;</w:t>
            </w:r>
          </w:p>
          <w:p w:rsidR="00DF1276" w:rsidRDefault="00DF1276" w:rsidP="00DF1276">
            <w:pPr>
              <w:suppressAutoHyphens w:val="0"/>
              <w:ind w:firstLine="0"/>
            </w:pPr>
            <w:r>
              <w:t xml:space="preserve">увеличение количества функционирующих научно-образовательных центров мирового уровня на территории Республики Тыва </w:t>
            </w:r>
            <w:r w:rsidR="00D901C0">
              <w:t xml:space="preserve">– </w:t>
            </w:r>
            <w:r>
              <w:t>не менее 1 единицы;</w:t>
            </w:r>
          </w:p>
          <w:p w:rsidR="00DF1276" w:rsidRDefault="00DF1276" w:rsidP="00DF1276">
            <w:pPr>
              <w:suppressAutoHyphens w:val="0"/>
              <w:ind w:firstLine="0"/>
            </w:pPr>
            <w:r>
              <w:t xml:space="preserve">увеличение действующих центров поддержки технологий и инноваций </w:t>
            </w:r>
            <w:r w:rsidR="00D901C0">
              <w:t xml:space="preserve">– </w:t>
            </w:r>
            <w:r>
              <w:t>не менее 1 единицы;</w:t>
            </w:r>
          </w:p>
          <w:p w:rsidR="00DF1276" w:rsidRDefault="00DF1276" w:rsidP="00DF1276">
            <w:pPr>
              <w:suppressAutoHyphens w:val="0"/>
              <w:ind w:firstLine="0"/>
            </w:pPr>
            <w:r>
              <w:t>увеличение количества предприятий и организаций региона, участвующих в работе системы управления правами на интеллектуальную собственность, – не менее 1 единицы;</w:t>
            </w:r>
          </w:p>
          <w:p w:rsidR="00DF1276" w:rsidRDefault="00DF1276" w:rsidP="00DF1276">
            <w:pPr>
              <w:suppressAutoHyphens w:val="0"/>
              <w:ind w:firstLine="0"/>
            </w:pPr>
            <w:r>
              <w:lastRenderedPageBreak/>
              <w:t>увеличение количества зарегистрированных объектов интеллектуальной собственности, вошедших в банк данных, – не менее 25 единиц;</w:t>
            </w:r>
          </w:p>
          <w:p w:rsidR="00A83CE9" w:rsidRPr="00EF2B55" w:rsidRDefault="00DF1276" w:rsidP="00DF1276">
            <w:pPr>
              <w:suppressAutoHyphens w:val="0"/>
              <w:ind w:firstLine="0"/>
            </w:pPr>
            <w:r>
              <w:t>увеличение количества поданных (поддержанных) заявок на конкурсы по инновационной деятельности (Умник, Сколково и т.д.) – не менее 6 единиц»;</w:t>
            </w:r>
          </w:p>
        </w:tc>
      </w:tr>
    </w:tbl>
    <w:p w:rsidR="00A83CE9" w:rsidRPr="00EF2B55" w:rsidRDefault="00DF1276" w:rsidP="004649D2">
      <w:pPr>
        <w:spacing w:line="360" w:lineRule="atLeast"/>
        <w:rPr>
          <w:sz w:val="28"/>
          <w:szCs w:val="28"/>
        </w:rPr>
      </w:pPr>
      <w:r>
        <w:rPr>
          <w:sz w:val="28"/>
          <w:szCs w:val="28"/>
        </w:rPr>
        <w:lastRenderedPageBreak/>
        <w:t>б</w:t>
      </w:r>
      <w:r w:rsidR="005E257B" w:rsidRPr="00EF2B55">
        <w:rPr>
          <w:sz w:val="28"/>
          <w:szCs w:val="28"/>
        </w:rPr>
        <w:t xml:space="preserve">) абзацы </w:t>
      </w:r>
      <w:r>
        <w:rPr>
          <w:sz w:val="28"/>
          <w:szCs w:val="28"/>
        </w:rPr>
        <w:t xml:space="preserve">второй-седьмой раздела IV </w:t>
      </w:r>
      <w:r w:rsidR="005E257B" w:rsidRPr="00EF2B55">
        <w:rPr>
          <w:sz w:val="28"/>
          <w:szCs w:val="28"/>
        </w:rPr>
        <w:t>изложить в следующей редакции:</w:t>
      </w:r>
    </w:p>
    <w:p w:rsidR="00A83CE9" w:rsidRPr="00EF2B55" w:rsidRDefault="00EF2B55" w:rsidP="004649D2">
      <w:pPr>
        <w:spacing w:line="360" w:lineRule="atLeast"/>
        <w:rPr>
          <w:sz w:val="28"/>
          <w:szCs w:val="28"/>
        </w:rPr>
      </w:pPr>
      <w:r>
        <w:rPr>
          <w:sz w:val="28"/>
          <w:szCs w:val="28"/>
        </w:rPr>
        <w:t>«</w:t>
      </w:r>
      <w:r w:rsidR="005E257B" w:rsidRPr="00EF2B55">
        <w:rPr>
          <w:sz w:val="28"/>
          <w:szCs w:val="28"/>
        </w:rPr>
        <w:t>Общий объем финансирования Подпрограммы 1 составляет 32740,0 тыс. рублей, в том числе 6600,0 тыс. рублей за счет средств республиканского бюджета, 0,0 тыс. рублей за счет средств федерального бюджета, 0,0 тыс. рублей за счет средств муниципальных бюджетов, 26140,0 тыс. рублей за счет внебюджетных средств, в том числе по годам:</w:t>
      </w:r>
    </w:p>
    <w:p w:rsidR="00A83CE9" w:rsidRPr="00EF2B55" w:rsidRDefault="005E257B" w:rsidP="004649D2">
      <w:pPr>
        <w:spacing w:line="360" w:lineRule="atLeast"/>
        <w:rPr>
          <w:sz w:val="28"/>
          <w:szCs w:val="28"/>
        </w:rPr>
      </w:pPr>
      <w:r w:rsidRPr="00EF2B55">
        <w:rPr>
          <w:sz w:val="28"/>
          <w:szCs w:val="28"/>
        </w:rPr>
        <w:t>на 2023 год – 4124,0 тыс. рублей, в том числе 1000,0 тыс. рублей за счет средств республиканского бюджета, 0,0 тыс. рублей за счет средств федерального бюджета, 0,00 тыс. рублей за счет средств муниципальных бюджетов, 3124,0 тыс. рублей за счет внебюджетных средств;</w:t>
      </w:r>
    </w:p>
    <w:p w:rsidR="00A83CE9" w:rsidRPr="00EF2B55" w:rsidRDefault="005E257B" w:rsidP="004649D2">
      <w:pPr>
        <w:spacing w:line="360" w:lineRule="atLeast"/>
        <w:rPr>
          <w:sz w:val="28"/>
          <w:szCs w:val="28"/>
        </w:rPr>
      </w:pPr>
      <w:r w:rsidRPr="00EF2B55">
        <w:rPr>
          <w:sz w:val="28"/>
          <w:szCs w:val="28"/>
        </w:rPr>
        <w:t>на 2024 год – 7254,0 тыс. рублей, в том числе 1000,0 тыс. рублей за счет средств республиканского бюджета, 0,0 тыс. рублей за счет средств федерального бюджета, 0,00 тыс. рублей за счет средств муниципальных бюджетов, 6254,0 тыс. рублей за счет внебюджетных средств;</w:t>
      </w:r>
    </w:p>
    <w:p w:rsidR="00A83CE9" w:rsidRPr="00EF2B55" w:rsidRDefault="005E257B" w:rsidP="004649D2">
      <w:pPr>
        <w:spacing w:line="360" w:lineRule="atLeast"/>
        <w:rPr>
          <w:sz w:val="28"/>
          <w:szCs w:val="28"/>
        </w:rPr>
      </w:pPr>
      <w:r w:rsidRPr="00EF2B55">
        <w:rPr>
          <w:sz w:val="28"/>
          <w:szCs w:val="28"/>
        </w:rPr>
        <w:t>на 2025 год – 6574,0 тыс. рублей, в том числе 1000,0 тыс. рублей за счет средств республиканского бюджета, 0,0 тыс. рублей за счет средств федерального бюджета, 0,00 тыс. рублей за счет средств муниципальных бюджетов, 5574,0 тыс. рублей за счет внебюджетных средств;</w:t>
      </w:r>
    </w:p>
    <w:p w:rsidR="00A83CE9" w:rsidRPr="00EF2B55" w:rsidRDefault="005E257B" w:rsidP="004649D2">
      <w:pPr>
        <w:spacing w:line="360" w:lineRule="atLeast"/>
        <w:rPr>
          <w:sz w:val="28"/>
          <w:szCs w:val="28"/>
        </w:rPr>
      </w:pPr>
      <w:r w:rsidRPr="00EF2B55">
        <w:rPr>
          <w:sz w:val="28"/>
          <w:szCs w:val="28"/>
        </w:rPr>
        <w:t>на 2026 год – 7394,0 тыс. рублей, в том числе 1800,0 тыс. рублей за счет средств республиканского бюджета, 0,0 тыс. рублей за счет средств федерального бюджета, 0,00 тыс. рублей за счет средств муниципальных бюджетов, 5594,0 тыс. рублей за счет внебюджетных средств;</w:t>
      </w:r>
    </w:p>
    <w:p w:rsidR="00A83CE9" w:rsidRPr="00EF2B55" w:rsidRDefault="005E257B" w:rsidP="004649D2">
      <w:pPr>
        <w:spacing w:line="360" w:lineRule="atLeast"/>
        <w:rPr>
          <w:sz w:val="28"/>
          <w:szCs w:val="28"/>
        </w:rPr>
      </w:pPr>
      <w:r w:rsidRPr="00EF2B55">
        <w:rPr>
          <w:sz w:val="28"/>
          <w:szCs w:val="28"/>
        </w:rPr>
        <w:t>на 2027 год – 7394,0 тыс. рублей, в том числе 1800,0 тыс. рублей за счет средств республиканского бюджета, 0,0 тыс. рублей за счет средств федерального бюджета, 0,00 тыс. рублей за счет средств муниципальных бюджетов, 5594,0 тыс. рублей за счет внебюджетных средств.</w:t>
      </w:r>
      <w:r w:rsidR="00EF2B55">
        <w:rPr>
          <w:sz w:val="28"/>
          <w:szCs w:val="28"/>
        </w:rPr>
        <w:t>»;</w:t>
      </w:r>
    </w:p>
    <w:p w:rsidR="00A83CE9" w:rsidRPr="00EF2B55" w:rsidRDefault="00DF1276" w:rsidP="004649D2">
      <w:pPr>
        <w:spacing w:line="360" w:lineRule="atLeast"/>
        <w:rPr>
          <w:sz w:val="28"/>
          <w:szCs w:val="28"/>
        </w:rPr>
      </w:pPr>
      <w:r>
        <w:rPr>
          <w:sz w:val="28"/>
          <w:szCs w:val="28"/>
        </w:rPr>
        <w:t>4) в п</w:t>
      </w:r>
      <w:r w:rsidR="005E257B" w:rsidRPr="00EF2B55">
        <w:rPr>
          <w:sz w:val="28"/>
          <w:szCs w:val="28"/>
        </w:rPr>
        <w:t>одпрограмм</w:t>
      </w:r>
      <w:r>
        <w:rPr>
          <w:sz w:val="28"/>
          <w:szCs w:val="28"/>
        </w:rPr>
        <w:t>е</w:t>
      </w:r>
      <w:r w:rsidR="005E257B" w:rsidRPr="00EF2B55">
        <w:rPr>
          <w:sz w:val="28"/>
          <w:szCs w:val="28"/>
        </w:rPr>
        <w:t xml:space="preserve"> 2 «Исследовательское лидерство»</w:t>
      </w:r>
      <w:r>
        <w:rPr>
          <w:sz w:val="28"/>
          <w:szCs w:val="28"/>
        </w:rPr>
        <w:t xml:space="preserve"> (далее – подпрограмма 2)</w:t>
      </w:r>
      <w:r w:rsidR="005E257B" w:rsidRPr="00EF2B55">
        <w:rPr>
          <w:sz w:val="28"/>
          <w:szCs w:val="28"/>
        </w:rPr>
        <w:t>:</w:t>
      </w:r>
    </w:p>
    <w:p w:rsidR="00DF1276" w:rsidRDefault="005E257B" w:rsidP="004649D2">
      <w:pPr>
        <w:spacing w:line="360" w:lineRule="atLeast"/>
        <w:rPr>
          <w:sz w:val="28"/>
          <w:szCs w:val="28"/>
        </w:rPr>
      </w:pPr>
      <w:r w:rsidRPr="00EF2B55">
        <w:rPr>
          <w:sz w:val="28"/>
          <w:szCs w:val="28"/>
        </w:rPr>
        <w:t>а)</w:t>
      </w:r>
      <w:r w:rsidR="00DF1276">
        <w:rPr>
          <w:sz w:val="28"/>
          <w:szCs w:val="28"/>
        </w:rPr>
        <w:t xml:space="preserve"> в паспорте подпрограммы 2:</w:t>
      </w:r>
    </w:p>
    <w:p w:rsidR="00DF1276" w:rsidRPr="004649D2" w:rsidRDefault="00DF1276" w:rsidP="00DF1276">
      <w:pPr>
        <w:spacing w:line="360" w:lineRule="atLeast"/>
        <w:rPr>
          <w:sz w:val="28"/>
          <w:szCs w:val="28"/>
        </w:rPr>
      </w:pPr>
      <w:r w:rsidRPr="004649D2">
        <w:rPr>
          <w:sz w:val="28"/>
          <w:szCs w:val="28"/>
        </w:rPr>
        <w:t>позици</w:t>
      </w:r>
      <w:r>
        <w:rPr>
          <w:sz w:val="28"/>
          <w:szCs w:val="28"/>
        </w:rPr>
        <w:t>ю</w:t>
      </w:r>
      <w:r w:rsidRPr="004649D2">
        <w:rPr>
          <w:sz w:val="28"/>
          <w:szCs w:val="28"/>
        </w:rPr>
        <w:t xml:space="preserve"> «Целевые индикаторы Подпрограммы 2» изложить в следующей редакции:</w:t>
      </w:r>
    </w:p>
    <w:p w:rsidR="00DF1276" w:rsidRPr="00DF1276" w:rsidRDefault="00DF1276" w:rsidP="00DF1276">
      <w:pPr>
        <w:spacing w:line="360" w:lineRule="atLeast"/>
        <w:rPr>
          <w:sz w:val="28"/>
          <w:szCs w:val="28"/>
        </w:rPr>
      </w:pPr>
      <w:r>
        <w:rPr>
          <w:sz w:val="28"/>
          <w:szCs w:val="28"/>
        </w:rPr>
        <w:t>«</w:t>
      </w:r>
      <w:r w:rsidRPr="00DF1276">
        <w:rPr>
          <w:sz w:val="28"/>
          <w:szCs w:val="28"/>
        </w:rPr>
        <w:t xml:space="preserve">количество созданных центров коллективного пользования научным оборудованием; </w:t>
      </w:r>
    </w:p>
    <w:p w:rsidR="00DF1276" w:rsidRPr="00DF1276" w:rsidRDefault="00DF1276" w:rsidP="00DF1276">
      <w:pPr>
        <w:spacing w:line="360" w:lineRule="atLeast"/>
        <w:rPr>
          <w:sz w:val="28"/>
          <w:szCs w:val="28"/>
        </w:rPr>
      </w:pPr>
      <w:r w:rsidRPr="00DF1276">
        <w:rPr>
          <w:sz w:val="28"/>
          <w:szCs w:val="28"/>
        </w:rPr>
        <w:t xml:space="preserve">количество проектов, реализуемых на базе научных организаций и образовательных организаций высшего образования в Республике Тыва, получивших </w:t>
      </w:r>
      <w:r w:rsidRPr="00DF1276">
        <w:rPr>
          <w:sz w:val="28"/>
          <w:szCs w:val="28"/>
        </w:rPr>
        <w:lastRenderedPageBreak/>
        <w:t>гранты в рамках соглашения между Российским научным фондом (РНФ) и Правительством Республики Тыва;</w:t>
      </w:r>
    </w:p>
    <w:p w:rsidR="00DF1276" w:rsidRDefault="00DF1276" w:rsidP="00DF1276">
      <w:pPr>
        <w:spacing w:line="360" w:lineRule="atLeast"/>
        <w:rPr>
          <w:sz w:val="28"/>
          <w:szCs w:val="28"/>
        </w:rPr>
      </w:pPr>
      <w:r w:rsidRPr="00DF1276">
        <w:rPr>
          <w:sz w:val="28"/>
          <w:szCs w:val="28"/>
        </w:rPr>
        <w:t>количество сервисов на единой цифровой платформе для проведения исследований и разработок</w:t>
      </w:r>
      <w:r>
        <w:rPr>
          <w:sz w:val="28"/>
          <w:szCs w:val="28"/>
        </w:rPr>
        <w:t>»;</w:t>
      </w:r>
    </w:p>
    <w:p w:rsidR="00A83CE9" w:rsidRDefault="005E257B" w:rsidP="004649D2">
      <w:pPr>
        <w:spacing w:line="360" w:lineRule="atLeast"/>
        <w:rPr>
          <w:sz w:val="28"/>
          <w:szCs w:val="28"/>
        </w:rPr>
      </w:pPr>
      <w:r w:rsidRPr="00EF2B55">
        <w:rPr>
          <w:sz w:val="28"/>
          <w:szCs w:val="28"/>
        </w:rPr>
        <w:t>позици</w:t>
      </w:r>
      <w:r w:rsidR="00DF1276">
        <w:rPr>
          <w:sz w:val="28"/>
          <w:szCs w:val="28"/>
        </w:rPr>
        <w:t>ю</w:t>
      </w:r>
      <w:r w:rsidRPr="00EF2B55">
        <w:rPr>
          <w:sz w:val="28"/>
          <w:szCs w:val="28"/>
        </w:rPr>
        <w:t xml:space="preserve"> «Объемы бюджетных ассигнований Подпрограммы 2» изложить в следующей редакции:</w:t>
      </w:r>
    </w:p>
    <w:p w:rsidR="00EF2B55" w:rsidRPr="004649D2" w:rsidRDefault="00EF2B55" w:rsidP="004649D2">
      <w:pPr>
        <w:rPr>
          <w:sz w:val="14"/>
          <w:szCs w:val="28"/>
        </w:rPr>
      </w:pPr>
    </w:p>
    <w:tbl>
      <w:tblPr>
        <w:tblStyle w:val="6"/>
        <w:tblW w:w="10262" w:type="dxa"/>
        <w:jc w:val="center"/>
        <w:tblInd w:w="0" w:type="dxa"/>
        <w:tblLayout w:type="fixed"/>
        <w:tblCellMar>
          <w:left w:w="57" w:type="dxa"/>
          <w:right w:w="57" w:type="dxa"/>
        </w:tblCellMar>
        <w:tblLook w:val="0400" w:firstRow="0" w:lastRow="0" w:firstColumn="0" w:lastColumn="0" w:noHBand="0" w:noVBand="1"/>
      </w:tblPr>
      <w:tblGrid>
        <w:gridCol w:w="3148"/>
        <w:gridCol w:w="283"/>
        <w:gridCol w:w="6831"/>
      </w:tblGrid>
      <w:tr w:rsidR="00A83CE9" w:rsidRPr="00EF2B55" w:rsidTr="004649D2">
        <w:trPr>
          <w:jc w:val="center"/>
        </w:trPr>
        <w:tc>
          <w:tcPr>
            <w:tcW w:w="3148" w:type="dxa"/>
          </w:tcPr>
          <w:p w:rsidR="00A83CE9" w:rsidRPr="00EF2B55" w:rsidRDefault="00EF2B55" w:rsidP="00EF2B55">
            <w:pPr>
              <w:suppressAutoHyphens w:val="0"/>
              <w:ind w:firstLine="0"/>
              <w:jc w:val="left"/>
            </w:pPr>
            <w:r w:rsidRPr="00EF2B55">
              <w:t>«</w:t>
            </w:r>
            <w:r w:rsidR="005E257B" w:rsidRPr="00EF2B55">
              <w:t>Объемы бюджетных ассигнований Подпрограммы 2</w:t>
            </w:r>
          </w:p>
        </w:tc>
        <w:tc>
          <w:tcPr>
            <w:tcW w:w="283" w:type="dxa"/>
          </w:tcPr>
          <w:p w:rsidR="00A83CE9" w:rsidRPr="00EF2B55" w:rsidRDefault="00EF2B55" w:rsidP="00EF2B55">
            <w:pPr>
              <w:suppressAutoHyphens w:val="0"/>
              <w:ind w:firstLine="0"/>
              <w:jc w:val="right"/>
            </w:pPr>
            <w:r>
              <w:t>–</w:t>
            </w:r>
          </w:p>
        </w:tc>
        <w:tc>
          <w:tcPr>
            <w:tcW w:w="6831" w:type="dxa"/>
          </w:tcPr>
          <w:p w:rsidR="00A83CE9" w:rsidRPr="006C22D4" w:rsidRDefault="00EF2B55" w:rsidP="00EF2B55">
            <w:pPr>
              <w:suppressAutoHyphens w:val="0"/>
              <w:ind w:firstLine="0"/>
            </w:pPr>
            <w:r w:rsidRPr="006C22D4">
              <w:t>о</w:t>
            </w:r>
            <w:r w:rsidR="005E257B" w:rsidRPr="006C22D4">
              <w:t xml:space="preserve">бщий объем финансирования Подпрограммы 2 составляет </w:t>
            </w:r>
            <w:r w:rsidRPr="006C22D4">
              <w:t xml:space="preserve">–  </w:t>
            </w:r>
            <w:r w:rsidR="005E257B" w:rsidRPr="006C22D4">
              <w:t xml:space="preserve"> 153641,64</w:t>
            </w:r>
            <w:r w:rsidRPr="006C22D4">
              <w:t xml:space="preserve"> </w:t>
            </w:r>
            <w:r w:rsidR="005E257B" w:rsidRPr="006C22D4">
              <w:t>тыс. рублей, в том числе по годам реализации:</w:t>
            </w:r>
          </w:p>
          <w:p w:rsidR="00A83CE9" w:rsidRPr="006C22D4" w:rsidRDefault="005E257B" w:rsidP="00EF2B55">
            <w:pPr>
              <w:suppressAutoHyphens w:val="0"/>
              <w:ind w:firstLine="0"/>
            </w:pPr>
            <w:r w:rsidRPr="006C22D4">
              <w:t>на 2023 год – 12080,0 тыс. рублей;</w:t>
            </w:r>
          </w:p>
          <w:p w:rsidR="00A83CE9" w:rsidRPr="006C22D4" w:rsidRDefault="005E257B" w:rsidP="00EF2B55">
            <w:pPr>
              <w:suppressAutoHyphens w:val="0"/>
              <w:ind w:firstLine="0"/>
            </w:pPr>
            <w:r w:rsidRPr="006C22D4">
              <w:t>на 2024 год – 23080,0 тыс. рублей;</w:t>
            </w:r>
          </w:p>
          <w:p w:rsidR="00A83CE9" w:rsidRPr="006C22D4" w:rsidRDefault="005E257B" w:rsidP="00EF2B55">
            <w:pPr>
              <w:suppressAutoHyphens w:val="0"/>
              <w:ind w:firstLine="0"/>
            </w:pPr>
            <w:r w:rsidRPr="006C22D4">
              <w:t>на 2025 год – 23630,0 тыс. рублей;</w:t>
            </w:r>
          </w:p>
          <w:p w:rsidR="00A83CE9" w:rsidRPr="006C22D4" w:rsidRDefault="005E257B" w:rsidP="00EF2B55">
            <w:pPr>
              <w:suppressAutoHyphens w:val="0"/>
              <w:ind w:firstLine="0"/>
            </w:pPr>
            <w:r w:rsidRPr="006C22D4">
              <w:t>на 2026 год – 47560,44 тыс. рублей;</w:t>
            </w:r>
          </w:p>
          <w:p w:rsidR="00A83CE9" w:rsidRPr="006C22D4" w:rsidRDefault="005E257B" w:rsidP="00EF2B55">
            <w:pPr>
              <w:suppressAutoHyphens w:val="0"/>
              <w:ind w:firstLine="0"/>
            </w:pPr>
            <w:r w:rsidRPr="006C22D4">
              <w:t>на</w:t>
            </w:r>
            <w:r w:rsidR="00056D5A" w:rsidRPr="006C22D4">
              <w:t xml:space="preserve"> 2027 год – 47291,2 тыс. рублей.</w:t>
            </w:r>
          </w:p>
          <w:p w:rsidR="00A83CE9" w:rsidRPr="006C22D4" w:rsidRDefault="005E257B" w:rsidP="00EF2B55">
            <w:pPr>
              <w:suppressAutoHyphens w:val="0"/>
              <w:ind w:firstLine="0"/>
            </w:pPr>
            <w:r w:rsidRPr="006C22D4">
              <w:t>Общий объем финансирования за счет средств субъекта Российской Федерации – 45991,64 тыс. рублей, по годам реализации:</w:t>
            </w:r>
          </w:p>
          <w:p w:rsidR="00A83CE9" w:rsidRPr="006C22D4" w:rsidRDefault="005E257B" w:rsidP="00EF2B55">
            <w:pPr>
              <w:suppressAutoHyphens w:val="0"/>
              <w:ind w:firstLine="0"/>
            </w:pPr>
            <w:r w:rsidRPr="006C22D4">
              <w:t>на 2023 год – 0,0 тыс. рублей;</w:t>
            </w:r>
          </w:p>
          <w:p w:rsidR="00A83CE9" w:rsidRPr="006C22D4" w:rsidRDefault="005E257B" w:rsidP="00EF2B55">
            <w:pPr>
              <w:suppressAutoHyphens w:val="0"/>
              <w:ind w:firstLine="0"/>
            </w:pPr>
            <w:r w:rsidRPr="006C22D4">
              <w:t>на 2024 год – 0,0 тыс. рублей;</w:t>
            </w:r>
          </w:p>
          <w:p w:rsidR="00A83CE9" w:rsidRPr="006C22D4" w:rsidRDefault="005E257B" w:rsidP="00EF2B55">
            <w:pPr>
              <w:suppressAutoHyphens w:val="0"/>
              <w:ind w:firstLine="0"/>
            </w:pPr>
            <w:r w:rsidRPr="006C22D4">
              <w:t>на 2025 год – 0,0 тыс. рублей;</w:t>
            </w:r>
          </w:p>
          <w:p w:rsidR="00A83CE9" w:rsidRPr="006C22D4" w:rsidRDefault="005E257B" w:rsidP="00EF2B55">
            <w:pPr>
              <w:suppressAutoHyphens w:val="0"/>
              <w:ind w:firstLine="0"/>
            </w:pPr>
            <w:r w:rsidRPr="006C22D4">
              <w:t>на 2026 год – 23130,44 тыс. рублей;</w:t>
            </w:r>
          </w:p>
          <w:p w:rsidR="00A83CE9" w:rsidRPr="006C22D4" w:rsidRDefault="005E257B" w:rsidP="00EF2B55">
            <w:pPr>
              <w:suppressAutoHyphens w:val="0"/>
              <w:ind w:firstLine="0"/>
            </w:pPr>
            <w:r w:rsidRPr="006C22D4">
              <w:t>на</w:t>
            </w:r>
            <w:r w:rsidR="00056D5A" w:rsidRPr="006C22D4">
              <w:t xml:space="preserve"> 2027 год – 22861,2 тыс. рублей.</w:t>
            </w:r>
          </w:p>
          <w:p w:rsidR="00A83CE9" w:rsidRPr="006C22D4" w:rsidRDefault="005E257B" w:rsidP="00EF2B55">
            <w:pPr>
              <w:suppressAutoHyphens w:val="0"/>
              <w:ind w:firstLine="0"/>
            </w:pPr>
            <w:r w:rsidRPr="006C22D4">
              <w:t>Общий объем финансирования за счет средств федерального бюджета – 0,0 тыс. рублей, в том числе по годам реализации:</w:t>
            </w:r>
          </w:p>
          <w:p w:rsidR="00A83CE9" w:rsidRPr="006C22D4" w:rsidRDefault="005E257B" w:rsidP="00EF2B55">
            <w:pPr>
              <w:suppressAutoHyphens w:val="0"/>
              <w:ind w:firstLine="0"/>
            </w:pPr>
            <w:r w:rsidRPr="006C22D4">
              <w:t>на 2023 год – 0,0 тыс. рублей;</w:t>
            </w:r>
          </w:p>
          <w:p w:rsidR="00A83CE9" w:rsidRPr="006C22D4" w:rsidRDefault="005E257B" w:rsidP="00EF2B55">
            <w:pPr>
              <w:suppressAutoHyphens w:val="0"/>
              <w:ind w:firstLine="0"/>
            </w:pPr>
            <w:r w:rsidRPr="006C22D4">
              <w:t>на 2024 год – 0,0 тыс. рублей;</w:t>
            </w:r>
          </w:p>
          <w:p w:rsidR="00A83CE9" w:rsidRPr="006C22D4" w:rsidRDefault="005E257B" w:rsidP="00EF2B55">
            <w:pPr>
              <w:suppressAutoHyphens w:val="0"/>
              <w:ind w:firstLine="0"/>
            </w:pPr>
            <w:r w:rsidRPr="006C22D4">
              <w:t>на 2025 год – 0,0 тыс. рублей;</w:t>
            </w:r>
          </w:p>
          <w:p w:rsidR="00A83CE9" w:rsidRPr="006C22D4" w:rsidRDefault="005E257B" w:rsidP="00EF2B55">
            <w:pPr>
              <w:suppressAutoHyphens w:val="0"/>
              <w:ind w:firstLine="0"/>
            </w:pPr>
            <w:r w:rsidRPr="006C22D4">
              <w:t>на 2026 год – 0,0 тыс. рублей;</w:t>
            </w:r>
          </w:p>
          <w:p w:rsidR="00A83CE9" w:rsidRPr="006C22D4" w:rsidRDefault="00056D5A" w:rsidP="00EF2B55">
            <w:pPr>
              <w:suppressAutoHyphens w:val="0"/>
              <w:ind w:firstLine="0"/>
            </w:pPr>
            <w:r w:rsidRPr="006C22D4">
              <w:t>на 2027 год – 0,0 тыс. рублей.</w:t>
            </w:r>
          </w:p>
          <w:p w:rsidR="00A83CE9" w:rsidRPr="006C22D4" w:rsidRDefault="005E257B" w:rsidP="00EF2B55">
            <w:pPr>
              <w:suppressAutoHyphens w:val="0"/>
              <w:ind w:firstLine="0"/>
            </w:pPr>
            <w:r w:rsidRPr="006C22D4">
              <w:t>Общий объем финансирования за счет средств внебюджетных источников – 107650,0 тыс. рублей, в том числе по годам реализации:</w:t>
            </w:r>
          </w:p>
          <w:p w:rsidR="00A83CE9" w:rsidRPr="006C22D4" w:rsidRDefault="005E257B" w:rsidP="00EF2B55">
            <w:pPr>
              <w:suppressAutoHyphens w:val="0"/>
              <w:ind w:firstLine="0"/>
            </w:pPr>
            <w:r w:rsidRPr="006C22D4">
              <w:t>на 2023 год – 12080,0 тыс. рублей;</w:t>
            </w:r>
          </w:p>
          <w:p w:rsidR="00A83CE9" w:rsidRPr="006C22D4" w:rsidRDefault="005E257B" w:rsidP="00EF2B55">
            <w:pPr>
              <w:suppressAutoHyphens w:val="0"/>
              <w:ind w:firstLine="0"/>
            </w:pPr>
            <w:r w:rsidRPr="006C22D4">
              <w:t>на 2024 год – 23080,0 тыс. рублей;</w:t>
            </w:r>
          </w:p>
          <w:p w:rsidR="00A83CE9" w:rsidRPr="006C22D4" w:rsidRDefault="005E257B" w:rsidP="00EF2B55">
            <w:pPr>
              <w:suppressAutoHyphens w:val="0"/>
              <w:ind w:firstLine="0"/>
            </w:pPr>
            <w:r w:rsidRPr="006C22D4">
              <w:t>на 2025 год – 23630,0 тыс. рублей;</w:t>
            </w:r>
          </w:p>
          <w:p w:rsidR="00A83CE9" w:rsidRPr="006C22D4" w:rsidRDefault="005E257B" w:rsidP="00EF2B55">
            <w:pPr>
              <w:suppressAutoHyphens w:val="0"/>
              <w:ind w:firstLine="0"/>
            </w:pPr>
            <w:r w:rsidRPr="006C22D4">
              <w:t>на 2026 год – 24430,0 тыс. рублей;</w:t>
            </w:r>
          </w:p>
          <w:p w:rsidR="00DF1276" w:rsidRPr="006C22D4" w:rsidRDefault="005E257B" w:rsidP="00EF2B55">
            <w:pPr>
              <w:suppressAutoHyphens w:val="0"/>
              <w:ind w:firstLine="0"/>
            </w:pPr>
            <w:r w:rsidRPr="006C22D4">
              <w:t>на 2027 год – 24430,0 тыс. рублей</w:t>
            </w:r>
            <w:r w:rsidR="00DF1276" w:rsidRPr="006C22D4">
              <w:t>.</w:t>
            </w:r>
          </w:p>
          <w:p w:rsidR="00A83CE9" w:rsidRPr="006C22D4" w:rsidRDefault="00DF1276" w:rsidP="00EF2B55">
            <w:pPr>
              <w:suppressAutoHyphens w:val="0"/>
              <w:ind w:firstLine="0"/>
            </w:pPr>
            <w:r w:rsidRPr="006C22D4">
              <w:t>Финансирование мероприятий Программы будет ежегодно корректироваться исходя из возможностей федерального бюджета и республиканского бюджета Республики Тыва и внебюджетных источников»;</w:t>
            </w:r>
          </w:p>
        </w:tc>
      </w:tr>
    </w:tbl>
    <w:p w:rsidR="00A83CE9" w:rsidRDefault="00DF1276" w:rsidP="004649D2">
      <w:pPr>
        <w:spacing w:line="360" w:lineRule="atLeast"/>
        <w:rPr>
          <w:sz w:val="28"/>
          <w:szCs w:val="28"/>
        </w:rPr>
      </w:pPr>
      <w:r>
        <w:rPr>
          <w:sz w:val="28"/>
          <w:szCs w:val="28"/>
        </w:rPr>
        <w:t xml:space="preserve">абзацы первый и второй </w:t>
      </w:r>
      <w:r w:rsidR="005E257B" w:rsidRPr="004649D2">
        <w:rPr>
          <w:sz w:val="28"/>
          <w:szCs w:val="28"/>
        </w:rPr>
        <w:t>позиции «Ожидаемые результаты» изложить в следующей редакции:</w:t>
      </w:r>
    </w:p>
    <w:p w:rsidR="00DF1276" w:rsidRPr="00DF1276" w:rsidRDefault="00DF1276" w:rsidP="00DF1276">
      <w:pPr>
        <w:spacing w:line="360" w:lineRule="atLeast"/>
        <w:rPr>
          <w:sz w:val="28"/>
          <w:szCs w:val="28"/>
        </w:rPr>
      </w:pPr>
      <w:r>
        <w:rPr>
          <w:sz w:val="28"/>
          <w:szCs w:val="28"/>
        </w:rPr>
        <w:t>«</w:t>
      </w:r>
      <w:r w:rsidRPr="00DF1276">
        <w:rPr>
          <w:sz w:val="28"/>
          <w:szCs w:val="28"/>
        </w:rPr>
        <w:t>увеличение количества поддержанных заявок научных и научно-технологических проектов в региональных, федеральных и международных научных конкурсах от научных коллективов, научных организаций, находящихся в Республике Тыва</w:t>
      </w:r>
      <w:r w:rsidR="00D901C0">
        <w:rPr>
          <w:sz w:val="28"/>
          <w:szCs w:val="28"/>
        </w:rPr>
        <w:t>,</w:t>
      </w:r>
      <w:r w:rsidRPr="00DF1276">
        <w:rPr>
          <w:sz w:val="28"/>
          <w:szCs w:val="28"/>
        </w:rPr>
        <w:t xml:space="preserve"> – не менее 80 единиц;</w:t>
      </w:r>
    </w:p>
    <w:p w:rsidR="00DF1276" w:rsidRDefault="00DF1276" w:rsidP="00DF1276">
      <w:pPr>
        <w:spacing w:line="360" w:lineRule="atLeast"/>
        <w:rPr>
          <w:sz w:val="28"/>
          <w:szCs w:val="28"/>
        </w:rPr>
      </w:pPr>
      <w:r w:rsidRPr="00DF1276">
        <w:rPr>
          <w:sz w:val="28"/>
          <w:szCs w:val="28"/>
        </w:rPr>
        <w:t xml:space="preserve">количество проектов, реализуемых на базе научных организаций и образовательных организаций высшего образования в Республике Тыва, получивших </w:t>
      </w:r>
      <w:r w:rsidRPr="00DF1276">
        <w:rPr>
          <w:sz w:val="28"/>
          <w:szCs w:val="28"/>
        </w:rPr>
        <w:lastRenderedPageBreak/>
        <w:t>гранты в рамках соглашения между Российским научным фондом (РНФ) и Правительством Республики Тыва, не менее 3 единиц в год»;</w:t>
      </w:r>
    </w:p>
    <w:p w:rsidR="00A83CE9" w:rsidRPr="004649D2" w:rsidRDefault="00DF1276" w:rsidP="004649D2">
      <w:pPr>
        <w:suppressAutoHyphens w:val="0"/>
        <w:spacing w:line="360" w:lineRule="atLeast"/>
        <w:rPr>
          <w:sz w:val="28"/>
          <w:szCs w:val="28"/>
        </w:rPr>
      </w:pPr>
      <w:r>
        <w:rPr>
          <w:color w:val="000000"/>
          <w:sz w:val="28"/>
          <w:szCs w:val="28"/>
        </w:rPr>
        <w:t>б</w:t>
      </w:r>
      <w:r w:rsidR="005E257B" w:rsidRPr="004649D2">
        <w:rPr>
          <w:color w:val="000000"/>
          <w:sz w:val="28"/>
          <w:szCs w:val="28"/>
        </w:rPr>
        <w:t xml:space="preserve">) абзацы </w:t>
      </w:r>
      <w:r w:rsidR="008A6048">
        <w:rPr>
          <w:color w:val="000000"/>
          <w:sz w:val="28"/>
          <w:szCs w:val="28"/>
        </w:rPr>
        <w:t>второй-седьмой</w:t>
      </w:r>
      <w:r w:rsidR="005E257B" w:rsidRPr="004649D2">
        <w:rPr>
          <w:color w:val="000000"/>
          <w:sz w:val="28"/>
          <w:szCs w:val="28"/>
        </w:rPr>
        <w:t xml:space="preserve"> раз</w:t>
      </w:r>
      <w:r w:rsidR="008A6048">
        <w:rPr>
          <w:color w:val="000000"/>
          <w:sz w:val="28"/>
          <w:szCs w:val="28"/>
        </w:rPr>
        <w:t xml:space="preserve">дела IV </w:t>
      </w:r>
      <w:r w:rsidR="005E257B" w:rsidRPr="004649D2">
        <w:rPr>
          <w:color w:val="000000"/>
          <w:sz w:val="28"/>
          <w:szCs w:val="28"/>
        </w:rPr>
        <w:t>изложить в следующей редакции:</w:t>
      </w:r>
    </w:p>
    <w:p w:rsidR="00A83CE9" w:rsidRPr="004649D2" w:rsidRDefault="004649D2" w:rsidP="004649D2">
      <w:pPr>
        <w:suppressAutoHyphens w:val="0"/>
        <w:spacing w:line="360" w:lineRule="atLeast"/>
        <w:rPr>
          <w:sz w:val="28"/>
          <w:szCs w:val="28"/>
        </w:rPr>
      </w:pPr>
      <w:r>
        <w:rPr>
          <w:color w:val="000000"/>
          <w:sz w:val="28"/>
          <w:szCs w:val="28"/>
        </w:rPr>
        <w:t>«</w:t>
      </w:r>
      <w:r w:rsidR="005E257B" w:rsidRPr="004649D2">
        <w:rPr>
          <w:color w:val="000000"/>
          <w:sz w:val="28"/>
          <w:szCs w:val="28"/>
        </w:rPr>
        <w:t>Общий объем финансирования Подпрограммы 2 составляет 153641,64 тыс. рублей, в том числе 45991,64 тыс. рублей за счет средств республиканского бюджета, 0,0 тыс. рублей за счет средств федерального бюджета, 00,0 тыс. рублей за счет средств муниципальных бюджетов, 107650,0 тыс. рублей за счет внебюджетных средств, в том числе по годам:</w:t>
      </w:r>
    </w:p>
    <w:p w:rsidR="00A83CE9" w:rsidRPr="004649D2" w:rsidRDefault="005E257B" w:rsidP="004649D2">
      <w:pPr>
        <w:suppressAutoHyphens w:val="0"/>
        <w:spacing w:line="360" w:lineRule="atLeast"/>
        <w:rPr>
          <w:sz w:val="28"/>
          <w:szCs w:val="28"/>
        </w:rPr>
      </w:pPr>
      <w:r w:rsidRPr="004649D2">
        <w:rPr>
          <w:color w:val="000000"/>
          <w:sz w:val="28"/>
          <w:szCs w:val="28"/>
        </w:rPr>
        <w:t>на 2023 год – 12080,0 тыс. рублей, в том числе 0,0 тыс. рублей за счет средств республиканского бюджета, 0,0 тыс. рублей за счет средств федерального бюджета, 0,00 тыс. рублей за счет средств муниципальных бюджетов, 12080,0 тыс. рублей за счет внебюджетных средств;</w:t>
      </w:r>
    </w:p>
    <w:p w:rsidR="00A83CE9" w:rsidRPr="004649D2" w:rsidRDefault="005E257B" w:rsidP="004649D2">
      <w:pPr>
        <w:suppressAutoHyphens w:val="0"/>
        <w:spacing w:line="360" w:lineRule="atLeast"/>
        <w:rPr>
          <w:sz w:val="28"/>
          <w:szCs w:val="28"/>
        </w:rPr>
      </w:pPr>
      <w:r w:rsidRPr="004649D2">
        <w:rPr>
          <w:color w:val="000000"/>
          <w:sz w:val="28"/>
          <w:szCs w:val="28"/>
        </w:rPr>
        <w:t>на 2024 год – 23080,0 тыс. рублей, в том числе 0,0 тыс. рублей за счет средств республиканского бюджета, 0,0 тыс. рублей за счет средств федерального бюджета, 0,00 тыс. рублей за счет средств муниципальных бюджетов, 23080,0 тыс. рублей за счет внебюджетных средств;</w:t>
      </w:r>
    </w:p>
    <w:p w:rsidR="00A83CE9" w:rsidRPr="004649D2" w:rsidRDefault="005E257B" w:rsidP="004649D2">
      <w:pPr>
        <w:suppressAutoHyphens w:val="0"/>
        <w:spacing w:line="360" w:lineRule="atLeast"/>
        <w:rPr>
          <w:sz w:val="28"/>
          <w:szCs w:val="28"/>
        </w:rPr>
      </w:pPr>
      <w:r w:rsidRPr="004649D2">
        <w:rPr>
          <w:color w:val="000000"/>
          <w:sz w:val="28"/>
          <w:szCs w:val="28"/>
        </w:rPr>
        <w:t>на 2025 год – 23630,0 тыс. рублей, в том числе 0,0 тыс. рублей за счет средств республиканского бюджета, 0,0 тыс. рублей за счет средств федерального бюджета, 0,00 тыс. рублей за счет средств муниципальных бюджетов, 23630,0 тыс. рублей за счет внебюджетных средств;</w:t>
      </w:r>
    </w:p>
    <w:p w:rsidR="00A83CE9" w:rsidRPr="004649D2" w:rsidRDefault="005E257B" w:rsidP="004649D2">
      <w:pPr>
        <w:suppressAutoHyphens w:val="0"/>
        <w:spacing w:line="360" w:lineRule="atLeast"/>
        <w:rPr>
          <w:sz w:val="28"/>
          <w:szCs w:val="28"/>
        </w:rPr>
      </w:pPr>
      <w:r w:rsidRPr="004649D2">
        <w:rPr>
          <w:color w:val="000000"/>
          <w:sz w:val="28"/>
          <w:szCs w:val="28"/>
        </w:rPr>
        <w:t>на 2026 год – 47560,44 тыс. рублей, в том числе 23130,44 тыс. рублей за счет средств республиканского бюджета, 0,0 тыс. рублей за счет средств федерального бюджета, 0,00 тыс. рублей за счет средств муниципальных бюджетов, 24430,0 тыс. рублей за счет внебюджетных средств;</w:t>
      </w:r>
    </w:p>
    <w:p w:rsidR="00A83CE9" w:rsidRPr="004649D2" w:rsidRDefault="005E257B" w:rsidP="004649D2">
      <w:pPr>
        <w:suppressAutoHyphens w:val="0"/>
        <w:spacing w:line="360" w:lineRule="atLeast"/>
        <w:rPr>
          <w:color w:val="000000"/>
          <w:sz w:val="28"/>
          <w:szCs w:val="28"/>
        </w:rPr>
      </w:pPr>
      <w:r w:rsidRPr="004649D2">
        <w:rPr>
          <w:color w:val="000000"/>
          <w:sz w:val="28"/>
          <w:szCs w:val="28"/>
        </w:rPr>
        <w:t>на 2027 год – 47291,2 тыс. рублей, в том числе 22861,2 тыс. рублей за счет средств республиканского бюджета, 0,0 тыс. рублей за счет средств федерального бюджета, 0,00 тыс. рублей за счет средств муниципальных бюджетов, 24430,0 тыс. рублей за счет внебюджетных средств.</w:t>
      </w:r>
      <w:r w:rsidR="004649D2">
        <w:rPr>
          <w:color w:val="000000"/>
          <w:sz w:val="28"/>
          <w:szCs w:val="28"/>
        </w:rPr>
        <w:t>»;</w:t>
      </w:r>
    </w:p>
    <w:p w:rsidR="008A6048" w:rsidRDefault="008A6048" w:rsidP="004649D2">
      <w:pPr>
        <w:suppressAutoHyphens w:val="0"/>
        <w:spacing w:line="360" w:lineRule="atLeast"/>
        <w:rPr>
          <w:color w:val="000000"/>
          <w:sz w:val="28"/>
          <w:szCs w:val="28"/>
        </w:rPr>
      </w:pPr>
      <w:r>
        <w:rPr>
          <w:color w:val="000000"/>
          <w:sz w:val="28"/>
          <w:szCs w:val="28"/>
        </w:rPr>
        <w:t>5) в п</w:t>
      </w:r>
      <w:r w:rsidR="005E257B" w:rsidRPr="004649D2">
        <w:rPr>
          <w:color w:val="000000"/>
          <w:sz w:val="28"/>
          <w:szCs w:val="28"/>
        </w:rPr>
        <w:t>одпрограмм</w:t>
      </w:r>
      <w:r>
        <w:rPr>
          <w:color w:val="000000"/>
          <w:sz w:val="28"/>
          <w:szCs w:val="28"/>
        </w:rPr>
        <w:t>е</w:t>
      </w:r>
      <w:r w:rsidR="005E257B" w:rsidRPr="004649D2">
        <w:rPr>
          <w:color w:val="000000"/>
          <w:sz w:val="28"/>
          <w:szCs w:val="28"/>
        </w:rPr>
        <w:t xml:space="preserve"> 3 «Инфраструктура в сфере науки и цифровиза</w:t>
      </w:r>
      <w:r w:rsidR="00056D5A">
        <w:rPr>
          <w:color w:val="000000"/>
          <w:sz w:val="28"/>
          <w:szCs w:val="28"/>
        </w:rPr>
        <w:t xml:space="preserve">ция науки в Республике Тыва» </w:t>
      </w:r>
      <w:r>
        <w:rPr>
          <w:color w:val="000000"/>
          <w:sz w:val="28"/>
          <w:szCs w:val="28"/>
        </w:rPr>
        <w:t>(далее – подпрограмма 3):</w:t>
      </w:r>
    </w:p>
    <w:p w:rsidR="00A83CE9" w:rsidRDefault="008A6048" w:rsidP="004649D2">
      <w:pPr>
        <w:suppressAutoHyphens w:val="0"/>
        <w:spacing w:line="360" w:lineRule="atLeast"/>
        <w:rPr>
          <w:color w:val="000000"/>
          <w:sz w:val="28"/>
          <w:szCs w:val="28"/>
        </w:rPr>
      </w:pPr>
      <w:r>
        <w:rPr>
          <w:color w:val="000000"/>
          <w:sz w:val="28"/>
          <w:szCs w:val="28"/>
        </w:rPr>
        <w:t xml:space="preserve">а) </w:t>
      </w:r>
      <w:r w:rsidR="00D901C0">
        <w:rPr>
          <w:color w:val="000000"/>
          <w:sz w:val="28"/>
          <w:szCs w:val="28"/>
        </w:rPr>
        <w:t xml:space="preserve">в </w:t>
      </w:r>
      <w:r w:rsidR="005E257B" w:rsidRPr="004649D2">
        <w:rPr>
          <w:color w:val="000000"/>
          <w:sz w:val="28"/>
          <w:szCs w:val="28"/>
        </w:rPr>
        <w:t xml:space="preserve">позиции «Объемы бюджетных ассигнований Подпрограммы 3» </w:t>
      </w:r>
      <w:r>
        <w:rPr>
          <w:color w:val="000000"/>
          <w:sz w:val="28"/>
          <w:szCs w:val="28"/>
        </w:rPr>
        <w:t>паспорта подпрограммы 3</w:t>
      </w:r>
      <w:r w:rsidR="005E257B" w:rsidRPr="004649D2">
        <w:rPr>
          <w:color w:val="000000"/>
          <w:sz w:val="28"/>
          <w:szCs w:val="28"/>
        </w:rPr>
        <w:t>:</w:t>
      </w:r>
    </w:p>
    <w:p w:rsidR="008A6048" w:rsidRDefault="008A6048" w:rsidP="004649D2">
      <w:pPr>
        <w:suppressAutoHyphens w:val="0"/>
        <w:spacing w:line="360" w:lineRule="atLeast"/>
        <w:rPr>
          <w:color w:val="000000"/>
          <w:sz w:val="28"/>
          <w:szCs w:val="28"/>
        </w:rPr>
      </w:pPr>
      <w:r>
        <w:rPr>
          <w:color w:val="000000"/>
          <w:sz w:val="28"/>
          <w:szCs w:val="28"/>
        </w:rPr>
        <w:t>абзацы первый и второй изложить в следующей редакции:</w:t>
      </w:r>
    </w:p>
    <w:p w:rsidR="008A6048" w:rsidRPr="008A6048" w:rsidRDefault="008A6048" w:rsidP="008A6048">
      <w:pPr>
        <w:suppressAutoHyphens w:val="0"/>
        <w:spacing w:line="360" w:lineRule="atLeast"/>
        <w:rPr>
          <w:color w:val="000000"/>
          <w:sz w:val="28"/>
          <w:szCs w:val="28"/>
        </w:rPr>
      </w:pPr>
      <w:r>
        <w:rPr>
          <w:color w:val="000000"/>
          <w:sz w:val="28"/>
          <w:szCs w:val="28"/>
        </w:rPr>
        <w:t>«</w:t>
      </w:r>
      <w:r w:rsidRPr="008A6048">
        <w:rPr>
          <w:color w:val="000000"/>
          <w:sz w:val="28"/>
          <w:szCs w:val="28"/>
        </w:rPr>
        <w:t>общий объем финансирования Подпрограммы 3 по годам реализации составляет 493643,05 тыс. рублей, в том числе по годам реализации:</w:t>
      </w:r>
    </w:p>
    <w:p w:rsidR="008A6048" w:rsidRPr="008A6048" w:rsidRDefault="008A6048" w:rsidP="008A6048">
      <w:pPr>
        <w:suppressAutoHyphens w:val="0"/>
        <w:spacing w:line="360" w:lineRule="atLeast"/>
        <w:rPr>
          <w:color w:val="000000"/>
          <w:sz w:val="28"/>
          <w:szCs w:val="28"/>
        </w:rPr>
      </w:pPr>
      <w:r w:rsidRPr="008A6048">
        <w:rPr>
          <w:color w:val="000000"/>
          <w:sz w:val="28"/>
          <w:szCs w:val="28"/>
        </w:rPr>
        <w:t>на 2023 год – 97033,0 тыс. рублей;</w:t>
      </w:r>
    </w:p>
    <w:p w:rsidR="008A6048" w:rsidRPr="008A6048" w:rsidRDefault="008A6048" w:rsidP="008A6048">
      <w:pPr>
        <w:suppressAutoHyphens w:val="0"/>
        <w:spacing w:line="360" w:lineRule="atLeast"/>
        <w:rPr>
          <w:color w:val="000000"/>
          <w:sz w:val="28"/>
          <w:szCs w:val="28"/>
        </w:rPr>
      </w:pPr>
      <w:r w:rsidRPr="008A6048">
        <w:rPr>
          <w:color w:val="000000"/>
          <w:sz w:val="28"/>
          <w:szCs w:val="28"/>
        </w:rPr>
        <w:t xml:space="preserve">на 2024 год – 89482,0 тыс. рублей; </w:t>
      </w:r>
    </w:p>
    <w:p w:rsidR="008A6048" w:rsidRPr="008A6048" w:rsidRDefault="008A6048" w:rsidP="008A6048">
      <w:pPr>
        <w:suppressAutoHyphens w:val="0"/>
        <w:spacing w:line="360" w:lineRule="atLeast"/>
        <w:rPr>
          <w:color w:val="000000"/>
          <w:sz w:val="28"/>
          <w:szCs w:val="28"/>
        </w:rPr>
      </w:pPr>
      <w:r w:rsidRPr="008A6048">
        <w:rPr>
          <w:color w:val="000000"/>
          <w:sz w:val="28"/>
          <w:szCs w:val="28"/>
        </w:rPr>
        <w:t>на 2025 год – 80812,0 тыс. рублей;</w:t>
      </w:r>
    </w:p>
    <w:p w:rsidR="008A6048" w:rsidRPr="008A6048" w:rsidRDefault="008A6048" w:rsidP="008A6048">
      <w:pPr>
        <w:suppressAutoHyphens w:val="0"/>
        <w:spacing w:line="360" w:lineRule="atLeast"/>
        <w:rPr>
          <w:color w:val="000000"/>
          <w:sz w:val="28"/>
          <w:szCs w:val="28"/>
        </w:rPr>
      </w:pPr>
      <w:r w:rsidRPr="008A6048">
        <w:rPr>
          <w:color w:val="000000"/>
          <w:sz w:val="28"/>
          <w:szCs w:val="28"/>
        </w:rPr>
        <w:t>на 2026 год – 116866,05 тыс. рублей;</w:t>
      </w:r>
    </w:p>
    <w:p w:rsidR="008A6048" w:rsidRPr="008A6048" w:rsidRDefault="008A6048" w:rsidP="008A6048">
      <w:pPr>
        <w:suppressAutoHyphens w:val="0"/>
        <w:spacing w:line="360" w:lineRule="atLeast"/>
        <w:rPr>
          <w:color w:val="000000"/>
          <w:sz w:val="28"/>
          <w:szCs w:val="28"/>
        </w:rPr>
      </w:pPr>
      <w:r w:rsidRPr="008A6048">
        <w:rPr>
          <w:color w:val="000000"/>
          <w:sz w:val="28"/>
          <w:szCs w:val="28"/>
        </w:rPr>
        <w:t>на 2027 год – 109450,0 тыс. рублей.</w:t>
      </w:r>
    </w:p>
    <w:p w:rsidR="008A6048" w:rsidRPr="008A6048" w:rsidRDefault="008A6048" w:rsidP="008A6048">
      <w:pPr>
        <w:suppressAutoHyphens w:val="0"/>
        <w:spacing w:line="360" w:lineRule="atLeast"/>
        <w:rPr>
          <w:color w:val="000000"/>
          <w:sz w:val="28"/>
          <w:szCs w:val="28"/>
        </w:rPr>
      </w:pPr>
      <w:r w:rsidRPr="008A6048">
        <w:rPr>
          <w:color w:val="000000"/>
          <w:sz w:val="28"/>
          <w:szCs w:val="28"/>
        </w:rPr>
        <w:lastRenderedPageBreak/>
        <w:t>Общий объем финансирования за счет средств субъекта Российской Федерации – 487393,05 тыс. рублей, в том числе по годам реализации:</w:t>
      </w:r>
    </w:p>
    <w:p w:rsidR="008A6048" w:rsidRPr="008A6048" w:rsidRDefault="008A6048" w:rsidP="008A6048">
      <w:pPr>
        <w:suppressAutoHyphens w:val="0"/>
        <w:spacing w:line="360" w:lineRule="atLeast"/>
        <w:rPr>
          <w:color w:val="000000"/>
          <w:sz w:val="28"/>
          <w:szCs w:val="28"/>
        </w:rPr>
      </w:pPr>
      <w:r w:rsidRPr="008A6048">
        <w:rPr>
          <w:color w:val="000000"/>
          <w:sz w:val="28"/>
          <w:szCs w:val="28"/>
        </w:rPr>
        <w:t>на 2023 год – 95783,0 тыс. рублей;</w:t>
      </w:r>
    </w:p>
    <w:p w:rsidR="008A6048" w:rsidRPr="008A6048" w:rsidRDefault="008A6048" w:rsidP="008A6048">
      <w:pPr>
        <w:suppressAutoHyphens w:val="0"/>
        <w:spacing w:line="360" w:lineRule="atLeast"/>
        <w:rPr>
          <w:color w:val="000000"/>
          <w:sz w:val="28"/>
          <w:szCs w:val="28"/>
        </w:rPr>
      </w:pPr>
      <w:r w:rsidRPr="008A6048">
        <w:rPr>
          <w:color w:val="000000"/>
          <w:sz w:val="28"/>
          <w:szCs w:val="28"/>
        </w:rPr>
        <w:t xml:space="preserve">на 2024 год – 88232,0 тыс. рублей; </w:t>
      </w:r>
    </w:p>
    <w:p w:rsidR="008A6048" w:rsidRPr="008A6048" w:rsidRDefault="008A6048" w:rsidP="008A6048">
      <w:pPr>
        <w:suppressAutoHyphens w:val="0"/>
        <w:spacing w:line="360" w:lineRule="atLeast"/>
        <w:rPr>
          <w:color w:val="000000"/>
          <w:sz w:val="28"/>
          <w:szCs w:val="28"/>
        </w:rPr>
      </w:pPr>
      <w:r w:rsidRPr="008A6048">
        <w:rPr>
          <w:color w:val="000000"/>
          <w:sz w:val="28"/>
          <w:szCs w:val="28"/>
        </w:rPr>
        <w:t>на 2025 год – 79562,0 тыс. рублей;</w:t>
      </w:r>
    </w:p>
    <w:p w:rsidR="008A6048" w:rsidRPr="008A6048" w:rsidRDefault="008A6048" w:rsidP="008A6048">
      <w:pPr>
        <w:suppressAutoHyphens w:val="0"/>
        <w:spacing w:line="360" w:lineRule="atLeast"/>
        <w:rPr>
          <w:color w:val="000000"/>
          <w:sz w:val="28"/>
          <w:szCs w:val="28"/>
        </w:rPr>
      </w:pPr>
      <w:r w:rsidRPr="008A6048">
        <w:rPr>
          <w:color w:val="000000"/>
          <w:sz w:val="28"/>
          <w:szCs w:val="28"/>
        </w:rPr>
        <w:t>на 2026 год – 115616,05 тыс. рублей;</w:t>
      </w:r>
    </w:p>
    <w:p w:rsidR="008A6048" w:rsidRDefault="008A6048" w:rsidP="008A6048">
      <w:pPr>
        <w:suppressAutoHyphens w:val="0"/>
        <w:spacing w:line="360" w:lineRule="atLeast"/>
        <w:rPr>
          <w:color w:val="000000"/>
          <w:sz w:val="28"/>
          <w:szCs w:val="28"/>
        </w:rPr>
      </w:pPr>
      <w:r w:rsidRPr="008A6048">
        <w:rPr>
          <w:color w:val="000000"/>
          <w:sz w:val="28"/>
          <w:szCs w:val="28"/>
        </w:rPr>
        <w:t>на 2027 год – 108200,0 тыс. рублей.</w:t>
      </w:r>
      <w:r>
        <w:rPr>
          <w:color w:val="000000"/>
          <w:sz w:val="28"/>
          <w:szCs w:val="28"/>
        </w:rPr>
        <w:t>»;</w:t>
      </w:r>
    </w:p>
    <w:p w:rsidR="008A6048" w:rsidRDefault="008A6048" w:rsidP="008A6048">
      <w:pPr>
        <w:suppressAutoHyphens w:val="0"/>
        <w:spacing w:line="360" w:lineRule="atLeast"/>
        <w:rPr>
          <w:color w:val="000000"/>
          <w:sz w:val="28"/>
          <w:szCs w:val="28"/>
        </w:rPr>
      </w:pPr>
      <w:r>
        <w:rPr>
          <w:color w:val="000000"/>
          <w:sz w:val="28"/>
          <w:szCs w:val="28"/>
        </w:rPr>
        <w:t>абзац пятый изложить в следующей редакции:</w:t>
      </w:r>
    </w:p>
    <w:p w:rsidR="008A6048" w:rsidRPr="008A6048" w:rsidRDefault="008A6048" w:rsidP="008A6048">
      <w:pPr>
        <w:suppressAutoHyphens w:val="0"/>
        <w:spacing w:line="360" w:lineRule="atLeast"/>
        <w:rPr>
          <w:color w:val="000000"/>
          <w:sz w:val="28"/>
          <w:szCs w:val="28"/>
        </w:rPr>
      </w:pPr>
      <w:r>
        <w:rPr>
          <w:color w:val="000000"/>
          <w:sz w:val="28"/>
          <w:szCs w:val="28"/>
        </w:rPr>
        <w:t>«</w:t>
      </w:r>
      <w:r w:rsidRPr="008A6048">
        <w:rPr>
          <w:color w:val="000000"/>
          <w:sz w:val="28"/>
          <w:szCs w:val="28"/>
        </w:rPr>
        <w:t>Общий объем финансирования за счет средств внебюджетных источников – 6250,0 тыс. рублей, в том числе по годам реализации:</w:t>
      </w:r>
    </w:p>
    <w:p w:rsidR="008A6048" w:rsidRPr="008A6048" w:rsidRDefault="008A6048" w:rsidP="008A6048">
      <w:pPr>
        <w:suppressAutoHyphens w:val="0"/>
        <w:spacing w:line="360" w:lineRule="atLeast"/>
        <w:rPr>
          <w:color w:val="000000"/>
          <w:sz w:val="28"/>
          <w:szCs w:val="28"/>
        </w:rPr>
      </w:pPr>
      <w:r w:rsidRPr="008A6048">
        <w:rPr>
          <w:color w:val="000000"/>
          <w:sz w:val="28"/>
          <w:szCs w:val="28"/>
        </w:rPr>
        <w:t>на 2023 год – 1250,0 тыс. рублей;</w:t>
      </w:r>
    </w:p>
    <w:p w:rsidR="008A6048" w:rsidRPr="008A6048" w:rsidRDefault="008A6048" w:rsidP="008A6048">
      <w:pPr>
        <w:suppressAutoHyphens w:val="0"/>
        <w:spacing w:line="360" w:lineRule="atLeast"/>
        <w:rPr>
          <w:color w:val="000000"/>
          <w:sz w:val="28"/>
          <w:szCs w:val="28"/>
        </w:rPr>
      </w:pPr>
      <w:r w:rsidRPr="008A6048">
        <w:rPr>
          <w:color w:val="000000"/>
          <w:sz w:val="28"/>
          <w:szCs w:val="28"/>
        </w:rPr>
        <w:t>на 2024 год – 1250,0 тыс. рублей;</w:t>
      </w:r>
    </w:p>
    <w:p w:rsidR="008A6048" w:rsidRPr="008A6048" w:rsidRDefault="008A6048" w:rsidP="008A6048">
      <w:pPr>
        <w:suppressAutoHyphens w:val="0"/>
        <w:spacing w:line="360" w:lineRule="atLeast"/>
        <w:rPr>
          <w:color w:val="000000"/>
          <w:sz w:val="28"/>
          <w:szCs w:val="28"/>
        </w:rPr>
      </w:pPr>
      <w:r w:rsidRPr="008A6048">
        <w:rPr>
          <w:color w:val="000000"/>
          <w:sz w:val="28"/>
          <w:szCs w:val="28"/>
        </w:rPr>
        <w:t>на 2025 год – 1250,0 тыс. рублей;</w:t>
      </w:r>
    </w:p>
    <w:p w:rsidR="008A6048" w:rsidRPr="008A6048" w:rsidRDefault="008A6048" w:rsidP="008A6048">
      <w:pPr>
        <w:suppressAutoHyphens w:val="0"/>
        <w:spacing w:line="360" w:lineRule="atLeast"/>
        <w:rPr>
          <w:color w:val="000000"/>
          <w:sz w:val="28"/>
          <w:szCs w:val="28"/>
        </w:rPr>
      </w:pPr>
      <w:r w:rsidRPr="008A6048">
        <w:rPr>
          <w:color w:val="000000"/>
          <w:sz w:val="28"/>
          <w:szCs w:val="28"/>
        </w:rPr>
        <w:t>на 2026 год – 1250,0 тыс. рублей;</w:t>
      </w:r>
    </w:p>
    <w:p w:rsidR="008A6048" w:rsidRDefault="008A6048" w:rsidP="008A6048">
      <w:pPr>
        <w:suppressAutoHyphens w:val="0"/>
        <w:spacing w:line="360" w:lineRule="atLeast"/>
        <w:rPr>
          <w:color w:val="000000"/>
          <w:sz w:val="28"/>
          <w:szCs w:val="28"/>
        </w:rPr>
      </w:pPr>
      <w:r w:rsidRPr="008A6048">
        <w:rPr>
          <w:color w:val="000000"/>
          <w:sz w:val="28"/>
          <w:szCs w:val="28"/>
        </w:rPr>
        <w:t>на 2027 год – 1250,0 тыс. рублей</w:t>
      </w:r>
      <w:r>
        <w:rPr>
          <w:color w:val="000000"/>
          <w:sz w:val="28"/>
          <w:szCs w:val="28"/>
        </w:rPr>
        <w:t>.</w:t>
      </w:r>
      <w:r w:rsidRPr="008A6048">
        <w:rPr>
          <w:color w:val="000000"/>
          <w:sz w:val="28"/>
          <w:szCs w:val="28"/>
        </w:rPr>
        <w:t>»;</w:t>
      </w:r>
    </w:p>
    <w:p w:rsidR="00A83CE9" w:rsidRPr="004649D2" w:rsidRDefault="008A6048" w:rsidP="004649D2">
      <w:pPr>
        <w:spacing w:line="360" w:lineRule="atLeast"/>
        <w:rPr>
          <w:sz w:val="28"/>
          <w:szCs w:val="28"/>
        </w:rPr>
      </w:pPr>
      <w:r>
        <w:rPr>
          <w:sz w:val="28"/>
          <w:szCs w:val="28"/>
        </w:rPr>
        <w:t>б</w:t>
      </w:r>
      <w:r w:rsidR="005E257B" w:rsidRPr="004649D2">
        <w:rPr>
          <w:sz w:val="28"/>
          <w:szCs w:val="28"/>
        </w:rPr>
        <w:t xml:space="preserve">) абзацы </w:t>
      </w:r>
      <w:r>
        <w:rPr>
          <w:sz w:val="28"/>
          <w:szCs w:val="28"/>
        </w:rPr>
        <w:t xml:space="preserve">второй-седьмой раздела IV </w:t>
      </w:r>
      <w:r w:rsidR="005E257B" w:rsidRPr="004649D2">
        <w:rPr>
          <w:sz w:val="28"/>
          <w:szCs w:val="28"/>
        </w:rPr>
        <w:t>изложить в следующей редакции:</w:t>
      </w:r>
    </w:p>
    <w:p w:rsidR="00A83CE9" w:rsidRPr="004649D2" w:rsidRDefault="004649D2" w:rsidP="004649D2">
      <w:pPr>
        <w:spacing w:line="360" w:lineRule="atLeast"/>
        <w:rPr>
          <w:sz w:val="28"/>
          <w:szCs w:val="28"/>
        </w:rPr>
      </w:pPr>
      <w:r>
        <w:rPr>
          <w:sz w:val="28"/>
          <w:szCs w:val="28"/>
        </w:rPr>
        <w:t>«</w:t>
      </w:r>
      <w:r w:rsidR="005E257B" w:rsidRPr="004649D2">
        <w:rPr>
          <w:sz w:val="28"/>
          <w:szCs w:val="28"/>
        </w:rPr>
        <w:t>Общий объем финансирования Подпрограммы 3 составляет 493643,05 тыс. рублей, в том числе 487393,05 тыс. рублей за счет средств республиканского бюджета, 0,00 тыс. рублей за счет средств федерального бюджета, 00,0 тыс. рублей за счет средств муниципальных бюджетов, 6250,0 тыс. рублей за счет внебюджетных средств, в том числе по годам:</w:t>
      </w:r>
    </w:p>
    <w:p w:rsidR="00A83CE9" w:rsidRPr="004649D2" w:rsidRDefault="005E257B" w:rsidP="004649D2">
      <w:pPr>
        <w:spacing w:line="360" w:lineRule="atLeast"/>
        <w:rPr>
          <w:sz w:val="28"/>
          <w:szCs w:val="28"/>
        </w:rPr>
      </w:pPr>
      <w:r w:rsidRPr="004649D2">
        <w:rPr>
          <w:sz w:val="28"/>
          <w:szCs w:val="28"/>
        </w:rPr>
        <w:t>на 2023 год – 97033,0 тыс. рублей, в том числе 95783,0 тыс. рублей за счет средств республиканского бюджета, 00,0 тыс. рублей за счет средств федерального бюджета, 0,00 тыс. рублей за счет средств муниципальных бюджетов, 1250,0 тыс. рублей за счет внебюджетных средств;</w:t>
      </w:r>
    </w:p>
    <w:p w:rsidR="00A83CE9" w:rsidRPr="004649D2" w:rsidRDefault="005E257B" w:rsidP="004649D2">
      <w:pPr>
        <w:spacing w:line="360" w:lineRule="atLeast"/>
        <w:rPr>
          <w:sz w:val="28"/>
          <w:szCs w:val="28"/>
        </w:rPr>
      </w:pPr>
      <w:r w:rsidRPr="004649D2">
        <w:rPr>
          <w:sz w:val="28"/>
          <w:szCs w:val="28"/>
        </w:rPr>
        <w:t>на 2024 год – 89482,0 тыс. рублей, в том числе 88232,0 тыс. рублей за счет средств республиканского бюджета, 00,0 тыс. рублей за счет средств федерального бюджета, 0,00 тыс. рублей за счет средств муниципальных бюджетов, 1250,0 тыс. рублей за счет внебюджетных средств;</w:t>
      </w:r>
    </w:p>
    <w:p w:rsidR="00A83CE9" w:rsidRPr="004649D2" w:rsidRDefault="005E257B" w:rsidP="004649D2">
      <w:pPr>
        <w:spacing w:line="360" w:lineRule="atLeast"/>
        <w:rPr>
          <w:sz w:val="28"/>
          <w:szCs w:val="28"/>
        </w:rPr>
      </w:pPr>
      <w:r w:rsidRPr="004649D2">
        <w:rPr>
          <w:sz w:val="28"/>
          <w:szCs w:val="28"/>
        </w:rPr>
        <w:t>на 2025 год – 80812,0 тыс. рублей, в том числе 79562,0 тыс. рублей за счет средств республиканского бюджета, 00,0 тыс. рублей за счет средств федерального бюджета, 0,00 тыс. рублей за счет средств муниципальных бюджетов, 1250,0 тыс. рублей за счет внебюджетных средств;</w:t>
      </w:r>
    </w:p>
    <w:p w:rsidR="00A83CE9" w:rsidRPr="004649D2" w:rsidRDefault="005E257B" w:rsidP="004649D2">
      <w:pPr>
        <w:spacing w:line="360" w:lineRule="atLeast"/>
        <w:rPr>
          <w:sz w:val="28"/>
          <w:szCs w:val="28"/>
        </w:rPr>
      </w:pPr>
      <w:r w:rsidRPr="004649D2">
        <w:rPr>
          <w:sz w:val="28"/>
          <w:szCs w:val="28"/>
        </w:rPr>
        <w:t>на 2026 год – 116866,05 тыс. рублей, в том числе 115616,05 тыс. рублей за счет средств республиканского бюджета, 00,0 тыс. рублей за счет средств федерального бюджета, 0,00 тыс. рублей за счет средств муниципальных бюджетов, 1250,0 тыс. рублей за счет внебюджетных средств;</w:t>
      </w:r>
    </w:p>
    <w:p w:rsidR="00A83CE9" w:rsidRPr="004649D2" w:rsidRDefault="005E257B" w:rsidP="004649D2">
      <w:pPr>
        <w:spacing w:line="360" w:lineRule="atLeast"/>
        <w:rPr>
          <w:sz w:val="28"/>
          <w:szCs w:val="28"/>
        </w:rPr>
      </w:pPr>
      <w:r w:rsidRPr="004649D2">
        <w:rPr>
          <w:sz w:val="28"/>
          <w:szCs w:val="28"/>
        </w:rPr>
        <w:t xml:space="preserve">на 2027 год – 109450,0 тыс. рублей, в том числе 108200,0 тыс. рублей за счет средств республиканского бюджета, 00,0 тыс. рублей за счет средств федерального </w:t>
      </w:r>
      <w:r w:rsidRPr="004649D2">
        <w:rPr>
          <w:sz w:val="28"/>
          <w:szCs w:val="28"/>
        </w:rPr>
        <w:lastRenderedPageBreak/>
        <w:t>бюджета, 0,00 тыс. рублей за счет средств муниципальных бюджетов, 1250,0 тыс. рублей за счет внебюджетных средств.</w:t>
      </w:r>
      <w:r w:rsidR="004649D2">
        <w:rPr>
          <w:sz w:val="28"/>
          <w:szCs w:val="28"/>
        </w:rPr>
        <w:t>»;</w:t>
      </w:r>
    </w:p>
    <w:p w:rsidR="00A83CE9" w:rsidRPr="004649D2" w:rsidRDefault="008A6048" w:rsidP="004649D2">
      <w:pPr>
        <w:spacing w:line="360" w:lineRule="atLeast"/>
        <w:rPr>
          <w:sz w:val="28"/>
          <w:szCs w:val="28"/>
        </w:rPr>
      </w:pPr>
      <w:r>
        <w:rPr>
          <w:sz w:val="28"/>
          <w:szCs w:val="28"/>
        </w:rPr>
        <w:t>6</w:t>
      </w:r>
      <w:r w:rsidR="00D352C4">
        <w:rPr>
          <w:sz w:val="28"/>
          <w:szCs w:val="28"/>
        </w:rPr>
        <w:t>) в п</w:t>
      </w:r>
      <w:r w:rsidR="005E257B" w:rsidRPr="004649D2">
        <w:rPr>
          <w:sz w:val="28"/>
          <w:szCs w:val="28"/>
        </w:rPr>
        <w:t>одпрограмм</w:t>
      </w:r>
      <w:r w:rsidR="00D352C4">
        <w:rPr>
          <w:sz w:val="28"/>
          <w:szCs w:val="28"/>
        </w:rPr>
        <w:t>е</w:t>
      </w:r>
      <w:r w:rsidR="005E257B" w:rsidRPr="004649D2">
        <w:rPr>
          <w:sz w:val="28"/>
          <w:szCs w:val="28"/>
        </w:rPr>
        <w:t xml:space="preserve"> 4 «Кадры для науки Республики Тыва»</w:t>
      </w:r>
      <w:r w:rsidR="00D352C4">
        <w:rPr>
          <w:sz w:val="28"/>
          <w:szCs w:val="28"/>
        </w:rPr>
        <w:t xml:space="preserve"> (далее – подпрограмма 4)</w:t>
      </w:r>
      <w:r w:rsidR="005E257B" w:rsidRPr="004649D2">
        <w:rPr>
          <w:sz w:val="28"/>
          <w:szCs w:val="28"/>
        </w:rPr>
        <w:t>:</w:t>
      </w:r>
    </w:p>
    <w:p w:rsidR="00D352C4" w:rsidRDefault="005E257B" w:rsidP="004649D2">
      <w:pPr>
        <w:spacing w:line="360" w:lineRule="atLeast"/>
        <w:rPr>
          <w:sz w:val="28"/>
          <w:szCs w:val="28"/>
        </w:rPr>
      </w:pPr>
      <w:r w:rsidRPr="004649D2">
        <w:rPr>
          <w:sz w:val="28"/>
          <w:szCs w:val="28"/>
        </w:rPr>
        <w:t xml:space="preserve">а) </w:t>
      </w:r>
      <w:r w:rsidR="00D352C4">
        <w:rPr>
          <w:sz w:val="28"/>
          <w:szCs w:val="28"/>
        </w:rPr>
        <w:t>в паспорте подпрограммы 4:</w:t>
      </w:r>
    </w:p>
    <w:p w:rsidR="00D352C4" w:rsidRPr="00A54919" w:rsidRDefault="00D352C4" w:rsidP="00D352C4">
      <w:pPr>
        <w:spacing w:line="360" w:lineRule="atLeast"/>
        <w:ind w:firstLine="720"/>
        <w:rPr>
          <w:sz w:val="28"/>
          <w:szCs w:val="28"/>
        </w:rPr>
      </w:pPr>
      <w:r>
        <w:rPr>
          <w:sz w:val="28"/>
          <w:szCs w:val="28"/>
        </w:rPr>
        <w:t xml:space="preserve">абзац четвертый </w:t>
      </w:r>
      <w:r w:rsidRPr="00A54919">
        <w:rPr>
          <w:sz w:val="28"/>
          <w:szCs w:val="28"/>
        </w:rPr>
        <w:t>позиции «Целевые индикаторы и показатели Подпрограммы 4» исключить;</w:t>
      </w:r>
    </w:p>
    <w:p w:rsidR="00A83CE9" w:rsidRDefault="00D352C4" w:rsidP="004649D2">
      <w:pPr>
        <w:spacing w:line="360" w:lineRule="atLeast"/>
        <w:rPr>
          <w:sz w:val="28"/>
          <w:szCs w:val="28"/>
        </w:rPr>
      </w:pPr>
      <w:r>
        <w:rPr>
          <w:sz w:val="28"/>
          <w:szCs w:val="28"/>
        </w:rPr>
        <w:t xml:space="preserve">в </w:t>
      </w:r>
      <w:r w:rsidR="005E257B" w:rsidRPr="004649D2">
        <w:rPr>
          <w:sz w:val="28"/>
          <w:szCs w:val="28"/>
        </w:rPr>
        <w:t xml:space="preserve">позиции «Объемы бюджетных ассигнований Подпрограммы 4» </w:t>
      </w:r>
      <w:r>
        <w:rPr>
          <w:sz w:val="28"/>
          <w:szCs w:val="28"/>
        </w:rPr>
        <w:t xml:space="preserve">абзацы первый и второй </w:t>
      </w:r>
      <w:r w:rsidR="005E257B" w:rsidRPr="004649D2">
        <w:rPr>
          <w:sz w:val="28"/>
          <w:szCs w:val="28"/>
        </w:rPr>
        <w:t>изложить в следующей редакции:</w:t>
      </w:r>
    </w:p>
    <w:p w:rsidR="00D352C4" w:rsidRPr="00D352C4" w:rsidRDefault="00D352C4" w:rsidP="00D352C4">
      <w:pPr>
        <w:spacing w:line="360" w:lineRule="atLeast"/>
        <w:rPr>
          <w:sz w:val="28"/>
          <w:szCs w:val="28"/>
        </w:rPr>
      </w:pPr>
      <w:r>
        <w:rPr>
          <w:sz w:val="28"/>
          <w:szCs w:val="28"/>
        </w:rPr>
        <w:t>«</w:t>
      </w:r>
      <w:r w:rsidRPr="00D352C4">
        <w:rPr>
          <w:sz w:val="28"/>
          <w:szCs w:val="28"/>
        </w:rPr>
        <w:t>общий объем финансирования Подпрограммы 4 по годам реализации составляет 38842,0 тыс. рублей, в том числе по годам реализации:</w:t>
      </w:r>
    </w:p>
    <w:p w:rsidR="00D352C4" w:rsidRPr="00D352C4" w:rsidRDefault="00D352C4" w:rsidP="00D352C4">
      <w:pPr>
        <w:spacing w:line="360" w:lineRule="atLeast"/>
        <w:rPr>
          <w:sz w:val="28"/>
          <w:szCs w:val="28"/>
        </w:rPr>
      </w:pPr>
      <w:r w:rsidRPr="00D352C4">
        <w:rPr>
          <w:sz w:val="28"/>
          <w:szCs w:val="28"/>
        </w:rPr>
        <w:t>на 2023 год – 13033,0 тыс. рублей;</w:t>
      </w:r>
    </w:p>
    <w:p w:rsidR="00D352C4" w:rsidRPr="00D352C4" w:rsidRDefault="00D352C4" w:rsidP="00D352C4">
      <w:pPr>
        <w:spacing w:line="360" w:lineRule="atLeast"/>
        <w:rPr>
          <w:sz w:val="28"/>
          <w:szCs w:val="28"/>
        </w:rPr>
      </w:pPr>
      <w:r w:rsidRPr="00D352C4">
        <w:rPr>
          <w:sz w:val="28"/>
          <w:szCs w:val="28"/>
        </w:rPr>
        <w:t>на 2024 год – 9300,0 тыс. рублей;</w:t>
      </w:r>
    </w:p>
    <w:p w:rsidR="00D352C4" w:rsidRPr="00D352C4" w:rsidRDefault="00D352C4" w:rsidP="00D352C4">
      <w:pPr>
        <w:spacing w:line="360" w:lineRule="atLeast"/>
        <w:rPr>
          <w:sz w:val="28"/>
          <w:szCs w:val="28"/>
        </w:rPr>
      </w:pPr>
      <w:r w:rsidRPr="00D352C4">
        <w:rPr>
          <w:sz w:val="28"/>
          <w:szCs w:val="28"/>
        </w:rPr>
        <w:t>на 2025 год – 7693,0 тыс. рублей;</w:t>
      </w:r>
    </w:p>
    <w:p w:rsidR="00D352C4" w:rsidRPr="00D352C4" w:rsidRDefault="00D352C4" w:rsidP="00D352C4">
      <w:pPr>
        <w:spacing w:line="360" w:lineRule="atLeast"/>
        <w:rPr>
          <w:sz w:val="28"/>
          <w:szCs w:val="28"/>
        </w:rPr>
      </w:pPr>
      <w:r w:rsidRPr="00D352C4">
        <w:rPr>
          <w:sz w:val="28"/>
          <w:szCs w:val="28"/>
        </w:rPr>
        <w:t>на 2026 год – 4358,0 тыс. рублей;</w:t>
      </w:r>
    </w:p>
    <w:p w:rsidR="00D352C4" w:rsidRPr="00D352C4" w:rsidRDefault="00D352C4" w:rsidP="00D352C4">
      <w:pPr>
        <w:spacing w:line="360" w:lineRule="atLeast"/>
        <w:rPr>
          <w:sz w:val="28"/>
          <w:szCs w:val="28"/>
        </w:rPr>
      </w:pPr>
      <w:r w:rsidRPr="00D352C4">
        <w:rPr>
          <w:sz w:val="28"/>
          <w:szCs w:val="28"/>
        </w:rPr>
        <w:t>н</w:t>
      </w:r>
      <w:r>
        <w:rPr>
          <w:sz w:val="28"/>
          <w:szCs w:val="28"/>
        </w:rPr>
        <w:t>а 2027 год – 4458,0 тыс. рублей.</w:t>
      </w:r>
    </w:p>
    <w:p w:rsidR="00D352C4" w:rsidRPr="00D352C4" w:rsidRDefault="00D352C4" w:rsidP="00D352C4">
      <w:pPr>
        <w:spacing w:line="360" w:lineRule="atLeast"/>
        <w:rPr>
          <w:sz w:val="28"/>
          <w:szCs w:val="28"/>
        </w:rPr>
      </w:pPr>
      <w:r w:rsidRPr="00D352C4">
        <w:rPr>
          <w:sz w:val="28"/>
          <w:szCs w:val="28"/>
        </w:rPr>
        <w:t>Общий объем финансирования за счет средств субъекта Российской Федерации – 29022,0 тыс. рублей, в том числе по годам реализации:</w:t>
      </w:r>
    </w:p>
    <w:p w:rsidR="00D352C4" w:rsidRPr="00D352C4" w:rsidRDefault="00D352C4" w:rsidP="00D352C4">
      <w:pPr>
        <w:spacing w:line="360" w:lineRule="atLeast"/>
        <w:rPr>
          <w:sz w:val="28"/>
          <w:szCs w:val="28"/>
        </w:rPr>
      </w:pPr>
      <w:r w:rsidRPr="00D352C4">
        <w:rPr>
          <w:sz w:val="28"/>
          <w:szCs w:val="28"/>
        </w:rPr>
        <w:t xml:space="preserve">на 2023 год – 11295,0 тыс. рублей; </w:t>
      </w:r>
    </w:p>
    <w:p w:rsidR="00D352C4" w:rsidRPr="00D352C4" w:rsidRDefault="00D352C4" w:rsidP="00D352C4">
      <w:pPr>
        <w:spacing w:line="360" w:lineRule="atLeast"/>
        <w:rPr>
          <w:sz w:val="28"/>
          <w:szCs w:val="28"/>
        </w:rPr>
      </w:pPr>
      <w:r w:rsidRPr="00D352C4">
        <w:rPr>
          <w:sz w:val="28"/>
          <w:szCs w:val="28"/>
        </w:rPr>
        <w:t>на 2024 год – 7492,0 тыс. рублей;</w:t>
      </w:r>
    </w:p>
    <w:p w:rsidR="00D352C4" w:rsidRPr="00D352C4" w:rsidRDefault="00D352C4" w:rsidP="00D352C4">
      <w:pPr>
        <w:spacing w:line="360" w:lineRule="atLeast"/>
        <w:rPr>
          <w:sz w:val="28"/>
          <w:szCs w:val="28"/>
        </w:rPr>
      </w:pPr>
      <w:r w:rsidRPr="00D352C4">
        <w:rPr>
          <w:sz w:val="28"/>
          <w:szCs w:val="28"/>
        </w:rPr>
        <w:t>на 2025 год – 5635,0 тыс. рублей;</w:t>
      </w:r>
    </w:p>
    <w:p w:rsidR="00D352C4" w:rsidRPr="00D352C4" w:rsidRDefault="00D352C4" w:rsidP="00D352C4">
      <w:pPr>
        <w:spacing w:line="360" w:lineRule="atLeast"/>
        <w:rPr>
          <w:sz w:val="28"/>
          <w:szCs w:val="28"/>
        </w:rPr>
      </w:pPr>
      <w:r w:rsidRPr="00D352C4">
        <w:rPr>
          <w:sz w:val="28"/>
          <w:szCs w:val="28"/>
        </w:rPr>
        <w:t>на 2026 год – 2300,0 тыс. рублей;</w:t>
      </w:r>
    </w:p>
    <w:p w:rsidR="00D352C4" w:rsidRDefault="00D352C4" w:rsidP="00D352C4">
      <w:pPr>
        <w:spacing w:line="360" w:lineRule="atLeast"/>
        <w:rPr>
          <w:sz w:val="28"/>
          <w:szCs w:val="28"/>
        </w:rPr>
      </w:pPr>
      <w:r w:rsidRPr="00D352C4">
        <w:rPr>
          <w:sz w:val="28"/>
          <w:szCs w:val="28"/>
        </w:rPr>
        <w:t>на 2027 год – 2300,0 тыс. рублей</w:t>
      </w:r>
      <w:r>
        <w:rPr>
          <w:sz w:val="28"/>
          <w:szCs w:val="28"/>
        </w:rPr>
        <w:t>.»</w:t>
      </w:r>
      <w:r w:rsidRPr="00D352C4">
        <w:rPr>
          <w:sz w:val="28"/>
          <w:szCs w:val="28"/>
        </w:rPr>
        <w:t>;</w:t>
      </w:r>
    </w:p>
    <w:p w:rsidR="004649D2" w:rsidRDefault="00D352C4" w:rsidP="004649D2">
      <w:pPr>
        <w:spacing w:line="360" w:lineRule="atLeast"/>
        <w:rPr>
          <w:sz w:val="28"/>
          <w:szCs w:val="28"/>
        </w:rPr>
      </w:pPr>
      <w:r>
        <w:rPr>
          <w:sz w:val="28"/>
          <w:szCs w:val="28"/>
        </w:rPr>
        <w:t xml:space="preserve">абзац пятый </w:t>
      </w:r>
      <w:r w:rsidRPr="004649D2">
        <w:rPr>
          <w:sz w:val="28"/>
          <w:szCs w:val="28"/>
        </w:rPr>
        <w:t>изложить в следующей редакции:</w:t>
      </w:r>
    </w:p>
    <w:p w:rsidR="00D352C4" w:rsidRPr="00D352C4" w:rsidRDefault="00D352C4" w:rsidP="00D352C4">
      <w:pPr>
        <w:spacing w:line="360" w:lineRule="atLeast"/>
        <w:rPr>
          <w:sz w:val="28"/>
          <w:szCs w:val="28"/>
        </w:rPr>
      </w:pPr>
      <w:r>
        <w:rPr>
          <w:sz w:val="28"/>
          <w:szCs w:val="28"/>
        </w:rPr>
        <w:t>«</w:t>
      </w:r>
      <w:r w:rsidRPr="00D352C4">
        <w:rPr>
          <w:sz w:val="28"/>
          <w:szCs w:val="28"/>
        </w:rPr>
        <w:t>Общий объем финансирования за счет средств внебюджетных источников – 9820,0 тыс. рублей, в том числе по годам реализации:</w:t>
      </w:r>
    </w:p>
    <w:p w:rsidR="00D352C4" w:rsidRPr="00D352C4" w:rsidRDefault="00D352C4" w:rsidP="00D352C4">
      <w:pPr>
        <w:spacing w:line="360" w:lineRule="atLeast"/>
        <w:rPr>
          <w:sz w:val="28"/>
          <w:szCs w:val="28"/>
        </w:rPr>
      </w:pPr>
      <w:r w:rsidRPr="00D352C4">
        <w:rPr>
          <w:sz w:val="28"/>
          <w:szCs w:val="28"/>
        </w:rPr>
        <w:t>на 2023 год – 1738,0 тыс. рублей;</w:t>
      </w:r>
    </w:p>
    <w:p w:rsidR="00D352C4" w:rsidRPr="00D352C4" w:rsidRDefault="00D352C4" w:rsidP="00D352C4">
      <w:pPr>
        <w:spacing w:line="360" w:lineRule="atLeast"/>
        <w:rPr>
          <w:sz w:val="28"/>
          <w:szCs w:val="28"/>
        </w:rPr>
      </w:pPr>
      <w:r w:rsidRPr="00D352C4">
        <w:rPr>
          <w:sz w:val="28"/>
          <w:szCs w:val="28"/>
        </w:rPr>
        <w:t>на 2024 год – 1808,0 тыс. рублей;</w:t>
      </w:r>
    </w:p>
    <w:p w:rsidR="00D352C4" w:rsidRPr="00D352C4" w:rsidRDefault="00D352C4" w:rsidP="00D352C4">
      <w:pPr>
        <w:spacing w:line="360" w:lineRule="atLeast"/>
        <w:rPr>
          <w:sz w:val="28"/>
          <w:szCs w:val="28"/>
        </w:rPr>
      </w:pPr>
      <w:r w:rsidRPr="00D352C4">
        <w:rPr>
          <w:sz w:val="28"/>
          <w:szCs w:val="28"/>
        </w:rPr>
        <w:t>на 2025 год – 2058,0 тыс. рублей;</w:t>
      </w:r>
    </w:p>
    <w:p w:rsidR="00D352C4" w:rsidRPr="00D352C4" w:rsidRDefault="00D352C4" w:rsidP="00D352C4">
      <w:pPr>
        <w:spacing w:line="360" w:lineRule="atLeast"/>
        <w:rPr>
          <w:sz w:val="28"/>
          <w:szCs w:val="28"/>
        </w:rPr>
      </w:pPr>
      <w:r w:rsidRPr="00D352C4">
        <w:rPr>
          <w:sz w:val="28"/>
          <w:szCs w:val="28"/>
        </w:rPr>
        <w:t>на 2026 год – 2058,0 тыс. рублей;</w:t>
      </w:r>
    </w:p>
    <w:p w:rsidR="00D352C4" w:rsidRPr="004649D2" w:rsidRDefault="00D352C4" w:rsidP="00D352C4">
      <w:pPr>
        <w:spacing w:line="360" w:lineRule="atLeast"/>
        <w:rPr>
          <w:sz w:val="28"/>
          <w:szCs w:val="28"/>
        </w:rPr>
      </w:pPr>
      <w:r w:rsidRPr="00D352C4">
        <w:rPr>
          <w:sz w:val="28"/>
          <w:szCs w:val="28"/>
        </w:rPr>
        <w:t>на 2027 год – 2158,0 тыс. рублей</w:t>
      </w:r>
      <w:r>
        <w:rPr>
          <w:sz w:val="28"/>
          <w:szCs w:val="28"/>
        </w:rPr>
        <w:t>.</w:t>
      </w:r>
      <w:r w:rsidRPr="00D352C4">
        <w:rPr>
          <w:sz w:val="28"/>
          <w:szCs w:val="28"/>
        </w:rPr>
        <w:t>»;</w:t>
      </w:r>
    </w:p>
    <w:p w:rsidR="00A83CE9" w:rsidRDefault="00D352C4" w:rsidP="00A54919">
      <w:pPr>
        <w:spacing w:line="360" w:lineRule="atLeast"/>
        <w:ind w:firstLine="720"/>
        <w:rPr>
          <w:sz w:val="28"/>
          <w:szCs w:val="28"/>
        </w:rPr>
      </w:pPr>
      <w:r>
        <w:rPr>
          <w:sz w:val="28"/>
          <w:szCs w:val="28"/>
        </w:rPr>
        <w:t>абзацы первый-третий</w:t>
      </w:r>
      <w:r w:rsidR="005E257B" w:rsidRPr="00A54919">
        <w:rPr>
          <w:sz w:val="28"/>
          <w:szCs w:val="28"/>
        </w:rPr>
        <w:t xml:space="preserve"> позиции «Ожидаемые результаты» изложить в следующей редакции:</w:t>
      </w:r>
    </w:p>
    <w:p w:rsidR="00D352C4" w:rsidRPr="00D352C4" w:rsidRDefault="00D352C4" w:rsidP="00D352C4">
      <w:pPr>
        <w:spacing w:line="360" w:lineRule="atLeast"/>
        <w:ind w:firstLine="720"/>
        <w:rPr>
          <w:sz w:val="28"/>
          <w:szCs w:val="28"/>
        </w:rPr>
      </w:pPr>
      <w:r>
        <w:rPr>
          <w:sz w:val="28"/>
          <w:szCs w:val="28"/>
        </w:rPr>
        <w:t>«</w:t>
      </w:r>
      <w:r w:rsidRPr="00D352C4">
        <w:rPr>
          <w:sz w:val="28"/>
          <w:szCs w:val="28"/>
        </w:rPr>
        <w:t>увеличение количества объявляемых конкурсов, грантов, премий или стипендий для представителей талантливой молодежи и молодых ученых научных и образовательных организаций, находящихся на территории Республики Тыва, учрежденных Правительством Республики Тыва и (или) другими организациями, физическими лицами, не менее 2 единиц в год;</w:t>
      </w:r>
    </w:p>
    <w:p w:rsidR="00D352C4" w:rsidRPr="00D352C4" w:rsidRDefault="00D352C4" w:rsidP="00D352C4">
      <w:pPr>
        <w:spacing w:line="360" w:lineRule="atLeast"/>
        <w:ind w:firstLine="720"/>
        <w:rPr>
          <w:sz w:val="28"/>
          <w:szCs w:val="28"/>
        </w:rPr>
      </w:pPr>
      <w:r w:rsidRPr="00D352C4">
        <w:rPr>
          <w:sz w:val="28"/>
          <w:szCs w:val="28"/>
        </w:rPr>
        <w:lastRenderedPageBreak/>
        <w:t>увеличение количества поддержанных заявок на субсидирование научных и научно-технологических проектов под руководством молодых ученых, не менее 10 единиц в год;</w:t>
      </w:r>
    </w:p>
    <w:p w:rsidR="00D352C4" w:rsidRDefault="00D352C4" w:rsidP="00D352C4">
      <w:pPr>
        <w:spacing w:line="360" w:lineRule="atLeast"/>
        <w:ind w:firstLine="720"/>
        <w:rPr>
          <w:sz w:val="28"/>
          <w:szCs w:val="28"/>
        </w:rPr>
      </w:pPr>
      <w:r w:rsidRPr="00D352C4">
        <w:rPr>
          <w:sz w:val="28"/>
          <w:szCs w:val="28"/>
        </w:rPr>
        <w:t>увеличение количества организованных крупных международных и национальных научно-практических мероприятий, способствующих научной коллаборации, не менее 2 единиц в год»;</w:t>
      </w:r>
    </w:p>
    <w:p w:rsidR="00A83CE9" w:rsidRPr="00A54919" w:rsidRDefault="00D352C4" w:rsidP="00A54919">
      <w:pPr>
        <w:spacing w:line="360" w:lineRule="atLeast"/>
        <w:rPr>
          <w:sz w:val="28"/>
          <w:szCs w:val="28"/>
        </w:rPr>
      </w:pPr>
      <w:r>
        <w:rPr>
          <w:sz w:val="28"/>
          <w:szCs w:val="28"/>
        </w:rPr>
        <w:t>б</w:t>
      </w:r>
      <w:r w:rsidR="005E257B" w:rsidRPr="00A54919">
        <w:rPr>
          <w:sz w:val="28"/>
          <w:szCs w:val="28"/>
        </w:rPr>
        <w:t xml:space="preserve">) абзацы </w:t>
      </w:r>
      <w:r>
        <w:rPr>
          <w:sz w:val="28"/>
          <w:szCs w:val="28"/>
        </w:rPr>
        <w:t xml:space="preserve">второй-седьмой раздела IV </w:t>
      </w:r>
      <w:r w:rsidR="005E257B" w:rsidRPr="00A54919">
        <w:rPr>
          <w:sz w:val="28"/>
          <w:szCs w:val="28"/>
        </w:rPr>
        <w:t>изложить в следующей редакции:</w:t>
      </w:r>
    </w:p>
    <w:p w:rsidR="00A83CE9" w:rsidRPr="00A54919" w:rsidRDefault="00A54919" w:rsidP="00A54919">
      <w:pPr>
        <w:spacing w:line="360" w:lineRule="atLeast"/>
        <w:rPr>
          <w:sz w:val="28"/>
          <w:szCs w:val="28"/>
        </w:rPr>
      </w:pPr>
      <w:r>
        <w:rPr>
          <w:sz w:val="28"/>
          <w:szCs w:val="28"/>
        </w:rPr>
        <w:t>«</w:t>
      </w:r>
      <w:r w:rsidR="005E257B" w:rsidRPr="00A54919">
        <w:rPr>
          <w:sz w:val="28"/>
          <w:szCs w:val="28"/>
        </w:rPr>
        <w:t>Общий объем финансирования Подпрограммы 4 составляет 38842,0 тыс. рублей, в том числе 29022,0 тыс. рублей за счет средств республиканского бюджета, 0,00 тыс. рублей за счет средств федерального бюджета, 00,0 тыс. рублей за счет средств муниципальных бюджетов, 9820 тыс. рублей за счет внебюджетных средств, в том числе по годам:</w:t>
      </w:r>
    </w:p>
    <w:p w:rsidR="00A83CE9" w:rsidRPr="00A54919" w:rsidRDefault="005E257B" w:rsidP="00A54919">
      <w:pPr>
        <w:spacing w:line="360" w:lineRule="atLeast"/>
        <w:rPr>
          <w:sz w:val="28"/>
          <w:szCs w:val="28"/>
        </w:rPr>
      </w:pPr>
      <w:r w:rsidRPr="00A54919">
        <w:rPr>
          <w:sz w:val="28"/>
          <w:szCs w:val="28"/>
        </w:rPr>
        <w:t>на 2023 год – 13033,0 тыс. рублей, в том числе 11295,0 тыс. рублей за счет средств республиканского бюджета, 00,0 тыс. рублей за счет средств федерального бюджета, 0,00 тыс. рублей за счет средств муниципальных бюджетов, 1738,0 тыс. рублей за счет внебюджетных средств;</w:t>
      </w:r>
    </w:p>
    <w:p w:rsidR="00A83CE9" w:rsidRPr="00A54919" w:rsidRDefault="005E257B" w:rsidP="00A54919">
      <w:pPr>
        <w:spacing w:line="360" w:lineRule="atLeast"/>
        <w:rPr>
          <w:sz w:val="28"/>
          <w:szCs w:val="28"/>
        </w:rPr>
      </w:pPr>
      <w:r w:rsidRPr="00A54919">
        <w:rPr>
          <w:sz w:val="28"/>
          <w:szCs w:val="28"/>
        </w:rPr>
        <w:t>на 2024 год – 9300,0 тыс. рублей, в том числе 7492,0 тыс. рублей за счет средств республиканского бюджета, 00,0 тыс. рублей за счет средств федерального бюджета, 0,00 тыс. рублей за счет средств муниципальных бюджетов, 1808,0 тыс. рублей за счет внебюджетных средств;</w:t>
      </w:r>
    </w:p>
    <w:p w:rsidR="00A83CE9" w:rsidRPr="00A54919" w:rsidRDefault="005E257B" w:rsidP="00A54919">
      <w:pPr>
        <w:spacing w:line="360" w:lineRule="atLeast"/>
        <w:rPr>
          <w:sz w:val="28"/>
          <w:szCs w:val="28"/>
        </w:rPr>
      </w:pPr>
      <w:r w:rsidRPr="00A54919">
        <w:rPr>
          <w:sz w:val="28"/>
          <w:szCs w:val="28"/>
        </w:rPr>
        <w:t>на 2025 год – 7693,0 тыс. рублей, в том числе 5635,0 тыс. рублей за счет средств республиканского бюджета, 00,0 тыс. рублей за счет средств федерального бюджета, 0,00 тыс. рублей за счет средств муниципальных бюджетов, 2058,0 тыс. рублей за счет внебюджетных средств;</w:t>
      </w:r>
    </w:p>
    <w:p w:rsidR="00A83CE9" w:rsidRPr="00A54919" w:rsidRDefault="005E257B" w:rsidP="00A54919">
      <w:pPr>
        <w:spacing w:line="360" w:lineRule="atLeast"/>
        <w:rPr>
          <w:sz w:val="28"/>
          <w:szCs w:val="28"/>
        </w:rPr>
      </w:pPr>
      <w:r w:rsidRPr="00A54919">
        <w:rPr>
          <w:sz w:val="28"/>
          <w:szCs w:val="28"/>
        </w:rPr>
        <w:t>на 2026 год – 4358,0 тыс. рублей, в том числе 2300,0 тыс. рублей за счет средств республиканского бюджета, 0,0 тыс. рублей за счет средств федерального бюджета, 0,0 тыс. рублей за счет средств муниципальных бюджетов, 2058,0 тыс. рублей за счет внебюджетных средств;</w:t>
      </w:r>
    </w:p>
    <w:p w:rsidR="00A83CE9" w:rsidRPr="00A54919" w:rsidRDefault="005E257B" w:rsidP="00A54919">
      <w:pPr>
        <w:spacing w:line="360" w:lineRule="atLeast"/>
        <w:rPr>
          <w:sz w:val="28"/>
          <w:szCs w:val="28"/>
        </w:rPr>
      </w:pPr>
      <w:r w:rsidRPr="00A54919">
        <w:rPr>
          <w:sz w:val="28"/>
          <w:szCs w:val="28"/>
        </w:rPr>
        <w:t>на 2027 год – 4458,0 тыс. рублей, в том числе 2300,0 тыс. рублей за счет средств республиканского бюджета, 00,0 тыс. рублей за счет средств федерального бюджета, 0,00 тыс. рублей за счет средств муниципальных бюджетов, 2158,0 тыс. рублей за счет внебюджетных средств.</w:t>
      </w:r>
      <w:r w:rsidR="00A54919">
        <w:rPr>
          <w:sz w:val="28"/>
          <w:szCs w:val="28"/>
        </w:rPr>
        <w:t>»;</w:t>
      </w:r>
    </w:p>
    <w:p w:rsidR="00A54919" w:rsidRDefault="00D352C4" w:rsidP="00A54919">
      <w:pPr>
        <w:spacing w:line="360" w:lineRule="atLeast"/>
        <w:rPr>
          <w:sz w:val="28"/>
          <w:szCs w:val="28"/>
        </w:rPr>
      </w:pPr>
      <w:r>
        <w:rPr>
          <w:sz w:val="28"/>
          <w:szCs w:val="28"/>
        </w:rPr>
        <w:t>7</w:t>
      </w:r>
      <w:r w:rsidR="005E257B" w:rsidRPr="00A54919">
        <w:rPr>
          <w:sz w:val="28"/>
          <w:szCs w:val="28"/>
        </w:rPr>
        <w:t>) приложения № 1</w:t>
      </w:r>
      <w:r>
        <w:rPr>
          <w:sz w:val="28"/>
          <w:szCs w:val="28"/>
        </w:rPr>
        <w:t>-</w:t>
      </w:r>
      <w:r w:rsidR="005E257B" w:rsidRPr="00A54919">
        <w:rPr>
          <w:sz w:val="28"/>
          <w:szCs w:val="28"/>
        </w:rPr>
        <w:t>4 к Программе изложить в следующ</w:t>
      </w:r>
      <w:r>
        <w:rPr>
          <w:sz w:val="28"/>
          <w:szCs w:val="28"/>
        </w:rPr>
        <w:t>ей</w:t>
      </w:r>
      <w:r w:rsidR="005E257B" w:rsidRPr="00A54919">
        <w:rPr>
          <w:sz w:val="28"/>
          <w:szCs w:val="28"/>
        </w:rPr>
        <w:t xml:space="preserve"> редакци</w:t>
      </w:r>
      <w:r>
        <w:rPr>
          <w:sz w:val="28"/>
          <w:szCs w:val="28"/>
        </w:rPr>
        <w:t>и</w:t>
      </w:r>
      <w:r w:rsidR="005E257B" w:rsidRPr="00A54919">
        <w:rPr>
          <w:sz w:val="28"/>
          <w:szCs w:val="28"/>
        </w:rPr>
        <w:t>:</w:t>
      </w:r>
    </w:p>
    <w:p w:rsidR="00A54919" w:rsidRDefault="00A54919" w:rsidP="00A54919">
      <w:pPr>
        <w:spacing w:line="360" w:lineRule="atLeast"/>
        <w:rPr>
          <w:sz w:val="28"/>
          <w:szCs w:val="28"/>
        </w:rPr>
      </w:pPr>
    </w:p>
    <w:p w:rsidR="00A83CE9" w:rsidRPr="00A54919" w:rsidRDefault="00A83CE9" w:rsidP="00A54919">
      <w:pPr>
        <w:spacing w:line="360" w:lineRule="atLeast"/>
        <w:rPr>
          <w:sz w:val="28"/>
          <w:szCs w:val="28"/>
        </w:rPr>
        <w:sectPr w:rsidR="00A83CE9" w:rsidRPr="00A54919" w:rsidSect="005E257B">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8" w:footer="708" w:gutter="0"/>
          <w:pgNumType w:start="1"/>
          <w:cols w:space="720"/>
          <w:formProt w:val="0"/>
          <w:titlePg/>
          <w:docGrid w:linePitch="326"/>
        </w:sectPr>
      </w:pPr>
    </w:p>
    <w:p w:rsidR="00A83CE9" w:rsidRPr="00A54919" w:rsidRDefault="00D90A53" w:rsidP="00A54919">
      <w:pPr>
        <w:ind w:left="10206" w:firstLine="0"/>
        <w:jc w:val="center"/>
        <w:rPr>
          <w:sz w:val="28"/>
          <w:szCs w:val="28"/>
        </w:rPr>
      </w:pPr>
      <w:r>
        <w:rPr>
          <w:sz w:val="28"/>
          <w:szCs w:val="28"/>
        </w:rPr>
        <w:lastRenderedPageBreak/>
        <w:t>«</w:t>
      </w:r>
      <w:r w:rsidR="005E257B" w:rsidRPr="00A54919">
        <w:rPr>
          <w:sz w:val="28"/>
          <w:szCs w:val="28"/>
        </w:rPr>
        <w:t>Приложение № 1</w:t>
      </w:r>
    </w:p>
    <w:p w:rsidR="00A54919" w:rsidRDefault="005E257B" w:rsidP="00A54919">
      <w:pPr>
        <w:ind w:left="10206" w:firstLine="0"/>
        <w:jc w:val="center"/>
        <w:rPr>
          <w:sz w:val="28"/>
          <w:szCs w:val="28"/>
        </w:rPr>
      </w:pPr>
      <w:r w:rsidRPr="00A54919">
        <w:rPr>
          <w:sz w:val="28"/>
          <w:szCs w:val="28"/>
        </w:rPr>
        <w:t>к государственной программе Республики Тыва</w:t>
      </w:r>
      <w:r w:rsidR="00A54919">
        <w:rPr>
          <w:sz w:val="28"/>
          <w:szCs w:val="28"/>
        </w:rPr>
        <w:t xml:space="preserve"> </w:t>
      </w:r>
      <w:r w:rsidRPr="00A54919">
        <w:rPr>
          <w:sz w:val="28"/>
          <w:szCs w:val="28"/>
        </w:rPr>
        <w:t>«Развитие науки и инновационной деятельности</w:t>
      </w:r>
      <w:r w:rsidR="00A54919">
        <w:rPr>
          <w:sz w:val="28"/>
          <w:szCs w:val="28"/>
        </w:rPr>
        <w:t xml:space="preserve"> </w:t>
      </w:r>
      <w:r w:rsidRPr="00A54919">
        <w:rPr>
          <w:sz w:val="28"/>
          <w:szCs w:val="28"/>
        </w:rPr>
        <w:t xml:space="preserve">в Республике Тыва </w:t>
      </w:r>
    </w:p>
    <w:p w:rsidR="00A83CE9" w:rsidRPr="00A54919" w:rsidRDefault="00A54919" w:rsidP="00A54919">
      <w:pPr>
        <w:ind w:left="10206" w:firstLine="0"/>
        <w:jc w:val="center"/>
        <w:rPr>
          <w:sz w:val="28"/>
          <w:szCs w:val="28"/>
        </w:rPr>
      </w:pPr>
      <w:r>
        <w:rPr>
          <w:sz w:val="28"/>
          <w:szCs w:val="28"/>
        </w:rPr>
        <w:t>на 2023-</w:t>
      </w:r>
      <w:r w:rsidR="005E257B" w:rsidRPr="00A54919">
        <w:rPr>
          <w:sz w:val="28"/>
          <w:szCs w:val="28"/>
        </w:rPr>
        <w:t>2027 годы»</w:t>
      </w:r>
    </w:p>
    <w:p w:rsidR="00A83CE9" w:rsidRPr="00A54919" w:rsidRDefault="00A83CE9" w:rsidP="00A54919">
      <w:pPr>
        <w:ind w:left="10206" w:firstLine="0"/>
        <w:jc w:val="center"/>
        <w:rPr>
          <w:sz w:val="28"/>
          <w:szCs w:val="28"/>
        </w:rPr>
      </w:pPr>
    </w:p>
    <w:p w:rsidR="00A54919" w:rsidRDefault="005E257B" w:rsidP="00A54919">
      <w:pPr>
        <w:ind w:firstLine="0"/>
        <w:jc w:val="center"/>
        <w:rPr>
          <w:sz w:val="28"/>
          <w:szCs w:val="28"/>
        </w:rPr>
      </w:pPr>
      <w:r w:rsidRPr="00A54919">
        <w:rPr>
          <w:sz w:val="28"/>
          <w:szCs w:val="28"/>
        </w:rPr>
        <w:t>П</w:t>
      </w:r>
      <w:r w:rsidR="00A54919">
        <w:rPr>
          <w:sz w:val="28"/>
          <w:szCs w:val="28"/>
        </w:rPr>
        <w:t xml:space="preserve"> </w:t>
      </w:r>
      <w:r w:rsidRPr="00A54919">
        <w:rPr>
          <w:sz w:val="28"/>
          <w:szCs w:val="28"/>
        </w:rPr>
        <w:t>Е</w:t>
      </w:r>
      <w:r w:rsidR="00A54919">
        <w:rPr>
          <w:sz w:val="28"/>
          <w:szCs w:val="28"/>
        </w:rPr>
        <w:t xml:space="preserve"> </w:t>
      </w:r>
      <w:r w:rsidRPr="00A54919">
        <w:rPr>
          <w:sz w:val="28"/>
          <w:szCs w:val="28"/>
        </w:rPr>
        <w:t>Р</w:t>
      </w:r>
      <w:r w:rsidR="00A54919">
        <w:rPr>
          <w:sz w:val="28"/>
          <w:szCs w:val="28"/>
        </w:rPr>
        <w:t xml:space="preserve"> </w:t>
      </w:r>
      <w:r w:rsidRPr="00A54919">
        <w:rPr>
          <w:sz w:val="28"/>
          <w:szCs w:val="28"/>
        </w:rPr>
        <w:t>Е</w:t>
      </w:r>
      <w:r w:rsidR="00A54919">
        <w:rPr>
          <w:sz w:val="28"/>
          <w:szCs w:val="28"/>
        </w:rPr>
        <w:t xml:space="preserve"> </w:t>
      </w:r>
      <w:r w:rsidRPr="00A54919">
        <w:rPr>
          <w:sz w:val="28"/>
          <w:szCs w:val="28"/>
        </w:rPr>
        <w:t>Ч</w:t>
      </w:r>
      <w:r w:rsidR="00A54919">
        <w:rPr>
          <w:sz w:val="28"/>
          <w:szCs w:val="28"/>
        </w:rPr>
        <w:t xml:space="preserve"> </w:t>
      </w:r>
      <w:r w:rsidRPr="00A54919">
        <w:rPr>
          <w:sz w:val="28"/>
          <w:szCs w:val="28"/>
        </w:rPr>
        <w:t>Е</w:t>
      </w:r>
      <w:r w:rsidR="00A54919">
        <w:rPr>
          <w:sz w:val="28"/>
          <w:szCs w:val="28"/>
        </w:rPr>
        <w:t xml:space="preserve"> </w:t>
      </w:r>
      <w:r w:rsidRPr="00A54919">
        <w:rPr>
          <w:sz w:val="28"/>
          <w:szCs w:val="28"/>
        </w:rPr>
        <w:t>Н</w:t>
      </w:r>
      <w:r w:rsidR="00A54919">
        <w:rPr>
          <w:sz w:val="28"/>
          <w:szCs w:val="28"/>
        </w:rPr>
        <w:t xml:space="preserve"> </w:t>
      </w:r>
      <w:r w:rsidRPr="00A54919">
        <w:rPr>
          <w:sz w:val="28"/>
          <w:szCs w:val="28"/>
        </w:rPr>
        <w:t xml:space="preserve">Ь </w:t>
      </w:r>
    </w:p>
    <w:p w:rsidR="00A54919" w:rsidRDefault="00A54919" w:rsidP="00A54919">
      <w:pPr>
        <w:ind w:firstLine="0"/>
        <w:jc w:val="center"/>
        <w:rPr>
          <w:sz w:val="28"/>
          <w:szCs w:val="28"/>
        </w:rPr>
      </w:pPr>
      <w:r w:rsidRPr="00A54919">
        <w:rPr>
          <w:sz w:val="28"/>
          <w:szCs w:val="28"/>
        </w:rPr>
        <w:t xml:space="preserve">основных мероприятий государственной программы Республики Тыва </w:t>
      </w:r>
    </w:p>
    <w:p w:rsidR="00A54919" w:rsidRDefault="00A54919" w:rsidP="00A54919">
      <w:pPr>
        <w:ind w:firstLine="0"/>
        <w:jc w:val="center"/>
        <w:rPr>
          <w:sz w:val="28"/>
          <w:szCs w:val="28"/>
        </w:rPr>
      </w:pPr>
      <w:r w:rsidRPr="00A54919">
        <w:rPr>
          <w:sz w:val="28"/>
          <w:szCs w:val="28"/>
        </w:rPr>
        <w:t xml:space="preserve">«Развитие науки и инновационной деятельности в Республике </w:t>
      </w:r>
    </w:p>
    <w:p w:rsidR="00A83CE9" w:rsidRPr="00A54919" w:rsidRDefault="00A54919" w:rsidP="00A54919">
      <w:pPr>
        <w:ind w:firstLine="0"/>
        <w:jc w:val="center"/>
        <w:rPr>
          <w:sz w:val="28"/>
          <w:szCs w:val="28"/>
        </w:rPr>
      </w:pPr>
      <w:r w:rsidRPr="00A54919">
        <w:rPr>
          <w:sz w:val="28"/>
          <w:szCs w:val="28"/>
        </w:rPr>
        <w:t>Тыва на 2023-2027 годы»</w:t>
      </w:r>
    </w:p>
    <w:p w:rsidR="00A83CE9" w:rsidRPr="00A54919" w:rsidRDefault="00A83CE9" w:rsidP="00A54919">
      <w:pPr>
        <w:ind w:firstLine="0"/>
        <w:jc w:val="center"/>
        <w:rPr>
          <w:sz w:val="28"/>
          <w:szCs w:val="28"/>
        </w:rPr>
      </w:pPr>
    </w:p>
    <w:tbl>
      <w:tblPr>
        <w:tblStyle w:val="afe"/>
        <w:tblW w:w="15846" w:type="dxa"/>
        <w:jc w:val="center"/>
        <w:tblLayout w:type="fixed"/>
        <w:tblCellMar>
          <w:left w:w="57" w:type="dxa"/>
          <w:right w:w="57" w:type="dxa"/>
        </w:tblCellMar>
        <w:tblLook w:val="04A0" w:firstRow="1" w:lastRow="0" w:firstColumn="1" w:lastColumn="0" w:noHBand="0" w:noVBand="1"/>
      </w:tblPr>
      <w:tblGrid>
        <w:gridCol w:w="2376"/>
        <w:gridCol w:w="1419"/>
        <w:gridCol w:w="1112"/>
        <w:gridCol w:w="1111"/>
        <w:gridCol w:w="1111"/>
        <w:gridCol w:w="1114"/>
        <w:gridCol w:w="1114"/>
        <w:gridCol w:w="1112"/>
        <w:gridCol w:w="995"/>
        <w:gridCol w:w="1702"/>
        <w:gridCol w:w="2680"/>
      </w:tblGrid>
      <w:tr w:rsidR="00A83CE9" w:rsidRPr="00A54919" w:rsidTr="00A54919">
        <w:trPr>
          <w:trHeight w:val="20"/>
          <w:jc w:val="center"/>
        </w:trPr>
        <w:tc>
          <w:tcPr>
            <w:tcW w:w="2376" w:type="dxa"/>
            <w:vMerge w:val="restart"/>
          </w:tcPr>
          <w:p w:rsidR="00A54919" w:rsidRDefault="005E257B" w:rsidP="00A54919">
            <w:pPr>
              <w:suppressAutoHyphens w:val="0"/>
              <w:ind w:firstLine="0"/>
              <w:jc w:val="center"/>
            </w:pPr>
            <w:r w:rsidRPr="00A54919">
              <w:t xml:space="preserve">Наименование </w:t>
            </w:r>
          </w:p>
          <w:p w:rsidR="00A83CE9" w:rsidRPr="00A54919" w:rsidRDefault="005E257B" w:rsidP="00A54919">
            <w:pPr>
              <w:suppressAutoHyphens w:val="0"/>
              <w:ind w:firstLine="0"/>
              <w:jc w:val="center"/>
            </w:pPr>
            <w:r w:rsidRPr="00A54919">
              <w:t>мероприятия</w:t>
            </w:r>
          </w:p>
        </w:tc>
        <w:tc>
          <w:tcPr>
            <w:tcW w:w="1419" w:type="dxa"/>
            <w:vMerge w:val="restart"/>
          </w:tcPr>
          <w:p w:rsidR="00A83CE9" w:rsidRPr="00A54919" w:rsidRDefault="005E257B" w:rsidP="00A54919">
            <w:pPr>
              <w:suppressAutoHyphens w:val="0"/>
              <w:ind w:firstLine="0"/>
              <w:jc w:val="center"/>
            </w:pPr>
            <w:r w:rsidRPr="00A54919">
              <w:t>Источники финансирования</w:t>
            </w:r>
          </w:p>
        </w:tc>
        <w:tc>
          <w:tcPr>
            <w:tcW w:w="1112" w:type="dxa"/>
            <w:vMerge w:val="restart"/>
          </w:tcPr>
          <w:p w:rsidR="00A83CE9" w:rsidRPr="00A54919" w:rsidRDefault="005E257B" w:rsidP="00A54919">
            <w:pPr>
              <w:suppressAutoHyphens w:val="0"/>
              <w:ind w:firstLine="0"/>
              <w:jc w:val="center"/>
            </w:pPr>
            <w:r w:rsidRPr="00A54919">
              <w:t>Общий объем финансирования, тыс. рублей</w:t>
            </w:r>
          </w:p>
        </w:tc>
        <w:tc>
          <w:tcPr>
            <w:tcW w:w="5562" w:type="dxa"/>
            <w:gridSpan w:val="5"/>
          </w:tcPr>
          <w:p w:rsidR="00A83CE9" w:rsidRPr="00A54919" w:rsidRDefault="00D90A53" w:rsidP="00A54919">
            <w:pPr>
              <w:suppressAutoHyphens w:val="0"/>
              <w:ind w:firstLine="0"/>
              <w:jc w:val="center"/>
            </w:pPr>
            <w:r>
              <w:t>В</w:t>
            </w:r>
            <w:r w:rsidR="005E257B" w:rsidRPr="00A54919">
              <w:t xml:space="preserve"> том числе по годам:</w:t>
            </w:r>
          </w:p>
        </w:tc>
        <w:tc>
          <w:tcPr>
            <w:tcW w:w="995" w:type="dxa"/>
            <w:vMerge w:val="restart"/>
          </w:tcPr>
          <w:p w:rsidR="00A83CE9" w:rsidRPr="00A54919" w:rsidRDefault="005E257B" w:rsidP="00A54919">
            <w:pPr>
              <w:suppressAutoHyphens w:val="0"/>
              <w:ind w:firstLine="0"/>
              <w:jc w:val="center"/>
            </w:pPr>
            <w:r w:rsidRPr="00A54919">
              <w:t>Сроки исполнения</w:t>
            </w:r>
          </w:p>
        </w:tc>
        <w:tc>
          <w:tcPr>
            <w:tcW w:w="1702" w:type="dxa"/>
            <w:vMerge w:val="restart"/>
          </w:tcPr>
          <w:p w:rsidR="00A83CE9" w:rsidRPr="00A54919" w:rsidRDefault="005E257B" w:rsidP="00A54919">
            <w:pPr>
              <w:suppressAutoHyphens w:val="0"/>
              <w:ind w:firstLine="0"/>
              <w:jc w:val="center"/>
            </w:pPr>
            <w:r w:rsidRPr="00A54919">
              <w:t>Ответственные за исполнение</w:t>
            </w:r>
          </w:p>
        </w:tc>
        <w:tc>
          <w:tcPr>
            <w:tcW w:w="2680" w:type="dxa"/>
            <w:vMerge w:val="restart"/>
          </w:tcPr>
          <w:p w:rsidR="00A83CE9" w:rsidRPr="00A54919" w:rsidRDefault="005E257B" w:rsidP="00A54919">
            <w:pPr>
              <w:suppressAutoHyphens w:val="0"/>
              <w:ind w:firstLine="0"/>
              <w:jc w:val="center"/>
            </w:pPr>
            <w:r w:rsidRPr="00A54919">
              <w:t>Ожидаемый результат</w:t>
            </w:r>
          </w:p>
        </w:tc>
      </w:tr>
      <w:tr w:rsidR="00A83CE9" w:rsidRPr="00A54919" w:rsidTr="00A54919">
        <w:trPr>
          <w:trHeight w:val="20"/>
          <w:jc w:val="center"/>
        </w:trPr>
        <w:tc>
          <w:tcPr>
            <w:tcW w:w="2376" w:type="dxa"/>
            <w:vMerge/>
          </w:tcPr>
          <w:p w:rsidR="00A83CE9" w:rsidRPr="00A54919" w:rsidRDefault="00A83CE9" w:rsidP="00A54919">
            <w:pPr>
              <w:suppressAutoHyphens w:val="0"/>
              <w:ind w:firstLine="0"/>
              <w:jc w:val="center"/>
            </w:pPr>
          </w:p>
        </w:tc>
        <w:tc>
          <w:tcPr>
            <w:tcW w:w="1419" w:type="dxa"/>
            <w:vMerge/>
          </w:tcPr>
          <w:p w:rsidR="00A83CE9" w:rsidRPr="00A54919" w:rsidRDefault="00A83CE9" w:rsidP="00A54919">
            <w:pPr>
              <w:suppressAutoHyphens w:val="0"/>
              <w:ind w:firstLine="0"/>
              <w:jc w:val="center"/>
            </w:pPr>
          </w:p>
        </w:tc>
        <w:tc>
          <w:tcPr>
            <w:tcW w:w="1112" w:type="dxa"/>
            <w:vMerge/>
          </w:tcPr>
          <w:p w:rsidR="00A83CE9" w:rsidRPr="00A54919" w:rsidRDefault="00A83CE9" w:rsidP="00A54919">
            <w:pPr>
              <w:suppressAutoHyphens w:val="0"/>
              <w:ind w:firstLine="0"/>
              <w:jc w:val="center"/>
            </w:pPr>
          </w:p>
        </w:tc>
        <w:tc>
          <w:tcPr>
            <w:tcW w:w="1111" w:type="dxa"/>
          </w:tcPr>
          <w:p w:rsidR="00A83CE9" w:rsidRPr="00A54919" w:rsidRDefault="005E257B" w:rsidP="00A54919">
            <w:pPr>
              <w:suppressAutoHyphens w:val="0"/>
              <w:ind w:firstLine="0"/>
              <w:jc w:val="center"/>
            </w:pPr>
            <w:r w:rsidRPr="00A54919">
              <w:t>2023</w:t>
            </w:r>
          </w:p>
        </w:tc>
        <w:tc>
          <w:tcPr>
            <w:tcW w:w="1111" w:type="dxa"/>
          </w:tcPr>
          <w:p w:rsidR="00A83CE9" w:rsidRPr="00A54919" w:rsidRDefault="005E257B" w:rsidP="00A54919">
            <w:pPr>
              <w:suppressAutoHyphens w:val="0"/>
              <w:ind w:firstLine="0"/>
              <w:jc w:val="center"/>
            </w:pPr>
            <w:r w:rsidRPr="00A54919">
              <w:t>2024</w:t>
            </w:r>
          </w:p>
        </w:tc>
        <w:tc>
          <w:tcPr>
            <w:tcW w:w="1114" w:type="dxa"/>
          </w:tcPr>
          <w:p w:rsidR="00A83CE9" w:rsidRPr="00A54919" w:rsidRDefault="005E257B" w:rsidP="00A54919">
            <w:pPr>
              <w:suppressAutoHyphens w:val="0"/>
              <w:ind w:firstLine="0"/>
              <w:jc w:val="center"/>
            </w:pPr>
            <w:r w:rsidRPr="00A54919">
              <w:t>2025</w:t>
            </w:r>
          </w:p>
        </w:tc>
        <w:tc>
          <w:tcPr>
            <w:tcW w:w="1114" w:type="dxa"/>
          </w:tcPr>
          <w:p w:rsidR="00A83CE9" w:rsidRPr="00A54919" w:rsidRDefault="005E257B" w:rsidP="00A54919">
            <w:pPr>
              <w:suppressAutoHyphens w:val="0"/>
              <w:ind w:firstLine="0"/>
              <w:jc w:val="center"/>
            </w:pPr>
            <w:r w:rsidRPr="00A54919">
              <w:t>2026</w:t>
            </w:r>
          </w:p>
        </w:tc>
        <w:tc>
          <w:tcPr>
            <w:tcW w:w="1112" w:type="dxa"/>
          </w:tcPr>
          <w:p w:rsidR="00A83CE9" w:rsidRPr="00A54919" w:rsidRDefault="005E257B" w:rsidP="00A54919">
            <w:pPr>
              <w:suppressAutoHyphens w:val="0"/>
              <w:ind w:firstLine="0"/>
              <w:jc w:val="center"/>
            </w:pPr>
            <w:r w:rsidRPr="00A54919">
              <w:t>2027</w:t>
            </w:r>
          </w:p>
        </w:tc>
        <w:tc>
          <w:tcPr>
            <w:tcW w:w="995" w:type="dxa"/>
            <w:vMerge/>
          </w:tcPr>
          <w:p w:rsidR="00A83CE9" w:rsidRPr="00A54919" w:rsidRDefault="00A83CE9" w:rsidP="00A54919">
            <w:pPr>
              <w:suppressAutoHyphens w:val="0"/>
              <w:ind w:firstLine="0"/>
              <w:jc w:val="center"/>
            </w:pPr>
          </w:p>
        </w:tc>
        <w:tc>
          <w:tcPr>
            <w:tcW w:w="1702" w:type="dxa"/>
            <w:vMerge/>
          </w:tcPr>
          <w:p w:rsidR="00A83CE9" w:rsidRPr="00A54919" w:rsidRDefault="00A83CE9" w:rsidP="00A54919">
            <w:pPr>
              <w:suppressAutoHyphens w:val="0"/>
              <w:ind w:firstLine="0"/>
              <w:jc w:val="center"/>
            </w:pPr>
          </w:p>
        </w:tc>
        <w:tc>
          <w:tcPr>
            <w:tcW w:w="2680" w:type="dxa"/>
            <w:vMerge/>
          </w:tcPr>
          <w:p w:rsidR="00A83CE9" w:rsidRPr="00A54919" w:rsidRDefault="00A83CE9" w:rsidP="00A54919">
            <w:pPr>
              <w:suppressAutoHyphens w:val="0"/>
              <w:ind w:firstLine="0"/>
              <w:jc w:val="center"/>
            </w:pPr>
          </w:p>
        </w:tc>
      </w:tr>
      <w:tr w:rsidR="00A83CE9" w:rsidRPr="00A54919" w:rsidTr="00A54919">
        <w:trPr>
          <w:trHeight w:val="20"/>
          <w:jc w:val="center"/>
        </w:trPr>
        <w:tc>
          <w:tcPr>
            <w:tcW w:w="2376" w:type="dxa"/>
          </w:tcPr>
          <w:p w:rsidR="00A83CE9" w:rsidRPr="00A54919" w:rsidRDefault="005E257B" w:rsidP="00A54919">
            <w:pPr>
              <w:suppressAutoHyphens w:val="0"/>
              <w:ind w:firstLine="0"/>
              <w:jc w:val="center"/>
            </w:pPr>
            <w:r w:rsidRPr="00A54919">
              <w:t>1</w:t>
            </w:r>
          </w:p>
        </w:tc>
        <w:tc>
          <w:tcPr>
            <w:tcW w:w="1419" w:type="dxa"/>
          </w:tcPr>
          <w:p w:rsidR="00A83CE9" w:rsidRPr="00A54919" w:rsidRDefault="005E257B" w:rsidP="00A54919">
            <w:pPr>
              <w:suppressAutoHyphens w:val="0"/>
              <w:ind w:firstLine="0"/>
              <w:jc w:val="center"/>
            </w:pPr>
            <w:r w:rsidRPr="00A54919">
              <w:t>2</w:t>
            </w:r>
          </w:p>
        </w:tc>
        <w:tc>
          <w:tcPr>
            <w:tcW w:w="1112" w:type="dxa"/>
          </w:tcPr>
          <w:p w:rsidR="00A83CE9" w:rsidRPr="00A54919" w:rsidRDefault="005E257B" w:rsidP="00A54919">
            <w:pPr>
              <w:suppressAutoHyphens w:val="0"/>
              <w:ind w:firstLine="0"/>
              <w:jc w:val="center"/>
            </w:pPr>
            <w:r w:rsidRPr="00A54919">
              <w:t>3</w:t>
            </w:r>
          </w:p>
        </w:tc>
        <w:tc>
          <w:tcPr>
            <w:tcW w:w="1111" w:type="dxa"/>
          </w:tcPr>
          <w:p w:rsidR="00A83CE9" w:rsidRPr="00A54919" w:rsidRDefault="005E257B" w:rsidP="00A54919">
            <w:pPr>
              <w:suppressAutoHyphens w:val="0"/>
              <w:ind w:firstLine="0"/>
              <w:jc w:val="center"/>
            </w:pPr>
            <w:r w:rsidRPr="00A54919">
              <w:t>4</w:t>
            </w:r>
          </w:p>
        </w:tc>
        <w:tc>
          <w:tcPr>
            <w:tcW w:w="1111" w:type="dxa"/>
          </w:tcPr>
          <w:p w:rsidR="00A83CE9" w:rsidRPr="00A54919" w:rsidRDefault="005E257B" w:rsidP="00A54919">
            <w:pPr>
              <w:suppressAutoHyphens w:val="0"/>
              <w:ind w:firstLine="0"/>
              <w:jc w:val="center"/>
            </w:pPr>
            <w:r w:rsidRPr="00A54919">
              <w:t>5</w:t>
            </w:r>
          </w:p>
        </w:tc>
        <w:tc>
          <w:tcPr>
            <w:tcW w:w="1114" w:type="dxa"/>
          </w:tcPr>
          <w:p w:rsidR="00A83CE9" w:rsidRPr="00A54919" w:rsidRDefault="005E257B" w:rsidP="00A54919">
            <w:pPr>
              <w:suppressAutoHyphens w:val="0"/>
              <w:ind w:firstLine="0"/>
              <w:jc w:val="center"/>
            </w:pPr>
            <w:r w:rsidRPr="00A54919">
              <w:t>6</w:t>
            </w:r>
          </w:p>
        </w:tc>
        <w:tc>
          <w:tcPr>
            <w:tcW w:w="1114" w:type="dxa"/>
          </w:tcPr>
          <w:p w:rsidR="00A83CE9" w:rsidRPr="00A54919" w:rsidRDefault="005E257B" w:rsidP="00A54919">
            <w:pPr>
              <w:suppressAutoHyphens w:val="0"/>
              <w:ind w:firstLine="0"/>
              <w:jc w:val="center"/>
            </w:pPr>
            <w:r w:rsidRPr="00A54919">
              <w:t>7</w:t>
            </w:r>
          </w:p>
        </w:tc>
        <w:tc>
          <w:tcPr>
            <w:tcW w:w="1112" w:type="dxa"/>
          </w:tcPr>
          <w:p w:rsidR="00A83CE9" w:rsidRPr="00A54919" w:rsidRDefault="005E257B" w:rsidP="00A54919">
            <w:pPr>
              <w:suppressAutoHyphens w:val="0"/>
              <w:ind w:firstLine="0"/>
              <w:jc w:val="center"/>
            </w:pPr>
            <w:r w:rsidRPr="00A54919">
              <w:t>8</w:t>
            </w:r>
          </w:p>
        </w:tc>
        <w:tc>
          <w:tcPr>
            <w:tcW w:w="995" w:type="dxa"/>
          </w:tcPr>
          <w:p w:rsidR="00A83CE9" w:rsidRPr="00A54919" w:rsidRDefault="005E257B" w:rsidP="00A54919">
            <w:pPr>
              <w:suppressAutoHyphens w:val="0"/>
              <w:ind w:firstLine="0"/>
              <w:jc w:val="center"/>
            </w:pPr>
            <w:r w:rsidRPr="00A54919">
              <w:t>9</w:t>
            </w:r>
          </w:p>
        </w:tc>
        <w:tc>
          <w:tcPr>
            <w:tcW w:w="1702" w:type="dxa"/>
          </w:tcPr>
          <w:p w:rsidR="00A83CE9" w:rsidRPr="00A54919" w:rsidRDefault="005E257B" w:rsidP="00A54919">
            <w:pPr>
              <w:suppressAutoHyphens w:val="0"/>
              <w:ind w:firstLine="0"/>
              <w:jc w:val="center"/>
            </w:pPr>
            <w:r w:rsidRPr="00A54919">
              <w:t>10</w:t>
            </w:r>
          </w:p>
        </w:tc>
        <w:tc>
          <w:tcPr>
            <w:tcW w:w="2680" w:type="dxa"/>
          </w:tcPr>
          <w:p w:rsidR="00A83CE9" w:rsidRPr="00A54919" w:rsidRDefault="005E257B" w:rsidP="00A54919">
            <w:pPr>
              <w:suppressAutoHyphens w:val="0"/>
              <w:ind w:firstLine="0"/>
              <w:jc w:val="center"/>
            </w:pPr>
            <w:r w:rsidRPr="00A54919">
              <w:t>11</w:t>
            </w:r>
          </w:p>
        </w:tc>
      </w:tr>
      <w:tr w:rsidR="00A83CE9" w:rsidRPr="00A54919" w:rsidTr="00A54919">
        <w:trPr>
          <w:trHeight w:val="20"/>
          <w:jc w:val="center"/>
        </w:trPr>
        <w:tc>
          <w:tcPr>
            <w:tcW w:w="15846" w:type="dxa"/>
            <w:gridSpan w:val="11"/>
          </w:tcPr>
          <w:p w:rsidR="00A83CE9" w:rsidRPr="00A54919" w:rsidRDefault="005E257B" w:rsidP="00A54919">
            <w:pPr>
              <w:suppressAutoHyphens w:val="0"/>
              <w:ind w:firstLine="0"/>
              <w:jc w:val="center"/>
            </w:pPr>
            <w:r w:rsidRPr="00A54919">
              <w:t>Подпрограмма 1 «Интеграция науки, инноваций и индустрии в Республике Тыва»</w:t>
            </w:r>
          </w:p>
        </w:tc>
      </w:tr>
      <w:tr w:rsidR="00A83CE9" w:rsidRPr="00A54919" w:rsidTr="00A54919">
        <w:trPr>
          <w:trHeight w:val="20"/>
          <w:jc w:val="center"/>
        </w:trPr>
        <w:tc>
          <w:tcPr>
            <w:tcW w:w="2376" w:type="dxa"/>
            <w:vMerge w:val="restart"/>
          </w:tcPr>
          <w:p w:rsidR="00A83CE9" w:rsidRPr="00A54919" w:rsidRDefault="005E257B" w:rsidP="00A54919">
            <w:pPr>
              <w:suppressAutoHyphens w:val="0"/>
              <w:ind w:firstLine="0"/>
              <w:jc w:val="left"/>
            </w:pPr>
            <w:r w:rsidRPr="00A54919">
              <w:t>1.1.</w:t>
            </w:r>
            <w:r w:rsidR="00A54919">
              <w:t xml:space="preserve"> </w:t>
            </w:r>
            <w:r w:rsidRPr="00A54919">
              <w:t>Содействие развитию системы эффективных коммуникаций, сетевых форм организации научной, научно-технической деятельности, созданию консорциумов организаций науки и индустрии</w:t>
            </w:r>
          </w:p>
        </w:tc>
        <w:tc>
          <w:tcPr>
            <w:tcW w:w="1419" w:type="dxa"/>
          </w:tcPr>
          <w:p w:rsidR="00A83CE9" w:rsidRPr="00A54919" w:rsidRDefault="005E257B" w:rsidP="00A54919">
            <w:pPr>
              <w:suppressAutoHyphens w:val="0"/>
              <w:ind w:firstLine="0"/>
              <w:jc w:val="left"/>
            </w:pPr>
            <w:r w:rsidRPr="00A54919">
              <w:t>республиканский бюджет</w:t>
            </w:r>
          </w:p>
        </w:tc>
        <w:tc>
          <w:tcPr>
            <w:tcW w:w="1112" w:type="dxa"/>
          </w:tcPr>
          <w:p w:rsidR="00A83CE9" w:rsidRPr="00A54919" w:rsidRDefault="005E257B" w:rsidP="00A54919">
            <w:pPr>
              <w:suppressAutoHyphens w:val="0"/>
              <w:ind w:firstLine="0"/>
              <w:jc w:val="center"/>
            </w:pPr>
            <w:r w:rsidRPr="00A54919">
              <w:t>1000,0</w:t>
            </w:r>
          </w:p>
        </w:tc>
        <w:tc>
          <w:tcPr>
            <w:tcW w:w="1111" w:type="dxa"/>
          </w:tcPr>
          <w:p w:rsidR="00A83CE9" w:rsidRPr="00A54919" w:rsidRDefault="005E257B" w:rsidP="00A54919">
            <w:pPr>
              <w:suppressAutoHyphens w:val="0"/>
              <w:ind w:firstLine="0"/>
              <w:jc w:val="center"/>
            </w:pPr>
            <w:r w:rsidRPr="00A54919">
              <w:t>0,00</w:t>
            </w:r>
          </w:p>
        </w:tc>
        <w:tc>
          <w:tcPr>
            <w:tcW w:w="1111" w:type="dxa"/>
          </w:tcPr>
          <w:p w:rsidR="00A83CE9" w:rsidRPr="00A54919" w:rsidRDefault="005E257B" w:rsidP="00A54919">
            <w:pPr>
              <w:suppressAutoHyphens w:val="0"/>
              <w:ind w:firstLine="0"/>
              <w:jc w:val="center"/>
            </w:pPr>
            <w:r w:rsidRPr="00A54919">
              <w:t>0,00</w:t>
            </w:r>
          </w:p>
        </w:tc>
        <w:tc>
          <w:tcPr>
            <w:tcW w:w="1114" w:type="dxa"/>
          </w:tcPr>
          <w:p w:rsidR="00A83CE9" w:rsidRPr="00A54919" w:rsidRDefault="005E257B" w:rsidP="00A54919">
            <w:pPr>
              <w:suppressAutoHyphens w:val="0"/>
              <w:ind w:firstLine="0"/>
              <w:jc w:val="center"/>
            </w:pPr>
            <w:r w:rsidRPr="00A54919">
              <w:t>0,00</w:t>
            </w:r>
          </w:p>
        </w:tc>
        <w:tc>
          <w:tcPr>
            <w:tcW w:w="1114" w:type="dxa"/>
          </w:tcPr>
          <w:p w:rsidR="00A83CE9" w:rsidRPr="00A54919" w:rsidRDefault="005E257B" w:rsidP="00A54919">
            <w:pPr>
              <w:suppressAutoHyphens w:val="0"/>
              <w:ind w:firstLine="0"/>
              <w:jc w:val="center"/>
            </w:pPr>
            <w:r w:rsidRPr="00A54919">
              <w:t>500,00</w:t>
            </w:r>
          </w:p>
        </w:tc>
        <w:tc>
          <w:tcPr>
            <w:tcW w:w="1112" w:type="dxa"/>
          </w:tcPr>
          <w:p w:rsidR="00A83CE9" w:rsidRPr="00A54919" w:rsidRDefault="005E257B" w:rsidP="00A54919">
            <w:pPr>
              <w:suppressAutoHyphens w:val="0"/>
              <w:ind w:firstLine="0"/>
              <w:jc w:val="center"/>
            </w:pPr>
            <w:r w:rsidRPr="00A54919">
              <w:t>500,00</w:t>
            </w:r>
          </w:p>
        </w:tc>
        <w:tc>
          <w:tcPr>
            <w:tcW w:w="995" w:type="dxa"/>
            <w:vMerge w:val="restart"/>
          </w:tcPr>
          <w:p w:rsidR="00A83CE9" w:rsidRPr="00A54919" w:rsidRDefault="005E257B" w:rsidP="00A54919">
            <w:pPr>
              <w:suppressAutoHyphens w:val="0"/>
              <w:ind w:firstLine="0"/>
              <w:jc w:val="center"/>
            </w:pPr>
            <w:r w:rsidRPr="00A54919">
              <w:t>2023</w:t>
            </w:r>
            <w:r w:rsidR="00A54919">
              <w:t>-</w:t>
            </w:r>
          </w:p>
          <w:p w:rsidR="00A83CE9" w:rsidRPr="00A54919" w:rsidRDefault="005E257B" w:rsidP="00A54919">
            <w:pPr>
              <w:suppressAutoHyphens w:val="0"/>
              <w:ind w:firstLine="0"/>
              <w:jc w:val="center"/>
            </w:pPr>
            <w:r w:rsidRPr="00A54919">
              <w:t>2027 гг</w:t>
            </w:r>
            <w:r w:rsidR="00A54919">
              <w:t>.</w:t>
            </w:r>
          </w:p>
        </w:tc>
        <w:tc>
          <w:tcPr>
            <w:tcW w:w="1702" w:type="dxa"/>
            <w:vMerge w:val="restart"/>
          </w:tcPr>
          <w:p w:rsidR="00A83CE9" w:rsidRPr="00A54919" w:rsidRDefault="005E257B" w:rsidP="00A54919">
            <w:pPr>
              <w:suppressAutoHyphens w:val="0"/>
              <w:ind w:firstLine="0"/>
              <w:jc w:val="left"/>
            </w:pPr>
            <w:r w:rsidRPr="00A54919">
              <w:t>Агентство по науке Республики Тыва, научные учреждения Республики Тыва</w:t>
            </w:r>
          </w:p>
        </w:tc>
        <w:tc>
          <w:tcPr>
            <w:tcW w:w="2680" w:type="dxa"/>
            <w:vMerge w:val="restart"/>
          </w:tcPr>
          <w:p w:rsidR="00A83CE9" w:rsidRPr="00A54919" w:rsidRDefault="00A54919" w:rsidP="00A54919">
            <w:pPr>
              <w:suppressAutoHyphens w:val="0"/>
              <w:ind w:firstLine="0"/>
              <w:jc w:val="left"/>
            </w:pPr>
            <w:r>
              <w:t>о</w:t>
            </w:r>
            <w:r w:rsidR="005E257B" w:rsidRPr="00A54919">
              <w:t>рганизация и проведение 3 мероприятий республиканского уровня:</w:t>
            </w:r>
          </w:p>
          <w:p w:rsidR="00A83CE9" w:rsidRPr="00A54919" w:rsidRDefault="005E257B" w:rsidP="00A54919">
            <w:pPr>
              <w:suppressAutoHyphens w:val="0"/>
              <w:ind w:firstLine="0"/>
              <w:jc w:val="left"/>
            </w:pPr>
            <w:r w:rsidRPr="00A54919">
              <w:t>День российской науки (I квартал)</w:t>
            </w:r>
            <w:r w:rsidR="00D90A53">
              <w:t>,</w:t>
            </w:r>
            <w:r w:rsidRPr="00A54919">
              <w:t xml:space="preserve"> в рамках которого примут участие более 100 чел., среди </w:t>
            </w:r>
            <w:r w:rsidR="00D90A53">
              <w:t>них</w:t>
            </w:r>
            <w:r w:rsidRPr="00A54919">
              <w:t xml:space="preserve"> ученые, деятели науки, представители образовательных организаций Республики Тыва, студенты;</w:t>
            </w:r>
          </w:p>
          <w:p w:rsidR="00A83CE9" w:rsidRPr="00A54919" w:rsidRDefault="005E257B" w:rsidP="00A54919">
            <w:pPr>
              <w:suppressAutoHyphens w:val="0"/>
              <w:ind w:firstLine="0"/>
              <w:jc w:val="left"/>
            </w:pPr>
            <w:r w:rsidRPr="00A54919">
              <w:t>Республиканский на</w:t>
            </w:r>
            <w:r w:rsidR="00A54919">
              <w:t>-</w:t>
            </w:r>
          </w:p>
        </w:tc>
      </w:tr>
      <w:tr w:rsidR="00A83CE9" w:rsidRPr="00A54919" w:rsidTr="00A54919">
        <w:trPr>
          <w:trHeight w:val="20"/>
          <w:jc w:val="center"/>
        </w:trPr>
        <w:tc>
          <w:tcPr>
            <w:tcW w:w="2376" w:type="dxa"/>
            <w:vMerge/>
          </w:tcPr>
          <w:p w:rsidR="00A83CE9" w:rsidRPr="00A54919" w:rsidRDefault="00A83CE9" w:rsidP="00A54919">
            <w:pPr>
              <w:suppressAutoHyphens w:val="0"/>
              <w:ind w:firstLine="0"/>
              <w:jc w:val="left"/>
            </w:pPr>
          </w:p>
        </w:tc>
        <w:tc>
          <w:tcPr>
            <w:tcW w:w="1419" w:type="dxa"/>
          </w:tcPr>
          <w:p w:rsidR="00A83CE9" w:rsidRPr="00A54919" w:rsidRDefault="005E257B" w:rsidP="00A54919">
            <w:pPr>
              <w:suppressAutoHyphens w:val="0"/>
              <w:ind w:firstLine="0"/>
              <w:jc w:val="left"/>
            </w:pPr>
            <w:r w:rsidRPr="00A54919">
              <w:t>федеральный бюджет</w:t>
            </w:r>
          </w:p>
        </w:tc>
        <w:tc>
          <w:tcPr>
            <w:tcW w:w="1112" w:type="dxa"/>
          </w:tcPr>
          <w:p w:rsidR="00A83CE9" w:rsidRPr="00A54919" w:rsidRDefault="005E257B" w:rsidP="00A54919">
            <w:pPr>
              <w:suppressAutoHyphens w:val="0"/>
              <w:ind w:firstLine="0"/>
              <w:jc w:val="center"/>
            </w:pPr>
            <w:r w:rsidRPr="00A54919">
              <w:t>0,00</w:t>
            </w:r>
          </w:p>
        </w:tc>
        <w:tc>
          <w:tcPr>
            <w:tcW w:w="1111" w:type="dxa"/>
          </w:tcPr>
          <w:p w:rsidR="00A83CE9" w:rsidRPr="00A54919" w:rsidRDefault="005E257B" w:rsidP="00A54919">
            <w:pPr>
              <w:suppressAutoHyphens w:val="0"/>
              <w:ind w:firstLine="0"/>
              <w:jc w:val="center"/>
            </w:pPr>
            <w:r w:rsidRPr="00A54919">
              <w:t>0,00</w:t>
            </w:r>
          </w:p>
        </w:tc>
        <w:tc>
          <w:tcPr>
            <w:tcW w:w="1111" w:type="dxa"/>
          </w:tcPr>
          <w:p w:rsidR="00A83CE9" w:rsidRPr="00A54919" w:rsidRDefault="005E257B" w:rsidP="00A54919">
            <w:pPr>
              <w:suppressAutoHyphens w:val="0"/>
              <w:ind w:firstLine="0"/>
              <w:jc w:val="center"/>
            </w:pPr>
            <w:r w:rsidRPr="00A54919">
              <w:t>0,00</w:t>
            </w:r>
          </w:p>
        </w:tc>
        <w:tc>
          <w:tcPr>
            <w:tcW w:w="1114" w:type="dxa"/>
          </w:tcPr>
          <w:p w:rsidR="00A83CE9" w:rsidRPr="00A54919" w:rsidRDefault="005E257B" w:rsidP="00A54919">
            <w:pPr>
              <w:suppressAutoHyphens w:val="0"/>
              <w:ind w:firstLine="0"/>
              <w:jc w:val="center"/>
            </w:pPr>
            <w:r w:rsidRPr="00A54919">
              <w:t>0,00</w:t>
            </w:r>
          </w:p>
        </w:tc>
        <w:tc>
          <w:tcPr>
            <w:tcW w:w="1114" w:type="dxa"/>
          </w:tcPr>
          <w:p w:rsidR="00A83CE9" w:rsidRPr="00A54919" w:rsidRDefault="005E257B" w:rsidP="00A54919">
            <w:pPr>
              <w:suppressAutoHyphens w:val="0"/>
              <w:ind w:firstLine="0"/>
              <w:jc w:val="center"/>
            </w:pPr>
            <w:r w:rsidRPr="00A54919">
              <w:t>0,00</w:t>
            </w:r>
          </w:p>
        </w:tc>
        <w:tc>
          <w:tcPr>
            <w:tcW w:w="1112" w:type="dxa"/>
          </w:tcPr>
          <w:p w:rsidR="00A83CE9" w:rsidRPr="00A54919" w:rsidRDefault="005E257B" w:rsidP="00A54919">
            <w:pPr>
              <w:suppressAutoHyphens w:val="0"/>
              <w:ind w:firstLine="0"/>
              <w:jc w:val="center"/>
            </w:pPr>
            <w:r w:rsidRPr="00A54919">
              <w:t>0,00</w:t>
            </w:r>
          </w:p>
        </w:tc>
        <w:tc>
          <w:tcPr>
            <w:tcW w:w="995" w:type="dxa"/>
            <w:vMerge/>
          </w:tcPr>
          <w:p w:rsidR="00A83CE9" w:rsidRPr="00A54919" w:rsidRDefault="00A83CE9" w:rsidP="00A54919">
            <w:pPr>
              <w:suppressAutoHyphens w:val="0"/>
              <w:ind w:firstLine="0"/>
              <w:jc w:val="center"/>
            </w:pPr>
          </w:p>
        </w:tc>
        <w:tc>
          <w:tcPr>
            <w:tcW w:w="1702" w:type="dxa"/>
            <w:vMerge/>
          </w:tcPr>
          <w:p w:rsidR="00A83CE9" w:rsidRPr="00A54919" w:rsidRDefault="00A83CE9" w:rsidP="00A54919">
            <w:pPr>
              <w:suppressAutoHyphens w:val="0"/>
              <w:ind w:firstLine="0"/>
              <w:jc w:val="left"/>
            </w:pPr>
          </w:p>
        </w:tc>
        <w:tc>
          <w:tcPr>
            <w:tcW w:w="2680" w:type="dxa"/>
            <w:vMerge/>
          </w:tcPr>
          <w:p w:rsidR="00A83CE9" w:rsidRPr="00A54919" w:rsidRDefault="00A83CE9" w:rsidP="00A54919">
            <w:pPr>
              <w:suppressAutoHyphens w:val="0"/>
              <w:ind w:firstLine="0"/>
              <w:jc w:val="left"/>
            </w:pPr>
          </w:p>
        </w:tc>
      </w:tr>
      <w:tr w:rsidR="00A83CE9" w:rsidRPr="00A54919" w:rsidTr="00A54919">
        <w:trPr>
          <w:trHeight w:val="20"/>
          <w:jc w:val="center"/>
        </w:trPr>
        <w:tc>
          <w:tcPr>
            <w:tcW w:w="2376" w:type="dxa"/>
            <w:vMerge/>
          </w:tcPr>
          <w:p w:rsidR="00A83CE9" w:rsidRPr="00A54919" w:rsidRDefault="00A83CE9" w:rsidP="00A54919">
            <w:pPr>
              <w:suppressAutoHyphens w:val="0"/>
              <w:ind w:firstLine="0"/>
              <w:jc w:val="left"/>
            </w:pPr>
          </w:p>
        </w:tc>
        <w:tc>
          <w:tcPr>
            <w:tcW w:w="1419" w:type="dxa"/>
          </w:tcPr>
          <w:p w:rsidR="00A83CE9" w:rsidRPr="00A54919" w:rsidRDefault="005E257B" w:rsidP="00A54919">
            <w:pPr>
              <w:suppressAutoHyphens w:val="0"/>
              <w:ind w:firstLine="0"/>
              <w:jc w:val="left"/>
            </w:pPr>
            <w:r w:rsidRPr="00A54919">
              <w:t>иные не запрещенные законодательством источники</w:t>
            </w:r>
          </w:p>
        </w:tc>
        <w:tc>
          <w:tcPr>
            <w:tcW w:w="1112" w:type="dxa"/>
          </w:tcPr>
          <w:p w:rsidR="00A83CE9" w:rsidRPr="00A54919" w:rsidRDefault="005E257B" w:rsidP="00A54919">
            <w:pPr>
              <w:suppressAutoHyphens w:val="0"/>
              <w:ind w:firstLine="0"/>
              <w:jc w:val="center"/>
            </w:pPr>
            <w:r w:rsidRPr="00A54919">
              <w:t>3675,0</w:t>
            </w:r>
          </w:p>
        </w:tc>
        <w:tc>
          <w:tcPr>
            <w:tcW w:w="1111" w:type="dxa"/>
          </w:tcPr>
          <w:p w:rsidR="00A83CE9" w:rsidRPr="00A54919" w:rsidRDefault="005E257B" w:rsidP="00A54919">
            <w:pPr>
              <w:suppressAutoHyphens w:val="0"/>
              <w:ind w:firstLine="0"/>
              <w:jc w:val="center"/>
            </w:pPr>
            <w:r w:rsidRPr="00A54919">
              <w:t>735,00</w:t>
            </w:r>
          </w:p>
        </w:tc>
        <w:tc>
          <w:tcPr>
            <w:tcW w:w="1111" w:type="dxa"/>
          </w:tcPr>
          <w:p w:rsidR="00A83CE9" w:rsidRPr="00A54919" w:rsidRDefault="005E257B" w:rsidP="00A54919">
            <w:pPr>
              <w:suppressAutoHyphens w:val="0"/>
              <w:ind w:firstLine="0"/>
              <w:jc w:val="center"/>
            </w:pPr>
            <w:r w:rsidRPr="00A54919">
              <w:t>735,00</w:t>
            </w:r>
          </w:p>
        </w:tc>
        <w:tc>
          <w:tcPr>
            <w:tcW w:w="1114" w:type="dxa"/>
          </w:tcPr>
          <w:p w:rsidR="00A83CE9" w:rsidRPr="00A54919" w:rsidRDefault="005E257B" w:rsidP="00A54919">
            <w:pPr>
              <w:suppressAutoHyphens w:val="0"/>
              <w:ind w:firstLine="0"/>
              <w:jc w:val="center"/>
            </w:pPr>
            <w:r w:rsidRPr="00A54919">
              <w:t>735,00</w:t>
            </w:r>
          </w:p>
        </w:tc>
        <w:tc>
          <w:tcPr>
            <w:tcW w:w="1114" w:type="dxa"/>
          </w:tcPr>
          <w:p w:rsidR="00A83CE9" w:rsidRPr="00A54919" w:rsidRDefault="005E257B" w:rsidP="00A54919">
            <w:pPr>
              <w:suppressAutoHyphens w:val="0"/>
              <w:ind w:firstLine="0"/>
              <w:jc w:val="center"/>
            </w:pPr>
            <w:r w:rsidRPr="00A54919">
              <w:t>735,00</w:t>
            </w:r>
          </w:p>
        </w:tc>
        <w:tc>
          <w:tcPr>
            <w:tcW w:w="1112" w:type="dxa"/>
          </w:tcPr>
          <w:p w:rsidR="00A83CE9" w:rsidRPr="00A54919" w:rsidRDefault="005E257B" w:rsidP="00A54919">
            <w:pPr>
              <w:suppressAutoHyphens w:val="0"/>
              <w:ind w:firstLine="0"/>
              <w:jc w:val="center"/>
            </w:pPr>
            <w:r w:rsidRPr="00A54919">
              <w:t>735,00</w:t>
            </w:r>
          </w:p>
        </w:tc>
        <w:tc>
          <w:tcPr>
            <w:tcW w:w="995" w:type="dxa"/>
            <w:vMerge/>
          </w:tcPr>
          <w:p w:rsidR="00A83CE9" w:rsidRPr="00A54919" w:rsidRDefault="00A83CE9" w:rsidP="00A54919">
            <w:pPr>
              <w:suppressAutoHyphens w:val="0"/>
              <w:ind w:firstLine="0"/>
              <w:jc w:val="center"/>
            </w:pPr>
          </w:p>
        </w:tc>
        <w:tc>
          <w:tcPr>
            <w:tcW w:w="1702" w:type="dxa"/>
            <w:vMerge/>
          </w:tcPr>
          <w:p w:rsidR="00A83CE9" w:rsidRPr="00A54919" w:rsidRDefault="00A83CE9" w:rsidP="00A54919">
            <w:pPr>
              <w:suppressAutoHyphens w:val="0"/>
              <w:ind w:firstLine="0"/>
              <w:jc w:val="left"/>
            </w:pPr>
          </w:p>
        </w:tc>
        <w:tc>
          <w:tcPr>
            <w:tcW w:w="2680" w:type="dxa"/>
            <w:vMerge/>
          </w:tcPr>
          <w:p w:rsidR="00A83CE9" w:rsidRPr="00A54919" w:rsidRDefault="00A83CE9" w:rsidP="00A54919">
            <w:pPr>
              <w:suppressAutoHyphens w:val="0"/>
              <w:ind w:firstLine="0"/>
              <w:jc w:val="left"/>
            </w:pPr>
          </w:p>
        </w:tc>
      </w:tr>
      <w:tr w:rsidR="00A83CE9" w:rsidRPr="00A54919" w:rsidTr="00A54919">
        <w:trPr>
          <w:trHeight w:val="20"/>
          <w:jc w:val="center"/>
        </w:trPr>
        <w:tc>
          <w:tcPr>
            <w:tcW w:w="2376" w:type="dxa"/>
            <w:vMerge/>
          </w:tcPr>
          <w:p w:rsidR="00A83CE9" w:rsidRPr="00A54919" w:rsidRDefault="00A83CE9" w:rsidP="00A54919">
            <w:pPr>
              <w:suppressAutoHyphens w:val="0"/>
              <w:ind w:firstLine="0"/>
              <w:jc w:val="left"/>
            </w:pPr>
          </w:p>
        </w:tc>
        <w:tc>
          <w:tcPr>
            <w:tcW w:w="1419" w:type="dxa"/>
          </w:tcPr>
          <w:p w:rsidR="00A83CE9" w:rsidRPr="00A54919" w:rsidRDefault="00A54919" w:rsidP="00A54919">
            <w:pPr>
              <w:suppressAutoHyphens w:val="0"/>
              <w:ind w:firstLine="0"/>
              <w:jc w:val="left"/>
            </w:pPr>
            <w:r>
              <w:t>в</w:t>
            </w:r>
            <w:r w:rsidR="005E257B" w:rsidRPr="00A54919">
              <w:t>сего по мероприятию 1.1</w:t>
            </w:r>
          </w:p>
        </w:tc>
        <w:tc>
          <w:tcPr>
            <w:tcW w:w="1112" w:type="dxa"/>
          </w:tcPr>
          <w:p w:rsidR="00A83CE9" w:rsidRPr="00A54919" w:rsidRDefault="005E257B" w:rsidP="00A54919">
            <w:pPr>
              <w:suppressAutoHyphens w:val="0"/>
              <w:ind w:firstLine="0"/>
              <w:jc w:val="center"/>
            </w:pPr>
            <w:r w:rsidRPr="00A54919">
              <w:t>4675,0</w:t>
            </w:r>
          </w:p>
        </w:tc>
        <w:tc>
          <w:tcPr>
            <w:tcW w:w="1111" w:type="dxa"/>
          </w:tcPr>
          <w:p w:rsidR="00A83CE9" w:rsidRPr="00A54919" w:rsidRDefault="005E257B" w:rsidP="00A54919">
            <w:pPr>
              <w:suppressAutoHyphens w:val="0"/>
              <w:ind w:firstLine="0"/>
              <w:jc w:val="center"/>
            </w:pPr>
            <w:r w:rsidRPr="00A54919">
              <w:t>735,00</w:t>
            </w:r>
          </w:p>
        </w:tc>
        <w:tc>
          <w:tcPr>
            <w:tcW w:w="1111" w:type="dxa"/>
          </w:tcPr>
          <w:p w:rsidR="00A83CE9" w:rsidRPr="00A54919" w:rsidRDefault="005E257B" w:rsidP="00A54919">
            <w:pPr>
              <w:suppressAutoHyphens w:val="0"/>
              <w:ind w:firstLine="0"/>
              <w:jc w:val="center"/>
            </w:pPr>
            <w:r w:rsidRPr="00A54919">
              <w:t>735,00</w:t>
            </w:r>
          </w:p>
        </w:tc>
        <w:tc>
          <w:tcPr>
            <w:tcW w:w="1114" w:type="dxa"/>
          </w:tcPr>
          <w:p w:rsidR="00A83CE9" w:rsidRPr="00A54919" w:rsidRDefault="005E257B" w:rsidP="00A54919">
            <w:pPr>
              <w:suppressAutoHyphens w:val="0"/>
              <w:ind w:firstLine="0"/>
              <w:jc w:val="center"/>
            </w:pPr>
            <w:r w:rsidRPr="00A54919">
              <w:t>735,00</w:t>
            </w:r>
          </w:p>
        </w:tc>
        <w:tc>
          <w:tcPr>
            <w:tcW w:w="1114" w:type="dxa"/>
          </w:tcPr>
          <w:p w:rsidR="00A83CE9" w:rsidRPr="00A54919" w:rsidRDefault="005E257B" w:rsidP="00A54919">
            <w:pPr>
              <w:suppressAutoHyphens w:val="0"/>
              <w:ind w:firstLine="0"/>
              <w:jc w:val="center"/>
            </w:pPr>
            <w:r w:rsidRPr="00A54919">
              <w:t>1235,00</w:t>
            </w:r>
          </w:p>
        </w:tc>
        <w:tc>
          <w:tcPr>
            <w:tcW w:w="1112" w:type="dxa"/>
          </w:tcPr>
          <w:p w:rsidR="00A83CE9" w:rsidRPr="00A54919" w:rsidRDefault="005E257B" w:rsidP="00A54919">
            <w:pPr>
              <w:suppressAutoHyphens w:val="0"/>
              <w:ind w:firstLine="0"/>
              <w:jc w:val="center"/>
            </w:pPr>
            <w:r w:rsidRPr="00A54919">
              <w:t>1235,00</w:t>
            </w:r>
          </w:p>
        </w:tc>
        <w:tc>
          <w:tcPr>
            <w:tcW w:w="995" w:type="dxa"/>
            <w:vMerge/>
          </w:tcPr>
          <w:p w:rsidR="00A83CE9" w:rsidRPr="00A54919" w:rsidRDefault="00A83CE9" w:rsidP="00A54919">
            <w:pPr>
              <w:suppressAutoHyphens w:val="0"/>
              <w:ind w:firstLine="0"/>
              <w:jc w:val="center"/>
            </w:pPr>
          </w:p>
        </w:tc>
        <w:tc>
          <w:tcPr>
            <w:tcW w:w="1702" w:type="dxa"/>
            <w:vMerge/>
          </w:tcPr>
          <w:p w:rsidR="00A83CE9" w:rsidRPr="00A54919" w:rsidRDefault="00A83CE9" w:rsidP="00A54919">
            <w:pPr>
              <w:suppressAutoHyphens w:val="0"/>
              <w:ind w:firstLine="0"/>
              <w:jc w:val="left"/>
            </w:pPr>
          </w:p>
        </w:tc>
        <w:tc>
          <w:tcPr>
            <w:tcW w:w="2680" w:type="dxa"/>
            <w:vMerge/>
          </w:tcPr>
          <w:p w:rsidR="00A83CE9" w:rsidRPr="00A54919" w:rsidRDefault="00A83CE9" w:rsidP="00A54919">
            <w:pPr>
              <w:suppressAutoHyphens w:val="0"/>
              <w:ind w:firstLine="0"/>
              <w:jc w:val="left"/>
            </w:pPr>
          </w:p>
        </w:tc>
      </w:tr>
    </w:tbl>
    <w:p w:rsidR="00A54919" w:rsidRDefault="00A54919"/>
    <w:tbl>
      <w:tblPr>
        <w:tblStyle w:val="afe"/>
        <w:tblW w:w="16059" w:type="dxa"/>
        <w:jc w:val="center"/>
        <w:tblLayout w:type="fixed"/>
        <w:tblCellMar>
          <w:left w:w="57" w:type="dxa"/>
          <w:right w:w="57" w:type="dxa"/>
        </w:tblCellMar>
        <w:tblLook w:val="04A0" w:firstRow="1" w:lastRow="0" w:firstColumn="1" w:lastColumn="0" w:noHBand="0" w:noVBand="1"/>
      </w:tblPr>
      <w:tblGrid>
        <w:gridCol w:w="2127"/>
        <w:gridCol w:w="1843"/>
        <w:gridCol w:w="1150"/>
        <w:gridCol w:w="1154"/>
        <w:gridCol w:w="1134"/>
        <w:gridCol w:w="1134"/>
        <w:gridCol w:w="1134"/>
        <w:gridCol w:w="1134"/>
        <w:gridCol w:w="992"/>
        <w:gridCol w:w="1701"/>
        <w:gridCol w:w="2556"/>
      </w:tblGrid>
      <w:tr w:rsidR="00A54919" w:rsidRPr="00A54919" w:rsidTr="00056D5A">
        <w:trPr>
          <w:trHeight w:val="20"/>
          <w:tblHeader/>
          <w:jc w:val="center"/>
        </w:trPr>
        <w:tc>
          <w:tcPr>
            <w:tcW w:w="2127" w:type="dxa"/>
          </w:tcPr>
          <w:p w:rsidR="00A54919" w:rsidRPr="00A54919" w:rsidRDefault="00A54919" w:rsidP="00A54919">
            <w:pPr>
              <w:suppressAutoHyphens w:val="0"/>
              <w:ind w:firstLine="0"/>
              <w:jc w:val="center"/>
            </w:pPr>
            <w:r w:rsidRPr="00A54919">
              <w:t>1</w:t>
            </w:r>
          </w:p>
        </w:tc>
        <w:tc>
          <w:tcPr>
            <w:tcW w:w="1843" w:type="dxa"/>
          </w:tcPr>
          <w:p w:rsidR="00A54919" w:rsidRPr="00A54919" w:rsidRDefault="00A54919" w:rsidP="00A54919">
            <w:pPr>
              <w:suppressAutoHyphens w:val="0"/>
              <w:ind w:firstLine="0"/>
              <w:jc w:val="center"/>
            </w:pPr>
            <w:r w:rsidRPr="00A54919">
              <w:t>2</w:t>
            </w:r>
          </w:p>
        </w:tc>
        <w:tc>
          <w:tcPr>
            <w:tcW w:w="1150" w:type="dxa"/>
          </w:tcPr>
          <w:p w:rsidR="00A54919" w:rsidRPr="00A54919" w:rsidRDefault="00A54919" w:rsidP="00A54919">
            <w:pPr>
              <w:suppressAutoHyphens w:val="0"/>
              <w:ind w:firstLine="0"/>
              <w:jc w:val="center"/>
            </w:pPr>
            <w:r w:rsidRPr="00A54919">
              <w:t>3</w:t>
            </w:r>
          </w:p>
        </w:tc>
        <w:tc>
          <w:tcPr>
            <w:tcW w:w="1154" w:type="dxa"/>
          </w:tcPr>
          <w:p w:rsidR="00A54919" w:rsidRPr="00A54919" w:rsidRDefault="00A54919" w:rsidP="00A54919">
            <w:pPr>
              <w:suppressAutoHyphens w:val="0"/>
              <w:ind w:firstLine="0"/>
              <w:jc w:val="center"/>
            </w:pPr>
            <w:r w:rsidRPr="00A54919">
              <w:t>4</w:t>
            </w:r>
          </w:p>
        </w:tc>
        <w:tc>
          <w:tcPr>
            <w:tcW w:w="1134" w:type="dxa"/>
          </w:tcPr>
          <w:p w:rsidR="00A54919" w:rsidRPr="00A54919" w:rsidRDefault="00A54919" w:rsidP="00A54919">
            <w:pPr>
              <w:suppressAutoHyphens w:val="0"/>
              <w:ind w:firstLine="0"/>
              <w:jc w:val="center"/>
            </w:pPr>
            <w:r w:rsidRPr="00A54919">
              <w:t>5</w:t>
            </w:r>
          </w:p>
        </w:tc>
        <w:tc>
          <w:tcPr>
            <w:tcW w:w="1134" w:type="dxa"/>
          </w:tcPr>
          <w:p w:rsidR="00A54919" w:rsidRPr="00A54919" w:rsidRDefault="00A54919" w:rsidP="00A54919">
            <w:pPr>
              <w:suppressAutoHyphens w:val="0"/>
              <w:ind w:firstLine="0"/>
              <w:jc w:val="center"/>
            </w:pPr>
            <w:r w:rsidRPr="00A54919">
              <w:t>6</w:t>
            </w:r>
          </w:p>
        </w:tc>
        <w:tc>
          <w:tcPr>
            <w:tcW w:w="1134" w:type="dxa"/>
          </w:tcPr>
          <w:p w:rsidR="00A54919" w:rsidRPr="00A54919" w:rsidRDefault="00A54919" w:rsidP="00A54919">
            <w:pPr>
              <w:suppressAutoHyphens w:val="0"/>
              <w:ind w:firstLine="0"/>
              <w:jc w:val="center"/>
            </w:pPr>
            <w:r w:rsidRPr="00A54919">
              <w:t>7</w:t>
            </w:r>
          </w:p>
        </w:tc>
        <w:tc>
          <w:tcPr>
            <w:tcW w:w="1134" w:type="dxa"/>
          </w:tcPr>
          <w:p w:rsidR="00A54919" w:rsidRPr="00A54919" w:rsidRDefault="00A54919" w:rsidP="00A54919">
            <w:pPr>
              <w:suppressAutoHyphens w:val="0"/>
              <w:ind w:firstLine="0"/>
              <w:jc w:val="center"/>
            </w:pPr>
            <w:r w:rsidRPr="00A54919">
              <w:t>8</w:t>
            </w:r>
          </w:p>
        </w:tc>
        <w:tc>
          <w:tcPr>
            <w:tcW w:w="992" w:type="dxa"/>
          </w:tcPr>
          <w:p w:rsidR="00A54919" w:rsidRPr="00A54919" w:rsidRDefault="00A54919" w:rsidP="00A54919">
            <w:pPr>
              <w:suppressAutoHyphens w:val="0"/>
              <w:ind w:firstLine="0"/>
              <w:jc w:val="center"/>
            </w:pPr>
            <w:r w:rsidRPr="00A54919">
              <w:t>9</w:t>
            </w:r>
          </w:p>
        </w:tc>
        <w:tc>
          <w:tcPr>
            <w:tcW w:w="1701" w:type="dxa"/>
          </w:tcPr>
          <w:p w:rsidR="00A54919" w:rsidRPr="00A54919" w:rsidRDefault="00A54919" w:rsidP="00A54919">
            <w:pPr>
              <w:suppressAutoHyphens w:val="0"/>
              <w:ind w:firstLine="0"/>
              <w:jc w:val="center"/>
            </w:pPr>
            <w:r w:rsidRPr="00A54919">
              <w:t>10</w:t>
            </w:r>
          </w:p>
        </w:tc>
        <w:tc>
          <w:tcPr>
            <w:tcW w:w="2556" w:type="dxa"/>
          </w:tcPr>
          <w:p w:rsidR="00A54919" w:rsidRPr="00A54919" w:rsidRDefault="00A54919" w:rsidP="00A54919">
            <w:pPr>
              <w:suppressAutoHyphens w:val="0"/>
              <w:ind w:firstLine="0"/>
              <w:jc w:val="center"/>
            </w:pPr>
            <w:r w:rsidRPr="00A54919">
              <w:t>11</w:t>
            </w:r>
          </w:p>
        </w:tc>
      </w:tr>
      <w:tr w:rsidR="00A54919" w:rsidRPr="00A54919" w:rsidTr="00056D5A">
        <w:trPr>
          <w:trHeight w:val="20"/>
          <w:jc w:val="center"/>
        </w:trPr>
        <w:tc>
          <w:tcPr>
            <w:tcW w:w="2127" w:type="dxa"/>
          </w:tcPr>
          <w:p w:rsidR="00A54919" w:rsidRPr="00A54919" w:rsidRDefault="00A54919" w:rsidP="00A54919">
            <w:pPr>
              <w:suppressAutoHyphens w:val="0"/>
              <w:ind w:firstLine="0"/>
              <w:jc w:val="left"/>
            </w:pPr>
          </w:p>
        </w:tc>
        <w:tc>
          <w:tcPr>
            <w:tcW w:w="1843" w:type="dxa"/>
          </w:tcPr>
          <w:p w:rsidR="00A54919" w:rsidRDefault="00A54919" w:rsidP="00A54919">
            <w:pPr>
              <w:suppressAutoHyphens w:val="0"/>
              <w:ind w:firstLine="0"/>
              <w:jc w:val="left"/>
            </w:pPr>
          </w:p>
        </w:tc>
        <w:tc>
          <w:tcPr>
            <w:tcW w:w="1150" w:type="dxa"/>
          </w:tcPr>
          <w:p w:rsidR="00A54919" w:rsidRPr="00A54919" w:rsidRDefault="00A54919" w:rsidP="00A54919">
            <w:pPr>
              <w:suppressAutoHyphens w:val="0"/>
              <w:ind w:firstLine="0"/>
              <w:jc w:val="center"/>
            </w:pPr>
          </w:p>
        </w:tc>
        <w:tc>
          <w:tcPr>
            <w:tcW w:w="1154" w:type="dxa"/>
          </w:tcPr>
          <w:p w:rsidR="00A54919" w:rsidRPr="00A54919" w:rsidRDefault="00A54919" w:rsidP="00A54919">
            <w:pPr>
              <w:suppressAutoHyphens w:val="0"/>
              <w:ind w:firstLine="0"/>
              <w:jc w:val="center"/>
            </w:pPr>
          </w:p>
        </w:tc>
        <w:tc>
          <w:tcPr>
            <w:tcW w:w="1134" w:type="dxa"/>
          </w:tcPr>
          <w:p w:rsidR="00A54919" w:rsidRPr="00A54919" w:rsidRDefault="00A54919" w:rsidP="00A54919">
            <w:pPr>
              <w:suppressAutoHyphens w:val="0"/>
              <w:ind w:firstLine="0"/>
              <w:jc w:val="center"/>
            </w:pPr>
          </w:p>
        </w:tc>
        <w:tc>
          <w:tcPr>
            <w:tcW w:w="1134" w:type="dxa"/>
          </w:tcPr>
          <w:p w:rsidR="00A54919" w:rsidRPr="00A54919" w:rsidRDefault="00A54919" w:rsidP="00A54919">
            <w:pPr>
              <w:suppressAutoHyphens w:val="0"/>
              <w:ind w:firstLine="0"/>
              <w:jc w:val="center"/>
            </w:pPr>
          </w:p>
        </w:tc>
        <w:tc>
          <w:tcPr>
            <w:tcW w:w="1134" w:type="dxa"/>
          </w:tcPr>
          <w:p w:rsidR="00A54919" w:rsidRPr="00A54919" w:rsidRDefault="00A54919" w:rsidP="00A54919">
            <w:pPr>
              <w:suppressAutoHyphens w:val="0"/>
              <w:ind w:firstLine="0"/>
              <w:jc w:val="center"/>
            </w:pPr>
          </w:p>
        </w:tc>
        <w:tc>
          <w:tcPr>
            <w:tcW w:w="1134" w:type="dxa"/>
          </w:tcPr>
          <w:p w:rsidR="00A54919" w:rsidRPr="00A54919" w:rsidRDefault="00A54919" w:rsidP="00A54919">
            <w:pPr>
              <w:suppressAutoHyphens w:val="0"/>
              <w:ind w:firstLine="0"/>
              <w:jc w:val="center"/>
            </w:pPr>
          </w:p>
        </w:tc>
        <w:tc>
          <w:tcPr>
            <w:tcW w:w="992" w:type="dxa"/>
          </w:tcPr>
          <w:p w:rsidR="00A54919" w:rsidRPr="00A54919" w:rsidRDefault="00A54919" w:rsidP="00A54919">
            <w:pPr>
              <w:suppressAutoHyphens w:val="0"/>
              <w:ind w:firstLine="0"/>
              <w:jc w:val="center"/>
            </w:pPr>
          </w:p>
        </w:tc>
        <w:tc>
          <w:tcPr>
            <w:tcW w:w="1701" w:type="dxa"/>
          </w:tcPr>
          <w:p w:rsidR="00A54919" w:rsidRPr="00A54919" w:rsidRDefault="00A54919" w:rsidP="00A54919">
            <w:pPr>
              <w:suppressAutoHyphens w:val="0"/>
              <w:ind w:firstLine="0"/>
              <w:jc w:val="left"/>
            </w:pPr>
          </w:p>
        </w:tc>
        <w:tc>
          <w:tcPr>
            <w:tcW w:w="2556" w:type="dxa"/>
          </w:tcPr>
          <w:p w:rsidR="00A54919" w:rsidRPr="00A54919" w:rsidRDefault="00A54919" w:rsidP="00A54919">
            <w:pPr>
              <w:suppressAutoHyphens w:val="0"/>
              <w:ind w:firstLine="0"/>
              <w:jc w:val="left"/>
            </w:pPr>
            <w:r w:rsidRPr="00A54919">
              <w:t>учный форум (III квартал)</w:t>
            </w:r>
            <w:r w:rsidR="00D90A53">
              <w:t>,</w:t>
            </w:r>
            <w:r w:rsidRPr="00A54919">
              <w:t xml:space="preserve"> в рамках которого состоятся просветительские мероприятия: конкурс «Лучший молодой ученый Республики Тыва» и др.</w:t>
            </w:r>
          </w:p>
        </w:tc>
      </w:tr>
      <w:tr w:rsidR="00A83CE9" w:rsidRPr="00A54919" w:rsidTr="00056D5A">
        <w:trPr>
          <w:trHeight w:val="20"/>
          <w:jc w:val="center"/>
        </w:trPr>
        <w:tc>
          <w:tcPr>
            <w:tcW w:w="2127" w:type="dxa"/>
            <w:vMerge w:val="restart"/>
          </w:tcPr>
          <w:p w:rsidR="00056D5A" w:rsidRDefault="005E257B" w:rsidP="00A54919">
            <w:pPr>
              <w:suppressAutoHyphens w:val="0"/>
              <w:ind w:firstLine="0"/>
              <w:jc w:val="left"/>
            </w:pPr>
            <w:r w:rsidRPr="00A54919">
              <w:t>1.2. Реализация Ведомственного регионального проекта по развитию научной и научно-производственной кооперации – НОЦ мирового уровня «Енисейская Сибирь» в рамках исполнения распоряжения Правительства Россий</w:t>
            </w:r>
            <w:r w:rsidR="00A54919">
              <w:t xml:space="preserve">ской Федерации от </w:t>
            </w:r>
          </w:p>
          <w:p w:rsidR="00056D5A" w:rsidRDefault="00A54919" w:rsidP="00A54919">
            <w:pPr>
              <w:suppressAutoHyphens w:val="0"/>
              <w:ind w:firstLine="0"/>
              <w:jc w:val="left"/>
            </w:pPr>
            <w:r>
              <w:t xml:space="preserve">24 июля </w:t>
            </w:r>
            <w:r w:rsidR="005E257B" w:rsidRPr="00A54919">
              <w:t xml:space="preserve">2021 г. </w:t>
            </w:r>
          </w:p>
          <w:p w:rsidR="00A83CE9" w:rsidRPr="00A54919" w:rsidRDefault="005E257B" w:rsidP="00A54919">
            <w:pPr>
              <w:suppressAutoHyphens w:val="0"/>
              <w:ind w:firstLine="0"/>
              <w:jc w:val="left"/>
            </w:pPr>
            <w:r w:rsidRPr="00A54919">
              <w:t>№ 2054-р</w:t>
            </w:r>
          </w:p>
        </w:tc>
        <w:tc>
          <w:tcPr>
            <w:tcW w:w="1843" w:type="dxa"/>
          </w:tcPr>
          <w:p w:rsidR="00A83CE9" w:rsidRPr="00A54919" w:rsidRDefault="005E257B" w:rsidP="00A54919">
            <w:pPr>
              <w:suppressAutoHyphens w:val="0"/>
              <w:ind w:firstLine="0"/>
              <w:jc w:val="left"/>
            </w:pPr>
            <w:r w:rsidRPr="00A54919">
              <w:t>республиканский бюджет</w:t>
            </w:r>
          </w:p>
        </w:tc>
        <w:tc>
          <w:tcPr>
            <w:tcW w:w="1150" w:type="dxa"/>
          </w:tcPr>
          <w:p w:rsidR="00A83CE9" w:rsidRPr="00A54919" w:rsidRDefault="005E257B" w:rsidP="00A54919">
            <w:pPr>
              <w:suppressAutoHyphens w:val="0"/>
              <w:ind w:firstLine="0"/>
              <w:jc w:val="center"/>
            </w:pPr>
            <w:r w:rsidRPr="00A54919">
              <w:t>5000,0</w:t>
            </w:r>
          </w:p>
        </w:tc>
        <w:tc>
          <w:tcPr>
            <w:tcW w:w="1154" w:type="dxa"/>
          </w:tcPr>
          <w:p w:rsidR="00A83CE9" w:rsidRPr="00A54919" w:rsidRDefault="005E257B" w:rsidP="00A54919">
            <w:pPr>
              <w:suppressAutoHyphens w:val="0"/>
              <w:ind w:firstLine="0"/>
              <w:jc w:val="center"/>
            </w:pPr>
            <w:r w:rsidRPr="00A54919">
              <w:t>1000,00</w:t>
            </w:r>
          </w:p>
        </w:tc>
        <w:tc>
          <w:tcPr>
            <w:tcW w:w="1134" w:type="dxa"/>
          </w:tcPr>
          <w:p w:rsidR="00A83CE9" w:rsidRPr="00A54919" w:rsidRDefault="005E257B" w:rsidP="00A54919">
            <w:pPr>
              <w:suppressAutoHyphens w:val="0"/>
              <w:ind w:firstLine="0"/>
              <w:jc w:val="center"/>
            </w:pPr>
            <w:r w:rsidRPr="00A54919">
              <w:t>1000,00</w:t>
            </w:r>
          </w:p>
        </w:tc>
        <w:tc>
          <w:tcPr>
            <w:tcW w:w="1134" w:type="dxa"/>
          </w:tcPr>
          <w:p w:rsidR="00A83CE9" w:rsidRPr="00A54919" w:rsidRDefault="005E257B" w:rsidP="00A54919">
            <w:pPr>
              <w:suppressAutoHyphens w:val="0"/>
              <w:ind w:firstLine="0"/>
              <w:jc w:val="center"/>
            </w:pPr>
            <w:r w:rsidRPr="00A54919">
              <w:t>1000,00</w:t>
            </w:r>
          </w:p>
        </w:tc>
        <w:tc>
          <w:tcPr>
            <w:tcW w:w="1134" w:type="dxa"/>
          </w:tcPr>
          <w:p w:rsidR="00A83CE9" w:rsidRPr="00A54919" w:rsidRDefault="005E257B" w:rsidP="00A54919">
            <w:pPr>
              <w:suppressAutoHyphens w:val="0"/>
              <w:ind w:firstLine="0"/>
              <w:jc w:val="center"/>
            </w:pPr>
            <w:r w:rsidRPr="00A54919">
              <w:t>1000,00</w:t>
            </w:r>
          </w:p>
        </w:tc>
        <w:tc>
          <w:tcPr>
            <w:tcW w:w="1134" w:type="dxa"/>
          </w:tcPr>
          <w:p w:rsidR="00A83CE9" w:rsidRPr="00A54919" w:rsidRDefault="005E257B" w:rsidP="00A54919">
            <w:pPr>
              <w:suppressAutoHyphens w:val="0"/>
              <w:ind w:firstLine="0"/>
              <w:jc w:val="center"/>
            </w:pPr>
            <w:r w:rsidRPr="00A54919">
              <w:t>1000,00</w:t>
            </w:r>
          </w:p>
        </w:tc>
        <w:tc>
          <w:tcPr>
            <w:tcW w:w="992" w:type="dxa"/>
            <w:vMerge w:val="restart"/>
          </w:tcPr>
          <w:p w:rsidR="00A83CE9" w:rsidRPr="00A54919" w:rsidRDefault="005E257B" w:rsidP="00A54919">
            <w:pPr>
              <w:suppressAutoHyphens w:val="0"/>
              <w:ind w:firstLine="0"/>
              <w:jc w:val="center"/>
            </w:pPr>
            <w:r w:rsidRPr="00A54919">
              <w:t>2023</w:t>
            </w:r>
            <w:r w:rsidR="00A54919">
              <w:t>-</w:t>
            </w:r>
          </w:p>
          <w:p w:rsidR="00A83CE9" w:rsidRPr="00A54919" w:rsidRDefault="005E257B" w:rsidP="00A54919">
            <w:pPr>
              <w:suppressAutoHyphens w:val="0"/>
              <w:ind w:firstLine="0"/>
              <w:jc w:val="center"/>
            </w:pPr>
            <w:r w:rsidRPr="00A54919">
              <w:t>2027 гг.</w:t>
            </w:r>
          </w:p>
        </w:tc>
        <w:tc>
          <w:tcPr>
            <w:tcW w:w="1701" w:type="dxa"/>
            <w:vMerge w:val="restart"/>
          </w:tcPr>
          <w:p w:rsidR="00A83CE9" w:rsidRPr="00A54919" w:rsidRDefault="005E257B" w:rsidP="00A54919">
            <w:pPr>
              <w:suppressAutoHyphens w:val="0"/>
              <w:ind w:firstLine="0"/>
              <w:jc w:val="left"/>
            </w:pPr>
            <w:r w:rsidRPr="00A54919">
              <w:t>научные учреждения Республики Тыва, органы исполнительной власти Республики Тыва</w:t>
            </w:r>
          </w:p>
        </w:tc>
        <w:tc>
          <w:tcPr>
            <w:tcW w:w="2556" w:type="dxa"/>
            <w:vMerge w:val="restart"/>
          </w:tcPr>
          <w:p w:rsidR="00A83CE9" w:rsidRPr="00A54919" w:rsidRDefault="00A54919" w:rsidP="00A54919">
            <w:pPr>
              <w:suppressAutoHyphens w:val="0"/>
              <w:ind w:firstLine="0"/>
              <w:jc w:val="left"/>
            </w:pPr>
            <w:r>
              <w:t>р</w:t>
            </w:r>
            <w:r w:rsidR="005E257B" w:rsidRPr="00A54919">
              <w:t>еализация научного проекта по программе деятельности НОЦ мирового уровня «Енисейская Сибирь» в рамках исполнения распоряжения Правительства Российской Фе</w:t>
            </w:r>
            <w:r>
              <w:t xml:space="preserve">дерации от 24 июля </w:t>
            </w:r>
            <w:r w:rsidR="005E257B" w:rsidRPr="00A54919">
              <w:t>2021 г. № 2054-р и  приказа Министерства науки и высшего образования Российской Федерации от 5 февраля 2021 г. № 74 «О полигонах для разработки и испытаний технологий контроля углеродного баланса»</w:t>
            </w: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федеральный бюджет</w:t>
            </w:r>
          </w:p>
        </w:tc>
        <w:tc>
          <w:tcPr>
            <w:tcW w:w="1150" w:type="dxa"/>
          </w:tcPr>
          <w:p w:rsidR="00A83CE9" w:rsidRPr="00A54919" w:rsidRDefault="005E257B" w:rsidP="00A54919">
            <w:pPr>
              <w:suppressAutoHyphens w:val="0"/>
              <w:ind w:firstLine="0"/>
              <w:jc w:val="center"/>
            </w:pPr>
            <w:r w:rsidRPr="00A54919">
              <w:t>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иные не запрещенные законодательством источники</w:t>
            </w:r>
          </w:p>
        </w:tc>
        <w:tc>
          <w:tcPr>
            <w:tcW w:w="1150" w:type="dxa"/>
          </w:tcPr>
          <w:p w:rsidR="00A83CE9" w:rsidRPr="00A54919" w:rsidRDefault="005E257B" w:rsidP="00A54919">
            <w:pPr>
              <w:suppressAutoHyphens w:val="0"/>
              <w:ind w:firstLine="0"/>
              <w:jc w:val="center"/>
            </w:pPr>
            <w:r w:rsidRPr="00A54919">
              <w:t>20900,0</w:t>
            </w:r>
          </w:p>
        </w:tc>
        <w:tc>
          <w:tcPr>
            <w:tcW w:w="1154" w:type="dxa"/>
          </w:tcPr>
          <w:p w:rsidR="00A83CE9" w:rsidRPr="00A54919" w:rsidRDefault="005E257B" w:rsidP="00A54919">
            <w:pPr>
              <w:suppressAutoHyphens w:val="0"/>
              <w:ind w:firstLine="0"/>
              <w:jc w:val="center"/>
            </w:pPr>
            <w:r w:rsidRPr="00A54919">
              <w:t>2200,00</w:t>
            </w:r>
          </w:p>
        </w:tc>
        <w:tc>
          <w:tcPr>
            <w:tcW w:w="1134" w:type="dxa"/>
          </w:tcPr>
          <w:p w:rsidR="00A83CE9" w:rsidRPr="00A54919" w:rsidRDefault="005E257B" w:rsidP="00A54919">
            <w:pPr>
              <w:suppressAutoHyphens w:val="0"/>
              <w:ind w:firstLine="0"/>
              <w:jc w:val="center"/>
            </w:pPr>
            <w:r w:rsidRPr="00A54919">
              <w:t>5200,00</w:t>
            </w:r>
          </w:p>
        </w:tc>
        <w:tc>
          <w:tcPr>
            <w:tcW w:w="1134" w:type="dxa"/>
          </w:tcPr>
          <w:p w:rsidR="00A83CE9" w:rsidRPr="00A54919" w:rsidRDefault="005E257B" w:rsidP="00A54919">
            <w:pPr>
              <w:suppressAutoHyphens w:val="0"/>
              <w:ind w:firstLine="0"/>
              <w:jc w:val="center"/>
            </w:pPr>
            <w:r w:rsidRPr="00A54919">
              <w:t>4500,00</w:t>
            </w:r>
          </w:p>
        </w:tc>
        <w:tc>
          <w:tcPr>
            <w:tcW w:w="1134" w:type="dxa"/>
          </w:tcPr>
          <w:p w:rsidR="00A83CE9" w:rsidRPr="00A54919" w:rsidRDefault="005E257B" w:rsidP="00A54919">
            <w:pPr>
              <w:suppressAutoHyphens w:val="0"/>
              <w:ind w:firstLine="0"/>
              <w:jc w:val="center"/>
            </w:pPr>
            <w:r w:rsidRPr="00A54919">
              <w:t>4500,00</w:t>
            </w:r>
          </w:p>
        </w:tc>
        <w:tc>
          <w:tcPr>
            <w:tcW w:w="1134" w:type="dxa"/>
          </w:tcPr>
          <w:p w:rsidR="00A83CE9" w:rsidRPr="00A54919" w:rsidRDefault="005E257B" w:rsidP="00A54919">
            <w:pPr>
              <w:suppressAutoHyphens w:val="0"/>
              <w:ind w:firstLine="0"/>
              <w:jc w:val="center"/>
            </w:pPr>
            <w:r w:rsidRPr="00A54919">
              <w:t>4500,00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A54919" w:rsidP="00A54919">
            <w:pPr>
              <w:suppressAutoHyphens w:val="0"/>
              <w:ind w:firstLine="0"/>
              <w:jc w:val="left"/>
            </w:pPr>
            <w:r>
              <w:t>в</w:t>
            </w:r>
            <w:r w:rsidR="005E257B" w:rsidRPr="00A54919">
              <w:t>сего по мероприятию 1.2</w:t>
            </w:r>
          </w:p>
        </w:tc>
        <w:tc>
          <w:tcPr>
            <w:tcW w:w="1150" w:type="dxa"/>
          </w:tcPr>
          <w:p w:rsidR="00A83CE9" w:rsidRPr="00A54919" w:rsidRDefault="005E257B" w:rsidP="00A54919">
            <w:pPr>
              <w:suppressAutoHyphens w:val="0"/>
              <w:ind w:firstLine="0"/>
              <w:jc w:val="center"/>
            </w:pPr>
            <w:r w:rsidRPr="00A54919">
              <w:t>25900,0</w:t>
            </w:r>
          </w:p>
        </w:tc>
        <w:tc>
          <w:tcPr>
            <w:tcW w:w="1154" w:type="dxa"/>
          </w:tcPr>
          <w:p w:rsidR="00A83CE9" w:rsidRPr="00A54919" w:rsidRDefault="005E257B" w:rsidP="00A54919">
            <w:pPr>
              <w:suppressAutoHyphens w:val="0"/>
              <w:ind w:firstLine="0"/>
              <w:jc w:val="center"/>
            </w:pPr>
            <w:r w:rsidRPr="00A54919">
              <w:t>3200,00</w:t>
            </w:r>
          </w:p>
        </w:tc>
        <w:tc>
          <w:tcPr>
            <w:tcW w:w="1134" w:type="dxa"/>
          </w:tcPr>
          <w:p w:rsidR="00A83CE9" w:rsidRPr="00A54919" w:rsidRDefault="005E257B" w:rsidP="00A54919">
            <w:pPr>
              <w:suppressAutoHyphens w:val="0"/>
              <w:ind w:firstLine="0"/>
              <w:jc w:val="center"/>
            </w:pPr>
            <w:r w:rsidRPr="00A54919">
              <w:t>6200,00</w:t>
            </w:r>
          </w:p>
        </w:tc>
        <w:tc>
          <w:tcPr>
            <w:tcW w:w="1134" w:type="dxa"/>
          </w:tcPr>
          <w:p w:rsidR="00A83CE9" w:rsidRPr="00A54919" w:rsidRDefault="005E257B" w:rsidP="00A54919">
            <w:pPr>
              <w:suppressAutoHyphens w:val="0"/>
              <w:ind w:firstLine="0"/>
              <w:jc w:val="center"/>
            </w:pPr>
            <w:r w:rsidRPr="00A54919">
              <w:t>5500,00</w:t>
            </w:r>
          </w:p>
        </w:tc>
        <w:tc>
          <w:tcPr>
            <w:tcW w:w="1134" w:type="dxa"/>
          </w:tcPr>
          <w:p w:rsidR="00A83CE9" w:rsidRPr="00A54919" w:rsidRDefault="005E257B" w:rsidP="00A54919">
            <w:pPr>
              <w:suppressAutoHyphens w:val="0"/>
              <w:ind w:firstLine="0"/>
              <w:jc w:val="center"/>
            </w:pPr>
            <w:r w:rsidRPr="00A54919">
              <w:t>5500,00</w:t>
            </w:r>
          </w:p>
        </w:tc>
        <w:tc>
          <w:tcPr>
            <w:tcW w:w="1134" w:type="dxa"/>
          </w:tcPr>
          <w:p w:rsidR="00A83CE9" w:rsidRPr="00A54919" w:rsidRDefault="005E257B" w:rsidP="00A54919">
            <w:pPr>
              <w:suppressAutoHyphens w:val="0"/>
              <w:ind w:firstLine="0"/>
              <w:jc w:val="center"/>
            </w:pPr>
            <w:r w:rsidRPr="00A54919">
              <w:t>5500,00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val="restart"/>
          </w:tcPr>
          <w:p w:rsidR="00A83CE9" w:rsidRPr="00A54919" w:rsidRDefault="005E257B" w:rsidP="00A54919">
            <w:pPr>
              <w:suppressAutoHyphens w:val="0"/>
              <w:ind w:firstLine="0"/>
              <w:jc w:val="left"/>
            </w:pPr>
            <w:r w:rsidRPr="00A54919">
              <w:t xml:space="preserve">1.3. Открытие Патентного офиса для поддержки развития технологий и </w:t>
            </w:r>
            <w:r w:rsidRPr="00A54919">
              <w:lastRenderedPageBreak/>
              <w:t>инноваций в Республике Тыва</w:t>
            </w:r>
          </w:p>
        </w:tc>
        <w:tc>
          <w:tcPr>
            <w:tcW w:w="1843" w:type="dxa"/>
          </w:tcPr>
          <w:p w:rsidR="00A83CE9" w:rsidRPr="00A54919" w:rsidRDefault="005E257B" w:rsidP="00A54919">
            <w:pPr>
              <w:suppressAutoHyphens w:val="0"/>
              <w:ind w:firstLine="0"/>
              <w:jc w:val="left"/>
            </w:pPr>
            <w:r w:rsidRPr="00A54919">
              <w:lastRenderedPageBreak/>
              <w:t>республиканский бюджет</w:t>
            </w:r>
          </w:p>
        </w:tc>
        <w:tc>
          <w:tcPr>
            <w:tcW w:w="1150" w:type="dxa"/>
          </w:tcPr>
          <w:p w:rsidR="00A83CE9" w:rsidRPr="00A54919" w:rsidRDefault="005E257B" w:rsidP="00A54919">
            <w:pPr>
              <w:suppressAutoHyphens w:val="0"/>
              <w:ind w:firstLine="0"/>
              <w:jc w:val="center"/>
            </w:pPr>
            <w:r w:rsidRPr="00A54919">
              <w:t>400,0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200,00</w:t>
            </w:r>
          </w:p>
        </w:tc>
        <w:tc>
          <w:tcPr>
            <w:tcW w:w="1134" w:type="dxa"/>
          </w:tcPr>
          <w:p w:rsidR="00A83CE9" w:rsidRPr="00A54919" w:rsidRDefault="005E257B" w:rsidP="00A54919">
            <w:pPr>
              <w:suppressAutoHyphens w:val="0"/>
              <w:ind w:firstLine="0"/>
              <w:jc w:val="center"/>
            </w:pPr>
            <w:r w:rsidRPr="00A54919">
              <w:t>200,00</w:t>
            </w:r>
          </w:p>
        </w:tc>
        <w:tc>
          <w:tcPr>
            <w:tcW w:w="992" w:type="dxa"/>
            <w:vMerge w:val="restart"/>
          </w:tcPr>
          <w:p w:rsidR="00A83CE9" w:rsidRPr="00A54919" w:rsidRDefault="005E257B" w:rsidP="00A54919">
            <w:pPr>
              <w:suppressAutoHyphens w:val="0"/>
              <w:ind w:firstLine="0"/>
              <w:jc w:val="center"/>
            </w:pPr>
            <w:r w:rsidRPr="00A54919">
              <w:t>2023</w:t>
            </w:r>
            <w:r w:rsidR="00A54919">
              <w:t>-</w:t>
            </w:r>
          </w:p>
          <w:p w:rsidR="00A83CE9" w:rsidRPr="00A54919" w:rsidRDefault="005E257B" w:rsidP="00A54919">
            <w:pPr>
              <w:suppressAutoHyphens w:val="0"/>
              <w:ind w:firstLine="0"/>
              <w:jc w:val="center"/>
            </w:pPr>
            <w:r w:rsidRPr="00A54919">
              <w:t>2027 гг.</w:t>
            </w:r>
          </w:p>
        </w:tc>
        <w:tc>
          <w:tcPr>
            <w:tcW w:w="1701" w:type="dxa"/>
            <w:vMerge w:val="restart"/>
          </w:tcPr>
          <w:p w:rsidR="00A83CE9" w:rsidRPr="00A54919" w:rsidRDefault="005E257B" w:rsidP="00A54919">
            <w:pPr>
              <w:suppressAutoHyphens w:val="0"/>
              <w:ind w:firstLine="0"/>
              <w:jc w:val="left"/>
            </w:pPr>
            <w:r w:rsidRPr="00A54919">
              <w:t>ФГБОУ ВО «Тувинский государствен</w:t>
            </w:r>
            <w:r w:rsidRPr="00A54919">
              <w:lastRenderedPageBreak/>
              <w:t>ный университет» (по согласованию)</w:t>
            </w:r>
          </w:p>
        </w:tc>
        <w:tc>
          <w:tcPr>
            <w:tcW w:w="2556" w:type="dxa"/>
            <w:vMerge w:val="restart"/>
          </w:tcPr>
          <w:p w:rsidR="00A83CE9" w:rsidRPr="00A54919" w:rsidRDefault="00A54919" w:rsidP="00A54919">
            <w:pPr>
              <w:suppressAutoHyphens w:val="0"/>
              <w:ind w:firstLine="0"/>
              <w:jc w:val="left"/>
            </w:pPr>
            <w:r>
              <w:lastRenderedPageBreak/>
              <w:t>р</w:t>
            </w:r>
            <w:r w:rsidR="005E257B" w:rsidRPr="00A54919">
              <w:t xml:space="preserve">азвитие патентно-лицензионной деятельности и региональной </w:t>
            </w:r>
            <w:r w:rsidR="005E257B" w:rsidRPr="00A54919">
              <w:lastRenderedPageBreak/>
              <w:t>сети центров поддержки технологий и инноваций</w:t>
            </w: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федеральный бюджет</w:t>
            </w:r>
          </w:p>
        </w:tc>
        <w:tc>
          <w:tcPr>
            <w:tcW w:w="1150" w:type="dxa"/>
          </w:tcPr>
          <w:p w:rsidR="00A83CE9" w:rsidRPr="00A54919" w:rsidRDefault="005E257B" w:rsidP="00A54919">
            <w:pPr>
              <w:suppressAutoHyphens w:val="0"/>
              <w:ind w:firstLine="0"/>
              <w:jc w:val="center"/>
            </w:pPr>
            <w:r w:rsidRPr="00A54919">
              <w:t>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иные не запрещенные законодательством источники</w:t>
            </w:r>
          </w:p>
        </w:tc>
        <w:tc>
          <w:tcPr>
            <w:tcW w:w="1150" w:type="dxa"/>
          </w:tcPr>
          <w:p w:rsidR="00A83CE9" w:rsidRPr="00A54919" w:rsidRDefault="005E257B" w:rsidP="00A54919">
            <w:pPr>
              <w:suppressAutoHyphens w:val="0"/>
              <w:ind w:firstLine="0"/>
              <w:jc w:val="center"/>
            </w:pPr>
            <w:r w:rsidRPr="00A54919">
              <w:t>1315,0</w:t>
            </w:r>
          </w:p>
        </w:tc>
        <w:tc>
          <w:tcPr>
            <w:tcW w:w="1154" w:type="dxa"/>
          </w:tcPr>
          <w:p w:rsidR="00A83CE9" w:rsidRPr="00A54919" w:rsidRDefault="005E257B" w:rsidP="00A54919">
            <w:pPr>
              <w:suppressAutoHyphens w:val="0"/>
              <w:ind w:firstLine="0"/>
              <w:jc w:val="center"/>
            </w:pPr>
            <w:r w:rsidRPr="00A54919">
              <w:t>159,00</w:t>
            </w:r>
          </w:p>
        </w:tc>
        <w:tc>
          <w:tcPr>
            <w:tcW w:w="1134" w:type="dxa"/>
          </w:tcPr>
          <w:p w:rsidR="00A83CE9" w:rsidRPr="00A54919" w:rsidRDefault="005E257B" w:rsidP="00A54919">
            <w:pPr>
              <w:suppressAutoHyphens w:val="0"/>
              <w:ind w:firstLine="0"/>
              <w:jc w:val="center"/>
            </w:pPr>
            <w:r w:rsidRPr="00A54919">
              <w:t>289,00</w:t>
            </w:r>
          </w:p>
        </w:tc>
        <w:tc>
          <w:tcPr>
            <w:tcW w:w="1134" w:type="dxa"/>
          </w:tcPr>
          <w:p w:rsidR="00A83CE9" w:rsidRPr="00A54919" w:rsidRDefault="005E257B" w:rsidP="00A54919">
            <w:pPr>
              <w:suppressAutoHyphens w:val="0"/>
              <w:ind w:firstLine="0"/>
              <w:jc w:val="center"/>
            </w:pPr>
            <w:r w:rsidRPr="00A54919">
              <w:t>289,00</w:t>
            </w:r>
          </w:p>
        </w:tc>
        <w:tc>
          <w:tcPr>
            <w:tcW w:w="1134" w:type="dxa"/>
          </w:tcPr>
          <w:p w:rsidR="00A83CE9" w:rsidRPr="00A54919" w:rsidRDefault="005E257B" w:rsidP="00A54919">
            <w:pPr>
              <w:suppressAutoHyphens w:val="0"/>
              <w:ind w:firstLine="0"/>
              <w:jc w:val="center"/>
            </w:pPr>
            <w:r w:rsidRPr="00A54919">
              <w:t>289,00</w:t>
            </w:r>
          </w:p>
        </w:tc>
        <w:tc>
          <w:tcPr>
            <w:tcW w:w="1134" w:type="dxa"/>
          </w:tcPr>
          <w:p w:rsidR="00A83CE9" w:rsidRPr="00A54919" w:rsidRDefault="005E257B" w:rsidP="00A54919">
            <w:pPr>
              <w:suppressAutoHyphens w:val="0"/>
              <w:ind w:firstLine="0"/>
              <w:jc w:val="center"/>
            </w:pPr>
            <w:r w:rsidRPr="00A54919">
              <w:t>289,00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A54919" w:rsidP="00A54919">
            <w:pPr>
              <w:suppressAutoHyphens w:val="0"/>
              <w:ind w:firstLine="0"/>
              <w:jc w:val="left"/>
            </w:pPr>
            <w:r>
              <w:t>в</w:t>
            </w:r>
            <w:r w:rsidR="005E257B" w:rsidRPr="00A54919">
              <w:t>сего по мероприятию 1.3</w:t>
            </w:r>
          </w:p>
        </w:tc>
        <w:tc>
          <w:tcPr>
            <w:tcW w:w="1150" w:type="dxa"/>
          </w:tcPr>
          <w:p w:rsidR="00A83CE9" w:rsidRPr="00A54919" w:rsidRDefault="005E257B" w:rsidP="00A54919">
            <w:pPr>
              <w:suppressAutoHyphens w:val="0"/>
              <w:ind w:firstLine="0"/>
              <w:jc w:val="center"/>
            </w:pPr>
            <w:r w:rsidRPr="00A54919">
              <w:t>1715,0</w:t>
            </w:r>
          </w:p>
        </w:tc>
        <w:tc>
          <w:tcPr>
            <w:tcW w:w="1154" w:type="dxa"/>
          </w:tcPr>
          <w:p w:rsidR="00A83CE9" w:rsidRPr="00A54919" w:rsidRDefault="005E257B" w:rsidP="00A54919">
            <w:pPr>
              <w:suppressAutoHyphens w:val="0"/>
              <w:ind w:firstLine="0"/>
              <w:jc w:val="center"/>
            </w:pPr>
            <w:r w:rsidRPr="00A54919">
              <w:t>159,00</w:t>
            </w:r>
          </w:p>
        </w:tc>
        <w:tc>
          <w:tcPr>
            <w:tcW w:w="1134" w:type="dxa"/>
          </w:tcPr>
          <w:p w:rsidR="00A83CE9" w:rsidRPr="00A54919" w:rsidRDefault="005E257B" w:rsidP="00A54919">
            <w:pPr>
              <w:suppressAutoHyphens w:val="0"/>
              <w:ind w:firstLine="0"/>
              <w:jc w:val="center"/>
            </w:pPr>
            <w:r w:rsidRPr="00A54919">
              <w:t>289,00</w:t>
            </w:r>
          </w:p>
        </w:tc>
        <w:tc>
          <w:tcPr>
            <w:tcW w:w="1134" w:type="dxa"/>
          </w:tcPr>
          <w:p w:rsidR="00A83CE9" w:rsidRPr="00A54919" w:rsidRDefault="005E257B" w:rsidP="00A54919">
            <w:pPr>
              <w:suppressAutoHyphens w:val="0"/>
              <w:ind w:firstLine="0"/>
              <w:jc w:val="center"/>
            </w:pPr>
            <w:r w:rsidRPr="00A54919">
              <w:t>289,00</w:t>
            </w:r>
          </w:p>
        </w:tc>
        <w:tc>
          <w:tcPr>
            <w:tcW w:w="1134" w:type="dxa"/>
          </w:tcPr>
          <w:p w:rsidR="00A83CE9" w:rsidRPr="00A54919" w:rsidRDefault="005E257B" w:rsidP="00A54919">
            <w:pPr>
              <w:suppressAutoHyphens w:val="0"/>
              <w:ind w:firstLine="0"/>
              <w:jc w:val="center"/>
            </w:pPr>
            <w:r w:rsidRPr="00A54919">
              <w:t>489,00</w:t>
            </w:r>
          </w:p>
        </w:tc>
        <w:tc>
          <w:tcPr>
            <w:tcW w:w="1134" w:type="dxa"/>
          </w:tcPr>
          <w:p w:rsidR="00A83CE9" w:rsidRPr="00A54919" w:rsidRDefault="005E257B" w:rsidP="00A54919">
            <w:pPr>
              <w:suppressAutoHyphens w:val="0"/>
              <w:ind w:firstLine="0"/>
              <w:jc w:val="center"/>
            </w:pPr>
            <w:r w:rsidRPr="00A54919">
              <w:t>489,00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val="restart"/>
          </w:tcPr>
          <w:p w:rsidR="00A83CE9" w:rsidRPr="00A54919" w:rsidRDefault="005E257B" w:rsidP="00D90A53">
            <w:pPr>
              <w:suppressAutoHyphens w:val="0"/>
              <w:ind w:firstLine="0"/>
              <w:jc w:val="left"/>
            </w:pPr>
            <w:r w:rsidRPr="00A54919">
              <w:t>1.4. Организация и проведение серии просветительских мероприятий по вопросам интеллектуальной собственности и организации подачи заявок на конкурсы по инновационной деятельности (Умник, Сколково и т.д.)</w:t>
            </w:r>
          </w:p>
        </w:tc>
        <w:tc>
          <w:tcPr>
            <w:tcW w:w="1843" w:type="dxa"/>
          </w:tcPr>
          <w:p w:rsidR="00A83CE9" w:rsidRPr="00A54919" w:rsidRDefault="005E257B" w:rsidP="00A54919">
            <w:pPr>
              <w:suppressAutoHyphens w:val="0"/>
              <w:ind w:firstLine="0"/>
              <w:jc w:val="left"/>
            </w:pPr>
            <w:r w:rsidRPr="00A54919">
              <w:t>республиканский бюджет</w:t>
            </w:r>
          </w:p>
        </w:tc>
        <w:tc>
          <w:tcPr>
            <w:tcW w:w="1150" w:type="dxa"/>
          </w:tcPr>
          <w:p w:rsidR="00A83CE9" w:rsidRPr="00A54919" w:rsidRDefault="005E257B" w:rsidP="00A54919">
            <w:pPr>
              <w:suppressAutoHyphens w:val="0"/>
              <w:ind w:firstLine="0"/>
              <w:jc w:val="center"/>
            </w:pPr>
            <w:r w:rsidRPr="00A54919">
              <w:t>200,0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100,00</w:t>
            </w:r>
          </w:p>
        </w:tc>
        <w:tc>
          <w:tcPr>
            <w:tcW w:w="1134" w:type="dxa"/>
          </w:tcPr>
          <w:p w:rsidR="00A83CE9" w:rsidRPr="00A54919" w:rsidRDefault="005E257B" w:rsidP="00A54919">
            <w:pPr>
              <w:suppressAutoHyphens w:val="0"/>
              <w:ind w:firstLine="0"/>
              <w:jc w:val="center"/>
            </w:pPr>
            <w:r w:rsidRPr="00A54919">
              <w:t>100,00</w:t>
            </w:r>
          </w:p>
        </w:tc>
        <w:tc>
          <w:tcPr>
            <w:tcW w:w="992" w:type="dxa"/>
            <w:vMerge w:val="restart"/>
          </w:tcPr>
          <w:p w:rsidR="00A83CE9" w:rsidRPr="00A54919" w:rsidRDefault="005E257B" w:rsidP="00A54919">
            <w:pPr>
              <w:suppressAutoHyphens w:val="0"/>
              <w:ind w:firstLine="0"/>
              <w:jc w:val="center"/>
            </w:pPr>
            <w:r w:rsidRPr="00A54919">
              <w:t>2023</w:t>
            </w:r>
            <w:r w:rsidR="00A54919">
              <w:t>-</w:t>
            </w:r>
          </w:p>
          <w:p w:rsidR="00A83CE9" w:rsidRPr="00A54919" w:rsidRDefault="005E257B" w:rsidP="00A54919">
            <w:pPr>
              <w:suppressAutoHyphens w:val="0"/>
              <w:ind w:firstLine="0"/>
              <w:jc w:val="center"/>
            </w:pPr>
            <w:r w:rsidRPr="00A54919">
              <w:t>2027 гг.</w:t>
            </w:r>
          </w:p>
        </w:tc>
        <w:tc>
          <w:tcPr>
            <w:tcW w:w="1701" w:type="dxa"/>
            <w:vMerge w:val="restart"/>
          </w:tcPr>
          <w:p w:rsidR="00A83CE9" w:rsidRPr="00A54919" w:rsidRDefault="005E257B" w:rsidP="00A54919">
            <w:pPr>
              <w:suppressAutoHyphens w:val="0"/>
              <w:ind w:firstLine="0"/>
              <w:jc w:val="left"/>
            </w:pPr>
            <w:r w:rsidRPr="00A54919">
              <w:t>ФГБОУ ВО «Тувинский государственный университет» (по согласованию), ФГБУН «Тувинский институт комплексного освоения природных ресурсов СО РАН» (по согласованию), ФГБНУ «Тувинский научно-исследовательский институт сельского хозяйства» (по согласованию)</w:t>
            </w:r>
          </w:p>
        </w:tc>
        <w:tc>
          <w:tcPr>
            <w:tcW w:w="2556" w:type="dxa"/>
            <w:vMerge w:val="restart"/>
          </w:tcPr>
          <w:p w:rsidR="00A83CE9" w:rsidRPr="00A54919" w:rsidRDefault="00A54919" w:rsidP="00A54919">
            <w:pPr>
              <w:suppressAutoHyphens w:val="0"/>
              <w:ind w:firstLine="0"/>
              <w:jc w:val="left"/>
            </w:pPr>
            <w:r>
              <w:t>у</w:t>
            </w:r>
            <w:r w:rsidR="005E257B" w:rsidRPr="00A54919">
              <w:t>величение количества организованных и проведенных мероприятий по вопросам интеллектуальной собственности</w:t>
            </w: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федеральный бюджет</w:t>
            </w:r>
          </w:p>
        </w:tc>
        <w:tc>
          <w:tcPr>
            <w:tcW w:w="1150" w:type="dxa"/>
          </w:tcPr>
          <w:p w:rsidR="00A83CE9" w:rsidRPr="00A54919" w:rsidRDefault="005E257B" w:rsidP="00A54919">
            <w:pPr>
              <w:suppressAutoHyphens w:val="0"/>
              <w:ind w:firstLine="0"/>
              <w:jc w:val="center"/>
            </w:pPr>
            <w:r w:rsidRPr="00A54919">
              <w:t>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иные не запрещенные законодательством источники</w:t>
            </w:r>
          </w:p>
        </w:tc>
        <w:tc>
          <w:tcPr>
            <w:tcW w:w="1150" w:type="dxa"/>
          </w:tcPr>
          <w:p w:rsidR="00A83CE9" w:rsidRPr="00A54919" w:rsidRDefault="005E257B" w:rsidP="00A54919">
            <w:pPr>
              <w:suppressAutoHyphens w:val="0"/>
              <w:ind w:firstLine="0"/>
              <w:jc w:val="center"/>
            </w:pPr>
            <w:r w:rsidRPr="00A54919">
              <w:t>250,0</w:t>
            </w:r>
          </w:p>
        </w:tc>
        <w:tc>
          <w:tcPr>
            <w:tcW w:w="1154" w:type="dxa"/>
          </w:tcPr>
          <w:p w:rsidR="00A83CE9" w:rsidRPr="00A54919" w:rsidRDefault="005E257B" w:rsidP="00A54919">
            <w:pPr>
              <w:suppressAutoHyphens w:val="0"/>
              <w:ind w:firstLine="0"/>
              <w:jc w:val="center"/>
            </w:pPr>
            <w:r w:rsidRPr="00A54919">
              <w:t>30,00</w:t>
            </w:r>
          </w:p>
        </w:tc>
        <w:tc>
          <w:tcPr>
            <w:tcW w:w="1134" w:type="dxa"/>
          </w:tcPr>
          <w:p w:rsidR="00A83CE9" w:rsidRPr="00A54919" w:rsidRDefault="005E257B" w:rsidP="00A54919">
            <w:pPr>
              <w:suppressAutoHyphens w:val="0"/>
              <w:ind w:firstLine="0"/>
              <w:jc w:val="center"/>
            </w:pPr>
            <w:r w:rsidRPr="00A54919">
              <w:t>30,00</w:t>
            </w:r>
          </w:p>
        </w:tc>
        <w:tc>
          <w:tcPr>
            <w:tcW w:w="1134" w:type="dxa"/>
          </w:tcPr>
          <w:p w:rsidR="00A83CE9" w:rsidRPr="00A54919" w:rsidRDefault="005E257B" w:rsidP="00A54919">
            <w:pPr>
              <w:suppressAutoHyphens w:val="0"/>
              <w:ind w:firstLine="0"/>
              <w:jc w:val="center"/>
            </w:pPr>
            <w:r w:rsidRPr="00A54919">
              <w:t>50,00</w:t>
            </w:r>
          </w:p>
        </w:tc>
        <w:tc>
          <w:tcPr>
            <w:tcW w:w="1134" w:type="dxa"/>
          </w:tcPr>
          <w:p w:rsidR="00A83CE9" w:rsidRPr="00A54919" w:rsidRDefault="005E257B" w:rsidP="00A54919">
            <w:pPr>
              <w:suppressAutoHyphens w:val="0"/>
              <w:ind w:firstLine="0"/>
              <w:jc w:val="center"/>
            </w:pPr>
            <w:r w:rsidRPr="00A54919">
              <w:t>70,00</w:t>
            </w:r>
          </w:p>
        </w:tc>
        <w:tc>
          <w:tcPr>
            <w:tcW w:w="1134" w:type="dxa"/>
          </w:tcPr>
          <w:p w:rsidR="00A83CE9" w:rsidRPr="00A54919" w:rsidRDefault="005E257B" w:rsidP="00A54919">
            <w:pPr>
              <w:suppressAutoHyphens w:val="0"/>
              <w:ind w:firstLine="0"/>
              <w:jc w:val="center"/>
            </w:pPr>
            <w:r w:rsidRPr="00A54919">
              <w:t>70,00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D90A53" w:rsidP="00A54919">
            <w:pPr>
              <w:suppressAutoHyphens w:val="0"/>
              <w:ind w:firstLine="0"/>
              <w:jc w:val="left"/>
            </w:pPr>
            <w:r>
              <w:t>в</w:t>
            </w:r>
            <w:r w:rsidR="005E257B" w:rsidRPr="00A54919">
              <w:t>сего по мероприятию 1.4</w:t>
            </w:r>
          </w:p>
        </w:tc>
        <w:tc>
          <w:tcPr>
            <w:tcW w:w="1150" w:type="dxa"/>
          </w:tcPr>
          <w:p w:rsidR="00A83CE9" w:rsidRPr="00A54919" w:rsidRDefault="005E257B" w:rsidP="00A54919">
            <w:pPr>
              <w:suppressAutoHyphens w:val="0"/>
              <w:ind w:firstLine="0"/>
              <w:jc w:val="center"/>
            </w:pPr>
            <w:r w:rsidRPr="00A54919">
              <w:t>450,0</w:t>
            </w:r>
          </w:p>
        </w:tc>
        <w:tc>
          <w:tcPr>
            <w:tcW w:w="1154" w:type="dxa"/>
          </w:tcPr>
          <w:p w:rsidR="00A83CE9" w:rsidRPr="00A54919" w:rsidRDefault="005E257B" w:rsidP="00A54919">
            <w:pPr>
              <w:suppressAutoHyphens w:val="0"/>
              <w:ind w:firstLine="0"/>
              <w:jc w:val="center"/>
            </w:pPr>
            <w:r w:rsidRPr="00A54919">
              <w:t>30,00</w:t>
            </w:r>
          </w:p>
        </w:tc>
        <w:tc>
          <w:tcPr>
            <w:tcW w:w="1134" w:type="dxa"/>
          </w:tcPr>
          <w:p w:rsidR="00A83CE9" w:rsidRPr="00A54919" w:rsidRDefault="005E257B" w:rsidP="00A54919">
            <w:pPr>
              <w:suppressAutoHyphens w:val="0"/>
              <w:ind w:firstLine="0"/>
              <w:jc w:val="center"/>
            </w:pPr>
            <w:r w:rsidRPr="00A54919">
              <w:t>30,00</w:t>
            </w:r>
          </w:p>
        </w:tc>
        <w:tc>
          <w:tcPr>
            <w:tcW w:w="1134" w:type="dxa"/>
          </w:tcPr>
          <w:p w:rsidR="00A83CE9" w:rsidRPr="00A54919" w:rsidRDefault="005E257B" w:rsidP="00A54919">
            <w:pPr>
              <w:suppressAutoHyphens w:val="0"/>
              <w:ind w:firstLine="0"/>
              <w:jc w:val="center"/>
            </w:pPr>
            <w:r w:rsidRPr="00A54919">
              <w:t>50,00</w:t>
            </w:r>
          </w:p>
        </w:tc>
        <w:tc>
          <w:tcPr>
            <w:tcW w:w="1134" w:type="dxa"/>
          </w:tcPr>
          <w:p w:rsidR="00A83CE9" w:rsidRPr="00A54919" w:rsidRDefault="005E257B" w:rsidP="00A54919">
            <w:pPr>
              <w:suppressAutoHyphens w:val="0"/>
              <w:ind w:firstLine="0"/>
              <w:jc w:val="center"/>
            </w:pPr>
            <w:r w:rsidRPr="00A54919">
              <w:t>170,00</w:t>
            </w:r>
          </w:p>
        </w:tc>
        <w:tc>
          <w:tcPr>
            <w:tcW w:w="1134" w:type="dxa"/>
          </w:tcPr>
          <w:p w:rsidR="00A83CE9" w:rsidRPr="00A54919" w:rsidRDefault="005E257B" w:rsidP="00A54919">
            <w:pPr>
              <w:suppressAutoHyphens w:val="0"/>
              <w:ind w:firstLine="0"/>
              <w:jc w:val="center"/>
            </w:pPr>
            <w:r w:rsidRPr="00A54919">
              <w:t>170,00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val="restart"/>
          </w:tcPr>
          <w:p w:rsidR="00A83CE9" w:rsidRPr="00A54919" w:rsidRDefault="00A54919" w:rsidP="00A54919">
            <w:pPr>
              <w:suppressAutoHyphens w:val="0"/>
              <w:ind w:firstLine="0"/>
              <w:jc w:val="left"/>
            </w:pPr>
            <w:r w:rsidRPr="00A54919">
              <w:t xml:space="preserve">Итого </w:t>
            </w:r>
            <w:r w:rsidR="005E257B" w:rsidRPr="00A54919">
              <w:t>по подпрограмме 1</w:t>
            </w:r>
          </w:p>
        </w:tc>
        <w:tc>
          <w:tcPr>
            <w:tcW w:w="1843" w:type="dxa"/>
          </w:tcPr>
          <w:p w:rsidR="00A83CE9" w:rsidRPr="00A54919" w:rsidRDefault="005E257B" w:rsidP="00A54919">
            <w:pPr>
              <w:suppressAutoHyphens w:val="0"/>
              <w:ind w:firstLine="0"/>
              <w:jc w:val="left"/>
            </w:pPr>
            <w:r w:rsidRPr="00A54919">
              <w:t>республиканский бюджет по подпрограмме 1</w:t>
            </w:r>
          </w:p>
        </w:tc>
        <w:tc>
          <w:tcPr>
            <w:tcW w:w="1150" w:type="dxa"/>
          </w:tcPr>
          <w:p w:rsidR="00A83CE9" w:rsidRPr="00A54919" w:rsidRDefault="005E257B" w:rsidP="00A54919">
            <w:pPr>
              <w:suppressAutoHyphens w:val="0"/>
              <w:ind w:firstLine="0"/>
              <w:jc w:val="center"/>
            </w:pPr>
            <w:r w:rsidRPr="00A54919">
              <w:t>6600,0</w:t>
            </w:r>
          </w:p>
        </w:tc>
        <w:tc>
          <w:tcPr>
            <w:tcW w:w="1154" w:type="dxa"/>
          </w:tcPr>
          <w:p w:rsidR="00A83CE9" w:rsidRPr="00A54919" w:rsidRDefault="005E257B" w:rsidP="00A54919">
            <w:pPr>
              <w:suppressAutoHyphens w:val="0"/>
              <w:ind w:firstLine="0"/>
              <w:jc w:val="center"/>
            </w:pPr>
            <w:r w:rsidRPr="00A54919">
              <w:t>1000,00</w:t>
            </w:r>
          </w:p>
        </w:tc>
        <w:tc>
          <w:tcPr>
            <w:tcW w:w="1134" w:type="dxa"/>
          </w:tcPr>
          <w:p w:rsidR="00A83CE9" w:rsidRPr="00A54919" w:rsidRDefault="005E257B" w:rsidP="00A54919">
            <w:pPr>
              <w:suppressAutoHyphens w:val="0"/>
              <w:ind w:firstLine="0"/>
              <w:jc w:val="center"/>
            </w:pPr>
            <w:r w:rsidRPr="00A54919">
              <w:t>1000,00</w:t>
            </w:r>
          </w:p>
        </w:tc>
        <w:tc>
          <w:tcPr>
            <w:tcW w:w="1134" w:type="dxa"/>
          </w:tcPr>
          <w:p w:rsidR="00A83CE9" w:rsidRPr="00A54919" w:rsidRDefault="005E257B" w:rsidP="00A54919">
            <w:pPr>
              <w:suppressAutoHyphens w:val="0"/>
              <w:ind w:firstLine="0"/>
              <w:jc w:val="center"/>
            </w:pPr>
            <w:r w:rsidRPr="00A54919">
              <w:t>1000,00</w:t>
            </w:r>
          </w:p>
        </w:tc>
        <w:tc>
          <w:tcPr>
            <w:tcW w:w="1134" w:type="dxa"/>
          </w:tcPr>
          <w:p w:rsidR="00A83CE9" w:rsidRPr="00A54919" w:rsidRDefault="005E257B" w:rsidP="00A54919">
            <w:pPr>
              <w:suppressAutoHyphens w:val="0"/>
              <w:ind w:firstLine="0"/>
              <w:jc w:val="center"/>
            </w:pPr>
            <w:r w:rsidRPr="00A54919">
              <w:t>1800,00</w:t>
            </w:r>
          </w:p>
        </w:tc>
        <w:tc>
          <w:tcPr>
            <w:tcW w:w="1134" w:type="dxa"/>
          </w:tcPr>
          <w:p w:rsidR="00A83CE9" w:rsidRPr="00A54919" w:rsidRDefault="005E257B" w:rsidP="00A54919">
            <w:pPr>
              <w:suppressAutoHyphens w:val="0"/>
              <w:ind w:firstLine="0"/>
              <w:jc w:val="center"/>
            </w:pPr>
            <w:r w:rsidRPr="00A54919">
              <w:t>1800,00</w:t>
            </w:r>
          </w:p>
        </w:tc>
        <w:tc>
          <w:tcPr>
            <w:tcW w:w="992" w:type="dxa"/>
            <w:vMerge w:val="restart"/>
          </w:tcPr>
          <w:p w:rsidR="00A83CE9" w:rsidRPr="00A54919" w:rsidRDefault="00A83CE9" w:rsidP="00A54919">
            <w:pPr>
              <w:suppressAutoHyphens w:val="0"/>
              <w:ind w:firstLine="0"/>
              <w:jc w:val="center"/>
            </w:pPr>
          </w:p>
        </w:tc>
        <w:tc>
          <w:tcPr>
            <w:tcW w:w="1701" w:type="dxa"/>
            <w:vMerge w:val="restart"/>
          </w:tcPr>
          <w:p w:rsidR="00A83CE9" w:rsidRPr="00A54919" w:rsidRDefault="00A83CE9" w:rsidP="00A54919">
            <w:pPr>
              <w:suppressAutoHyphens w:val="0"/>
              <w:ind w:firstLine="0"/>
              <w:jc w:val="left"/>
            </w:pPr>
          </w:p>
        </w:tc>
        <w:tc>
          <w:tcPr>
            <w:tcW w:w="2556" w:type="dxa"/>
            <w:vMerge w:val="restart"/>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федеральный бюджет по подпрограмме 1</w:t>
            </w:r>
          </w:p>
        </w:tc>
        <w:tc>
          <w:tcPr>
            <w:tcW w:w="1150" w:type="dxa"/>
          </w:tcPr>
          <w:p w:rsidR="00A83CE9" w:rsidRPr="00A54919" w:rsidRDefault="005E257B" w:rsidP="00A54919">
            <w:pPr>
              <w:suppressAutoHyphens w:val="0"/>
              <w:ind w:firstLine="0"/>
              <w:jc w:val="center"/>
            </w:pPr>
            <w:r w:rsidRPr="00A54919">
              <w:t>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bl>
    <w:p w:rsidR="00056D5A" w:rsidRDefault="00056D5A"/>
    <w:p w:rsidR="00056D5A" w:rsidRDefault="00056D5A"/>
    <w:p w:rsidR="00056D5A" w:rsidRDefault="00056D5A"/>
    <w:tbl>
      <w:tblPr>
        <w:tblStyle w:val="afe"/>
        <w:tblW w:w="16059" w:type="dxa"/>
        <w:jc w:val="center"/>
        <w:tblLayout w:type="fixed"/>
        <w:tblCellMar>
          <w:left w:w="57" w:type="dxa"/>
          <w:right w:w="57" w:type="dxa"/>
        </w:tblCellMar>
        <w:tblLook w:val="04A0" w:firstRow="1" w:lastRow="0" w:firstColumn="1" w:lastColumn="0" w:noHBand="0" w:noVBand="1"/>
      </w:tblPr>
      <w:tblGrid>
        <w:gridCol w:w="2127"/>
        <w:gridCol w:w="1843"/>
        <w:gridCol w:w="1150"/>
        <w:gridCol w:w="1154"/>
        <w:gridCol w:w="1134"/>
        <w:gridCol w:w="1134"/>
        <w:gridCol w:w="1134"/>
        <w:gridCol w:w="1134"/>
        <w:gridCol w:w="992"/>
        <w:gridCol w:w="1701"/>
        <w:gridCol w:w="2556"/>
      </w:tblGrid>
      <w:tr w:rsidR="00056D5A" w:rsidRPr="00A54919" w:rsidTr="00056D5A">
        <w:trPr>
          <w:trHeight w:val="20"/>
          <w:tblHeader/>
          <w:jc w:val="center"/>
        </w:trPr>
        <w:tc>
          <w:tcPr>
            <w:tcW w:w="2127" w:type="dxa"/>
          </w:tcPr>
          <w:p w:rsidR="00056D5A" w:rsidRPr="00A54919" w:rsidRDefault="00056D5A" w:rsidP="00056D5A">
            <w:pPr>
              <w:suppressAutoHyphens w:val="0"/>
              <w:ind w:firstLine="0"/>
              <w:jc w:val="center"/>
            </w:pPr>
            <w:r w:rsidRPr="00A54919">
              <w:t>1</w:t>
            </w:r>
          </w:p>
        </w:tc>
        <w:tc>
          <w:tcPr>
            <w:tcW w:w="1843" w:type="dxa"/>
          </w:tcPr>
          <w:p w:rsidR="00056D5A" w:rsidRPr="00A54919" w:rsidRDefault="00056D5A" w:rsidP="00056D5A">
            <w:pPr>
              <w:suppressAutoHyphens w:val="0"/>
              <w:ind w:firstLine="0"/>
              <w:jc w:val="center"/>
            </w:pPr>
            <w:r w:rsidRPr="00A54919">
              <w:t>2</w:t>
            </w:r>
          </w:p>
        </w:tc>
        <w:tc>
          <w:tcPr>
            <w:tcW w:w="1150" w:type="dxa"/>
          </w:tcPr>
          <w:p w:rsidR="00056D5A" w:rsidRPr="00A54919" w:rsidRDefault="00056D5A" w:rsidP="00056D5A">
            <w:pPr>
              <w:suppressAutoHyphens w:val="0"/>
              <w:ind w:firstLine="0"/>
              <w:jc w:val="center"/>
            </w:pPr>
            <w:r w:rsidRPr="00A54919">
              <w:t>3</w:t>
            </w:r>
          </w:p>
        </w:tc>
        <w:tc>
          <w:tcPr>
            <w:tcW w:w="1154" w:type="dxa"/>
          </w:tcPr>
          <w:p w:rsidR="00056D5A" w:rsidRPr="00A54919" w:rsidRDefault="00056D5A" w:rsidP="00056D5A">
            <w:pPr>
              <w:suppressAutoHyphens w:val="0"/>
              <w:ind w:firstLine="0"/>
              <w:jc w:val="center"/>
            </w:pPr>
            <w:r w:rsidRPr="00A54919">
              <w:t>4</w:t>
            </w:r>
          </w:p>
        </w:tc>
        <w:tc>
          <w:tcPr>
            <w:tcW w:w="1134" w:type="dxa"/>
          </w:tcPr>
          <w:p w:rsidR="00056D5A" w:rsidRPr="00A54919" w:rsidRDefault="00056D5A" w:rsidP="00056D5A">
            <w:pPr>
              <w:suppressAutoHyphens w:val="0"/>
              <w:ind w:firstLine="0"/>
              <w:jc w:val="center"/>
            </w:pPr>
            <w:r w:rsidRPr="00A54919">
              <w:t>5</w:t>
            </w:r>
          </w:p>
        </w:tc>
        <w:tc>
          <w:tcPr>
            <w:tcW w:w="1134" w:type="dxa"/>
          </w:tcPr>
          <w:p w:rsidR="00056D5A" w:rsidRPr="00A54919" w:rsidRDefault="00056D5A" w:rsidP="00056D5A">
            <w:pPr>
              <w:suppressAutoHyphens w:val="0"/>
              <w:ind w:firstLine="0"/>
              <w:jc w:val="center"/>
            </w:pPr>
            <w:r w:rsidRPr="00A54919">
              <w:t>6</w:t>
            </w:r>
          </w:p>
        </w:tc>
        <w:tc>
          <w:tcPr>
            <w:tcW w:w="1134" w:type="dxa"/>
          </w:tcPr>
          <w:p w:rsidR="00056D5A" w:rsidRPr="00A54919" w:rsidRDefault="00056D5A" w:rsidP="00056D5A">
            <w:pPr>
              <w:suppressAutoHyphens w:val="0"/>
              <w:ind w:firstLine="0"/>
              <w:jc w:val="center"/>
            </w:pPr>
            <w:r w:rsidRPr="00A54919">
              <w:t>7</w:t>
            </w:r>
          </w:p>
        </w:tc>
        <w:tc>
          <w:tcPr>
            <w:tcW w:w="1134" w:type="dxa"/>
          </w:tcPr>
          <w:p w:rsidR="00056D5A" w:rsidRPr="00A54919" w:rsidRDefault="00056D5A" w:rsidP="00056D5A">
            <w:pPr>
              <w:suppressAutoHyphens w:val="0"/>
              <w:ind w:firstLine="0"/>
              <w:jc w:val="center"/>
            </w:pPr>
            <w:r w:rsidRPr="00A54919">
              <w:t>8</w:t>
            </w:r>
          </w:p>
        </w:tc>
        <w:tc>
          <w:tcPr>
            <w:tcW w:w="992" w:type="dxa"/>
          </w:tcPr>
          <w:p w:rsidR="00056D5A" w:rsidRPr="00A54919" w:rsidRDefault="00056D5A" w:rsidP="00056D5A">
            <w:pPr>
              <w:suppressAutoHyphens w:val="0"/>
              <w:ind w:firstLine="0"/>
              <w:jc w:val="center"/>
            </w:pPr>
            <w:r w:rsidRPr="00A54919">
              <w:t>9</w:t>
            </w:r>
          </w:p>
        </w:tc>
        <w:tc>
          <w:tcPr>
            <w:tcW w:w="1701" w:type="dxa"/>
          </w:tcPr>
          <w:p w:rsidR="00056D5A" w:rsidRPr="00A54919" w:rsidRDefault="00056D5A" w:rsidP="00056D5A">
            <w:pPr>
              <w:suppressAutoHyphens w:val="0"/>
              <w:ind w:firstLine="0"/>
              <w:jc w:val="center"/>
            </w:pPr>
            <w:r w:rsidRPr="00A54919">
              <w:t>10</w:t>
            </w:r>
          </w:p>
        </w:tc>
        <w:tc>
          <w:tcPr>
            <w:tcW w:w="2556" w:type="dxa"/>
          </w:tcPr>
          <w:p w:rsidR="00056D5A" w:rsidRPr="00A54919" w:rsidRDefault="00056D5A" w:rsidP="00056D5A">
            <w:pPr>
              <w:suppressAutoHyphens w:val="0"/>
              <w:ind w:firstLine="0"/>
              <w:jc w:val="center"/>
            </w:pPr>
            <w:r w:rsidRPr="00A54919">
              <w:t>11</w:t>
            </w:r>
          </w:p>
        </w:tc>
      </w:tr>
      <w:tr w:rsidR="00A83CE9" w:rsidRPr="00A54919" w:rsidTr="00056D5A">
        <w:trPr>
          <w:trHeight w:val="20"/>
          <w:jc w:val="center"/>
        </w:trPr>
        <w:tc>
          <w:tcPr>
            <w:tcW w:w="2127" w:type="dxa"/>
            <w:vMerge w:val="restart"/>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иные не запрещенные законодательством источники по подпрограмме 1</w:t>
            </w:r>
          </w:p>
        </w:tc>
        <w:tc>
          <w:tcPr>
            <w:tcW w:w="1150" w:type="dxa"/>
          </w:tcPr>
          <w:p w:rsidR="00A83CE9" w:rsidRPr="00A54919" w:rsidRDefault="005E257B" w:rsidP="00A54919">
            <w:pPr>
              <w:suppressAutoHyphens w:val="0"/>
              <w:ind w:firstLine="0"/>
              <w:jc w:val="center"/>
            </w:pPr>
            <w:r w:rsidRPr="00A54919">
              <w:t>26140,0</w:t>
            </w:r>
          </w:p>
        </w:tc>
        <w:tc>
          <w:tcPr>
            <w:tcW w:w="1154" w:type="dxa"/>
          </w:tcPr>
          <w:p w:rsidR="00A83CE9" w:rsidRPr="00A54919" w:rsidRDefault="005E257B" w:rsidP="00A54919">
            <w:pPr>
              <w:suppressAutoHyphens w:val="0"/>
              <w:ind w:firstLine="0"/>
              <w:jc w:val="center"/>
            </w:pPr>
            <w:r w:rsidRPr="00A54919">
              <w:t>3124,00</w:t>
            </w:r>
          </w:p>
        </w:tc>
        <w:tc>
          <w:tcPr>
            <w:tcW w:w="1134" w:type="dxa"/>
          </w:tcPr>
          <w:p w:rsidR="00A83CE9" w:rsidRPr="00A54919" w:rsidRDefault="005E257B" w:rsidP="00A54919">
            <w:pPr>
              <w:suppressAutoHyphens w:val="0"/>
              <w:ind w:firstLine="0"/>
              <w:jc w:val="center"/>
            </w:pPr>
            <w:r w:rsidRPr="00A54919">
              <w:t>6254,00</w:t>
            </w:r>
          </w:p>
        </w:tc>
        <w:tc>
          <w:tcPr>
            <w:tcW w:w="1134" w:type="dxa"/>
          </w:tcPr>
          <w:p w:rsidR="00A83CE9" w:rsidRPr="00A54919" w:rsidRDefault="005E257B" w:rsidP="00A54919">
            <w:pPr>
              <w:suppressAutoHyphens w:val="0"/>
              <w:ind w:firstLine="0"/>
              <w:jc w:val="center"/>
            </w:pPr>
            <w:r w:rsidRPr="00A54919">
              <w:t>5574,00</w:t>
            </w:r>
          </w:p>
        </w:tc>
        <w:tc>
          <w:tcPr>
            <w:tcW w:w="1134" w:type="dxa"/>
          </w:tcPr>
          <w:p w:rsidR="00A83CE9" w:rsidRPr="00A54919" w:rsidRDefault="005E257B" w:rsidP="00A54919">
            <w:pPr>
              <w:suppressAutoHyphens w:val="0"/>
              <w:ind w:firstLine="0"/>
              <w:jc w:val="center"/>
            </w:pPr>
            <w:r w:rsidRPr="00A54919">
              <w:t>5594,00</w:t>
            </w:r>
          </w:p>
        </w:tc>
        <w:tc>
          <w:tcPr>
            <w:tcW w:w="1134" w:type="dxa"/>
          </w:tcPr>
          <w:p w:rsidR="00A83CE9" w:rsidRPr="00A54919" w:rsidRDefault="005E257B" w:rsidP="00A54919">
            <w:pPr>
              <w:suppressAutoHyphens w:val="0"/>
              <w:ind w:firstLine="0"/>
              <w:jc w:val="center"/>
            </w:pPr>
            <w:r w:rsidRPr="00A54919">
              <w:t>5594,00</w:t>
            </w:r>
          </w:p>
        </w:tc>
        <w:tc>
          <w:tcPr>
            <w:tcW w:w="992" w:type="dxa"/>
            <w:vMerge w:val="restart"/>
          </w:tcPr>
          <w:p w:rsidR="00A83CE9" w:rsidRPr="00A54919" w:rsidRDefault="00A83CE9" w:rsidP="00A54919">
            <w:pPr>
              <w:suppressAutoHyphens w:val="0"/>
              <w:ind w:firstLine="0"/>
              <w:jc w:val="center"/>
            </w:pPr>
          </w:p>
        </w:tc>
        <w:tc>
          <w:tcPr>
            <w:tcW w:w="1701" w:type="dxa"/>
            <w:vMerge w:val="restart"/>
          </w:tcPr>
          <w:p w:rsidR="00A83CE9" w:rsidRPr="00A54919" w:rsidRDefault="00A83CE9" w:rsidP="00A54919">
            <w:pPr>
              <w:suppressAutoHyphens w:val="0"/>
              <w:ind w:firstLine="0"/>
              <w:jc w:val="left"/>
            </w:pPr>
          </w:p>
        </w:tc>
        <w:tc>
          <w:tcPr>
            <w:tcW w:w="2556" w:type="dxa"/>
            <w:vMerge w:val="restart"/>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A54919" w:rsidP="00A54919">
            <w:pPr>
              <w:suppressAutoHyphens w:val="0"/>
              <w:ind w:firstLine="0"/>
              <w:jc w:val="left"/>
            </w:pPr>
            <w:r>
              <w:t>в</w:t>
            </w:r>
            <w:r w:rsidR="005E257B" w:rsidRPr="00A54919">
              <w:t>сего по подпрограмме 1</w:t>
            </w:r>
          </w:p>
        </w:tc>
        <w:tc>
          <w:tcPr>
            <w:tcW w:w="1150" w:type="dxa"/>
          </w:tcPr>
          <w:p w:rsidR="00A83CE9" w:rsidRPr="00A54919" w:rsidRDefault="005E257B" w:rsidP="00A54919">
            <w:pPr>
              <w:suppressAutoHyphens w:val="0"/>
              <w:ind w:firstLine="0"/>
              <w:jc w:val="center"/>
            </w:pPr>
            <w:r w:rsidRPr="00A54919">
              <w:t>32740,0</w:t>
            </w:r>
          </w:p>
        </w:tc>
        <w:tc>
          <w:tcPr>
            <w:tcW w:w="1154" w:type="dxa"/>
          </w:tcPr>
          <w:p w:rsidR="00A83CE9" w:rsidRPr="00A54919" w:rsidRDefault="005E257B" w:rsidP="00A54919">
            <w:pPr>
              <w:suppressAutoHyphens w:val="0"/>
              <w:ind w:firstLine="0"/>
              <w:jc w:val="center"/>
            </w:pPr>
            <w:r w:rsidRPr="00A54919">
              <w:t>4124,00</w:t>
            </w:r>
          </w:p>
        </w:tc>
        <w:tc>
          <w:tcPr>
            <w:tcW w:w="1134" w:type="dxa"/>
          </w:tcPr>
          <w:p w:rsidR="00A83CE9" w:rsidRPr="00A54919" w:rsidRDefault="005E257B" w:rsidP="00A54919">
            <w:pPr>
              <w:suppressAutoHyphens w:val="0"/>
              <w:ind w:firstLine="0"/>
              <w:jc w:val="center"/>
            </w:pPr>
            <w:r w:rsidRPr="00A54919">
              <w:t>7254,00</w:t>
            </w:r>
          </w:p>
        </w:tc>
        <w:tc>
          <w:tcPr>
            <w:tcW w:w="1134" w:type="dxa"/>
          </w:tcPr>
          <w:p w:rsidR="00A83CE9" w:rsidRPr="00A54919" w:rsidRDefault="005E257B" w:rsidP="00A54919">
            <w:pPr>
              <w:suppressAutoHyphens w:val="0"/>
              <w:ind w:firstLine="0"/>
              <w:jc w:val="center"/>
            </w:pPr>
            <w:r w:rsidRPr="00A54919">
              <w:t>6574,00</w:t>
            </w:r>
          </w:p>
        </w:tc>
        <w:tc>
          <w:tcPr>
            <w:tcW w:w="1134" w:type="dxa"/>
          </w:tcPr>
          <w:p w:rsidR="00A83CE9" w:rsidRPr="00A54919" w:rsidRDefault="005E257B" w:rsidP="00A54919">
            <w:pPr>
              <w:suppressAutoHyphens w:val="0"/>
              <w:ind w:firstLine="0"/>
              <w:jc w:val="center"/>
            </w:pPr>
            <w:r w:rsidRPr="00A54919">
              <w:t>7394,00</w:t>
            </w:r>
          </w:p>
        </w:tc>
        <w:tc>
          <w:tcPr>
            <w:tcW w:w="1134" w:type="dxa"/>
          </w:tcPr>
          <w:p w:rsidR="00A83CE9" w:rsidRPr="00A54919" w:rsidRDefault="005E257B" w:rsidP="00A54919">
            <w:pPr>
              <w:suppressAutoHyphens w:val="0"/>
              <w:ind w:firstLine="0"/>
              <w:jc w:val="center"/>
            </w:pPr>
            <w:r w:rsidRPr="00A54919">
              <w:t>7394,00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16059" w:type="dxa"/>
            <w:gridSpan w:val="11"/>
          </w:tcPr>
          <w:p w:rsidR="00A83CE9" w:rsidRPr="00A54919" w:rsidRDefault="005E257B" w:rsidP="00A54919">
            <w:pPr>
              <w:suppressAutoHyphens w:val="0"/>
              <w:ind w:firstLine="0"/>
              <w:jc w:val="center"/>
            </w:pPr>
            <w:r w:rsidRPr="00A54919">
              <w:t>Подпрограмма 2 «Исследовательское лидерство»</w:t>
            </w:r>
          </w:p>
        </w:tc>
      </w:tr>
      <w:tr w:rsidR="00A83CE9" w:rsidRPr="00A54919" w:rsidTr="00056D5A">
        <w:trPr>
          <w:trHeight w:val="20"/>
          <w:jc w:val="center"/>
        </w:trPr>
        <w:tc>
          <w:tcPr>
            <w:tcW w:w="2127" w:type="dxa"/>
            <w:vMerge w:val="restart"/>
          </w:tcPr>
          <w:p w:rsidR="00056D5A" w:rsidRDefault="005E257B" w:rsidP="00A54919">
            <w:pPr>
              <w:suppressAutoHyphens w:val="0"/>
              <w:ind w:firstLine="0"/>
              <w:jc w:val="left"/>
            </w:pPr>
            <w:r w:rsidRPr="00A54919">
              <w:t>2.1. Выполнение фундаментальных и прикладных исследований по приоритетным направлениям научных исследований в соответствии с Соглашением между Правительством Республики Тыва и Российским научным фондом, утвержденным постановлением Правительства Рес</w:t>
            </w:r>
            <w:r w:rsidR="00A54919">
              <w:t xml:space="preserve">публики Тыва от </w:t>
            </w:r>
          </w:p>
          <w:p w:rsidR="00A54919" w:rsidRDefault="00A54919" w:rsidP="00A54919">
            <w:pPr>
              <w:suppressAutoHyphens w:val="0"/>
              <w:ind w:firstLine="0"/>
              <w:jc w:val="left"/>
            </w:pPr>
            <w:r>
              <w:t xml:space="preserve">16 октября </w:t>
            </w:r>
            <w:r w:rsidR="005E257B" w:rsidRPr="00A54919">
              <w:t xml:space="preserve">2021 г. </w:t>
            </w:r>
          </w:p>
          <w:p w:rsidR="00A54919" w:rsidRPr="00A54919" w:rsidRDefault="005E257B" w:rsidP="00056D5A">
            <w:pPr>
              <w:suppressAutoHyphens w:val="0"/>
              <w:ind w:firstLine="0"/>
              <w:jc w:val="left"/>
            </w:pPr>
            <w:r w:rsidRPr="00A54919">
              <w:lastRenderedPageBreak/>
              <w:t>№ 528</w:t>
            </w:r>
          </w:p>
        </w:tc>
        <w:tc>
          <w:tcPr>
            <w:tcW w:w="1843" w:type="dxa"/>
          </w:tcPr>
          <w:p w:rsidR="00A83CE9" w:rsidRPr="00A54919" w:rsidRDefault="005E257B" w:rsidP="00A54919">
            <w:pPr>
              <w:suppressAutoHyphens w:val="0"/>
              <w:ind w:firstLine="0"/>
              <w:jc w:val="left"/>
            </w:pPr>
            <w:r w:rsidRPr="00A54919">
              <w:lastRenderedPageBreak/>
              <w:t>республиканский бюджет</w:t>
            </w:r>
          </w:p>
        </w:tc>
        <w:tc>
          <w:tcPr>
            <w:tcW w:w="1150" w:type="dxa"/>
          </w:tcPr>
          <w:p w:rsidR="00A83CE9" w:rsidRPr="00A54919" w:rsidRDefault="005E257B" w:rsidP="00A54919">
            <w:pPr>
              <w:suppressAutoHyphens w:val="0"/>
              <w:ind w:firstLine="0"/>
              <w:jc w:val="center"/>
            </w:pPr>
            <w:r w:rsidRPr="00A54919">
              <w:t>42000,0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21000,00</w:t>
            </w:r>
          </w:p>
        </w:tc>
        <w:tc>
          <w:tcPr>
            <w:tcW w:w="1134" w:type="dxa"/>
          </w:tcPr>
          <w:p w:rsidR="00A83CE9" w:rsidRPr="00A54919" w:rsidRDefault="005E257B" w:rsidP="00A54919">
            <w:pPr>
              <w:suppressAutoHyphens w:val="0"/>
              <w:ind w:firstLine="0"/>
              <w:jc w:val="center"/>
            </w:pPr>
            <w:r w:rsidRPr="00A54919">
              <w:t>21000,00</w:t>
            </w:r>
          </w:p>
        </w:tc>
        <w:tc>
          <w:tcPr>
            <w:tcW w:w="992" w:type="dxa"/>
            <w:vMerge w:val="restart"/>
          </w:tcPr>
          <w:p w:rsidR="00A83CE9" w:rsidRPr="00A54919" w:rsidRDefault="005E257B" w:rsidP="00A54919">
            <w:pPr>
              <w:suppressAutoHyphens w:val="0"/>
              <w:ind w:firstLine="0"/>
              <w:jc w:val="center"/>
            </w:pPr>
            <w:r w:rsidRPr="00A54919">
              <w:t>2023</w:t>
            </w:r>
            <w:r w:rsidR="00A54919">
              <w:t>-</w:t>
            </w:r>
          </w:p>
          <w:p w:rsidR="00A83CE9" w:rsidRPr="00A54919" w:rsidRDefault="005E257B" w:rsidP="00A54919">
            <w:pPr>
              <w:suppressAutoHyphens w:val="0"/>
              <w:ind w:firstLine="0"/>
              <w:jc w:val="center"/>
            </w:pPr>
            <w:r w:rsidRPr="00A54919">
              <w:t>2027 гг.</w:t>
            </w:r>
          </w:p>
        </w:tc>
        <w:tc>
          <w:tcPr>
            <w:tcW w:w="1701" w:type="dxa"/>
            <w:vMerge w:val="restart"/>
          </w:tcPr>
          <w:p w:rsidR="00A83CE9" w:rsidRPr="00A54919" w:rsidRDefault="005E257B" w:rsidP="00A54919">
            <w:pPr>
              <w:suppressAutoHyphens w:val="0"/>
              <w:ind w:firstLine="0"/>
              <w:jc w:val="left"/>
            </w:pPr>
            <w:r w:rsidRPr="00A54919">
              <w:t>Агентство по науке Республики Тыва</w:t>
            </w:r>
          </w:p>
        </w:tc>
        <w:tc>
          <w:tcPr>
            <w:tcW w:w="2556" w:type="dxa"/>
            <w:vMerge w:val="restart"/>
          </w:tcPr>
          <w:p w:rsidR="00A83CE9" w:rsidRPr="00A54919" w:rsidRDefault="00A54919" w:rsidP="00A54919">
            <w:pPr>
              <w:suppressAutoHyphens w:val="0"/>
              <w:ind w:firstLine="0"/>
              <w:jc w:val="left"/>
            </w:pPr>
            <w:r>
              <w:t>у</w:t>
            </w:r>
            <w:r w:rsidR="005E257B" w:rsidRPr="00A54919">
              <w:t>величение количества реализуемых проектов на базе научных организаций и образовательных организаций высшего образования в Республике Тыва</w:t>
            </w: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федеральный бюджет</w:t>
            </w:r>
          </w:p>
        </w:tc>
        <w:tc>
          <w:tcPr>
            <w:tcW w:w="1150" w:type="dxa"/>
          </w:tcPr>
          <w:p w:rsidR="00A83CE9" w:rsidRPr="00A54919" w:rsidRDefault="005E257B" w:rsidP="00A54919">
            <w:pPr>
              <w:suppressAutoHyphens w:val="0"/>
              <w:ind w:firstLine="0"/>
              <w:jc w:val="center"/>
            </w:pPr>
            <w:r w:rsidRPr="00A54919">
              <w:t>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иные не запрещенные законодательством источники</w:t>
            </w:r>
          </w:p>
        </w:tc>
        <w:tc>
          <w:tcPr>
            <w:tcW w:w="1150" w:type="dxa"/>
          </w:tcPr>
          <w:p w:rsidR="00A83CE9" w:rsidRPr="00A54919" w:rsidRDefault="005E257B" w:rsidP="00A54919">
            <w:pPr>
              <w:suppressAutoHyphens w:val="0"/>
              <w:ind w:firstLine="0"/>
              <w:jc w:val="center"/>
            </w:pPr>
            <w:r w:rsidRPr="00A54919">
              <w:t>106900,0</w:t>
            </w:r>
          </w:p>
        </w:tc>
        <w:tc>
          <w:tcPr>
            <w:tcW w:w="1154" w:type="dxa"/>
          </w:tcPr>
          <w:p w:rsidR="00A83CE9" w:rsidRPr="00A54919" w:rsidRDefault="005E257B" w:rsidP="00A54919">
            <w:pPr>
              <w:suppressAutoHyphens w:val="0"/>
              <w:ind w:firstLine="0"/>
              <w:jc w:val="center"/>
            </w:pPr>
            <w:r w:rsidRPr="00A54919">
              <w:t>12080,00</w:t>
            </w:r>
          </w:p>
        </w:tc>
        <w:tc>
          <w:tcPr>
            <w:tcW w:w="1134" w:type="dxa"/>
          </w:tcPr>
          <w:p w:rsidR="00A83CE9" w:rsidRPr="00A54919" w:rsidRDefault="005E257B" w:rsidP="00A54919">
            <w:pPr>
              <w:suppressAutoHyphens w:val="0"/>
              <w:ind w:firstLine="0"/>
              <w:jc w:val="center"/>
            </w:pPr>
            <w:r w:rsidRPr="00A54919">
              <w:t>23080,00</w:t>
            </w:r>
          </w:p>
        </w:tc>
        <w:tc>
          <w:tcPr>
            <w:tcW w:w="1134" w:type="dxa"/>
          </w:tcPr>
          <w:p w:rsidR="00A83CE9" w:rsidRPr="00A54919" w:rsidRDefault="005E257B" w:rsidP="00A54919">
            <w:pPr>
              <w:suppressAutoHyphens w:val="0"/>
              <w:ind w:firstLine="0"/>
              <w:jc w:val="center"/>
            </w:pPr>
            <w:r w:rsidRPr="00A54919">
              <w:t>23580,00</w:t>
            </w:r>
          </w:p>
        </w:tc>
        <w:tc>
          <w:tcPr>
            <w:tcW w:w="1134" w:type="dxa"/>
          </w:tcPr>
          <w:p w:rsidR="00A83CE9" w:rsidRPr="00A54919" w:rsidRDefault="005E257B" w:rsidP="00A54919">
            <w:pPr>
              <w:suppressAutoHyphens w:val="0"/>
              <w:ind w:firstLine="0"/>
              <w:jc w:val="center"/>
            </w:pPr>
            <w:r w:rsidRPr="00A54919">
              <w:t>24080,00</w:t>
            </w:r>
          </w:p>
        </w:tc>
        <w:tc>
          <w:tcPr>
            <w:tcW w:w="1134" w:type="dxa"/>
          </w:tcPr>
          <w:p w:rsidR="00A83CE9" w:rsidRPr="00A54919" w:rsidRDefault="005E257B" w:rsidP="00A54919">
            <w:pPr>
              <w:suppressAutoHyphens w:val="0"/>
              <w:ind w:firstLine="0"/>
              <w:jc w:val="center"/>
            </w:pPr>
            <w:r w:rsidRPr="00A54919">
              <w:t>24080,00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A54919" w:rsidP="00A54919">
            <w:pPr>
              <w:suppressAutoHyphens w:val="0"/>
              <w:ind w:firstLine="0"/>
              <w:jc w:val="left"/>
            </w:pPr>
            <w:r>
              <w:t>в</w:t>
            </w:r>
            <w:r w:rsidR="005E257B" w:rsidRPr="00A54919">
              <w:t>сего по мероприятию 2.1</w:t>
            </w:r>
          </w:p>
        </w:tc>
        <w:tc>
          <w:tcPr>
            <w:tcW w:w="1150" w:type="dxa"/>
          </w:tcPr>
          <w:p w:rsidR="00A83CE9" w:rsidRPr="00A54919" w:rsidRDefault="005E257B" w:rsidP="00A54919">
            <w:pPr>
              <w:suppressAutoHyphens w:val="0"/>
              <w:ind w:firstLine="0"/>
              <w:jc w:val="center"/>
            </w:pPr>
            <w:r w:rsidRPr="00A54919">
              <w:t>148900,0</w:t>
            </w:r>
          </w:p>
        </w:tc>
        <w:tc>
          <w:tcPr>
            <w:tcW w:w="1154" w:type="dxa"/>
          </w:tcPr>
          <w:p w:rsidR="00A83CE9" w:rsidRPr="00A54919" w:rsidRDefault="005E257B" w:rsidP="00A54919">
            <w:pPr>
              <w:suppressAutoHyphens w:val="0"/>
              <w:ind w:firstLine="0"/>
              <w:jc w:val="center"/>
            </w:pPr>
            <w:r w:rsidRPr="00A54919">
              <w:t>12080,00</w:t>
            </w:r>
          </w:p>
        </w:tc>
        <w:tc>
          <w:tcPr>
            <w:tcW w:w="1134" w:type="dxa"/>
          </w:tcPr>
          <w:p w:rsidR="00A83CE9" w:rsidRPr="00A54919" w:rsidRDefault="005E257B" w:rsidP="00A54919">
            <w:pPr>
              <w:suppressAutoHyphens w:val="0"/>
              <w:ind w:firstLine="0"/>
              <w:jc w:val="center"/>
            </w:pPr>
            <w:r w:rsidRPr="00A54919">
              <w:t>23080,00</w:t>
            </w:r>
          </w:p>
        </w:tc>
        <w:tc>
          <w:tcPr>
            <w:tcW w:w="1134" w:type="dxa"/>
          </w:tcPr>
          <w:p w:rsidR="00A83CE9" w:rsidRPr="00A54919" w:rsidRDefault="005E257B" w:rsidP="00A54919">
            <w:pPr>
              <w:suppressAutoHyphens w:val="0"/>
              <w:ind w:firstLine="0"/>
              <w:jc w:val="center"/>
            </w:pPr>
            <w:r w:rsidRPr="00A54919">
              <w:t>23580,00</w:t>
            </w:r>
          </w:p>
        </w:tc>
        <w:tc>
          <w:tcPr>
            <w:tcW w:w="1134" w:type="dxa"/>
          </w:tcPr>
          <w:p w:rsidR="00A83CE9" w:rsidRPr="00A54919" w:rsidRDefault="005E257B" w:rsidP="00A54919">
            <w:pPr>
              <w:suppressAutoHyphens w:val="0"/>
              <w:ind w:firstLine="0"/>
              <w:jc w:val="center"/>
            </w:pPr>
            <w:r w:rsidRPr="00A54919">
              <w:t>45080,00</w:t>
            </w:r>
          </w:p>
        </w:tc>
        <w:tc>
          <w:tcPr>
            <w:tcW w:w="1134" w:type="dxa"/>
          </w:tcPr>
          <w:p w:rsidR="00A83CE9" w:rsidRPr="00A54919" w:rsidRDefault="005E257B" w:rsidP="00A54919">
            <w:pPr>
              <w:suppressAutoHyphens w:val="0"/>
              <w:ind w:firstLine="0"/>
              <w:jc w:val="center"/>
            </w:pPr>
            <w:r w:rsidRPr="00A54919">
              <w:t>45080,00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val="restart"/>
          </w:tcPr>
          <w:p w:rsidR="00A83CE9" w:rsidRPr="00A54919" w:rsidRDefault="005E257B" w:rsidP="00A54919">
            <w:pPr>
              <w:suppressAutoHyphens w:val="0"/>
              <w:ind w:firstLine="0"/>
              <w:jc w:val="left"/>
            </w:pPr>
            <w:r w:rsidRPr="00A54919">
              <w:lastRenderedPageBreak/>
              <w:t>2.2. Создание регионального фонда поддержки науки и инновационной деятельности</w:t>
            </w:r>
          </w:p>
        </w:tc>
        <w:tc>
          <w:tcPr>
            <w:tcW w:w="1843" w:type="dxa"/>
          </w:tcPr>
          <w:p w:rsidR="00A83CE9" w:rsidRPr="00A54919" w:rsidRDefault="005E257B" w:rsidP="00A54919">
            <w:pPr>
              <w:suppressAutoHyphens w:val="0"/>
              <w:ind w:firstLine="0"/>
              <w:jc w:val="left"/>
            </w:pPr>
            <w:r w:rsidRPr="00A54919">
              <w:t>республиканский бюджет</w:t>
            </w:r>
          </w:p>
        </w:tc>
        <w:tc>
          <w:tcPr>
            <w:tcW w:w="1150" w:type="dxa"/>
          </w:tcPr>
          <w:p w:rsidR="00A83CE9" w:rsidRPr="00A54919" w:rsidRDefault="005E257B" w:rsidP="00A54919">
            <w:pPr>
              <w:suppressAutoHyphens w:val="0"/>
              <w:ind w:firstLine="0"/>
              <w:jc w:val="center"/>
            </w:pPr>
            <w:r w:rsidRPr="00A54919">
              <w:t>3991,64</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2130,44</w:t>
            </w:r>
          </w:p>
        </w:tc>
        <w:tc>
          <w:tcPr>
            <w:tcW w:w="1134" w:type="dxa"/>
          </w:tcPr>
          <w:p w:rsidR="00A83CE9" w:rsidRPr="00A54919" w:rsidRDefault="005E257B" w:rsidP="00A54919">
            <w:pPr>
              <w:suppressAutoHyphens w:val="0"/>
              <w:ind w:firstLine="0"/>
              <w:jc w:val="center"/>
            </w:pPr>
            <w:r w:rsidRPr="00A54919">
              <w:t>1861,20</w:t>
            </w:r>
          </w:p>
        </w:tc>
        <w:tc>
          <w:tcPr>
            <w:tcW w:w="992" w:type="dxa"/>
            <w:vMerge w:val="restart"/>
          </w:tcPr>
          <w:p w:rsidR="00A83CE9" w:rsidRPr="00A54919" w:rsidRDefault="005E257B" w:rsidP="00A54919">
            <w:pPr>
              <w:suppressAutoHyphens w:val="0"/>
              <w:ind w:firstLine="0"/>
              <w:jc w:val="center"/>
            </w:pPr>
            <w:r w:rsidRPr="00A54919">
              <w:t>2023</w:t>
            </w:r>
            <w:r w:rsidR="00A54919">
              <w:t>-</w:t>
            </w:r>
          </w:p>
          <w:p w:rsidR="00A83CE9" w:rsidRPr="00A54919" w:rsidRDefault="005E257B" w:rsidP="00A54919">
            <w:pPr>
              <w:suppressAutoHyphens w:val="0"/>
              <w:ind w:firstLine="0"/>
              <w:jc w:val="center"/>
            </w:pPr>
            <w:r w:rsidRPr="00A54919">
              <w:t>2027 гг.</w:t>
            </w:r>
          </w:p>
        </w:tc>
        <w:tc>
          <w:tcPr>
            <w:tcW w:w="1701" w:type="dxa"/>
            <w:vMerge w:val="restart"/>
          </w:tcPr>
          <w:p w:rsidR="00A83CE9" w:rsidRPr="00A54919" w:rsidRDefault="005E257B" w:rsidP="00A54919">
            <w:pPr>
              <w:suppressAutoHyphens w:val="0"/>
              <w:ind w:firstLine="0"/>
              <w:jc w:val="left"/>
            </w:pPr>
            <w:r w:rsidRPr="00A54919">
              <w:t>Агентство по науке Республики Тыва</w:t>
            </w:r>
          </w:p>
        </w:tc>
        <w:tc>
          <w:tcPr>
            <w:tcW w:w="2556" w:type="dxa"/>
            <w:vMerge w:val="restart"/>
          </w:tcPr>
          <w:p w:rsidR="00A83CE9" w:rsidRPr="00A54919" w:rsidRDefault="00A54919" w:rsidP="00A54919">
            <w:pPr>
              <w:suppressAutoHyphens w:val="0"/>
              <w:ind w:firstLine="0"/>
              <w:jc w:val="left"/>
            </w:pPr>
            <w:r>
              <w:t>с</w:t>
            </w:r>
            <w:r w:rsidR="005E257B" w:rsidRPr="00A54919">
              <w:t>оздание фонда повысит прозрачность проводимых конкурсных процедур и экспертиз. Аккумулированные в фонде средства будут оставаться в республике и направляться на разработку различных проектов на грантовой основе исключительно ученым республики</w:t>
            </w:r>
            <w:r w:rsidR="00D90A53">
              <w:t>,</w:t>
            </w:r>
            <w:r w:rsidR="005E257B" w:rsidRPr="00A54919">
              <w:t xml:space="preserve"> и соответственно бюджетные средства не будут уходить за пределы республики</w:t>
            </w: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федеральный бюджет</w:t>
            </w:r>
          </w:p>
        </w:tc>
        <w:tc>
          <w:tcPr>
            <w:tcW w:w="1150" w:type="dxa"/>
          </w:tcPr>
          <w:p w:rsidR="00A83CE9" w:rsidRPr="00A54919" w:rsidRDefault="005E257B" w:rsidP="00A54919">
            <w:pPr>
              <w:suppressAutoHyphens w:val="0"/>
              <w:ind w:firstLine="0"/>
              <w:jc w:val="center"/>
            </w:pPr>
            <w:r w:rsidRPr="00A54919">
              <w:t>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иные не запрещенные законодательством источники</w:t>
            </w:r>
          </w:p>
        </w:tc>
        <w:tc>
          <w:tcPr>
            <w:tcW w:w="1150" w:type="dxa"/>
          </w:tcPr>
          <w:p w:rsidR="00A83CE9" w:rsidRPr="00A54919" w:rsidRDefault="005E257B" w:rsidP="00A54919">
            <w:pPr>
              <w:suppressAutoHyphens w:val="0"/>
              <w:ind w:firstLine="0"/>
              <w:jc w:val="center"/>
            </w:pPr>
            <w:r w:rsidRPr="00A54919">
              <w:t>750,0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50,00</w:t>
            </w:r>
          </w:p>
        </w:tc>
        <w:tc>
          <w:tcPr>
            <w:tcW w:w="1134" w:type="dxa"/>
          </w:tcPr>
          <w:p w:rsidR="00A83CE9" w:rsidRPr="00A54919" w:rsidRDefault="005E257B" w:rsidP="00A54919">
            <w:pPr>
              <w:suppressAutoHyphens w:val="0"/>
              <w:ind w:firstLine="0"/>
              <w:jc w:val="center"/>
            </w:pPr>
            <w:r w:rsidRPr="00A54919">
              <w:t>350,00</w:t>
            </w:r>
          </w:p>
        </w:tc>
        <w:tc>
          <w:tcPr>
            <w:tcW w:w="1134" w:type="dxa"/>
          </w:tcPr>
          <w:p w:rsidR="00A83CE9" w:rsidRPr="00A54919" w:rsidRDefault="005E257B" w:rsidP="00A54919">
            <w:pPr>
              <w:suppressAutoHyphens w:val="0"/>
              <w:ind w:firstLine="0"/>
              <w:jc w:val="center"/>
            </w:pPr>
            <w:r w:rsidRPr="00A54919">
              <w:t>350,00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705B75" w:rsidP="00A54919">
            <w:pPr>
              <w:suppressAutoHyphens w:val="0"/>
              <w:ind w:firstLine="0"/>
              <w:jc w:val="left"/>
            </w:pPr>
            <w:r>
              <w:t>в</w:t>
            </w:r>
            <w:r w:rsidR="005E257B" w:rsidRPr="00A54919">
              <w:t>сего по мероприятию 2.2</w:t>
            </w:r>
          </w:p>
        </w:tc>
        <w:tc>
          <w:tcPr>
            <w:tcW w:w="1150" w:type="dxa"/>
          </w:tcPr>
          <w:p w:rsidR="00A83CE9" w:rsidRPr="00A54919" w:rsidRDefault="005E257B" w:rsidP="00A54919">
            <w:pPr>
              <w:suppressAutoHyphens w:val="0"/>
              <w:ind w:firstLine="0"/>
              <w:jc w:val="center"/>
            </w:pPr>
            <w:r w:rsidRPr="00A54919">
              <w:t>4741,64</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50,00</w:t>
            </w:r>
          </w:p>
        </w:tc>
        <w:tc>
          <w:tcPr>
            <w:tcW w:w="1134" w:type="dxa"/>
          </w:tcPr>
          <w:p w:rsidR="00A83CE9" w:rsidRPr="00A54919" w:rsidRDefault="005E257B" w:rsidP="00A54919">
            <w:pPr>
              <w:suppressAutoHyphens w:val="0"/>
              <w:ind w:firstLine="0"/>
              <w:jc w:val="center"/>
            </w:pPr>
            <w:r w:rsidRPr="00A54919">
              <w:t>2480,44</w:t>
            </w:r>
          </w:p>
        </w:tc>
        <w:tc>
          <w:tcPr>
            <w:tcW w:w="1134" w:type="dxa"/>
          </w:tcPr>
          <w:p w:rsidR="00A83CE9" w:rsidRPr="00A54919" w:rsidRDefault="005E257B" w:rsidP="00A54919">
            <w:pPr>
              <w:suppressAutoHyphens w:val="0"/>
              <w:ind w:firstLine="0"/>
              <w:jc w:val="center"/>
            </w:pPr>
            <w:r w:rsidRPr="00A54919">
              <w:t>2211,20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val="restart"/>
          </w:tcPr>
          <w:p w:rsidR="00A83CE9" w:rsidRPr="00A54919" w:rsidRDefault="00705B75" w:rsidP="00705B75">
            <w:pPr>
              <w:suppressAutoHyphens w:val="0"/>
              <w:ind w:firstLine="0"/>
              <w:jc w:val="left"/>
            </w:pPr>
            <w:r w:rsidRPr="00A54919">
              <w:t xml:space="preserve">Итого </w:t>
            </w:r>
            <w:r w:rsidR="005E257B" w:rsidRPr="00A54919">
              <w:t>по подпрограмме 2</w:t>
            </w:r>
          </w:p>
        </w:tc>
        <w:tc>
          <w:tcPr>
            <w:tcW w:w="1843" w:type="dxa"/>
          </w:tcPr>
          <w:p w:rsidR="00A83CE9" w:rsidRPr="00A54919" w:rsidRDefault="005E257B" w:rsidP="00A54919">
            <w:pPr>
              <w:suppressAutoHyphens w:val="0"/>
              <w:ind w:firstLine="0"/>
              <w:jc w:val="left"/>
            </w:pPr>
            <w:r w:rsidRPr="00A54919">
              <w:t>республиканский бюджет по подпрограмме 2</w:t>
            </w:r>
          </w:p>
        </w:tc>
        <w:tc>
          <w:tcPr>
            <w:tcW w:w="1150" w:type="dxa"/>
          </w:tcPr>
          <w:p w:rsidR="00A83CE9" w:rsidRPr="00A54919" w:rsidRDefault="005E257B" w:rsidP="00A54919">
            <w:pPr>
              <w:suppressAutoHyphens w:val="0"/>
              <w:ind w:firstLine="0"/>
              <w:jc w:val="center"/>
            </w:pPr>
            <w:r w:rsidRPr="00A54919">
              <w:t>45991,64</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23130,44</w:t>
            </w:r>
          </w:p>
        </w:tc>
        <w:tc>
          <w:tcPr>
            <w:tcW w:w="1134" w:type="dxa"/>
          </w:tcPr>
          <w:p w:rsidR="00A83CE9" w:rsidRPr="00A54919" w:rsidRDefault="005E257B" w:rsidP="00A54919">
            <w:pPr>
              <w:suppressAutoHyphens w:val="0"/>
              <w:ind w:firstLine="0"/>
              <w:jc w:val="center"/>
            </w:pPr>
            <w:r w:rsidRPr="00A54919">
              <w:t>22861,20</w:t>
            </w:r>
          </w:p>
        </w:tc>
        <w:tc>
          <w:tcPr>
            <w:tcW w:w="992" w:type="dxa"/>
            <w:vMerge w:val="restart"/>
          </w:tcPr>
          <w:p w:rsidR="00A83CE9" w:rsidRPr="00A54919" w:rsidRDefault="00A83CE9" w:rsidP="00A54919">
            <w:pPr>
              <w:suppressAutoHyphens w:val="0"/>
              <w:ind w:firstLine="0"/>
              <w:jc w:val="center"/>
            </w:pPr>
          </w:p>
        </w:tc>
        <w:tc>
          <w:tcPr>
            <w:tcW w:w="1701" w:type="dxa"/>
            <w:vMerge w:val="restart"/>
          </w:tcPr>
          <w:p w:rsidR="00A83CE9" w:rsidRPr="00A54919" w:rsidRDefault="00A83CE9" w:rsidP="00A54919">
            <w:pPr>
              <w:suppressAutoHyphens w:val="0"/>
              <w:ind w:firstLine="0"/>
              <w:jc w:val="left"/>
            </w:pPr>
          </w:p>
        </w:tc>
        <w:tc>
          <w:tcPr>
            <w:tcW w:w="2556" w:type="dxa"/>
            <w:vMerge w:val="restart"/>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федеральный бюджет по подпрограмме 2</w:t>
            </w:r>
          </w:p>
        </w:tc>
        <w:tc>
          <w:tcPr>
            <w:tcW w:w="1150" w:type="dxa"/>
          </w:tcPr>
          <w:p w:rsidR="00A83CE9" w:rsidRPr="00A54919" w:rsidRDefault="005E257B" w:rsidP="00A54919">
            <w:pPr>
              <w:suppressAutoHyphens w:val="0"/>
              <w:ind w:firstLine="0"/>
              <w:jc w:val="center"/>
            </w:pPr>
            <w:r w:rsidRPr="00A54919">
              <w:t>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иные не запрещенные законодательством источники по подпрограмме 2</w:t>
            </w:r>
          </w:p>
        </w:tc>
        <w:tc>
          <w:tcPr>
            <w:tcW w:w="1150" w:type="dxa"/>
          </w:tcPr>
          <w:p w:rsidR="00A83CE9" w:rsidRPr="00A54919" w:rsidRDefault="005E257B" w:rsidP="00A54919">
            <w:pPr>
              <w:suppressAutoHyphens w:val="0"/>
              <w:ind w:firstLine="0"/>
              <w:jc w:val="center"/>
            </w:pPr>
            <w:r w:rsidRPr="00A54919">
              <w:t>107650,0</w:t>
            </w:r>
          </w:p>
        </w:tc>
        <w:tc>
          <w:tcPr>
            <w:tcW w:w="1154" w:type="dxa"/>
          </w:tcPr>
          <w:p w:rsidR="00A83CE9" w:rsidRPr="00A54919" w:rsidRDefault="005E257B" w:rsidP="00A54919">
            <w:pPr>
              <w:suppressAutoHyphens w:val="0"/>
              <w:ind w:firstLine="0"/>
              <w:jc w:val="center"/>
            </w:pPr>
            <w:r w:rsidRPr="00A54919">
              <w:t>12080,00</w:t>
            </w:r>
          </w:p>
        </w:tc>
        <w:tc>
          <w:tcPr>
            <w:tcW w:w="1134" w:type="dxa"/>
          </w:tcPr>
          <w:p w:rsidR="00A83CE9" w:rsidRPr="00A54919" w:rsidRDefault="005E257B" w:rsidP="00A54919">
            <w:pPr>
              <w:suppressAutoHyphens w:val="0"/>
              <w:ind w:firstLine="0"/>
              <w:jc w:val="center"/>
            </w:pPr>
            <w:r w:rsidRPr="00A54919">
              <w:t>23080,00</w:t>
            </w:r>
          </w:p>
        </w:tc>
        <w:tc>
          <w:tcPr>
            <w:tcW w:w="1134" w:type="dxa"/>
          </w:tcPr>
          <w:p w:rsidR="00A83CE9" w:rsidRPr="00A54919" w:rsidRDefault="005E257B" w:rsidP="00A54919">
            <w:pPr>
              <w:suppressAutoHyphens w:val="0"/>
              <w:ind w:firstLine="0"/>
              <w:jc w:val="center"/>
            </w:pPr>
            <w:r w:rsidRPr="00A54919">
              <w:t>23630,00</w:t>
            </w:r>
          </w:p>
        </w:tc>
        <w:tc>
          <w:tcPr>
            <w:tcW w:w="1134" w:type="dxa"/>
          </w:tcPr>
          <w:p w:rsidR="00A83CE9" w:rsidRPr="00A54919" w:rsidRDefault="005E257B" w:rsidP="00A54919">
            <w:pPr>
              <w:suppressAutoHyphens w:val="0"/>
              <w:ind w:firstLine="0"/>
              <w:jc w:val="center"/>
            </w:pPr>
            <w:r w:rsidRPr="00A54919">
              <w:t>24430,00</w:t>
            </w:r>
          </w:p>
        </w:tc>
        <w:tc>
          <w:tcPr>
            <w:tcW w:w="1134" w:type="dxa"/>
          </w:tcPr>
          <w:p w:rsidR="00A83CE9" w:rsidRPr="00A54919" w:rsidRDefault="005E257B" w:rsidP="00A54919">
            <w:pPr>
              <w:suppressAutoHyphens w:val="0"/>
              <w:ind w:firstLine="0"/>
              <w:jc w:val="center"/>
            </w:pPr>
            <w:r w:rsidRPr="00A54919">
              <w:t>24430,00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705B75" w:rsidP="00A54919">
            <w:pPr>
              <w:suppressAutoHyphens w:val="0"/>
              <w:ind w:firstLine="0"/>
              <w:jc w:val="left"/>
            </w:pPr>
            <w:r>
              <w:t>в</w:t>
            </w:r>
            <w:r w:rsidR="005E257B" w:rsidRPr="00A54919">
              <w:t>сего по подпрограмме 2</w:t>
            </w:r>
          </w:p>
        </w:tc>
        <w:tc>
          <w:tcPr>
            <w:tcW w:w="1150" w:type="dxa"/>
          </w:tcPr>
          <w:p w:rsidR="00A83CE9" w:rsidRPr="00A54919" w:rsidRDefault="005E257B" w:rsidP="00A54919">
            <w:pPr>
              <w:suppressAutoHyphens w:val="0"/>
              <w:ind w:firstLine="0"/>
              <w:jc w:val="center"/>
            </w:pPr>
            <w:r w:rsidRPr="00A54919">
              <w:t>153641,64</w:t>
            </w:r>
          </w:p>
        </w:tc>
        <w:tc>
          <w:tcPr>
            <w:tcW w:w="1154" w:type="dxa"/>
          </w:tcPr>
          <w:p w:rsidR="00A83CE9" w:rsidRPr="00A54919" w:rsidRDefault="005E257B" w:rsidP="00A54919">
            <w:pPr>
              <w:suppressAutoHyphens w:val="0"/>
              <w:ind w:firstLine="0"/>
              <w:jc w:val="center"/>
            </w:pPr>
            <w:r w:rsidRPr="00A54919">
              <w:t>12080,00</w:t>
            </w:r>
          </w:p>
        </w:tc>
        <w:tc>
          <w:tcPr>
            <w:tcW w:w="1134" w:type="dxa"/>
          </w:tcPr>
          <w:p w:rsidR="00A83CE9" w:rsidRPr="00A54919" w:rsidRDefault="005E257B" w:rsidP="00A54919">
            <w:pPr>
              <w:suppressAutoHyphens w:val="0"/>
              <w:ind w:firstLine="0"/>
              <w:jc w:val="center"/>
            </w:pPr>
            <w:r w:rsidRPr="00A54919">
              <w:t>23080,00</w:t>
            </w:r>
          </w:p>
        </w:tc>
        <w:tc>
          <w:tcPr>
            <w:tcW w:w="1134" w:type="dxa"/>
          </w:tcPr>
          <w:p w:rsidR="00A83CE9" w:rsidRPr="00A54919" w:rsidRDefault="005E257B" w:rsidP="00A54919">
            <w:pPr>
              <w:suppressAutoHyphens w:val="0"/>
              <w:ind w:firstLine="0"/>
              <w:jc w:val="center"/>
            </w:pPr>
            <w:r w:rsidRPr="00A54919">
              <w:t>23630,00</w:t>
            </w:r>
          </w:p>
        </w:tc>
        <w:tc>
          <w:tcPr>
            <w:tcW w:w="1134" w:type="dxa"/>
          </w:tcPr>
          <w:p w:rsidR="00A83CE9" w:rsidRPr="00A54919" w:rsidRDefault="005E257B" w:rsidP="00A54919">
            <w:pPr>
              <w:suppressAutoHyphens w:val="0"/>
              <w:ind w:firstLine="0"/>
              <w:jc w:val="center"/>
            </w:pPr>
            <w:r w:rsidRPr="00A54919">
              <w:t>47560,44</w:t>
            </w:r>
          </w:p>
        </w:tc>
        <w:tc>
          <w:tcPr>
            <w:tcW w:w="1134" w:type="dxa"/>
          </w:tcPr>
          <w:p w:rsidR="00A83CE9" w:rsidRPr="00A54919" w:rsidRDefault="005E257B" w:rsidP="00A54919">
            <w:pPr>
              <w:suppressAutoHyphens w:val="0"/>
              <w:ind w:firstLine="0"/>
              <w:jc w:val="center"/>
            </w:pPr>
            <w:r w:rsidRPr="00A54919">
              <w:t>47291,20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16059" w:type="dxa"/>
            <w:gridSpan w:val="11"/>
          </w:tcPr>
          <w:p w:rsidR="00A83CE9" w:rsidRPr="00A54919" w:rsidRDefault="005E257B" w:rsidP="00A54919">
            <w:pPr>
              <w:suppressAutoHyphens w:val="0"/>
              <w:ind w:firstLine="0"/>
              <w:jc w:val="center"/>
            </w:pPr>
            <w:r w:rsidRPr="00A54919">
              <w:t>Подпрограмма 3 «Инфраструктура в сфере науки и цифровизация науки в Республике Тыва»</w:t>
            </w:r>
          </w:p>
        </w:tc>
      </w:tr>
      <w:tr w:rsidR="00A83CE9" w:rsidRPr="00A54919" w:rsidTr="00056D5A">
        <w:trPr>
          <w:trHeight w:val="20"/>
          <w:jc w:val="center"/>
        </w:trPr>
        <w:tc>
          <w:tcPr>
            <w:tcW w:w="2127" w:type="dxa"/>
            <w:vMerge w:val="restart"/>
          </w:tcPr>
          <w:p w:rsidR="00A83CE9" w:rsidRPr="00A54919" w:rsidRDefault="005E257B" w:rsidP="00D90A53">
            <w:pPr>
              <w:suppressAutoHyphens w:val="0"/>
              <w:ind w:firstLine="0"/>
              <w:jc w:val="left"/>
            </w:pPr>
            <w:r w:rsidRPr="00A54919">
              <w:t xml:space="preserve">3.1. </w:t>
            </w:r>
            <w:r w:rsidR="00D90A53">
              <w:t>М</w:t>
            </w:r>
            <w:r w:rsidRPr="00A54919">
              <w:t>атериально-техническо</w:t>
            </w:r>
            <w:r w:rsidR="00D90A53">
              <w:t>е</w:t>
            </w:r>
            <w:r w:rsidRPr="00A54919">
              <w:t xml:space="preserve"> оснащени</w:t>
            </w:r>
            <w:r w:rsidR="00D90A53">
              <w:t>е</w:t>
            </w:r>
            <w:r w:rsidRPr="00A54919">
              <w:t xml:space="preserve"> научны</w:t>
            </w:r>
            <w:r w:rsidR="00D90A53">
              <w:t>х</w:t>
            </w:r>
            <w:r w:rsidRPr="00A54919">
              <w:t xml:space="preserve"> организаци</w:t>
            </w:r>
            <w:r w:rsidR="00D90A53">
              <w:t>й</w:t>
            </w:r>
            <w:r w:rsidRPr="00A54919">
              <w:t xml:space="preserve"> Республики Тыва</w:t>
            </w:r>
          </w:p>
        </w:tc>
        <w:tc>
          <w:tcPr>
            <w:tcW w:w="1843" w:type="dxa"/>
          </w:tcPr>
          <w:p w:rsidR="00A83CE9" w:rsidRPr="00A54919" w:rsidRDefault="005E257B" w:rsidP="00A54919">
            <w:pPr>
              <w:suppressAutoHyphens w:val="0"/>
              <w:ind w:firstLine="0"/>
              <w:jc w:val="left"/>
            </w:pPr>
            <w:r w:rsidRPr="00A54919">
              <w:t>республиканский бюджет</w:t>
            </w:r>
          </w:p>
        </w:tc>
        <w:tc>
          <w:tcPr>
            <w:tcW w:w="1150" w:type="dxa"/>
          </w:tcPr>
          <w:p w:rsidR="00A83CE9" w:rsidRPr="00A54919" w:rsidRDefault="005E257B" w:rsidP="00A54919">
            <w:pPr>
              <w:suppressAutoHyphens w:val="0"/>
              <w:ind w:firstLine="0"/>
              <w:jc w:val="center"/>
            </w:pPr>
            <w:r w:rsidRPr="00A54919">
              <w:t>8416,05</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8416,05</w:t>
            </w:r>
          </w:p>
        </w:tc>
        <w:tc>
          <w:tcPr>
            <w:tcW w:w="1134" w:type="dxa"/>
          </w:tcPr>
          <w:p w:rsidR="00A83CE9" w:rsidRPr="00A54919" w:rsidRDefault="005E257B" w:rsidP="00A54919">
            <w:pPr>
              <w:suppressAutoHyphens w:val="0"/>
              <w:ind w:firstLine="0"/>
              <w:jc w:val="center"/>
            </w:pPr>
            <w:r w:rsidRPr="00A54919">
              <w:t>0,00</w:t>
            </w:r>
          </w:p>
        </w:tc>
        <w:tc>
          <w:tcPr>
            <w:tcW w:w="992" w:type="dxa"/>
            <w:vMerge w:val="restart"/>
          </w:tcPr>
          <w:p w:rsidR="00A83CE9" w:rsidRPr="00A54919" w:rsidRDefault="005E257B" w:rsidP="00A54919">
            <w:pPr>
              <w:suppressAutoHyphens w:val="0"/>
              <w:ind w:firstLine="0"/>
              <w:jc w:val="center"/>
            </w:pPr>
            <w:r w:rsidRPr="00A54919">
              <w:t>2023</w:t>
            </w:r>
            <w:r w:rsidR="00705B75">
              <w:t>-</w:t>
            </w:r>
          </w:p>
          <w:p w:rsidR="00A83CE9" w:rsidRPr="00A54919" w:rsidRDefault="005E257B" w:rsidP="00A54919">
            <w:pPr>
              <w:suppressAutoHyphens w:val="0"/>
              <w:ind w:firstLine="0"/>
              <w:jc w:val="center"/>
            </w:pPr>
            <w:r w:rsidRPr="00A54919">
              <w:t>2027 гг.</w:t>
            </w:r>
          </w:p>
        </w:tc>
        <w:tc>
          <w:tcPr>
            <w:tcW w:w="1701" w:type="dxa"/>
            <w:vMerge w:val="restart"/>
          </w:tcPr>
          <w:p w:rsidR="00A83CE9" w:rsidRPr="00A54919" w:rsidRDefault="005E257B" w:rsidP="00A54919">
            <w:pPr>
              <w:suppressAutoHyphens w:val="0"/>
              <w:ind w:firstLine="0"/>
              <w:jc w:val="left"/>
            </w:pPr>
            <w:r w:rsidRPr="00A54919">
              <w:t>ГБУ «Научно-исследовательский институт медико-социальных проблем и управления Республики Тыва»</w:t>
            </w:r>
          </w:p>
        </w:tc>
        <w:tc>
          <w:tcPr>
            <w:tcW w:w="2556" w:type="dxa"/>
            <w:vMerge w:val="restart"/>
          </w:tcPr>
          <w:p w:rsidR="00A83CE9" w:rsidRPr="00A54919" w:rsidRDefault="00705B75" w:rsidP="00A54919">
            <w:pPr>
              <w:suppressAutoHyphens w:val="0"/>
              <w:ind w:firstLine="0"/>
              <w:jc w:val="left"/>
            </w:pPr>
            <w:r>
              <w:t>п</w:t>
            </w:r>
            <w:r w:rsidR="005E257B" w:rsidRPr="00A54919">
              <w:t xml:space="preserve">роведение генетического тестирования на </w:t>
            </w:r>
            <w:r w:rsidR="005E257B" w:rsidRPr="00A54919">
              <w:lastRenderedPageBreak/>
              <w:t>противотуберкулезные, противоопухолевые лекарства, лекарства, применяемые при лечении сердечно-сосудистых заболеваний, позволит:</w:t>
            </w:r>
          </w:p>
          <w:p w:rsidR="00A83CE9" w:rsidRPr="00A54919" w:rsidRDefault="005E257B" w:rsidP="00A54919">
            <w:pPr>
              <w:suppressAutoHyphens w:val="0"/>
              <w:ind w:firstLine="0"/>
              <w:jc w:val="left"/>
            </w:pPr>
            <w:r w:rsidRPr="00A54919">
              <w:t>снизить финансовые затраты на закупку противотуберкулезных препаратов</w:t>
            </w:r>
            <w:r w:rsidR="00705B75">
              <w:t>;</w:t>
            </w:r>
            <w:r w:rsidRPr="00A54919">
              <w:t xml:space="preserve"> </w:t>
            </w:r>
          </w:p>
          <w:p w:rsidR="00A83CE9" w:rsidRPr="00A54919" w:rsidRDefault="005E257B" w:rsidP="00A54919">
            <w:pPr>
              <w:suppressAutoHyphens w:val="0"/>
              <w:ind w:firstLine="0"/>
              <w:jc w:val="left"/>
            </w:pPr>
            <w:r w:rsidRPr="00A54919">
              <w:t>уменьшить сроки нахождения больного в условиях стационара с 2 лет до 6 месяцев</w:t>
            </w:r>
            <w:r w:rsidR="00705B75">
              <w:t>;</w:t>
            </w:r>
            <w:r w:rsidRPr="00A54919">
              <w:t xml:space="preserve"> </w:t>
            </w:r>
          </w:p>
          <w:p w:rsidR="00A83CE9" w:rsidRPr="00A54919" w:rsidRDefault="005E257B" w:rsidP="00A54919">
            <w:pPr>
              <w:suppressAutoHyphens w:val="0"/>
              <w:ind w:firstLine="0"/>
              <w:jc w:val="left"/>
            </w:pPr>
            <w:r w:rsidRPr="00A54919">
              <w:t>уменьшить инвалидизацию больных туберкулезом и увеличить количество трудоспособного населения в республике;</w:t>
            </w:r>
          </w:p>
          <w:p w:rsidR="00A83CE9" w:rsidRPr="00A54919" w:rsidRDefault="005E257B" w:rsidP="00A54919">
            <w:pPr>
              <w:suppressAutoHyphens w:val="0"/>
              <w:ind w:firstLine="0"/>
              <w:jc w:val="left"/>
            </w:pPr>
            <w:r w:rsidRPr="00A54919">
              <w:t>проводить молекулярно-генетическое тестирование в онкологии для подбора лекарственной терапии</w:t>
            </w:r>
            <w:r w:rsidR="00705B75">
              <w:t>;</w:t>
            </w:r>
          </w:p>
          <w:p w:rsidR="00A83CE9" w:rsidRPr="00A54919" w:rsidRDefault="005E257B" w:rsidP="00D90A53">
            <w:pPr>
              <w:suppressAutoHyphens w:val="0"/>
              <w:ind w:firstLine="0"/>
              <w:jc w:val="left"/>
            </w:pPr>
            <w:r w:rsidRPr="00A54919">
              <w:t>выявлять мутации в генах, отвечающих за метаболизм лекарственных средств при сердечно-сосудистых заболеваниях</w:t>
            </w:r>
            <w:r w:rsidR="00D90A53">
              <w:t>,</w:t>
            </w:r>
            <w:r w:rsidRPr="00A54919">
              <w:t xml:space="preserve"> индивиду</w:t>
            </w:r>
            <w:r w:rsidRPr="00A54919">
              <w:lastRenderedPageBreak/>
              <w:t>ализировать лекарственные препараты с учетом этнических особенностей и отказаться от приема дорогостоящих препаратов</w:t>
            </w: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федеральный бюджет</w:t>
            </w:r>
          </w:p>
        </w:tc>
        <w:tc>
          <w:tcPr>
            <w:tcW w:w="1150" w:type="dxa"/>
          </w:tcPr>
          <w:p w:rsidR="00A83CE9" w:rsidRPr="00A54919" w:rsidRDefault="005E257B" w:rsidP="00A54919">
            <w:pPr>
              <w:suppressAutoHyphens w:val="0"/>
              <w:ind w:firstLine="0"/>
              <w:jc w:val="center"/>
            </w:pPr>
            <w:r w:rsidRPr="00A54919">
              <w:t>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иные не запрещенные законодательством источники</w:t>
            </w:r>
          </w:p>
        </w:tc>
        <w:tc>
          <w:tcPr>
            <w:tcW w:w="1150" w:type="dxa"/>
          </w:tcPr>
          <w:p w:rsidR="00A83CE9" w:rsidRPr="00A54919" w:rsidRDefault="005E257B" w:rsidP="00A54919">
            <w:pPr>
              <w:suppressAutoHyphens w:val="0"/>
              <w:ind w:firstLine="0"/>
              <w:jc w:val="center"/>
            </w:pPr>
            <w:r w:rsidRPr="00A54919">
              <w:t>6250,0</w:t>
            </w:r>
          </w:p>
        </w:tc>
        <w:tc>
          <w:tcPr>
            <w:tcW w:w="1154" w:type="dxa"/>
          </w:tcPr>
          <w:p w:rsidR="00A83CE9" w:rsidRPr="00A54919" w:rsidRDefault="005E257B" w:rsidP="00A54919">
            <w:pPr>
              <w:suppressAutoHyphens w:val="0"/>
              <w:ind w:firstLine="0"/>
              <w:jc w:val="center"/>
            </w:pPr>
            <w:r w:rsidRPr="00A54919">
              <w:t>1250,00</w:t>
            </w:r>
          </w:p>
        </w:tc>
        <w:tc>
          <w:tcPr>
            <w:tcW w:w="1134" w:type="dxa"/>
          </w:tcPr>
          <w:p w:rsidR="00A83CE9" w:rsidRPr="00A54919" w:rsidRDefault="005E257B" w:rsidP="00A54919">
            <w:pPr>
              <w:suppressAutoHyphens w:val="0"/>
              <w:ind w:firstLine="0"/>
              <w:jc w:val="center"/>
            </w:pPr>
            <w:r w:rsidRPr="00A54919">
              <w:t>1250,00</w:t>
            </w:r>
          </w:p>
        </w:tc>
        <w:tc>
          <w:tcPr>
            <w:tcW w:w="1134" w:type="dxa"/>
          </w:tcPr>
          <w:p w:rsidR="00A83CE9" w:rsidRPr="00A54919" w:rsidRDefault="005E257B" w:rsidP="00A54919">
            <w:pPr>
              <w:suppressAutoHyphens w:val="0"/>
              <w:ind w:firstLine="0"/>
              <w:jc w:val="center"/>
            </w:pPr>
            <w:r w:rsidRPr="00A54919">
              <w:t>1250,00</w:t>
            </w:r>
          </w:p>
        </w:tc>
        <w:tc>
          <w:tcPr>
            <w:tcW w:w="1134" w:type="dxa"/>
          </w:tcPr>
          <w:p w:rsidR="00A83CE9" w:rsidRPr="00A54919" w:rsidRDefault="005E257B" w:rsidP="00A54919">
            <w:pPr>
              <w:suppressAutoHyphens w:val="0"/>
              <w:ind w:firstLine="0"/>
              <w:jc w:val="center"/>
            </w:pPr>
            <w:r w:rsidRPr="00A54919">
              <w:t>1250,00</w:t>
            </w:r>
          </w:p>
        </w:tc>
        <w:tc>
          <w:tcPr>
            <w:tcW w:w="1134" w:type="dxa"/>
          </w:tcPr>
          <w:p w:rsidR="00A83CE9" w:rsidRPr="00A54919" w:rsidRDefault="005E257B" w:rsidP="00A54919">
            <w:pPr>
              <w:suppressAutoHyphens w:val="0"/>
              <w:ind w:firstLine="0"/>
              <w:jc w:val="center"/>
            </w:pPr>
            <w:r w:rsidRPr="00A54919">
              <w:t>1250,00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705B75" w:rsidP="00A54919">
            <w:pPr>
              <w:suppressAutoHyphens w:val="0"/>
              <w:ind w:firstLine="0"/>
              <w:jc w:val="left"/>
            </w:pPr>
            <w:r>
              <w:t>в</w:t>
            </w:r>
            <w:r w:rsidR="005E257B" w:rsidRPr="00A54919">
              <w:t>сего по мероприятию 3.1</w:t>
            </w:r>
          </w:p>
        </w:tc>
        <w:tc>
          <w:tcPr>
            <w:tcW w:w="1150" w:type="dxa"/>
          </w:tcPr>
          <w:p w:rsidR="00A83CE9" w:rsidRPr="00A54919" w:rsidRDefault="005E257B" w:rsidP="00A54919">
            <w:pPr>
              <w:suppressAutoHyphens w:val="0"/>
              <w:ind w:firstLine="0"/>
              <w:jc w:val="center"/>
            </w:pPr>
            <w:r w:rsidRPr="00A54919">
              <w:t>14666,05</w:t>
            </w:r>
          </w:p>
        </w:tc>
        <w:tc>
          <w:tcPr>
            <w:tcW w:w="1154" w:type="dxa"/>
          </w:tcPr>
          <w:p w:rsidR="00A83CE9" w:rsidRPr="00A54919" w:rsidRDefault="005E257B" w:rsidP="00A54919">
            <w:pPr>
              <w:suppressAutoHyphens w:val="0"/>
              <w:ind w:firstLine="0"/>
              <w:jc w:val="center"/>
            </w:pPr>
            <w:r w:rsidRPr="00A54919">
              <w:t>1250,00</w:t>
            </w:r>
          </w:p>
        </w:tc>
        <w:tc>
          <w:tcPr>
            <w:tcW w:w="1134" w:type="dxa"/>
          </w:tcPr>
          <w:p w:rsidR="00A83CE9" w:rsidRPr="00A54919" w:rsidRDefault="005E257B" w:rsidP="00A54919">
            <w:pPr>
              <w:suppressAutoHyphens w:val="0"/>
              <w:ind w:firstLine="0"/>
              <w:jc w:val="center"/>
            </w:pPr>
            <w:r w:rsidRPr="00A54919">
              <w:t>1250,00</w:t>
            </w:r>
          </w:p>
        </w:tc>
        <w:tc>
          <w:tcPr>
            <w:tcW w:w="1134" w:type="dxa"/>
          </w:tcPr>
          <w:p w:rsidR="00A83CE9" w:rsidRPr="00A54919" w:rsidRDefault="005E257B" w:rsidP="00A54919">
            <w:pPr>
              <w:suppressAutoHyphens w:val="0"/>
              <w:ind w:firstLine="0"/>
              <w:jc w:val="center"/>
            </w:pPr>
            <w:r w:rsidRPr="00A54919">
              <w:t>1250,00</w:t>
            </w:r>
          </w:p>
        </w:tc>
        <w:tc>
          <w:tcPr>
            <w:tcW w:w="1134" w:type="dxa"/>
          </w:tcPr>
          <w:p w:rsidR="00A83CE9" w:rsidRPr="00A54919" w:rsidRDefault="005E257B" w:rsidP="00A54919">
            <w:pPr>
              <w:suppressAutoHyphens w:val="0"/>
              <w:ind w:firstLine="0"/>
              <w:jc w:val="center"/>
            </w:pPr>
            <w:r w:rsidRPr="00A54919">
              <w:t>9666,05</w:t>
            </w:r>
          </w:p>
        </w:tc>
        <w:tc>
          <w:tcPr>
            <w:tcW w:w="1134" w:type="dxa"/>
          </w:tcPr>
          <w:p w:rsidR="00A83CE9" w:rsidRPr="00A54919" w:rsidRDefault="005E257B" w:rsidP="00A54919">
            <w:pPr>
              <w:suppressAutoHyphens w:val="0"/>
              <w:ind w:firstLine="0"/>
              <w:jc w:val="center"/>
            </w:pPr>
            <w:r w:rsidRPr="00A54919">
              <w:t>1250,00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val="restart"/>
          </w:tcPr>
          <w:p w:rsidR="00A83CE9" w:rsidRPr="00A54919" w:rsidRDefault="005E257B" w:rsidP="00705B75">
            <w:pPr>
              <w:suppressAutoHyphens w:val="0"/>
              <w:ind w:firstLine="0"/>
              <w:jc w:val="left"/>
            </w:pPr>
            <w:r w:rsidRPr="00A54919">
              <w:lastRenderedPageBreak/>
              <w:t>3.2.</w:t>
            </w:r>
            <w:r w:rsidR="00705B75">
              <w:t xml:space="preserve"> </w:t>
            </w:r>
            <w:r w:rsidRPr="00A54919">
              <w:t>Создание информационно-аналитических сервисов  на единой цифровой платформе для управления исследованиями и разработками, проведения мониторинга и анализа эффективности деятельности республиканских научных учреждений</w:t>
            </w:r>
          </w:p>
        </w:tc>
        <w:tc>
          <w:tcPr>
            <w:tcW w:w="1843" w:type="dxa"/>
          </w:tcPr>
          <w:p w:rsidR="00A83CE9" w:rsidRPr="00A54919" w:rsidRDefault="005E257B" w:rsidP="00A54919">
            <w:pPr>
              <w:suppressAutoHyphens w:val="0"/>
              <w:ind w:firstLine="0"/>
              <w:jc w:val="left"/>
            </w:pPr>
            <w:r w:rsidRPr="00A54919">
              <w:t>республиканский бюджет</w:t>
            </w:r>
          </w:p>
        </w:tc>
        <w:tc>
          <w:tcPr>
            <w:tcW w:w="1150" w:type="dxa"/>
          </w:tcPr>
          <w:p w:rsidR="00A83CE9" w:rsidRPr="00A54919" w:rsidRDefault="005E257B" w:rsidP="00A54919">
            <w:pPr>
              <w:suppressAutoHyphens w:val="0"/>
              <w:ind w:firstLine="0"/>
              <w:jc w:val="center"/>
            </w:pPr>
            <w:r w:rsidRPr="00A54919">
              <w:t>400,0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200,00</w:t>
            </w:r>
          </w:p>
        </w:tc>
        <w:tc>
          <w:tcPr>
            <w:tcW w:w="1134" w:type="dxa"/>
          </w:tcPr>
          <w:p w:rsidR="00A83CE9" w:rsidRPr="00A54919" w:rsidRDefault="005E257B" w:rsidP="00A54919">
            <w:pPr>
              <w:suppressAutoHyphens w:val="0"/>
              <w:ind w:firstLine="0"/>
              <w:jc w:val="center"/>
            </w:pPr>
            <w:r w:rsidRPr="00A54919">
              <w:t>200,00</w:t>
            </w:r>
          </w:p>
        </w:tc>
        <w:tc>
          <w:tcPr>
            <w:tcW w:w="992" w:type="dxa"/>
            <w:vMerge w:val="restart"/>
          </w:tcPr>
          <w:p w:rsidR="00A83CE9" w:rsidRPr="00A54919" w:rsidRDefault="005E257B" w:rsidP="00A54919">
            <w:pPr>
              <w:suppressAutoHyphens w:val="0"/>
              <w:ind w:firstLine="0"/>
              <w:jc w:val="center"/>
            </w:pPr>
            <w:r w:rsidRPr="00A54919">
              <w:t>2023</w:t>
            </w:r>
            <w:r w:rsidR="00705B75">
              <w:t>-</w:t>
            </w:r>
          </w:p>
          <w:p w:rsidR="00A83CE9" w:rsidRPr="00A54919" w:rsidRDefault="005E257B" w:rsidP="00A54919">
            <w:pPr>
              <w:suppressAutoHyphens w:val="0"/>
              <w:ind w:firstLine="0"/>
              <w:jc w:val="center"/>
            </w:pPr>
            <w:r w:rsidRPr="00A54919">
              <w:t>2027 гг.</w:t>
            </w:r>
          </w:p>
        </w:tc>
        <w:tc>
          <w:tcPr>
            <w:tcW w:w="1701" w:type="dxa"/>
            <w:vMerge w:val="restart"/>
          </w:tcPr>
          <w:p w:rsidR="00A83CE9" w:rsidRPr="00A54919" w:rsidRDefault="005E257B" w:rsidP="00A54919">
            <w:pPr>
              <w:suppressAutoHyphens w:val="0"/>
              <w:ind w:firstLine="0"/>
              <w:jc w:val="left"/>
            </w:pPr>
            <w:r w:rsidRPr="00A54919">
              <w:t>Агентство по науке Республики Тыва, ФГБОУ ВО «Тувинский государственный университет» (по согласованию)</w:t>
            </w:r>
          </w:p>
        </w:tc>
        <w:tc>
          <w:tcPr>
            <w:tcW w:w="2556" w:type="dxa"/>
            <w:vMerge w:val="restart"/>
          </w:tcPr>
          <w:p w:rsidR="00A83CE9" w:rsidRPr="00A54919" w:rsidRDefault="00705B75" w:rsidP="00A54919">
            <w:pPr>
              <w:suppressAutoHyphens w:val="0"/>
              <w:ind w:firstLine="0"/>
              <w:jc w:val="left"/>
            </w:pPr>
            <w:r>
              <w:t>с</w:t>
            </w:r>
            <w:r w:rsidR="005E257B" w:rsidRPr="00A54919">
              <w:t>овершенствование цифровой инфраструктуры, создание и развитие единой экосистемы сервисов для проведения исследований и разработок</w:t>
            </w: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федеральный бюджет</w:t>
            </w:r>
          </w:p>
        </w:tc>
        <w:tc>
          <w:tcPr>
            <w:tcW w:w="1150" w:type="dxa"/>
          </w:tcPr>
          <w:p w:rsidR="00A83CE9" w:rsidRPr="00A54919" w:rsidRDefault="005E257B" w:rsidP="00A54919">
            <w:pPr>
              <w:suppressAutoHyphens w:val="0"/>
              <w:ind w:firstLine="0"/>
              <w:jc w:val="center"/>
            </w:pPr>
            <w:r w:rsidRPr="00A54919">
              <w:t>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иные не запрещенные законодательством источники</w:t>
            </w:r>
          </w:p>
        </w:tc>
        <w:tc>
          <w:tcPr>
            <w:tcW w:w="1150" w:type="dxa"/>
          </w:tcPr>
          <w:p w:rsidR="00A83CE9" w:rsidRPr="00A54919" w:rsidRDefault="005E257B" w:rsidP="00A54919">
            <w:pPr>
              <w:suppressAutoHyphens w:val="0"/>
              <w:ind w:firstLine="0"/>
              <w:jc w:val="center"/>
            </w:pPr>
            <w:r w:rsidRPr="00A54919">
              <w:t>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705B75" w:rsidP="00A54919">
            <w:pPr>
              <w:suppressAutoHyphens w:val="0"/>
              <w:ind w:firstLine="0"/>
              <w:jc w:val="left"/>
            </w:pPr>
            <w:r>
              <w:t>в</w:t>
            </w:r>
            <w:r w:rsidR="005E257B" w:rsidRPr="00A54919">
              <w:t>сего по мероприятию 3.2</w:t>
            </w:r>
          </w:p>
        </w:tc>
        <w:tc>
          <w:tcPr>
            <w:tcW w:w="1150" w:type="dxa"/>
          </w:tcPr>
          <w:p w:rsidR="00A83CE9" w:rsidRPr="00A54919" w:rsidRDefault="005E257B" w:rsidP="00A54919">
            <w:pPr>
              <w:suppressAutoHyphens w:val="0"/>
              <w:ind w:firstLine="0"/>
              <w:jc w:val="center"/>
            </w:pPr>
            <w:r w:rsidRPr="00A54919">
              <w:t>400,0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200,00</w:t>
            </w:r>
          </w:p>
        </w:tc>
        <w:tc>
          <w:tcPr>
            <w:tcW w:w="1134" w:type="dxa"/>
          </w:tcPr>
          <w:p w:rsidR="00A83CE9" w:rsidRPr="00A54919" w:rsidRDefault="005E257B" w:rsidP="00A54919">
            <w:pPr>
              <w:suppressAutoHyphens w:val="0"/>
              <w:ind w:firstLine="0"/>
              <w:jc w:val="center"/>
            </w:pPr>
            <w:r w:rsidRPr="00A54919">
              <w:t>200,00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val="restart"/>
          </w:tcPr>
          <w:p w:rsidR="00A83CE9" w:rsidRPr="00A54919" w:rsidRDefault="005E257B" w:rsidP="00A54919">
            <w:pPr>
              <w:suppressAutoHyphens w:val="0"/>
              <w:ind w:firstLine="0"/>
              <w:jc w:val="left"/>
            </w:pPr>
            <w:r w:rsidRPr="00A54919">
              <w:t>3.3.1</w:t>
            </w:r>
            <w:r w:rsidR="00705B75">
              <w:t>.</w:t>
            </w:r>
            <w:r w:rsidRPr="00A54919">
              <w:t xml:space="preserve"> Содержание ГБНУ Республики Тыва «Центр биосферных исследований»</w:t>
            </w:r>
          </w:p>
        </w:tc>
        <w:tc>
          <w:tcPr>
            <w:tcW w:w="1843" w:type="dxa"/>
          </w:tcPr>
          <w:p w:rsidR="00A83CE9" w:rsidRPr="00A54919" w:rsidRDefault="005E257B" w:rsidP="00A54919">
            <w:pPr>
              <w:suppressAutoHyphens w:val="0"/>
              <w:ind w:firstLine="0"/>
              <w:jc w:val="left"/>
            </w:pPr>
            <w:r w:rsidRPr="00A54919">
              <w:t>республиканский бюджет</w:t>
            </w:r>
          </w:p>
        </w:tc>
        <w:tc>
          <w:tcPr>
            <w:tcW w:w="1150" w:type="dxa"/>
          </w:tcPr>
          <w:p w:rsidR="00A83CE9" w:rsidRPr="00A54919" w:rsidRDefault="005E257B" w:rsidP="00A54919">
            <w:pPr>
              <w:suppressAutoHyphens w:val="0"/>
              <w:ind w:firstLine="0"/>
              <w:jc w:val="center"/>
            </w:pPr>
            <w:r w:rsidRPr="00A54919">
              <w:t>117515,0</w:t>
            </w:r>
          </w:p>
        </w:tc>
        <w:tc>
          <w:tcPr>
            <w:tcW w:w="1154" w:type="dxa"/>
          </w:tcPr>
          <w:p w:rsidR="00A83CE9" w:rsidRPr="00A54919" w:rsidRDefault="005E257B" w:rsidP="00A54919">
            <w:pPr>
              <w:suppressAutoHyphens w:val="0"/>
              <w:ind w:firstLine="0"/>
              <w:jc w:val="center"/>
            </w:pPr>
            <w:r w:rsidRPr="00A54919">
              <w:t>23321,00</w:t>
            </w:r>
          </w:p>
        </w:tc>
        <w:tc>
          <w:tcPr>
            <w:tcW w:w="1134" w:type="dxa"/>
          </w:tcPr>
          <w:p w:rsidR="00A83CE9" w:rsidRPr="00A54919" w:rsidRDefault="005E257B" w:rsidP="00A54919">
            <w:pPr>
              <w:suppressAutoHyphens w:val="0"/>
              <w:ind w:firstLine="0"/>
              <w:jc w:val="center"/>
            </w:pPr>
            <w:r w:rsidRPr="00A54919">
              <w:t>21615,00</w:t>
            </w:r>
          </w:p>
        </w:tc>
        <w:tc>
          <w:tcPr>
            <w:tcW w:w="1134" w:type="dxa"/>
          </w:tcPr>
          <w:p w:rsidR="00A83CE9" w:rsidRPr="00A54919" w:rsidRDefault="005E257B" w:rsidP="00A54919">
            <w:pPr>
              <w:suppressAutoHyphens w:val="0"/>
              <w:ind w:firstLine="0"/>
              <w:jc w:val="center"/>
            </w:pPr>
            <w:r w:rsidRPr="00A54919">
              <w:t>19079,00</w:t>
            </w:r>
          </w:p>
        </w:tc>
        <w:tc>
          <w:tcPr>
            <w:tcW w:w="1134" w:type="dxa"/>
          </w:tcPr>
          <w:p w:rsidR="00A83CE9" w:rsidRPr="00A54919" w:rsidRDefault="005E257B" w:rsidP="00A54919">
            <w:pPr>
              <w:suppressAutoHyphens w:val="0"/>
              <w:ind w:firstLine="0"/>
              <w:jc w:val="center"/>
            </w:pPr>
            <w:r w:rsidRPr="00A54919">
              <w:t>26500,00</w:t>
            </w:r>
          </w:p>
        </w:tc>
        <w:tc>
          <w:tcPr>
            <w:tcW w:w="1134" w:type="dxa"/>
          </w:tcPr>
          <w:p w:rsidR="00A83CE9" w:rsidRPr="00A54919" w:rsidRDefault="005E257B" w:rsidP="00A54919">
            <w:pPr>
              <w:suppressAutoHyphens w:val="0"/>
              <w:ind w:firstLine="0"/>
              <w:jc w:val="center"/>
            </w:pPr>
            <w:r w:rsidRPr="00A54919">
              <w:t>27000,00</w:t>
            </w:r>
          </w:p>
        </w:tc>
        <w:tc>
          <w:tcPr>
            <w:tcW w:w="992" w:type="dxa"/>
            <w:vMerge w:val="restart"/>
          </w:tcPr>
          <w:p w:rsidR="00A83CE9" w:rsidRPr="00A54919" w:rsidRDefault="005E257B" w:rsidP="00A54919">
            <w:pPr>
              <w:suppressAutoHyphens w:val="0"/>
              <w:ind w:firstLine="0"/>
              <w:jc w:val="center"/>
            </w:pPr>
            <w:r w:rsidRPr="00A54919">
              <w:t>2023</w:t>
            </w:r>
            <w:r w:rsidR="00705B75">
              <w:t>-</w:t>
            </w:r>
          </w:p>
          <w:p w:rsidR="00A83CE9" w:rsidRPr="00A54919" w:rsidRDefault="005E257B" w:rsidP="00A54919">
            <w:pPr>
              <w:suppressAutoHyphens w:val="0"/>
              <w:ind w:firstLine="0"/>
              <w:jc w:val="center"/>
            </w:pPr>
            <w:r w:rsidRPr="00A54919">
              <w:t>2027 гг.</w:t>
            </w:r>
          </w:p>
        </w:tc>
        <w:tc>
          <w:tcPr>
            <w:tcW w:w="1701" w:type="dxa"/>
            <w:vMerge w:val="restart"/>
          </w:tcPr>
          <w:p w:rsidR="00A83CE9" w:rsidRPr="00A54919" w:rsidRDefault="005E257B" w:rsidP="00A54919">
            <w:pPr>
              <w:suppressAutoHyphens w:val="0"/>
              <w:ind w:firstLine="0"/>
              <w:jc w:val="left"/>
            </w:pPr>
            <w:r w:rsidRPr="00A54919">
              <w:t>ГБНУ Республики Тыва «Центр биосферных исследований»</w:t>
            </w:r>
          </w:p>
        </w:tc>
        <w:tc>
          <w:tcPr>
            <w:tcW w:w="2556" w:type="dxa"/>
            <w:vMerge w:val="restart"/>
          </w:tcPr>
          <w:p w:rsidR="00A83CE9" w:rsidRPr="00A54919" w:rsidRDefault="005E257B" w:rsidP="00D90A53">
            <w:pPr>
              <w:suppressAutoHyphens w:val="0"/>
              <w:ind w:firstLine="0"/>
              <w:jc w:val="left"/>
            </w:pPr>
            <w:r w:rsidRPr="00A54919">
              <w:t>функционировани</w:t>
            </w:r>
            <w:r w:rsidR="00D90A53">
              <w:t>е</w:t>
            </w:r>
            <w:r w:rsidRPr="00A54919">
              <w:t xml:space="preserve"> научных организаций, подведомственных </w:t>
            </w:r>
            <w:r w:rsidR="00705B75" w:rsidRPr="00A54919">
              <w:t>Агентств</w:t>
            </w:r>
            <w:r w:rsidR="00705B75">
              <w:t>у</w:t>
            </w:r>
            <w:r w:rsidR="00705B75" w:rsidRPr="00A54919">
              <w:t xml:space="preserve"> по науке Республики Тыва</w:t>
            </w: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федеральный бюджет</w:t>
            </w:r>
          </w:p>
        </w:tc>
        <w:tc>
          <w:tcPr>
            <w:tcW w:w="1150" w:type="dxa"/>
          </w:tcPr>
          <w:p w:rsidR="00A83CE9" w:rsidRPr="00A54919" w:rsidRDefault="005E257B" w:rsidP="00A54919">
            <w:pPr>
              <w:suppressAutoHyphens w:val="0"/>
              <w:ind w:firstLine="0"/>
              <w:jc w:val="center"/>
            </w:pPr>
            <w:r w:rsidRPr="00A54919">
              <w:t>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иные не запрещенные законодательством источники</w:t>
            </w:r>
          </w:p>
        </w:tc>
        <w:tc>
          <w:tcPr>
            <w:tcW w:w="1150" w:type="dxa"/>
          </w:tcPr>
          <w:p w:rsidR="00A83CE9" w:rsidRPr="00A54919" w:rsidRDefault="005E257B" w:rsidP="00A54919">
            <w:pPr>
              <w:suppressAutoHyphens w:val="0"/>
              <w:ind w:firstLine="0"/>
              <w:jc w:val="center"/>
            </w:pPr>
            <w:r w:rsidRPr="00A54919">
              <w:t>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705B75" w:rsidP="00A54919">
            <w:pPr>
              <w:suppressAutoHyphens w:val="0"/>
              <w:ind w:firstLine="0"/>
              <w:jc w:val="left"/>
            </w:pPr>
            <w:r>
              <w:t>в</w:t>
            </w:r>
            <w:r w:rsidR="005E257B" w:rsidRPr="00A54919">
              <w:t xml:space="preserve">сего </w:t>
            </w:r>
          </w:p>
        </w:tc>
        <w:tc>
          <w:tcPr>
            <w:tcW w:w="1150" w:type="dxa"/>
          </w:tcPr>
          <w:p w:rsidR="00A83CE9" w:rsidRPr="00A54919" w:rsidRDefault="005E257B" w:rsidP="00A54919">
            <w:pPr>
              <w:suppressAutoHyphens w:val="0"/>
              <w:ind w:firstLine="0"/>
              <w:jc w:val="center"/>
            </w:pPr>
            <w:r w:rsidRPr="00A54919">
              <w:t>117515,0</w:t>
            </w:r>
          </w:p>
        </w:tc>
        <w:tc>
          <w:tcPr>
            <w:tcW w:w="1154" w:type="dxa"/>
          </w:tcPr>
          <w:p w:rsidR="00A83CE9" w:rsidRPr="00A54919" w:rsidRDefault="005E257B" w:rsidP="00A54919">
            <w:pPr>
              <w:suppressAutoHyphens w:val="0"/>
              <w:ind w:firstLine="0"/>
              <w:jc w:val="center"/>
            </w:pPr>
            <w:r w:rsidRPr="00A54919">
              <w:t>23321,00</w:t>
            </w:r>
          </w:p>
        </w:tc>
        <w:tc>
          <w:tcPr>
            <w:tcW w:w="1134" w:type="dxa"/>
          </w:tcPr>
          <w:p w:rsidR="00A83CE9" w:rsidRPr="00A54919" w:rsidRDefault="005E257B" w:rsidP="00A54919">
            <w:pPr>
              <w:suppressAutoHyphens w:val="0"/>
              <w:ind w:firstLine="0"/>
              <w:jc w:val="center"/>
            </w:pPr>
            <w:r w:rsidRPr="00A54919">
              <w:t>21615,00</w:t>
            </w:r>
          </w:p>
        </w:tc>
        <w:tc>
          <w:tcPr>
            <w:tcW w:w="1134" w:type="dxa"/>
          </w:tcPr>
          <w:p w:rsidR="00A83CE9" w:rsidRPr="00A54919" w:rsidRDefault="005E257B" w:rsidP="00A54919">
            <w:pPr>
              <w:suppressAutoHyphens w:val="0"/>
              <w:ind w:firstLine="0"/>
              <w:jc w:val="center"/>
            </w:pPr>
            <w:r w:rsidRPr="00A54919">
              <w:t>19079,00</w:t>
            </w:r>
          </w:p>
        </w:tc>
        <w:tc>
          <w:tcPr>
            <w:tcW w:w="1134" w:type="dxa"/>
          </w:tcPr>
          <w:p w:rsidR="00A83CE9" w:rsidRPr="00A54919" w:rsidRDefault="005E257B" w:rsidP="00A54919">
            <w:pPr>
              <w:suppressAutoHyphens w:val="0"/>
              <w:ind w:firstLine="0"/>
              <w:jc w:val="center"/>
            </w:pPr>
            <w:r w:rsidRPr="00A54919">
              <w:t>26500,00</w:t>
            </w:r>
          </w:p>
        </w:tc>
        <w:tc>
          <w:tcPr>
            <w:tcW w:w="1134" w:type="dxa"/>
          </w:tcPr>
          <w:p w:rsidR="00A83CE9" w:rsidRPr="00A54919" w:rsidRDefault="005E257B" w:rsidP="00A54919">
            <w:pPr>
              <w:suppressAutoHyphens w:val="0"/>
              <w:ind w:firstLine="0"/>
              <w:jc w:val="center"/>
            </w:pPr>
            <w:r w:rsidRPr="00A54919">
              <w:t>27000,00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val="restart"/>
          </w:tcPr>
          <w:p w:rsidR="00A83CE9" w:rsidRPr="00A54919" w:rsidRDefault="005E257B" w:rsidP="00A54919">
            <w:pPr>
              <w:suppressAutoHyphens w:val="0"/>
              <w:ind w:firstLine="0"/>
              <w:jc w:val="left"/>
            </w:pPr>
            <w:r w:rsidRPr="00A54919">
              <w:t>3.3.2</w:t>
            </w:r>
            <w:r w:rsidR="00705B75">
              <w:t>.</w:t>
            </w:r>
            <w:r w:rsidRPr="00A54919">
              <w:t xml:space="preserve"> Содержание ГБНИиОУ «Тувинский институт гуманитарных и прикладных социально-экономических исследований</w:t>
            </w:r>
            <w:r w:rsidR="00705B75">
              <w:t xml:space="preserve"> при Правительстве Республики Тыва</w:t>
            </w:r>
            <w:r w:rsidRPr="00A54919">
              <w:t>»</w:t>
            </w:r>
          </w:p>
        </w:tc>
        <w:tc>
          <w:tcPr>
            <w:tcW w:w="1843" w:type="dxa"/>
          </w:tcPr>
          <w:p w:rsidR="00A83CE9" w:rsidRPr="00A54919" w:rsidRDefault="005E257B" w:rsidP="00A54919">
            <w:pPr>
              <w:suppressAutoHyphens w:val="0"/>
              <w:ind w:firstLine="0"/>
              <w:jc w:val="left"/>
            </w:pPr>
            <w:r w:rsidRPr="00A54919">
              <w:t>республиканский бюджет</w:t>
            </w:r>
          </w:p>
        </w:tc>
        <w:tc>
          <w:tcPr>
            <w:tcW w:w="1150" w:type="dxa"/>
          </w:tcPr>
          <w:p w:rsidR="00A83CE9" w:rsidRPr="00A54919" w:rsidRDefault="005E257B" w:rsidP="00A54919">
            <w:pPr>
              <w:suppressAutoHyphens w:val="0"/>
              <w:ind w:firstLine="0"/>
              <w:jc w:val="center"/>
            </w:pPr>
            <w:r w:rsidRPr="00A54919">
              <w:t>361062,0</w:t>
            </w:r>
          </w:p>
        </w:tc>
        <w:tc>
          <w:tcPr>
            <w:tcW w:w="1154" w:type="dxa"/>
          </w:tcPr>
          <w:p w:rsidR="00A83CE9" w:rsidRPr="00A54919" w:rsidRDefault="005E257B" w:rsidP="00A54919">
            <w:pPr>
              <w:suppressAutoHyphens w:val="0"/>
              <w:ind w:firstLine="0"/>
              <w:jc w:val="center"/>
            </w:pPr>
            <w:r w:rsidRPr="00A54919">
              <w:t>72462,00</w:t>
            </w:r>
          </w:p>
        </w:tc>
        <w:tc>
          <w:tcPr>
            <w:tcW w:w="1134" w:type="dxa"/>
          </w:tcPr>
          <w:p w:rsidR="00A83CE9" w:rsidRPr="00A54919" w:rsidRDefault="005E257B" w:rsidP="00A54919">
            <w:pPr>
              <w:suppressAutoHyphens w:val="0"/>
              <w:ind w:firstLine="0"/>
              <w:jc w:val="center"/>
            </w:pPr>
            <w:r w:rsidRPr="00A54919">
              <w:t>66617,00</w:t>
            </w:r>
          </w:p>
        </w:tc>
        <w:tc>
          <w:tcPr>
            <w:tcW w:w="1134" w:type="dxa"/>
          </w:tcPr>
          <w:p w:rsidR="00A83CE9" w:rsidRPr="00A54919" w:rsidRDefault="005E257B" w:rsidP="00A54919">
            <w:pPr>
              <w:suppressAutoHyphens w:val="0"/>
              <w:ind w:firstLine="0"/>
              <w:jc w:val="center"/>
            </w:pPr>
            <w:r w:rsidRPr="00A54919">
              <w:t>60483,00</w:t>
            </w:r>
          </w:p>
        </w:tc>
        <w:tc>
          <w:tcPr>
            <w:tcW w:w="1134" w:type="dxa"/>
          </w:tcPr>
          <w:p w:rsidR="00A83CE9" w:rsidRPr="00A54919" w:rsidRDefault="005E257B" w:rsidP="00A54919">
            <w:pPr>
              <w:suppressAutoHyphens w:val="0"/>
              <w:ind w:firstLine="0"/>
              <w:jc w:val="center"/>
            </w:pPr>
            <w:r w:rsidRPr="00A54919">
              <w:t>80500,00</w:t>
            </w:r>
          </w:p>
        </w:tc>
        <w:tc>
          <w:tcPr>
            <w:tcW w:w="1134" w:type="dxa"/>
          </w:tcPr>
          <w:p w:rsidR="00A83CE9" w:rsidRPr="00A54919" w:rsidRDefault="005E257B" w:rsidP="00A54919">
            <w:pPr>
              <w:suppressAutoHyphens w:val="0"/>
              <w:ind w:firstLine="0"/>
              <w:jc w:val="center"/>
            </w:pPr>
            <w:r w:rsidRPr="00A54919">
              <w:t>81000,00</w:t>
            </w:r>
          </w:p>
        </w:tc>
        <w:tc>
          <w:tcPr>
            <w:tcW w:w="992" w:type="dxa"/>
            <w:vMerge w:val="restart"/>
          </w:tcPr>
          <w:p w:rsidR="00A83CE9" w:rsidRPr="00A54919" w:rsidRDefault="005E257B" w:rsidP="00A54919">
            <w:pPr>
              <w:suppressAutoHyphens w:val="0"/>
              <w:ind w:firstLine="0"/>
              <w:jc w:val="center"/>
            </w:pPr>
            <w:r w:rsidRPr="00A54919">
              <w:t>2023</w:t>
            </w:r>
            <w:r w:rsidR="00705B75">
              <w:t>-</w:t>
            </w:r>
          </w:p>
          <w:p w:rsidR="00A83CE9" w:rsidRPr="00A54919" w:rsidRDefault="005E257B" w:rsidP="00A54919">
            <w:pPr>
              <w:suppressAutoHyphens w:val="0"/>
              <w:ind w:firstLine="0"/>
              <w:jc w:val="center"/>
            </w:pPr>
            <w:r w:rsidRPr="00A54919">
              <w:t>2027 гг.</w:t>
            </w:r>
          </w:p>
        </w:tc>
        <w:tc>
          <w:tcPr>
            <w:tcW w:w="1701" w:type="dxa"/>
            <w:vMerge w:val="restart"/>
          </w:tcPr>
          <w:p w:rsidR="00A83CE9" w:rsidRPr="00A54919" w:rsidRDefault="005E257B" w:rsidP="00705B75">
            <w:pPr>
              <w:suppressAutoHyphens w:val="0"/>
              <w:ind w:firstLine="0"/>
              <w:jc w:val="left"/>
            </w:pPr>
            <w:r w:rsidRPr="00A54919">
              <w:t xml:space="preserve">ГБНИиОУ «Тувинский </w:t>
            </w:r>
            <w:r w:rsidRPr="00A54919">
              <w:lastRenderedPageBreak/>
              <w:t>институт гуманитарных и прикладных социально-экономических исследований</w:t>
            </w:r>
            <w:r w:rsidR="00705B75">
              <w:t xml:space="preserve"> при Правительстве Республики Тыва</w:t>
            </w:r>
            <w:r w:rsidRPr="00A54919">
              <w:t>»</w:t>
            </w:r>
          </w:p>
        </w:tc>
        <w:tc>
          <w:tcPr>
            <w:tcW w:w="2556" w:type="dxa"/>
            <w:vMerge w:val="restart"/>
          </w:tcPr>
          <w:p w:rsidR="00A83CE9" w:rsidRPr="00A54919" w:rsidRDefault="005E257B" w:rsidP="00D90A53">
            <w:pPr>
              <w:suppressAutoHyphens w:val="0"/>
              <w:ind w:firstLine="0"/>
              <w:jc w:val="left"/>
            </w:pPr>
            <w:r w:rsidRPr="00A54919">
              <w:lastRenderedPageBreak/>
              <w:t>функционировани</w:t>
            </w:r>
            <w:r w:rsidR="00D90A53">
              <w:t>е</w:t>
            </w:r>
            <w:r w:rsidRPr="00A54919">
              <w:t xml:space="preserve"> научных организаций, </w:t>
            </w:r>
            <w:r w:rsidRPr="00A54919">
              <w:lastRenderedPageBreak/>
              <w:t xml:space="preserve">подведомственных </w:t>
            </w:r>
            <w:r w:rsidR="00705B75" w:rsidRPr="00A54919">
              <w:t>Агентств</w:t>
            </w:r>
            <w:r w:rsidR="00705B75">
              <w:t>у</w:t>
            </w:r>
            <w:r w:rsidR="00705B75" w:rsidRPr="00A54919">
              <w:t xml:space="preserve"> по науке Республики Тыва</w:t>
            </w: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федеральный бюджет</w:t>
            </w:r>
          </w:p>
        </w:tc>
        <w:tc>
          <w:tcPr>
            <w:tcW w:w="1150" w:type="dxa"/>
          </w:tcPr>
          <w:p w:rsidR="00A83CE9" w:rsidRPr="00A54919" w:rsidRDefault="005E257B" w:rsidP="00A54919">
            <w:pPr>
              <w:suppressAutoHyphens w:val="0"/>
              <w:ind w:firstLine="0"/>
              <w:jc w:val="center"/>
            </w:pPr>
            <w:r w:rsidRPr="00A54919">
              <w:t>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иные не запрещенные законодательством источники</w:t>
            </w:r>
          </w:p>
        </w:tc>
        <w:tc>
          <w:tcPr>
            <w:tcW w:w="1150" w:type="dxa"/>
          </w:tcPr>
          <w:p w:rsidR="00A83CE9" w:rsidRPr="00A54919" w:rsidRDefault="005E257B" w:rsidP="00A54919">
            <w:pPr>
              <w:suppressAutoHyphens w:val="0"/>
              <w:ind w:firstLine="0"/>
              <w:jc w:val="center"/>
            </w:pPr>
            <w:r w:rsidRPr="00A54919">
              <w:t>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всего</w:t>
            </w:r>
          </w:p>
        </w:tc>
        <w:tc>
          <w:tcPr>
            <w:tcW w:w="1150" w:type="dxa"/>
          </w:tcPr>
          <w:p w:rsidR="00A83CE9" w:rsidRPr="00A54919" w:rsidRDefault="005E257B" w:rsidP="00A54919">
            <w:pPr>
              <w:suppressAutoHyphens w:val="0"/>
              <w:ind w:firstLine="0"/>
              <w:jc w:val="center"/>
            </w:pPr>
            <w:r w:rsidRPr="00A54919">
              <w:t>361062,0</w:t>
            </w:r>
          </w:p>
        </w:tc>
        <w:tc>
          <w:tcPr>
            <w:tcW w:w="1154" w:type="dxa"/>
          </w:tcPr>
          <w:p w:rsidR="00A83CE9" w:rsidRPr="00A54919" w:rsidRDefault="005E257B" w:rsidP="00A54919">
            <w:pPr>
              <w:suppressAutoHyphens w:val="0"/>
              <w:ind w:firstLine="0"/>
              <w:jc w:val="center"/>
            </w:pPr>
            <w:r w:rsidRPr="00A54919">
              <w:t>72462,00</w:t>
            </w:r>
          </w:p>
        </w:tc>
        <w:tc>
          <w:tcPr>
            <w:tcW w:w="1134" w:type="dxa"/>
          </w:tcPr>
          <w:p w:rsidR="00A83CE9" w:rsidRPr="00A54919" w:rsidRDefault="005E257B" w:rsidP="00A54919">
            <w:pPr>
              <w:suppressAutoHyphens w:val="0"/>
              <w:ind w:firstLine="0"/>
              <w:jc w:val="center"/>
            </w:pPr>
            <w:r w:rsidRPr="00A54919">
              <w:t>66617,00</w:t>
            </w:r>
          </w:p>
        </w:tc>
        <w:tc>
          <w:tcPr>
            <w:tcW w:w="1134" w:type="dxa"/>
          </w:tcPr>
          <w:p w:rsidR="00A83CE9" w:rsidRPr="00A54919" w:rsidRDefault="005E257B" w:rsidP="00A54919">
            <w:pPr>
              <w:suppressAutoHyphens w:val="0"/>
              <w:ind w:firstLine="0"/>
              <w:jc w:val="center"/>
            </w:pPr>
            <w:r w:rsidRPr="00A54919">
              <w:t>60483,00</w:t>
            </w:r>
          </w:p>
        </w:tc>
        <w:tc>
          <w:tcPr>
            <w:tcW w:w="1134" w:type="dxa"/>
          </w:tcPr>
          <w:p w:rsidR="00A83CE9" w:rsidRPr="00A54919" w:rsidRDefault="005E257B" w:rsidP="00A54919">
            <w:pPr>
              <w:suppressAutoHyphens w:val="0"/>
              <w:ind w:firstLine="0"/>
              <w:jc w:val="center"/>
            </w:pPr>
            <w:r w:rsidRPr="00A54919">
              <w:t>80500,00</w:t>
            </w:r>
          </w:p>
        </w:tc>
        <w:tc>
          <w:tcPr>
            <w:tcW w:w="1134" w:type="dxa"/>
          </w:tcPr>
          <w:p w:rsidR="00A83CE9" w:rsidRPr="00A54919" w:rsidRDefault="005E257B" w:rsidP="00A54919">
            <w:pPr>
              <w:suppressAutoHyphens w:val="0"/>
              <w:ind w:firstLine="0"/>
              <w:jc w:val="center"/>
            </w:pPr>
            <w:r w:rsidRPr="00A54919">
              <w:t>81000,00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val="restart"/>
          </w:tcPr>
          <w:p w:rsidR="00A83CE9" w:rsidRPr="00A54919" w:rsidRDefault="00705B75" w:rsidP="00705B75">
            <w:pPr>
              <w:suppressAutoHyphens w:val="0"/>
              <w:ind w:firstLine="0"/>
              <w:jc w:val="left"/>
            </w:pPr>
            <w:r w:rsidRPr="00A54919">
              <w:t>Итого</w:t>
            </w:r>
            <w:r w:rsidR="005E257B" w:rsidRPr="00A54919">
              <w:t xml:space="preserve"> по подпрограмме 3</w:t>
            </w:r>
          </w:p>
        </w:tc>
        <w:tc>
          <w:tcPr>
            <w:tcW w:w="1843" w:type="dxa"/>
          </w:tcPr>
          <w:p w:rsidR="00A83CE9" w:rsidRPr="00A54919" w:rsidRDefault="005E257B" w:rsidP="00A54919">
            <w:pPr>
              <w:suppressAutoHyphens w:val="0"/>
              <w:ind w:firstLine="0"/>
              <w:jc w:val="left"/>
            </w:pPr>
            <w:r w:rsidRPr="00A54919">
              <w:t>республиканский бюджет по подпрограмме 3</w:t>
            </w:r>
          </w:p>
        </w:tc>
        <w:tc>
          <w:tcPr>
            <w:tcW w:w="1150" w:type="dxa"/>
          </w:tcPr>
          <w:p w:rsidR="00A83CE9" w:rsidRPr="00A54919" w:rsidRDefault="005E257B" w:rsidP="00A54919">
            <w:pPr>
              <w:suppressAutoHyphens w:val="0"/>
              <w:ind w:firstLine="0"/>
              <w:jc w:val="center"/>
            </w:pPr>
            <w:r w:rsidRPr="00A54919">
              <w:t>487393,05</w:t>
            </w:r>
          </w:p>
        </w:tc>
        <w:tc>
          <w:tcPr>
            <w:tcW w:w="1154" w:type="dxa"/>
          </w:tcPr>
          <w:p w:rsidR="00A83CE9" w:rsidRPr="00A54919" w:rsidRDefault="005E257B" w:rsidP="00A54919">
            <w:pPr>
              <w:suppressAutoHyphens w:val="0"/>
              <w:ind w:firstLine="0"/>
              <w:jc w:val="center"/>
            </w:pPr>
            <w:r w:rsidRPr="00A54919">
              <w:t>95783,00</w:t>
            </w:r>
          </w:p>
        </w:tc>
        <w:tc>
          <w:tcPr>
            <w:tcW w:w="1134" w:type="dxa"/>
          </w:tcPr>
          <w:p w:rsidR="00A83CE9" w:rsidRPr="00A54919" w:rsidRDefault="005E257B" w:rsidP="00A54919">
            <w:pPr>
              <w:suppressAutoHyphens w:val="0"/>
              <w:ind w:firstLine="0"/>
              <w:jc w:val="center"/>
            </w:pPr>
            <w:r w:rsidRPr="00A54919">
              <w:t>88232,00</w:t>
            </w:r>
          </w:p>
        </w:tc>
        <w:tc>
          <w:tcPr>
            <w:tcW w:w="1134" w:type="dxa"/>
          </w:tcPr>
          <w:p w:rsidR="00A83CE9" w:rsidRPr="00A54919" w:rsidRDefault="005E257B" w:rsidP="00A54919">
            <w:pPr>
              <w:suppressAutoHyphens w:val="0"/>
              <w:ind w:firstLine="0"/>
              <w:jc w:val="center"/>
            </w:pPr>
            <w:r w:rsidRPr="00A54919">
              <w:t>79562,00</w:t>
            </w:r>
          </w:p>
        </w:tc>
        <w:tc>
          <w:tcPr>
            <w:tcW w:w="1134" w:type="dxa"/>
          </w:tcPr>
          <w:p w:rsidR="00A83CE9" w:rsidRPr="00A54919" w:rsidRDefault="005E257B" w:rsidP="00A54919">
            <w:pPr>
              <w:suppressAutoHyphens w:val="0"/>
              <w:ind w:firstLine="0"/>
              <w:jc w:val="center"/>
            </w:pPr>
            <w:r w:rsidRPr="00A54919">
              <w:t>115616,05</w:t>
            </w:r>
          </w:p>
        </w:tc>
        <w:tc>
          <w:tcPr>
            <w:tcW w:w="1134" w:type="dxa"/>
          </w:tcPr>
          <w:p w:rsidR="00A83CE9" w:rsidRPr="00A54919" w:rsidRDefault="005E257B" w:rsidP="00A54919">
            <w:pPr>
              <w:suppressAutoHyphens w:val="0"/>
              <w:ind w:firstLine="0"/>
              <w:jc w:val="center"/>
            </w:pPr>
            <w:r w:rsidRPr="00A54919">
              <w:t>108200,00</w:t>
            </w:r>
          </w:p>
        </w:tc>
        <w:tc>
          <w:tcPr>
            <w:tcW w:w="992" w:type="dxa"/>
            <w:vMerge w:val="restart"/>
          </w:tcPr>
          <w:p w:rsidR="00A83CE9" w:rsidRPr="00A54919" w:rsidRDefault="00A83CE9" w:rsidP="00A54919">
            <w:pPr>
              <w:suppressAutoHyphens w:val="0"/>
              <w:ind w:firstLine="0"/>
              <w:jc w:val="center"/>
            </w:pPr>
          </w:p>
        </w:tc>
        <w:tc>
          <w:tcPr>
            <w:tcW w:w="1701" w:type="dxa"/>
            <w:vMerge w:val="restart"/>
          </w:tcPr>
          <w:p w:rsidR="00A83CE9" w:rsidRPr="00A54919" w:rsidRDefault="00A83CE9" w:rsidP="00A54919">
            <w:pPr>
              <w:suppressAutoHyphens w:val="0"/>
              <w:ind w:firstLine="0"/>
              <w:jc w:val="left"/>
            </w:pPr>
          </w:p>
        </w:tc>
        <w:tc>
          <w:tcPr>
            <w:tcW w:w="2556" w:type="dxa"/>
            <w:vMerge w:val="restart"/>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федеральный бюджет по подпрограмме 3</w:t>
            </w:r>
          </w:p>
        </w:tc>
        <w:tc>
          <w:tcPr>
            <w:tcW w:w="1150" w:type="dxa"/>
          </w:tcPr>
          <w:p w:rsidR="00A83CE9" w:rsidRPr="00A54919" w:rsidRDefault="005E257B" w:rsidP="00A54919">
            <w:pPr>
              <w:suppressAutoHyphens w:val="0"/>
              <w:ind w:firstLine="0"/>
              <w:jc w:val="center"/>
            </w:pPr>
            <w:r w:rsidRPr="00A54919">
              <w:t>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иные не запрещенные законодательством источники по подпрограмме 3</w:t>
            </w:r>
          </w:p>
        </w:tc>
        <w:tc>
          <w:tcPr>
            <w:tcW w:w="1150" w:type="dxa"/>
          </w:tcPr>
          <w:p w:rsidR="00A83CE9" w:rsidRPr="00A54919" w:rsidRDefault="005E257B" w:rsidP="00A54919">
            <w:pPr>
              <w:suppressAutoHyphens w:val="0"/>
              <w:ind w:firstLine="0"/>
              <w:jc w:val="center"/>
            </w:pPr>
            <w:r w:rsidRPr="00A54919">
              <w:t>6250,0</w:t>
            </w:r>
          </w:p>
        </w:tc>
        <w:tc>
          <w:tcPr>
            <w:tcW w:w="1154" w:type="dxa"/>
          </w:tcPr>
          <w:p w:rsidR="00A83CE9" w:rsidRPr="00A54919" w:rsidRDefault="005E257B" w:rsidP="00A54919">
            <w:pPr>
              <w:suppressAutoHyphens w:val="0"/>
              <w:ind w:firstLine="0"/>
              <w:jc w:val="center"/>
            </w:pPr>
            <w:r w:rsidRPr="00A54919">
              <w:t>1250,00</w:t>
            </w:r>
          </w:p>
        </w:tc>
        <w:tc>
          <w:tcPr>
            <w:tcW w:w="1134" w:type="dxa"/>
          </w:tcPr>
          <w:p w:rsidR="00A83CE9" w:rsidRPr="00A54919" w:rsidRDefault="005E257B" w:rsidP="00A54919">
            <w:pPr>
              <w:suppressAutoHyphens w:val="0"/>
              <w:ind w:firstLine="0"/>
              <w:jc w:val="center"/>
            </w:pPr>
            <w:r w:rsidRPr="00A54919">
              <w:t>1250,00</w:t>
            </w:r>
          </w:p>
        </w:tc>
        <w:tc>
          <w:tcPr>
            <w:tcW w:w="1134" w:type="dxa"/>
          </w:tcPr>
          <w:p w:rsidR="00A83CE9" w:rsidRPr="00A54919" w:rsidRDefault="005E257B" w:rsidP="00A54919">
            <w:pPr>
              <w:suppressAutoHyphens w:val="0"/>
              <w:ind w:firstLine="0"/>
              <w:jc w:val="center"/>
            </w:pPr>
            <w:r w:rsidRPr="00A54919">
              <w:t>1250,00</w:t>
            </w:r>
          </w:p>
        </w:tc>
        <w:tc>
          <w:tcPr>
            <w:tcW w:w="1134" w:type="dxa"/>
          </w:tcPr>
          <w:p w:rsidR="00A83CE9" w:rsidRPr="00A54919" w:rsidRDefault="005E257B" w:rsidP="00A54919">
            <w:pPr>
              <w:suppressAutoHyphens w:val="0"/>
              <w:ind w:firstLine="0"/>
              <w:jc w:val="center"/>
            </w:pPr>
            <w:r w:rsidRPr="00A54919">
              <w:t>1250,00</w:t>
            </w:r>
          </w:p>
        </w:tc>
        <w:tc>
          <w:tcPr>
            <w:tcW w:w="1134" w:type="dxa"/>
          </w:tcPr>
          <w:p w:rsidR="00A83CE9" w:rsidRPr="00A54919" w:rsidRDefault="005E257B" w:rsidP="00A54919">
            <w:pPr>
              <w:suppressAutoHyphens w:val="0"/>
              <w:ind w:firstLine="0"/>
              <w:jc w:val="center"/>
            </w:pPr>
            <w:r w:rsidRPr="00A54919">
              <w:t>1250,00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705B75" w:rsidP="00A54919">
            <w:pPr>
              <w:suppressAutoHyphens w:val="0"/>
              <w:ind w:firstLine="0"/>
              <w:jc w:val="left"/>
            </w:pPr>
            <w:r>
              <w:t>в</w:t>
            </w:r>
            <w:r w:rsidR="005E257B" w:rsidRPr="00A54919">
              <w:t>сего по подпрограмме 3</w:t>
            </w:r>
          </w:p>
        </w:tc>
        <w:tc>
          <w:tcPr>
            <w:tcW w:w="1150" w:type="dxa"/>
          </w:tcPr>
          <w:p w:rsidR="00A83CE9" w:rsidRPr="00A54919" w:rsidRDefault="005E257B" w:rsidP="00A54919">
            <w:pPr>
              <w:suppressAutoHyphens w:val="0"/>
              <w:ind w:firstLine="0"/>
              <w:jc w:val="center"/>
            </w:pPr>
            <w:r w:rsidRPr="00A54919">
              <w:t>493643,05</w:t>
            </w:r>
          </w:p>
        </w:tc>
        <w:tc>
          <w:tcPr>
            <w:tcW w:w="1154" w:type="dxa"/>
          </w:tcPr>
          <w:p w:rsidR="00A83CE9" w:rsidRPr="00A54919" w:rsidRDefault="005E257B" w:rsidP="00A54919">
            <w:pPr>
              <w:suppressAutoHyphens w:val="0"/>
              <w:ind w:firstLine="0"/>
              <w:jc w:val="center"/>
            </w:pPr>
            <w:r w:rsidRPr="00A54919">
              <w:t>97033,00</w:t>
            </w:r>
          </w:p>
        </w:tc>
        <w:tc>
          <w:tcPr>
            <w:tcW w:w="1134" w:type="dxa"/>
          </w:tcPr>
          <w:p w:rsidR="00A83CE9" w:rsidRPr="00A54919" w:rsidRDefault="005E257B" w:rsidP="00A54919">
            <w:pPr>
              <w:suppressAutoHyphens w:val="0"/>
              <w:ind w:firstLine="0"/>
              <w:jc w:val="center"/>
            </w:pPr>
            <w:r w:rsidRPr="00A54919">
              <w:t>89482,00</w:t>
            </w:r>
          </w:p>
        </w:tc>
        <w:tc>
          <w:tcPr>
            <w:tcW w:w="1134" w:type="dxa"/>
          </w:tcPr>
          <w:p w:rsidR="00A83CE9" w:rsidRPr="00A54919" w:rsidRDefault="005E257B" w:rsidP="00A54919">
            <w:pPr>
              <w:suppressAutoHyphens w:val="0"/>
              <w:ind w:firstLine="0"/>
              <w:jc w:val="center"/>
            </w:pPr>
            <w:r w:rsidRPr="00A54919">
              <w:t>80812,00</w:t>
            </w:r>
          </w:p>
        </w:tc>
        <w:tc>
          <w:tcPr>
            <w:tcW w:w="1134" w:type="dxa"/>
          </w:tcPr>
          <w:p w:rsidR="00A83CE9" w:rsidRPr="00A54919" w:rsidRDefault="005E257B" w:rsidP="00A54919">
            <w:pPr>
              <w:suppressAutoHyphens w:val="0"/>
              <w:ind w:firstLine="0"/>
              <w:jc w:val="center"/>
            </w:pPr>
            <w:r w:rsidRPr="00A54919">
              <w:t>116866,05</w:t>
            </w:r>
          </w:p>
        </w:tc>
        <w:tc>
          <w:tcPr>
            <w:tcW w:w="1134" w:type="dxa"/>
          </w:tcPr>
          <w:p w:rsidR="00A83CE9" w:rsidRPr="00A54919" w:rsidRDefault="005E257B" w:rsidP="00A54919">
            <w:pPr>
              <w:suppressAutoHyphens w:val="0"/>
              <w:ind w:firstLine="0"/>
              <w:jc w:val="center"/>
            </w:pPr>
            <w:r w:rsidRPr="00A54919">
              <w:t>109450,00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16059" w:type="dxa"/>
            <w:gridSpan w:val="11"/>
          </w:tcPr>
          <w:p w:rsidR="00A83CE9" w:rsidRPr="00A54919" w:rsidRDefault="005E257B" w:rsidP="00A54919">
            <w:pPr>
              <w:suppressAutoHyphens w:val="0"/>
              <w:ind w:firstLine="0"/>
              <w:jc w:val="center"/>
            </w:pPr>
            <w:r w:rsidRPr="00A54919">
              <w:t>Подпрограмма 4 «Кадры для науки Республики Тыва»</w:t>
            </w:r>
          </w:p>
        </w:tc>
      </w:tr>
      <w:tr w:rsidR="00A83CE9" w:rsidRPr="00A54919" w:rsidTr="00056D5A">
        <w:trPr>
          <w:trHeight w:val="20"/>
          <w:jc w:val="center"/>
        </w:trPr>
        <w:tc>
          <w:tcPr>
            <w:tcW w:w="2127" w:type="dxa"/>
            <w:vMerge w:val="restart"/>
          </w:tcPr>
          <w:p w:rsidR="00705B75" w:rsidRDefault="005E257B" w:rsidP="00705B75">
            <w:pPr>
              <w:suppressAutoHyphens w:val="0"/>
              <w:ind w:firstLine="0"/>
              <w:jc w:val="left"/>
            </w:pPr>
            <w:r w:rsidRPr="00A54919">
              <w:t>4.1. Проведение конкурса для поддержки молодых ученых в соответствии с Указом Председателя Правительства Респуб</w:t>
            </w:r>
            <w:r w:rsidR="00705B75">
              <w:t xml:space="preserve">лики Тыва от </w:t>
            </w:r>
          </w:p>
          <w:p w:rsidR="00A83CE9" w:rsidRPr="00A54919" w:rsidRDefault="00705B75" w:rsidP="00705B75">
            <w:pPr>
              <w:suppressAutoHyphens w:val="0"/>
              <w:ind w:firstLine="0"/>
              <w:jc w:val="left"/>
            </w:pPr>
            <w:r>
              <w:lastRenderedPageBreak/>
              <w:t xml:space="preserve">11 августа </w:t>
            </w:r>
            <w:r w:rsidR="005E257B" w:rsidRPr="00A54919">
              <w:t>2003 г. № 356 «Об учреждении грантов Главы Республики Тыва для поддержки молодых ученых Республики Тыва»</w:t>
            </w:r>
          </w:p>
        </w:tc>
        <w:tc>
          <w:tcPr>
            <w:tcW w:w="1843" w:type="dxa"/>
          </w:tcPr>
          <w:p w:rsidR="00A83CE9" w:rsidRPr="00A54919" w:rsidRDefault="005E257B" w:rsidP="00A54919">
            <w:pPr>
              <w:suppressAutoHyphens w:val="0"/>
              <w:ind w:firstLine="0"/>
              <w:jc w:val="left"/>
            </w:pPr>
            <w:r w:rsidRPr="00A54919">
              <w:lastRenderedPageBreak/>
              <w:t xml:space="preserve">республиканский бюджет </w:t>
            </w:r>
          </w:p>
        </w:tc>
        <w:tc>
          <w:tcPr>
            <w:tcW w:w="1150" w:type="dxa"/>
          </w:tcPr>
          <w:p w:rsidR="00A83CE9" w:rsidRPr="00A54919" w:rsidRDefault="005E257B" w:rsidP="00A54919">
            <w:pPr>
              <w:suppressAutoHyphens w:val="0"/>
              <w:ind w:firstLine="0"/>
              <w:jc w:val="center"/>
            </w:pPr>
            <w:r w:rsidRPr="00A54919">
              <w:t>28422,0</w:t>
            </w:r>
          </w:p>
        </w:tc>
        <w:tc>
          <w:tcPr>
            <w:tcW w:w="1154" w:type="dxa"/>
          </w:tcPr>
          <w:p w:rsidR="00A83CE9" w:rsidRPr="00A54919" w:rsidRDefault="005E257B" w:rsidP="00A54919">
            <w:pPr>
              <w:suppressAutoHyphens w:val="0"/>
              <w:ind w:firstLine="0"/>
              <w:jc w:val="center"/>
            </w:pPr>
            <w:r w:rsidRPr="00A54919">
              <w:t>11295,00</w:t>
            </w:r>
          </w:p>
        </w:tc>
        <w:tc>
          <w:tcPr>
            <w:tcW w:w="1134" w:type="dxa"/>
          </w:tcPr>
          <w:p w:rsidR="00A83CE9" w:rsidRPr="00A54919" w:rsidRDefault="005E257B" w:rsidP="00A54919">
            <w:pPr>
              <w:suppressAutoHyphens w:val="0"/>
              <w:ind w:firstLine="0"/>
              <w:jc w:val="center"/>
            </w:pPr>
            <w:r w:rsidRPr="00A54919">
              <w:t>7492,00</w:t>
            </w:r>
          </w:p>
        </w:tc>
        <w:tc>
          <w:tcPr>
            <w:tcW w:w="1134" w:type="dxa"/>
          </w:tcPr>
          <w:p w:rsidR="00A83CE9" w:rsidRPr="00A54919" w:rsidRDefault="005E257B" w:rsidP="00A54919">
            <w:pPr>
              <w:suppressAutoHyphens w:val="0"/>
              <w:ind w:firstLine="0"/>
              <w:jc w:val="center"/>
            </w:pPr>
            <w:r w:rsidRPr="00A54919">
              <w:t>5635,00</w:t>
            </w:r>
          </w:p>
        </w:tc>
        <w:tc>
          <w:tcPr>
            <w:tcW w:w="1134" w:type="dxa"/>
          </w:tcPr>
          <w:p w:rsidR="00A83CE9" w:rsidRPr="00A54919" w:rsidRDefault="005E257B" w:rsidP="00A54919">
            <w:pPr>
              <w:suppressAutoHyphens w:val="0"/>
              <w:ind w:firstLine="0"/>
              <w:jc w:val="center"/>
            </w:pPr>
            <w:r w:rsidRPr="00A54919">
              <w:t>2000,00</w:t>
            </w:r>
          </w:p>
        </w:tc>
        <w:tc>
          <w:tcPr>
            <w:tcW w:w="1134" w:type="dxa"/>
          </w:tcPr>
          <w:p w:rsidR="00A83CE9" w:rsidRPr="00A54919" w:rsidRDefault="005E257B" w:rsidP="00A54919">
            <w:pPr>
              <w:suppressAutoHyphens w:val="0"/>
              <w:ind w:firstLine="0"/>
              <w:jc w:val="center"/>
            </w:pPr>
            <w:r w:rsidRPr="00A54919">
              <w:t>2000,00</w:t>
            </w:r>
          </w:p>
        </w:tc>
        <w:tc>
          <w:tcPr>
            <w:tcW w:w="992" w:type="dxa"/>
            <w:vMerge w:val="restart"/>
          </w:tcPr>
          <w:p w:rsidR="00A83CE9" w:rsidRPr="00A54919" w:rsidRDefault="005E257B" w:rsidP="00A54919">
            <w:pPr>
              <w:suppressAutoHyphens w:val="0"/>
              <w:ind w:firstLine="0"/>
              <w:jc w:val="center"/>
            </w:pPr>
            <w:r w:rsidRPr="00A54919">
              <w:t>2023</w:t>
            </w:r>
            <w:r w:rsidR="00705B75">
              <w:t>-</w:t>
            </w:r>
          </w:p>
          <w:p w:rsidR="00A83CE9" w:rsidRPr="00A54919" w:rsidRDefault="005E257B" w:rsidP="00A54919">
            <w:pPr>
              <w:suppressAutoHyphens w:val="0"/>
              <w:ind w:firstLine="0"/>
              <w:jc w:val="center"/>
            </w:pPr>
            <w:r w:rsidRPr="00A54919">
              <w:t>2027 гг.</w:t>
            </w:r>
          </w:p>
        </w:tc>
        <w:tc>
          <w:tcPr>
            <w:tcW w:w="1701" w:type="dxa"/>
            <w:vMerge w:val="restart"/>
          </w:tcPr>
          <w:p w:rsidR="00A83CE9" w:rsidRPr="00A54919" w:rsidRDefault="005E257B" w:rsidP="00A54919">
            <w:pPr>
              <w:suppressAutoHyphens w:val="0"/>
              <w:ind w:firstLine="0"/>
              <w:jc w:val="left"/>
            </w:pPr>
            <w:r w:rsidRPr="00A54919">
              <w:t>Агентство по науке Республики Тыва</w:t>
            </w:r>
          </w:p>
        </w:tc>
        <w:tc>
          <w:tcPr>
            <w:tcW w:w="2556" w:type="dxa"/>
            <w:vMerge w:val="restart"/>
          </w:tcPr>
          <w:p w:rsidR="00A83CE9" w:rsidRPr="00A54919" w:rsidRDefault="00705B75" w:rsidP="00D90A53">
            <w:pPr>
              <w:suppressAutoHyphens w:val="0"/>
              <w:ind w:firstLine="0"/>
              <w:jc w:val="left"/>
            </w:pPr>
            <w:r>
              <w:t>в</w:t>
            </w:r>
            <w:r w:rsidR="005E257B" w:rsidRPr="00A54919">
              <w:t>ыявление талантливой молодежи и создание условий для ее успешного участия в научной, научно-технической деятельности</w:t>
            </w:r>
            <w:r w:rsidR="00D90A53">
              <w:t>;</w:t>
            </w:r>
            <w:r w:rsidR="005E257B" w:rsidRPr="00A54919">
              <w:t xml:space="preserve"> </w:t>
            </w:r>
            <w:r w:rsidR="00D90A53">
              <w:t>п</w:t>
            </w:r>
            <w:r w:rsidR="005E257B" w:rsidRPr="00A54919">
              <w:t xml:space="preserve">ривлечение и удержание молодых ученых в секторе исследований </w:t>
            </w:r>
            <w:r w:rsidR="005E257B" w:rsidRPr="00A54919">
              <w:lastRenderedPageBreak/>
              <w:t>и разработок по приоритетным направления Республики Тыва</w:t>
            </w: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федеральный бюджет</w:t>
            </w:r>
          </w:p>
        </w:tc>
        <w:tc>
          <w:tcPr>
            <w:tcW w:w="1150" w:type="dxa"/>
          </w:tcPr>
          <w:p w:rsidR="00A83CE9" w:rsidRPr="00A54919" w:rsidRDefault="005E257B" w:rsidP="00A54919">
            <w:pPr>
              <w:suppressAutoHyphens w:val="0"/>
              <w:ind w:firstLine="0"/>
              <w:jc w:val="center"/>
            </w:pPr>
            <w:r w:rsidRPr="00A54919">
              <w:t>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иные не запрещенные законодательством источники</w:t>
            </w:r>
          </w:p>
        </w:tc>
        <w:tc>
          <w:tcPr>
            <w:tcW w:w="1150" w:type="dxa"/>
          </w:tcPr>
          <w:p w:rsidR="00A83CE9" w:rsidRPr="00A54919" w:rsidRDefault="005E257B" w:rsidP="00A54919">
            <w:pPr>
              <w:suppressAutoHyphens w:val="0"/>
              <w:ind w:firstLine="0"/>
              <w:jc w:val="center"/>
            </w:pPr>
            <w:r w:rsidRPr="00A54919">
              <w:t>9400,0</w:t>
            </w:r>
          </w:p>
        </w:tc>
        <w:tc>
          <w:tcPr>
            <w:tcW w:w="1154" w:type="dxa"/>
          </w:tcPr>
          <w:p w:rsidR="00A83CE9" w:rsidRPr="00A54919" w:rsidRDefault="005E257B" w:rsidP="00A54919">
            <w:pPr>
              <w:suppressAutoHyphens w:val="0"/>
              <w:ind w:firstLine="0"/>
              <w:jc w:val="center"/>
            </w:pPr>
            <w:r w:rsidRPr="00A54919">
              <w:t>1650,00</w:t>
            </w:r>
          </w:p>
        </w:tc>
        <w:tc>
          <w:tcPr>
            <w:tcW w:w="1134" w:type="dxa"/>
          </w:tcPr>
          <w:p w:rsidR="00A83CE9" w:rsidRPr="00A54919" w:rsidRDefault="005E257B" w:rsidP="00A54919">
            <w:pPr>
              <w:suppressAutoHyphens w:val="0"/>
              <w:ind w:firstLine="0"/>
              <w:jc w:val="center"/>
            </w:pPr>
            <w:r w:rsidRPr="00A54919">
              <w:t>1750,00</w:t>
            </w:r>
          </w:p>
        </w:tc>
        <w:tc>
          <w:tcPr>
            <w:tcW w:w="1134" w:type="dxa"/>
          </w:tcPr>
          <w:p w:rsidR="00A83CE9" w:rsidRPr="00A54919" w:rsidRDefault="005E257B" w:rsidP="00A54919">
            <w:pPr>
              <w:suppressAutoHyphens w:val="0"/>
              <w:ind w:firstLine="0"/>
              <w:jc w:val="center"/>
            </w:pPr>
            <w:r w:rsidRPr="00A54919">
              <w:t>1950,00</w:t>
            </w:r>
          </w:p>
        </w:tc>
        <w:tc>
          <w:tcPr>
            <w:tcW w:w="1134" w:type="dxa"/>
          </w:tcPr>
          <w:p w:rsidR="00A83CE9" w:rsidRPr="00A54919" w:rsidRDefault="005E257B" w:rsidP="00A54919">
            <w:pPr>
              <w:suppressAutoHyphens w:val="0"/>
              <w:ind w:firstLine="0"/>
              <w:jc w:val="center"/>
            </w:pPr>
            <w:r w:rsidRPr="00A54919">
              <w:t>2000,00</w:t>
            </w:r>
          </w:p>
        </w:tc>
        <w:tc>
          <w:tcPr>
            <w:tcW w:w="1134" w:type="dxa"/>
          </w:tcPr>
          <w:p w:rsidR="00A83CE9" w:rsidRPr="00A54919" w:rsidRDefault="005E257B" w:rsidP="00A54919">
            <w:pPr>
              <w:suppressAutoHyphens w:val="0"/>
              <w:ind w:firstLine="0"/>
              <w:jc w:val="center"/>
            </w:pPr>
            <w:r w:rsidRPr="00A54919">
              <w:t>2050,00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705B75" w:rsidP="00A54919">
            <w:pPr>
              <w:suppressAutoHyphens w:val="0"/>
              <w:ind w:firstLine="0"/>
              <w:jc w:val="left"/>
            </w:pPr>
            <w:r>
              <w:t>в</w:t>
            </w:r>
            <w:r w:rsidR="005E257B" w:rsidRPr="00A54919">
              <w:t>сего по мероприятию 4.1</w:t>
            </w:r>
          </w:p>
        </w:tc>
        <w:tc>
          <w:tcPr>
            <w:tcW w:w="1150" w:type="dxa"/>
          </w:tcPr>
          <w:p w:rsidR="00A83CE9" w:rsidRPr="00A54919" w:rsidRDefault="005E257B" w:rsidP="00A54919">
            <w:pPr>
              <w:suppressAutoHyphens w:val="0"/>
              <w:ind w:firstLine="0"/>
              <w:jc w:val="center"/>
            </w:pPr>
            <w:r w:rsidRPr="00A54919">
              <w:t>37822,0</w:t>
            </w:r>
          </w:p>
        </w:tc>
        <w:tc>
          <w:tcPr>
            <w:tcW w:w="1154" w:type="dxa"/>
          </w:tcPr>
          <w:p w:rsidR="00A83CE9" w:rsidRPr="00A54919" w:rsidRDefault="005E257B" w:rsidP="00A54919">
            <w:pPr>
              <w:suppressAutoHyphens w:val="0"/>
              <w:ind w:firstLine="0"/>
              <w:jc w:val="center"/>
            </w:pPr>
            <w:r w:rsidRPr="00A54919">
              <w:t>12945,00</w:t>
            </w:r>
          </w:p>
        </w:tc>
        <w:tc>
          <w:tcPr>
            <w:tcW w:w="1134" w:type="dxa"/>
          </w:tcPr>
          <w:p w:rsidR="00A83CE9" w:rsidRPr="00A54919" w:rsidRDefault="005E257B" w:rsidP="00A54919">
            <w:pPr>
              <w:suppressAutoHyphens w:val="0"/>
              <w:ind w:firstLine="0"/>
              <w:jc w:val="center"/>
            </w:pPr>
            <w:r w:rsidRPr="00A54919">
              <w:t>9242,00</w:t>
            </w:r>
          </w:p>
        </w:tc>
        <w:tc>
          <w:tcPr>
            <w:tcW w:w="1134" w:type="dxa"/>
          </w:tcPr>
          <w:p w:rsidR="00A83CE9" w:rsidRPr="00A54919" w:rsidRDefault="005E257B" w:rsidP="00A54919">
            <w:pPr>
              <w:suppressAutoHyphens w:val="0"/>
              <w:ind w:firstLine="0"/>
              <w:jc w:val="center"/>
            </w:pPr>
            <w:r w:rsidRPr="00A54919">
              <w:t>7585,00</w:t>
            </w:r>
          </w:p>
        </w:tc>
        <w:tc>
          <w:tcPr>
            <w:tcW w:w="1134" w:type="dxa"/>
          </w:tcPr>
          <w:p w:rsidR="00A83CE9" w:rsidRPr="00A54919" w:rsidRDefault="005E257B" w:rsidP="00A54919">
            <w:pPr>
              <w:suppressAutoHyphens w:val="0"/>
              <w:ind w:firstLine="0"/>
              <w:jc w:val="center"/>
            </w:pPr>
            <w:r w:rsidRPr="00A54919">
              <w:t>4000,00</w:t>
            </w:r>
          </w:p>
        </w:tc>
        <w:tc>
          <w:tcPr>
            <w:tcW w:w="1134" w:type="dxa"/>
          </w:tcPr>
          <w:p w:rsidR="00A83CE9" w:rsidRPr="00A54919" w:rsidRDefault="005E257B" w:rsidP="00A54919">
            <w:pPr>
              <w:suppressAutoHyphens w:val="0"/>
              <w:ind w:firstLine="0"/>
              <w:jc w:val="center"/>
            </w:pPr>
            <w:r w:rsidRPr="00A54919">
              <w:t>4050,00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bl>
    <w:p w:rsidR="00056D5A" w:rsidRDefault="00056D5A"/>
    <w:tbl>
      <w:tblPr>
        <w:tblStyle w:val="afe"/>
        <w:tblW w:w="16059" w:type="dxa"/>
        <w:jc w:val="center"/>
        <w:tblLayout w:type="fixed"/>
        <w:tblCellMar>
          <w:left w:w="57" w:type="dxa"/>
          <w:right w:w="57" w:type="dxa"/>
        </w:tblCellMar>
        <w:tblLook w:val="04A0" w:firstRow="1" w:lastRow="0" w:firstColumn="1" w:lastColumn="0" w:noHBand="0" w:noVBand="1"/>
      </w:tblPr>
      <w:tblGrid>
        <w:gridCol w:w="2127"/>
        <w:gridCol w:w="1843"/>
        <w:gridCol w:w="1150"/>
        <w:gridCol w:w="1154"/>
        <w:gridCol w:w="1134"/>
        <w:gridCol w:w="1134"/>
        <w:gridCol w:w="1134"/>
        <w:gridCol w:w="1134"/>
        <w:gridCol w:w="992"/>
        <w:gridCol w:w="1701"/>
        <w:gridCol w:w="2556"/>
      </w:tblGrid>
      <w:tr w:rsidR="00056D5A" w:rsidRPr="00A54919" w:rsidTr="00056D5A">
        <w:trPr>
          <w:trHeight w:val="20"/>
          <w:tblHeader/>
          <w:jc w:val="center"/>
        </w:trPr>
        <w:tc>
          <w:tcPr>
            <w:tcW w:w="2127" w:type="dxa"/>
          </w:tcPr>
          <w:p w:rsidR="00056D5A" w:rsidRPr="00A54919" w:rsidRDefault="00056D5A" w:rsidP="00056D5A">
            <w:pPr>
              <w:suppressAutoHyphens w:val="0"/>
              <w:ind w:firstLine="0"/>
              <w:jc w:val="center"/>
            </w:pPr>
            <w:r w:rsidRPr="00A54919">
              <w:t>1</w:t>
            </w:r>
          </w:p>
        </w:tc>
        <w:tc>
          <w:tcPr>
            <w:tcW w:w="1843" w:type="dxa"/>
          </w:tcPr>
          <w:p w:rsidR="00056D5A" w:rsidRPr="00A54919" w:rsidRDefault="00056D5A" w:rsidP="00056D5A">
            <w:pPr>
              <w:suppressAutoHyphens w:val="0"/>
              <w:ind w:firstLine="0"/>
              <w:jc w:val="center"/>
            </w:pPr>
            <w:r w:rsidRPr="00A54919">
              <w:t>2</w:t>
            </w:r>
          </w:p>
        </w:tc>
        <w:tc>
          <w:tcPr>
            <w:tcW w:w="1150" w:type="dxa"/>
          </w:tcPr>
          <w:p w:rsidR="00056D5A" w:rsidRPr="00A54919" w:rsidRDefault="00056D5A" w:rsidP="00056D5A">
            <w:pPr>
              <w:suppressAutoHyphens w:val="0"/>
              <w:ind w:firstLine="0"/>
              <w:jc w:val="center"/>
            </w:pPr>
            <w:r w:rsidRPr="00A54919">
              <w:t>3</w:t>
            </w:r>
          </w:p>
        </w:tc>
        <w:tc>
          <w:tcPr>
            <w:tcW w:w="1154" w:type="dxa"/>
          </w:tcPr>
          <w:p w:rsidR="00056D5A" w:rsidRPr="00A54919" w:rsidRDefault="00056D5A" w:rsidP="00056D5A">
            <w:pPr>
              <w:suppressAutoHyphens w:val="0"/>
              <w:ind w:firstLine="0"/>
              <w:jc w:val="center"/>
            </w:pPr>
            <w:r w:rsidRPr="00A54919">
              <w:t>4</w:t>
            </w:r>
          </w:p>
        </w:tc>
        <w:tc>
          <w:tcPr>
            <w:tcW w:w="1134" w:type="dxa"/>
          </w:tcPr>
          <w:p w:rsidR="00056D5A" w:rsidRPr="00A54919" w:rsidRDefault="00056D5A" w:rsidP="00056D5A">
            <w:pPr>
              <w:suppressAutoHyphens w:val="0"/>
              <w:ind w:firstLine="0"/>
              <w:jc w:val="center"/>
            </w:pPr>
            <w:r w:rsidRPr="00A54919">
              <w:t>5</w:t>
            </w:r>
          </w:p>
        </w:tc>
        <w:tc>
          <w:tcPr>
            <w:tcW w:w="1134" w:type="dxa"/>
          </w:tcPr>
          <w:p w:rsidR="00056D5A" w:rsidRPr="00A54919" w:rsidRDefault="00056D5A" w:rsidP="00056D5A">
            <w:pPr>
              <w:suppressAutoHyphens w:val="0"/>
              <w:ind w:firstLine="0"/>
              <w:jc w:val="center"/>
            </w:pPr>
            <w:r w:rsidRPr="00A54919">
              <w:t>6</w:t>
            </w:r>
          </w:p>
        </w:tc>
        <w:tc>
          <w:tcPr>
            <w:tcW w:w="1134" w:type="dxa"/>
          </w:tcPr>
          <w:p w:rsidR="00056D5A" w:rsidRPr="00A54919" w:rsidRDefault="00056D5A" w:rsidP="00056D5A">
            <w:pPr>
              <w:suppressAutoHyphens w:val="0"/>
              <w:ind w:firstLine="0"/>
              <w:jc w:val="center"/>
            </w:pPr>
            <w:r w:rsidRPr="00A54919">
              <w:t>7</w:t>
            </w:r>
          </w:p>
        </w:tc>
        <w:tc>
          <w:tcPr>
            <w:tcW w:w="1134" w:type="dxa"/>
          </w:tcPr>
          <w:p w:rsidR="00056D5A" w:rsidRPr="00A54919" w:rsidRDefault="00056D5A" w:rsidP="00056D5A">
            <w:pPr>
              <w:suppressAutoHyphens w:val="0"/>
              <w:ind w:firstLine="0"/>
              <w:jc w:val="center"/>
            </w:pPr>
            <w:r w:rsidRPr="00A54919">
              <w:t>8</w:t>
            </w:r>
          </w:p>
        </w:tc>
        <w:tc>
          <w:tcPr>
            <w:tcW w:w="992" w:type="dxa"/>
          </w:tcPr>
          <w:p w:rsidR="00056D5A" w:rsidRPr="00A54919" w:rsidRDefault="00056D5A" w:rsidP="00056D5A">
            <w:pPr>
              <w:suppressAutoHyphens w:val="0"/>
              <w:ind w:firstLine="0"/>
              <w:jc w:val="center"/>
            </w:pPr>
            <w:r w:rsidRPr="00A54919">
              <w:t>9</w:t>
            </w:r>
          </w:p>
        </w:tc>
        <w:tc>
          <w:tcPr>
            <w:tcW w:w="1701" w:type="dxa"/>
          </w:tcPr>
          <w:p w:rsidR="00056D5A" w:rsidRPr="00A54919" w:rsidRDefault="00056D5A" w:rsidP="00056D5A">
            <w:pPr>
              <w:suppressAutoHyphens w:val="0"/>
              <w:ind w:firstLine="0"/>
              <w:jc w:val="center"/>
            </w:pPr>
            <w:r w:rsidRPr="00A54919">
              <w:t>10</w:t>
            </w:r>
          </w:p>
        </w:tc>
        <w:tc>
          <w:tcPr>
            <w:tcW w:w="2556" w:type="dxa"/>
          </w:tcPr>
          <w:p w:rsidR="00056D5A" w:rsidRPr="00A54919" w:rsidRDefault="00056D5A" w:rsidP="00056D5A">
            <w:pPr>
              <w:suppressAutoHyphens w:val="0"/>
              <w:ind w:firstLine="0"/>
              <w:jc w:val="center"/>
            </w:pPr>
            <w:r w:rsidRPr="00A54919">
              <w:t>11</w:t>
            </w:r>
          </w:p>
        </w:tc>
      </w:tr>
      <w:tr w:rsidR="00A83CE9" w:rsidRPr="00A54919" w:rsidTr="00056D5A">
        <w:trPr>
          <w:trHeight w:val="20"/>
          <w:jc w:val="center"/>
        </w:trPr>
        <w:tc>
          <w:tcPr>
            <w:tcW w:w="2127" w:type="dxa"/>
            <w:vMerge w:val="restart"/>
          </w:tcPr>
          <w:p w:rsidR="00A83CE9" w:rsidRPr="00A54919" w:rsidRDefault="005E257B" w:rsidP="00A54919">
            <w:pPr>
              <w:suppressAutoHyphens w:val="0"/>
              <w:ind w:firstLine="0"/>
              <w:jc w:val="left"/>
            </w:pPr>
            <w:r w:rsidRPr="00A54919">
              <w:t>4.2. Подготовка управленческих кадров для научных организаций Республики Тыва</w:t>
            </w:r>
          </w:p>
        </w:tc>
        <w:tc>
          <w:tcPr>
            <w:tcW w:w="1843" w:type="dxa"/>
          </w:tcPr>
          <w:p w:rsidR="00A83CE9" w:rsidRPr="00A54919" w:rsidRDefault="005E257B" w:rsidP="00A54919">
            <w:pPr>
              <w:suppressAutoHyphens w:val="0"/>
              <w:ind w:firstLine="0"/>
              <w:jc w:val="left"/>
            </w:pPr>
            <w:r w:rsidRPr="00A54919">
              <w:t xml:space="preserve">республиканский бюджет </w:t>
            </w:r>
          </w:p>
        </w:tc>
        <w:tc>
          <w:tcPr>
            <w:tcW w:w="1150" w:type="dxa"/>
          </w:tcPr>
          <w:p w:rsidR="00A83CE9" w:rsidRPr="00A54919" w:rsidRDefault="005E257B" w:rsidP="00A54919">
            <w:pPr>
              <w:suppressAutoHyphens w:val="0"/>
              <w:ind w:firstLine="0"/>
              <w:jc w:val="center"/>
            </w:pPr>
            <w:r w:rsidRPr="00A54919">
              <w:t>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992" w:type="dxa"/>
            <w:vMerge w:val="restart"/>
          </w:tcPr>
          <w:p w:rsidR="00A83CE9" w:rsidRPr="00A54919" w:rsidRDefault="005E257B" w:rsidP="00A54919">
            <w:pPr>
              <w:suppressAutoHyphens w:val="0"/>
              <w:ind w:firstLine="0"/>
              <w:jc w:val="center"/>
            </w:pPr>
            <w:r w:rsidRPr="00A54919">
              <w:t>2023</w:t>
            </w:r>
            <w:r w:rsidR="00705B75">
              <w:t>-</w:t>
            </w:r>
          </w:p>
          <w:p w:rsidR="00A83CE9" w:rsidRPr="00A54919" w:rsidRDefault="005E257B" w:rsidP="00A54919">
            <w:pPr>
              <w:suppressAutoHyphens w:val="0"/>
              <w:ind w:firstLine="0"/>
              <w:jc w:val="center"/>
            </w:pPr>
            <w:r w:rsidRPr="00A54919">
              <w:t>2027 гг.</w:t>
            </w:r>
          </w:p>
        </w:tc>
        <w:tc>
          <w:tcPr>
            <w:tcW w:w="1701" w:type="dxa"/>
            <w:vMerge w:val="restart"/>
          </w:tcPr>
          <w:p w:rsidR="00A83CE9" w:rsidRPr="00A54919" w:rsidRDefault="005E257B" w:rsidP="00A54919">
            <w:pPr>
              <w:suppressAutoHyphens w:val="0"/>
              <w:ind w:firstLine="0"/>
              <w:jc w:val="left"/>
            </w:pPr>
            <w:r w:rsidRPr="00A54919">
              <w:t>Агентство по науке Республики Тыва</w:t>
            </w:r>
          </w:p>
        </w:tc>
        <w:tc>
          <w:tcPr>
            <w:tcW w:w="2556" w:type="dxa"/>
            <w:vMerge w:val="restart"/>
          </w:tcPr>
          <w:p w:rsidR="00A83CE9" w:rsidRPr="00A54919" w:rsidRDefault="00705B75" w:rsidP="00A54919">
            <w:pPr>
              <w:suppressAutoHyphens w:val="0"/>
              <w:ind w:firstLine="0"/>
              <w:jc w:val="left"/>
            </w:pPr>
            <w:r>
              <w:t>у</w:t>
            </w:r>
            <w:r w:rsidR="005E257B" w:rsidRPr="00A54919">
              <w:t>величение числа управленцев, подготовленных для научных организаций Республики Тыва</w:t>
            </w: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федеральный бюджет</w:t>
            </w:r>
          </w:p>
        </w:tc>
        <w:tc>
          <w:tcPr>
            <w:tcW w:w="1150" w:type="dxa"/>
          </w:tcPr>
          <w:p w:rsidR="00A83CE9" w:rsidRPr="00A54919" w:rsidRDefault="005E257B" w:rsidP="00A54919">
            <w:pPr>
              <w:suppressAutoHyphens w:val="0"/>
              <w:ind w:firstLine="0"/>
              <w:jc w:val="center"/>
            </w:pPr>
            <w:r w:rsidRPr="00A54919">
              <w:t>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иные не запрещенные законодательством источники</w:t>
            </w:r>
          </w:p>
        </w:tc>
        <w:tc>
          <w:tcPr>
            <w:tcW w:w="1150" w:type="dxa"/>
          </w:tcPr>
          <w:p w:rsidR="00A83CE9" w:rsidRPr="00A54919" w:rsidRDefault="005E257B" w:rsidP="00A54919">
            <w:pPr>
              <w:suppressAutoHyphens w:val="0"/>
              <w:ind w:firstLine="0"/>
              <w:jc w:val="center"/>
            </w:pPr>
            <w:r w:rsidRPr="00A54919">
              <w:t>290,0</w:t>
            </w:r>
          </w:p>
        </w:tc>
        <w:tc>
          <w:tcPr>
            <w:tcW w:w="1154" w:type="dxa"/>
          </w:tcPr>
          <w:p w:rsidR="00A83CE9" w:rsidRPr="00A54919" w:rsidRDefault="005E257B" w:rsidP="00A54919">
            <w:pPr>
              <w:suppressAutoHyphens w:val="0"/>
              <w:ind w:firstLine="0"/>
              <w:jc w:val="center"/>
            </w:pPr>
            <w:r w:rsidRPr="00A54919">
              <w:t>58,00</w:t>
            </w:r>
          </w:p>
        </w:tc>
        <w:tc>
          <w:tcPr>
            <w:tcW w:w="1134" w:type="dxa"/>
          </w:tcPr>
          <w:p w:rsidR="00A83CE9" w:rsidRPr="00A54919" w:rsidRDefault="005E257B" w:rsidP="00A54919">
            <w:pPr>
              <w:suppressAutoHyphens w:val="0"/>
              <w:ind w:firstLine="0"/>
              <w:jc w:val="center"/>
            </w:pPr>
            <w:r w:rsidRPr="00A54919">
              <w:t>58,00</w:t>
            </w:r>
          </w:p>
        </w:tc>
        <w:tc>
          <w:tcPr>
            <w:tcW w:w="1134" w:type="dxa"/>
          </w:tcPr>
          <w:p w:rsidR="00A83CE9" w:rsidRPr="00A54919" w:rsidRDefault="005E257B" w:rsidP="00A54919">
            <w:pPr>
              <w:suppressAutoHyphens w:val="0"/>
              <w:ind w:firstLine="0"/>
              <w:jc w:val="center"/>
            </w:pPr>
            <w:r w:rsidRPr="00A54919">
              <w:t>58,00</w:t>
            </w:r>
          </w:p>
        </w:tc>
        <w:tc>
          <w:tcPr>
            <w:tcW w:w="1134" w:type="dxa"/>
          </w:tcPr>
          <w:p w:rsidR="00A83CE9" w:rsidRPr="00A54919" w:rsidRDefault="005E257B" w:rsidP="00A54919">
            <w:pPr>
              <w:suppressAutoHyphens w:val="0"/>
              <w:ind w:firstLine="0"/>
              <w:jc w:val="center"/>
            </w:pPr>
            <w:r w:rsidRPr="00A54919">
              <w:t>58,00</w:t>
            </w:r>
          </w:p>
        </w:tc>
        <w:tc>
          <w:tcPr>
            <w:tcW w:w="1134" w:type="dxa"/>
          </w:tcPr>
          <w:p w:rsidR="00A83CE9" w:rsidRPr="00A54919" w:rsidRDefault="005E257B" w:rsidP="00A54919">
            <w:pPr>
              <w:suppressAutoHyphens w:val="0"/>
              <w:ind w:firstLine="0"/>
              <w:jc w:val="center"/>
            </w:pPr>
            <w:r w:rsidRPr="00A54919">
              <w:t>58,00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705B75" w:rsidP="00A54919">
            <w:pPr>
              <w:suppressAutoHyphens w:val="0"/>
              <w:ind w:firstLine="0"/>
              <w:jc w:val="left"/>
            </w:pPr>
            <w:r>
              <w:t>в</w:t>
            </w:r>
            <w:r w:rsidR="005E257B" w:rsidRPr="00A54919">
              <w:t>сего по мероприятию 4.2</w:t>
            </w:r>
          </w:p>
        </w:tc>
        <w:tc>
          <w:tcPr>
            <w:tcW w:w="1150" w:type="dxa"/>
          </w:tcPr>
          <w:p w:rsidR="00A83CE9" w:rsidRPr="00A54919" w:rsidRDefault="005E257B" w:rsidP="00A54919">
            <w:pPr>
              <w:suppressAutoHyphens w:val="0"/>
              <w:ind w:firstLine="0"/>
              <w:jc w:val="center"/>
            </w:pPr>
            <w:r w:rsidRPr="00A54919">
              <w:t>290,0</w:t>
            </w:r>
          </w:p>
        </w:tc>
        <w:tc>
          <w:tcPr>
            <w:tcW w:w="1154" w:type="dxa"/>
          </w:tcPr>
          <w:p w:rsidR="00A83CE9" w:rsidRPr="00A54919" w:rsidRDefault="005E257B" w:rsidP="00A54919">
            <w:pPr>
              <w:suppressAutoHyphens w:val="0"/>
              <w:ind w:firstLine="0"/>
              <w:jc w:val="center"/>
            </w:pPr>
            <w:r w:rsidRPr="00A54919">
              <w:t>58,00</w:t>
            </w:r>
          </w:p>
        </w:tc>
        <w:tc>
          <w:tcPr>
            <w:tcW w:w="1134" w:type="dxa"/>
          </w:tcPr>
          <w:p w:rsidR="00A83CE9" w:rsidRPr="00A54919" w:rsidRDefault="005E257B" w:rsidP="00A54919">
            <w:pPr>
              <w:suppressAutoHyphens w:val="0"/>
              <w:ind w:firstLine="0"/>
              <w:jc w:val="center"/>
            </w:pPr>
            <w:r w:rsidRPr="00A54919">
              <w:t>58,00</w:t>
            </w:r>
          </w:p>
        </w:tc>
        <w:tc>
          <w:tcPr>
            <w:tcW w:w="1134" w:type="dxa"/>
          </w:tcPr>
          <w:p w:rsidR="00A83CE9" w:rsidRPr="00A54919" w:rsidRDefault="005E257B" w:rsidP="00A54919">
            <w:pPr>
              <w:suppressAutoHyphens w:val="0"/>
              <w:ind w:firstLine="0"/>
              <w:jc w:val="center"/>
            </w:pPr>
            <w:r w:rsidRPr="00A54919">
              <w:t>58,00</w:t>
            </w:r>
          </w:p>
        </w:tc>
        <w:tc>
          <w:tcPr>
            <w:tcW w:w="1134" w:type="dxa"/>
          </w:tcPr>
          <w:p w:rsidR="00A83CE9" w:rsidRPr="00A54919" w:rsidRDefault="005E257B" w:rsidP="00A54919">
            <w:pPr>
              <w:suppressAutoHyphens w:val="0"/>
              <w:ind w:firstLine="0"/>
              <w:jc w:val="center"/>
            </w:pPr>
            <w:r w:rsidRPr="00A54919">
              <w:t>58,00</w:t>
            </w:r>
          </w:p>
        </w:tc>
        <w:tc>
          <w:tcPr>
            <w:tcW w:w="1134" w:type="dxa"/>
          </w:tcPr>
          <w:p w:rsidR="00A83CE9" w:rsidRPr="00A54919" w:rsidRDefault="005E257B" w:rsidP="00A54919">
            <w:pPr>
              <w:suppressAutoHyphens w:val="0"/>
              <w:ind w:firstLine="0"/>
              <w:jc w:val="center"/>
            </w:pPr>
            <w:r w:rsidRPr="00A54919">
              <w:t>58,00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val="restart"/>
          </w:tcPr>
          <w:p w:rsidR="00A83CE9" w:rsidRPr="00A54919" w:rsidRDefault="005E257B" w:rsidP="00A54919">
            <w:pPr>
              <w:suppressAutoHyphens w:val="0"/>
              <w:ind w:firstLine="0"/>
              <w:jc w:val="left"/>
            </w:pPr>
            <w:r w:rsidRPr="00A54919">
              <w:t>4.3. Подготовка квалифицированных специалистов в сфере управления интеллектуальной собственностью</w:t>
            </w:r>
          </w:p>
        </w:tc>
        <w:tc>
          <w:tcPr>
            <w:tcW w:w="1843" w:type="dxa"/>
          </w:tcPr>
          <w:p w:rsidR="00A83CE9" w:rsidRPr="00A54919" w:rsidRDefault="005E257B" w:rsidP="00A54919">
            <w:pPr>
              <w:suppressAutoHyphens w:val="0"/>
              <w:ind w:firstLine="0"/>
              <w:jc w:val="left"/>
            </w:pPr>
            <w:r w:rsidRPr="00A54919">
              <w:t xml:space="preserve">республиканский бюджет </w:t>
            </w:r>
          </w:p>
        </w:tc>
        <w:tc>
          <w:tcPr>
            <w:tcW w:w="1150" w:type="dxa"/>
          </w:tcPr>
          <w:p w:rsidR="00A83CE9" w:rsidRPr="00A54919" w:rsidRDefault="005E257B" w:rsidP="00A54919">
            <w:pPr>
              <w:suppressAutoHyphens w:val="0"/>
              <w:ind w:firstLine="0"/>
              <w:jc w:val="center"/>
            </w:pPr>
            <w:r w:rsidRPr="00A54919">
              <w:t>0,00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w:t>
            </w:r>
          </w:p>
        </w:tc>
        <w:tc>
          <w:tcPr>
            <w:tcW w:w="992" w:type="dxa"/>
            <w:vMerge w:val="restart"/>
          </w:tcPr>
          <w:p w:rsidR="00A83CE9" w:rsidRPr="00A54919" w:rsidRDefault="005E257B" w:rsidP="00A54919">
            <w:pPr>
              <w:suppressAutoHyphens w:val="0"/>
              <w:ind w:firstLine="0"/>
              <w:jc w:val="center"/>
            </w:pPr>
            <w:r w:rsidRPr="00A54919">
              <w:t>2023</w:t>
            </w:r>
            <w:r w:rsidR="00705B75">
              <w:t>-</w:t>
            </w:r>
          </w:p>
          <w:p w:rsidR="00A83CE9" w:rsidRPr="00A54919" w:rsidRDefault="005E257B" w:rsidP="00A54919">
            <w:pPr>
              <w:suppressAutoHyphens w:val="0"/>
              <w:ind w:firstLine="0"/>
              <w:jc w:val="center"/>
            </w:pPr>
            <w:r w:rsidRPr="00A54919">
              <w:t>2027 гг.</w:t>
            </w:r>
          </w:p>
        </w:tc>
        <w:tc>
          <w:tcPr>
            <w:tcW w:w="1701" w:type="dxa"/>
            <w:vMerge w:val="restart"/>
          </w:tcPr>
          <w:p w:rsidR="00A83CE9" w:rsidRPr="00A54919" w:rsidRDefault="005E257B" w:rsidP="00A54919">
            <w:pPr>
              <w:suppressAutoHyphens w:val="0"/>
              <w:ind w:firstLine="0"/>
              <w:jc w:val="left"/>
            </w:pPr>
            <w:r w:rsidRPr="00A54919">
              <w:t>Агентство по науке Республики Тыва</w:t>
            </w:r>
          </w:p>
        </w:tc>
        <w:tc>
          <w:tcPr>
            <w:tcW w:w="2556" w:type="dxa"/>
            <w:vMerge w:val="restart"/>
          </w:tcPr>
          <w:p w:rsidR="00A83CE9" w:rsidRPr="00A54919" w:rsidRDefault="00705B75" w:rsidP="00D90A53">
            <w:pPr>
              <w:suppressAutoHyphens w:val="0"/>
              <w:ind w:firstLine="0"/>
              <w:jc w:val="left"/>
            </w:pPr>
            <w:r>
              <w:t>у</w:t>
            </w:r>
            <w:r w:rsidR="005E257B" w:rsidRPr="00A54919">
              <w:t xml:space="preserve">величение количества образовательных программ в </w:t>
            </w:r>
            <w:r w:rsidR="00D90A53">
              <w:t>высших учебных заведениях</w:t>
            </w:r>
            <w:r w:rsidR="005E257B" w:rsidRPr="00A54919">
              <w:t>, включающих учебные дисциплины, направленные на формирование компетенций по управлению интеллектуальной собственностью</w:t>
            </w: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федеральный бюджет</w:t>
            </w:r>
          </w:p>
        </w:tc>
        <w:tc>
          <w:tcPr>
            <w:tcW w:w="1150" w:type="dxa"/>
          </w:tcPr>
          <w:p w:rsidR="00A83CE9" w:rsidRPr="00A54919" w:rsidRDefault="005E257B" w:rsidP="00A54919">
            <w:pPr>
              <w:suppressAutoHyphens w:val="0"/>
              <w:ind w:firstLine="0"/>
              <w:jc w:val="center"/>
            </w:pPr>
            <w:r w:rsidRPr="00A54919">
              <w:t>0,00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иные не запрещенные законодательством источники</w:t>
            </w:r>
          </w:p>
        </w:tc>
        <w:tc>
          <w:tcPr>
            <w:tcW w:w="1150" w:type="dxa"/>
          </w:tcPr>
          <w:p w:rsidR="00A83CE9" w:rsidRPr="00A54919" w:rsidRDefault="005E257B" w:rsidP="00A54919">
            <w:pPr>
              <w:suppressAutoHyphens w:val="0"/>
              <w:ind w:firstLine="0"/>
              <w:jc w:val="center"/>
            </w:pPr>
            <w:r w:rsidRPr="00A54919">
              <w:t>130,0</w:t>
            </w:r>
          </w:p>
        </w:tc>
        <w:tc>
          <w:tcPr>
            <w:tcW w:w="1154" w:type="dxa"/>
          </w:tcPr>
          <w:p w:rsidR="00A83CE9" w:rsidRPr="00A54919" w:rsidRDefault="005E257B" w:rsidP="00A54919">
            <w:pPr>
              <w:suppressAutoHyphens w:val="0"/>
              <w:ind w:firstLine="0"/>
              <w:jc w:val="center"/>
            </w:pPr>
            <w:r w:rsidRPr="00A54919">
              <w:t>30,00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50,00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50,00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705B75" w:rsidP="00A54919">
            <w:pPr>
              <w:suppressAutoHyphens w:val="0"/>
              <w:ind w:firstLine="0"/>
              <w:jc w:val="left"/>
            </w:pPr>
            <w:r>
              <w:t>в</w:t>
            </w:r>
            <w:r w:rsidR="005E257B" w:rsidRPr="00A54919">
              <w:t>сего  по мероприятию 4.3</w:t>
            </w:r>
          </w:p>
        </w:tc>
        <w:tc>
          <w:tcPr>
            <w:tcW w:w="1150" w:type="dxa"/>
          </w:tcPr>
          <w:p w:rsidR="00A83CE9" w:rsidRPr="00A54919" w:rsidRDefault="005E257B" w:rsidP="00A54919">
            <w:pPr>
              <w:suppressAutoHyphens w:val="0"/>
              <w:ind w:firstLine="0"/>
              <w:jc w:val="center"/>
            </w:pPr>
            <w:r w:rsidRPr="00A54919">
              <w:t>130,0</w:t>
            </w:r>
          </w:p>
        </w:tc>
        <w:tc>
          <w:tcPr>
            <w:tcW w:w="1154" w:type="dxa"/>
          </w:tcPr>
          <w:p w:rsidR="00A83CE9" w:rsidRPr="00A54919" w:rsidRDefault="005E257B" w:rsidP="00A54919">
            <w:pPr>
              <w:suppressAutoHyphens w:val="0"/>
              <w:ind w:firstLine="0"/>
              <w:jc w:val="center"/>
            </w:pPr>
            <w:r w:rsidRPr="00A54919">
              <w:t>30,00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50,00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50,00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val="restart"/>
          </w:tcPr>
          <w:p w:rsidR="00A83CE9" w:rsidRPr="00A54919" w:rsidRDefault="005E257B" w:rsidP="00A54919">
            <w:pPr>
              <w:suppressAutoHyphens w:val="0"/>
              <w:ind w:firstLine="0"/>
              <w:jc w:val="left"/>
            </w:pPr>
            <w:r w:rsidRPr="00A54919">
              <w:t>4.4. Создание видеофильмов о выдающихся ученых Республики Тыва</w:t>
            </w:r>
          </w:p>
        </w:tc>
        <w:tc>
          <w:tcPr>
            <w:tcW w:w="1843" w:type="dxa"/>
          </w:tcPr>
          <w:p w:rsidR="00A83CE9" w:rsidRPr="00A54919" w:rsidRDefault="005E257B" w:rsidP="00A54919">
            <w:pPr>
              <w:suppressAutoHyphens w:val="0"/>
              <w:ind w:firstLine="0"/>
              <w:jc w:val="left"/>
            </w:pPr>
            <w:r w:rsidRPr="00A54919">
              <w:t>республиканский бюджет</w:t>
            </w:r>
          </w:p>
        </w:tc>
        <w:tc>
          <w:tcPr>
            <w:tcW w:w="1150" w:type="dxa"/>
          </w:tcPr>
          <w:p w:rsidR="00A83CE9" w:rsidRPr="00A54919" w:rsidRDefault="005E257B" w:rsidP="00A54919">
            <w:pPr>
              <w:suppressAutoHyphens w:val="0"/>
              <w:ind w:firstLine="0"/>
              <w:jc w:val="center"/>
            </w:pPr>
            <w:r w:rsidRPr="00A54919">
              <w:t>600,0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300,00</w:t>
            </w:r>
          </w:p>
        </w:tc>
        <w:tc>
          <w:tcPr>
            <w:tcW w:w="1134" w:type="dxa"/>
          </w:tcPr>
          <w:p w:rsidR="00A83CE9" w:rsidRPr="00A54919" w:rsidRDefault="005E257B" w:rsidP="00A54919">
            <w:pPr>
              <w:suppressAutoHyphens w:val="0"/>
              <w:ind w:firstLine="0"/>
              <w:jc w:val="center"/>
            </w:pPr>
            <w:r w:rsidRPr="00A54919">
              <w:t>300,00</w:t>
            </w:r>
          </w:p>
        </w:tc>
        <w:tc>
          <w:tcPr>
            <w:tcW w:w="992" w:type="dxa"/>
            <w:vMerge w:val="restart"/>
          </w:tcPr>
          <w:p w:rsidR="00A83CE9" w:rsidRPr="00A54919" w:rsidRDefault="005E257B" w:rsidP="00A54919">
            <w:pPr>
              <w:suppressAutoHyphens w:val="0"/>
              <w:ind w:firstLine="0"/>
              <w:jc w:val="center"/>
            </w:pPr>
            <w:r w:rsidRPr="00A54919">
              <w:t>2023</w:t>
            </w:r>
            <w:r w:rsidR="00705B75">
              <w:t>-</w:t>
            </w:r>
          </w:p>
          <w:p w:rsidR="00A83CE9" w:rsidRPr="00A54919" w:rsidRDefault="005E257B" w:rsidP="00A54919">
            <w:pPr>
              <w:suppressAutoHyphens w:val="0"/>
              <w:ind w:firstLine="0"/>
              <w:jc w:val="center"/>
            </w:pPr>
            <w:r w:rsidRPr="00A54919">
              <w:t>2027 гг.</w:t>
            </w:r>
          </w:p>
        </w:tc>
        <w:tc>
          <w:tcPr>
            <w:tcW w:w="1701" w:type="dxa"/>
            <w:vMerge w:val="restart"/>
          </w:tcPr>
          <w:p w:rsidR="00A83CE9" w:rsidRPr="00A54919" w:rsidRDefault="005E257B" w:rsidP="00A54919">
            <w:pPr>
              <w:suppressAutoHyphens w:val="0"/>
              <w:ind w:firstLine="0"/>
              <w:jc w:val="left"/>
            </w:pPr>
            <w:r w:rsidRPr="00A54919">
              <w:t>Агентство по науке Республики Тыва, научные учреждения Республики Тыва</w:t>
            </w:r>
          </w:p>
        </w:tc>
        <w:tc>
          <w:tcPr>
            <w:tcW w:w="2556" w:type="dxa"/>
            <w:vMerge w:val="restart"/>
          </w:tcPr>
          <w:p w:rsidR="00A83CE9" w:rsidRPr="00A54919" w:rsidRDefault="00705B75" w:rsidP="00D90A53">
            <w:pPr>
              <w:suppressAutoHyphens w:val="0"/>
              <w:ind w:firstLine="0"/>
              <w:jc w:val="left"/>
            </w:pPr>
            <w:r>
              <w:t>п</w:t>
            </w:r>
            <w:r w:rsidR="005E257B" w:rsidRPr="00A54919">
              <w:t>опуляризация значимых научных, инновационных и технологи</w:t>
            </w:r>
            <w:r w:rsidR="00D90A53">
              <w:t>ческих результатов;</w:t>
            </w:r>
            <w:r w:rsidR="005E257B" w:rsidRPr="00A54919">
              <w:t xml:space="preserve"> </w:t>
            </w:r>
            <w:r w:rsidR="00D90A53">
              <w:t>р</w:t>
            </w:r>
            <w:r w:rsidR="005E257B" w:rsidRPr="00A54919">
              <w:t>еализация проектов и мероприятий, направленных на формирование общественного интереса к науке и инновациям</w:t>
            </w: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федеральный бюджет</w:t>
            </w:r>
          </w:p>
        </w:tc>
        <w:tc>
          <w:tcPr>
            <w:tcW w:w="1150" w:type="dxa"/>
          </w:tcPr>
          <w:p w:rsidR="00A83CE9" w:rsidRPr="00A54919" w:rsidRDefault="005E257B" w:rsidP="00A54919">
            <w:pPr>
              <w:suppressAutoHyphens w:val="0"/>
              <w:ind w:firstLine="0"/>
              <w:jc w:val="center"/>
            </w:pPr>
            <w:r w:rsidRPr="00A54919">
              <w:t>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иные не запрещенные законодательством источники</w:t>
            </w:r>
          </w:p>
        </w:tc>
        <w:tc>
          <w:tcPr>
            <w:tcW w:w="1150" w:type="dxa"/>
          </w:tcPr>
          <w:p w:rsidR="00A83CE9" w:rsidRPr="00A54919" w:rsidRDefault="005E257B" w:rsidP="00A54919">
            <w:pPr>
              <w:suppressAutoHyphens w:val="0"/>
              <w:ind w:firstLine="0"/>
              <w:jc w:val="center"/>
            </w:pPr>
            <w:r w:rsidRPr="00A54919">
              <w:t>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705B75" w:rsidP="00A54919">
            <w:pPr>
              <w:suppressAutoHyphens w:val="0"/>
              <w:ind w:firstLine="0"/>
              <w:jc w:val="left"/>
            </w:pPr>
            <w:r>
              <w:t>в</w:t>
            </w:r>
            <w:r w:rsidR="005E257B" w:rsidRPr="00A54919">
              <w:t>сего по мероприятию 4.4</w:t>
            </w:r>
          </w:p>
        </w:tc>
        <w:tc>
          <w:tcPr>
            <w:tcW w:w="1150" w:type="dxa"/>
          </w:tcPr>
          <w:p w:rsidR="00A83CE9" w:rsidRPr="00A54919" w:rsidRDefault="005E257B" w:rsidP="00A54919">
            <w:pPr>
              <w:suppressAutoHyphens w:val="0"/>
              <w:ind w:firstLine="0"/>
              <w:jc w:val="center"/>
            </w:pPr>
            <w:r w:rsidRPr="00A54919">
              <w:t>600,0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300,00</w:t>
            </w:r>
          </w:p>
        </w:tc>
        <w:tc>
          <w:tcPr>
            <w:tcW w:w="1134" w:type="dxa"/>
          </w:tcPr>
          <w:p w:rsidR="00A83CE9" w:rsidRPr="00A54919" w:rsidRDefault="005E257B" w:rsidP="00A54919">
            <w:pPr>
              <w:suppressAutoHyphens w:val="0"/>
              <w:ind w:firstLine="0"/>
              <w:jc w:val="center"/>
            </w:pPr>
            <w:r w:rsidRPr="00A54919">
              <w:t>300,00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val="restart"/>
          </w:tcPr>
          <w:p w:rsidR="00A83CE9" w:rsidRPr="00A54919" w:rsidRDefault="005E257B" w:rsidP="00A54919">
            <w:pPr>
              <w:suppressAutoHyphens w:val="0"/>
              <w:ind w:firstLine="0"/>
              <w:jc w:val="left"/>
            </w:pPr>
            <w:r w:rsidRPr="00A54919">
              <w:t>4.5. Формирование эффективной современной системы управления в области науки, технологий и инноваций</w:t>
            </w:r>
          </w:p>
        </w:tc>
        <w:tc>
          <w:tcPr>
            <w:tcW w:w="1843" w:type="dxa"/>
          </w:tcPr>
          <w:p w:rsidR="00A83CE9" w:rsidRPr="00A54919" w:rsidRDefault="005E257B" w:rsidP="00A54919">
            <w:pPr>
              <w:suppressAutoHyphens w:val="0"/>
              <w:ind w:firstLine="0"/>
              <w:jc w:val="left"/>
            </w:pPr>
            <w:r w:rsidRPr="00A54919">
              <w:t>республиканский бюджет</w:t>
            </w:r>
          </w:p>
        </w:tc>
        <w:tc>
          <w:tcPr>
            <w:tcW w:w="1150" w:type="dxa"/>
          </w:tcPr>
          <w:p w:rsidR="00A83CE9" w:rsidRPr="00A54919" w:rsidRDefault="005E257B" w:rsidP="00A54919">
            <w:pPr>
              <w:suppressAutoHyphens w:val="0"/>
              <w:ind w:firstLine="0"/>
              <w:jc w:val="center"/>
            </w:pPr>
            <w:r w:rsidRPr="00A54919">
              <w:t>0,00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w:t>
            </w:r>
          </w:p>
        </w:tc>
        <w:tc>
          <w:tcPr>
            <w:tcW w:w="992" w:type="dxa"/>
            <w:vMerge w:val="restart"/>
          </w:tcPr>
          <w:p w:rsidR="00A83CE9" w:rsidRPr="00A54919" w:rsidRDefault="005E257B" w:rsidP="00A54919">
            <w:pPr>
              <w:suppressAutoHyphens w:val="0"/>
              <w:ind w:firstLine="0"/>
              <w:jc w:val="center"/>
            </w:pPr>
            <w:r w:rsidRPr="00A54919">
              <w:t>2023</w:t>
            </w:r>
            <w:r w:rsidR="00705B75">
              <w:t>-</w:t>
            </w:r>
          </w:p>
          <w:p w:rsidR="00A83CE9" w:rsidRPr="00A54919" w:rsidRDefault="005E257B" w:rsidP="00A54919">
            <w:pPr>
              <w:suppressAutoHyphens w:val="0"/>
              <w:ind w:firstLine="0"/>
              <w:jc w:val="center"/>
            </w:pPr>
            <w:r w:rsidRPr="00A54919">
              <w:t>2027 гг.</w:t>
            </w:r>
          </w:p>
        </w:tc>
        <w:tc>
          <w:tcPr>
            <w:tcW w:w="1701" w:type="dxa"/>
            <w:vMerge w:val="restart"/>
          </w:tcPr>
          <w:p w:rsidR="00A83CE9" w:rsidRPr="00A54919" w:rsidRDefault="005E257B" w:rsidP="00A54919">
            <w:pPr>
              <w:suppressAutoHyphens w:val="0"/>
              <w:ind w:firstLine="0"/>
              <w:jc w:val="left"/>
            </w:pPr>
            <w:r w:rsidRPr="00A54919">
              <w:t>Агентство по науке Республики Тыва, научные учреждения Республики Тыва</w:t>
            </w:r>
          </w:p>
        </w:tc>
        <w:tc>
          <w:tcPr>
            <w:tcW w:w="2556" w:type="dxa"/>
            <w:vMerge w:val="restart"/>
          </w:tcPr>
          <w:p w:rsidR="00A83CE9" w:rsidRPr="00A54919" w:rsidRDefault="00705B75" w:rsidP="00D90A53">
            <w:pPr>
              <w:suppressAutoHyphens w:val="0"/>
              <w:ind w:firstLine="0"/>
              <w:jc w:val="left"/>
            </w:pPr>
            <w:r>
              <w:t>п</w:t>
            </w:r>
            <w:r w:rsidR="005E257B" w:rsidRPr="00A54919">
              <w:t>опуляризация значимых научных, инновационных и технологи</w:t>
            </w:r>
            <w:r w:rsidR="00D90A53">
              <w:t>ческих результатов;</w:t>
            </w:r>
            <w:r w:rsidR="005E257B" w:rsidRPr="00A54919">
              <w:t xml:space="preserve"> </w:t>
            </w:r>
            <w:r w:rsidR="00D90A53">
              <w:t>р</w:t>
            </w:r>
            <w:r w:rsidR="005E257B" w:rsidRPr="00A54919">
              <w:t>еализация проектов и мероприятий, направленных на формирование общественного интереса к науке и инновациям</w:t>
            </w: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федеральный бюджет</w:t>
            </w:r>
          </w:p>
        </w:tc>
        <w:tc>
          <w:tcPr>
            <w:tcW w:w="1150" w:type="dxa"/>
          </w:tcPr>
          <w:p w:rsidR="00A83CE9" w:rsidRPr="00A54919" w:rsidRDefault="005E257B" w:rsidP="00A54919">
            <w:pPr>
              <w:suppressAutoHyphens w:val="0"/>
              <w:ind w:firstLine="0"/>
              <w:jc w:val="center"/>
            </w:pPr>
            <w:r w:rsidRPr="00A54919">
              <w:t>0,00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иные не запрещенные законодательством источники</w:t>
            </w:r>
          </w:p>
        </w:tc>
        <w:tc>
          <w:tcPr>
            <w:tcW w:w="1150" w:type="dxa"/>
          </w:tcPr>
          <w:p w:rsidR="00A83CE9" w:rsidRPr="00A54919" w:rsidRDefault="005E257B" w:rsidP="00A54919">
            <w:pPr>
              <w:suppressAutoHyphens w:val="0"/>
              <w:ind w:firstLine="0"/>
              <w:jc w:val="center"/>
            </w:pPr>
            <w:r w:rsidRPr="00A54919">
              <w:t>0,00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705B75" w:rsidP="00A54919">
            <w:pPr>
              <w:suppressAutoHyphens w:val="0"/>
              <w:ind w:firstLine="0"/>
              <w:jc w:val="left"/>
            </w:pPr>
            <w:r>
              <w:t>в</w:t>
            </w:r>
            <w:r w:rsidR="005E257B" w:rsidRPr="00A54919">
              <w:t>сего по мероприятию 4.5</w:t>
            </w:r>
          </w:p>
        </w:tc>
        <w:tc>
          <w:tcPr>
            <w:tcW w:w="1150" w:type="dxa"/>
          </w:tcPr>
          <w:p w:rsidR="00A83CE9" w:rsidRPr="00A54919" w:rsidRDefault="005E257B" w:rsidP="00A54919">
            <w:pPr>
              <w:suppressAutoHyphens w:val="0"/>
              <w:ind w:firstLine="0"/>
              <w:jc w:val="center"/>
            </w:pPr>
            <w:r w:rsidRPr="00A54919">
              <w:t>0,00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val="restart"/>
          </w:tcPr>
          <w:p w:rsidR="00A83CE9" w:rsidRPr="00A54919" w:rsidRDefault="00705B75" w:rsidP="00705B75">
            <w:pPr>
              <w:suppressAutoHyphens w:val="0"/>
              <w:ind w:firstLine="0"/>
              <w:jc w:val="left"/>
            </w:pPr>
            <w:r w:rsidRPr="00A54919">
              <w:t>Итого</w:t>
            </w:r>
            <w:r w:rsidR="005E257B" w:rsidRPr="00A54919">
              <w:t xml:space="preserve"> по подпрограмме 4</w:t>
            </w:r>
          </w:p>
        </w:tc>
        <w:tc>
          <w:tcPr>
            <w:tcW w:w="1843" w:type="dxa"/>
          </w:tcPr>
          <w:p w:rsidR="00A83CE9" w:rsidRPr="00A54919" w:rsidRDefault="005E257B" w:rsidP="00A54919">
            <w:pPr>
              <w:suppressAutoHyphens w:val="0"/>
              <w:ind w:firstLine="0"/>
              <w:jc w:val="left"/>
            </w:pPr>
            <w:r w:rsidRPr="00A54919">
              <w:t>республиканский бюджет по подпрограмме 4</w:t>
            </w:r>
          </w:p>
        </w:tc>
        <w:tc>
          <w:tcPr>
            <w:tcW w:w="1150" w:type="dxa"/>
          </w:tcPr>
          <w:p w:rsidR="00A83CE9" w:rsidRPr="00A54919" w:rsidRDefault="005E257B" w:rsidP="00A54919">
            <w:pPr>
              <w:suppressAutoHyphens w:val="0"/>
              <w:ind w:firstLine="0"/>
              <w:jc w:val="center"/>
            </w:pPr>
            <w:r w:rsidRPr="00A54919">
              <w:t>29022,0</w:t>
            </w:r>
          </w:p>
        </w:tc>
        <w:tc>
          <w:tcPr>
            <w:tcW w:w="1154" w:type="dxa"/>
          </w:tcPr>
          <w:p w:rsidR="00A83CE9" w:rsidRPr="00A54919" w:rsidRDefault="005E257B" w:rsidP="00A54919">
            <w:pPr>
              <w:suppressAutoHyphens w:val="0"/>
              <w:ind w:firstLine="0"/>
              <w:jc w:val="center"/>
            </w:pPr>
            <w:r w:rsidRPr="00A54919">
              <w:t>11295,00</w:t>
            </w:r>
          </w:p>
        </w:tc>
        <w:tc>
          <w:tcPr>
            <w:tcW w:w="1134" w:type="dxa"/>
          </w:tcPr>
          <w:p w:rsidR="00A83CE9" w:rsidRPr="00A54919" w:rsidRDefault="005E257B" w:rsidP="00A54919">
            <w:pPr>
              <w:suppressAutoHyphens w:val="0"/>
              <w:ind w:firstLine="0"/>
              <w:jc w:val="center"/>
            </w:pPr>
            <w:r w:rsidRPr="00A54919">
              <w:t>7492,00</w:t>
            </w:r>
          </w:p>
        </w:tc>
        <w:tc>
          <w:tcPr>
            <w:tcW w:w="1134" w:type="dxa"/>
          </w:tcPr>
          <w:p w:rsidR="00A83CE9" w:rsidRPr="00A54919" w:rsidRDefault="005E257B" w:rsidP="00A54919">
            <w:pPr>
              <w:suppressAutoHyphens w:val="0"/>
              <w:ind w:firstLine="0"/>
              <w:jc w:val="center"/>
            </w:pPr>
            <w:r w:rsidRPr="00A54919">
              <w:t>5635,00</w:t>
            </w:r>
          </w:p>
        </w:tc>
        <w:tc>
          <w:tcPr>
            <w:tcW w:w="1134" w:type="dxa"/>
          </w:tcPr>
          <w:p w:rsidR="00A83CE9" w:rsidRPr="00A54919" w:rsidRDefault="005E257B" w:rsidP="00A54919">
            <w:pPr>
              <w:suppressAutoHyphens w:val="0"/>
              <w:ind w:firstLine="0"/>
              <w:jc w:val="center"/>
            </w:pPr>
            <w:r w:rsidRPr="00A54919">
              <w:t>2300,00</w:t>
            </w:r>
          </w:p>
        </w:tc>
        <w:tc>
          <w:tcPr>
            <w:tcW w:w="1134" w:type="dxa"/>
          </w:tcPr>
          <w:p w:rsidR="00A83CE9" w:rsidRPr="00A54919" w:rsidRDefault="005E257B" w:rsidP="00A54919">
            <w:pPr>
              <w:suppressAutoHyphens w:val="0"/>
              <w:ind w:firstLine="0"/>
              <w:jc w:val="center"/>
            </w:pPr>
            <w:r w:rsidRPr="00A54919">
              <w:t>2300,00</w:t>
            </w:r>
          </w:p>
        </w:tc>
        <w:tc>
          <w:tcPr>
            <w:tcW w:w="992" w:type="dxa"/>
            <w:vMerge w:val="restart"/>
          </w:tcPr>
          <w:p w:rsidR="00A83CE9" w:rsidRPr="00A54919" w:rsidRDefault="00A83CE9" w:rsidP="00A54919">
            <w:pPr>
              <w:suppressAutoHyphens w:val="0"/>
              <w:ind w:firstLine="0"/>
              <w:jc w:val="center"/>
            </w:pPr>
          </w:p>
        </w:tc>
        <w:tc>
          <w:tcPr>
            <w:tcW w:w="1701" w:type="dxa"/>
            <w:vMerge w:val="restart"/>
          </w:tcPr>
          <w:p w:rsidR="00A83CE9" w:rsidRPr="00A54919" w:rsidRDefault="00A83CE9" w:rsidP="00A54919">
            <w:pPr>
              <w:suppressAutoHyphens w:val="0"/>
              <w:ind w:firstLine="0"/>
              <w:jc w:val="left"/>
            </w:pPr>
          </w:p>
        </w:tc>
        <w:tc>
          <w:tcPr>
            <w:tcW w:w="2556" w:type="dxa"/>
            <w:vMerge w:val="restart"/>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федеральный бюджет по подпрограмме 4</w:t>
            </w:r>
          </w:p>
        </w:tc>
        <w:tc>
          <w:tcPr>
            <w:tcW w:w="1150" w:type="dxa"/>
          </w:tcPr>
          <w:p w:rsidR="00A83CE9" w:rsidRPr="00A54919" w:rsidRDefault="005E257B" w:rsidP="00A54919">
            <w:pPr>
              <w:suppressAutoHyphens w:val="0"/>
              <w:ind w:firstLine="0"/>
              <w:jc w:val="center"/>
            </w:pPr>
            <w:r w:rsidRPr="00A54919">
              <w:t>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иные не запрещенные законодательством источники по подпрограмме 4</w:t>
            </w:r>
          </w:p>
        </w:tc>
        <w:tc>
          <w:tcPr>
            <w:tcW w:w="1150" w:type="dxa"/>
          </w:tcPr>
          <w:p w:rsidR="00A83CE9" w:rsidRPr="00A54919" w:rsidRDefault="005E257B" w:rsidP="00A54919">
            <w:pPr>
              <w:suppressAutoHyphens w:val="0"/>
              <w:ind w:firstLine="0"/>
              <w:jc w:val="center"/>
            </w:pPr>
            <w:r w:rsidRPr="00A54919">
              <w:t>9820,0</w:t>
            </w:r>
          </w:p>
        </w:tc>
        <w:tc>
          <w:tcPr>
            <w:tcW w:w="1154" w:type="dxa"/>
          </w:tcPr>
          <w:p w:rsidR="00A83CE9" w:rsidRPr="00A54919" w:rsidRDefault="005E257B" w:rsidP="00A54919">
            <w:pPr>
              <w:suppressAutoHyphens w:val="0"/>
              <w:ind w:firstLine="0"/>
              <w:jc w:val="center"/>
            </w:pPr>
            <w:r w:rsidRPr="00A54919">
              <w:t>1738,00</w:t>
            </w:r>
          </w:p>
        </w:tc>
        <w:tc>
          <w:tcPr>
            <w:tcW w:w="1134" w:type="dxa"/>
          </w:tcPr>
          <w:p w:rsidR="00A83CE9" w:rsidRPr="00A54919" w:rsidRDefault="005E257B" w:rsidP="00A54919">
            <w:pPr>
              <w:suppressAutoHyphens w:val="0"/>
              <w:ind w:firstLine="0"/>
              <w:jc w:val="center"/>
            </w:pPr>
            <w:r w:rsidRPr="00A54919">
              <w:t>1808,00</w:t>
            </w:r>
          </w:p>
        </w:tc>
        <w:tc>
          <w:tcPr>
            <w:tcW w:w="1134" w:type="dxa"/>
          </w:tcPr>
          <w:p w:rsidR="00A83CE9" w:rsidRPr="00A54919" w:rsidRDefault="005E257B" w:rsidP="00A54919">
            <w:pPr>
              <w:suppressAutoHyphens w:val="0"/>
              <w:ind w:firstLine="0"/>
              <w:jc w:val="center"/>
            </w:pPr>
            <w:r w:rsidRPr="00A54919">
              <w:t>2058,00</w:t>
            </w:r>
          </w:p>
        </w:tc>
        <w:tc>
          <w:tcPr>
            <w:tcW w:w="1134" w:type="dxa"/>
          </w:tcPr>
          <w:p w:rsidR="00A83CE9" w:rsidRPr="00A54919" w:rsidRDefault="005E257B" w:rsidP="00A54919">
            <w:pPr>
              <w:suppressAutoHyphens w:val="0"/>
              <w:ind w:firstLine="0"/>
              <w:jc w:val="center"/>
            </w:pPr>
            <w:r w:rsidRPr="00A54919">
              <w:t>2058,00</w:t>
            </w:r>
          </w:p>
        </w:tc>
        <w:tc>
          <w:tcPr>
            <w:tcW w:w="1134" w:type="dxa"/>
          </w:tcPr>
          <w:p w:rsidR="00A83CE9" w:rsidRPr="00A54919" w:rsidRDefault="005E257B" w:rsidP="00A54919">
            <w:pPr>
              <w:suppressAutoHyphens w:val="0"/>
              <w:ind w:firstLine="0"/>
              <w:jc w:val="center"/>
            </w:pPr>
            <w:r w:rsidRPr="00A54919">
              <w:t>2158,00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705B75" w:rsidP="00A54919">
            <w:pPr>
              <w:suppressAutoHyphens w:val="0"/>
              <w:ind w:firstLine="0"/>
              <w:jc w:val="left"/>
            </w:pPr>
            <w:r>
              <w:t>в</w:t>
            </w:r>
            <w:r w:rsidR="005E257B" w:rsidRPr="00A54919">
              <w:t>сего по подпрограмме 4</w:t>
            </w:r>
          </w:p>
        </w:tc>
        <w:tc>
          <w:tcPr>
            <w:tcW w:w="1150" w:type="dxa"/>
          </w:tcPr>
          <w:p w:rsidR="00A83CE9" w:rsidRPr="00A54919" w:rsidRDefault="005E257B" w:rsidP="00A54919">
            <w:pPr>
              <w:suppressAutoHyphens w:val="0"/>
              <w:ind w:firstLine="0"/>
              <w:jc w:val="center"/>
            </w:pPr>
            <w:r w:rsidRPr="00A54919">
              <w:t>38842,0</w:t>
            </w:r>
          </w:p>
        </w:tc>
        <w:tc>
          <w:tcPr>
            <w:tcW w:w="1154" w:type="dxa"/>
          </w:tcPr>
          <w:p w:rsidR="00A83CE9" w:rsidRPr="00A54919" w:rsidRDefault="005E257B" w:rsidP="00A54919">
            <w:pPr>
              <w:suppressAutoHyphens w:val="0"/>
              <w:ind w:firstLine="0"/>
              <w:jc w:val="center"/>
            </w:pPr>
            <w:r w:rsidRPr="00A54919">
              <w:t>13033,00</w:t>
            </w:r>
          </w:p>
        </w:tc>
        <w:tc>
          <w:tcPr>
            <w:tcW w:w="1134" w:type="dxa"/>
          </w:tcPr>
          <w:p w:rsidR="00A83CE9" w:rsidRPr="00A54919" w:rsidRDefault="005E257B" w:rsidP="00A54919">
            <w:pPr>
              <w:suppressAutoHyphens w:val="0"/>
              <w:ind w:firstLine="0"/>
              <w:jc w:val="center"/>
            </w:pPr>
            <w:r w:rsidRPr="00A54919">
              <w:t>9300,00</w:t>
            </w:r>
          </w:p>
        </w:tc>
        <w:tc>
          <w:tcPr>
            <w:tcW w:w="1134" w:type="dxa"/>
          </w:tcPr>
          <w:p w:rsidR="00A83CE9" w:rsidRPr="00A54919" w:rsidRDefault="005E257B" w:rsidP="00A54919">
            <w:pPr>
              <w:suppressAutoHyphens w:val="0"/>
              <w:ind w:firstLine="0"/>
              <w:jc w:val="center"/>
            </w:pPr>
            <w:r w:rsidRPr="00A54919">
              <w:t>7693,00</w:t>
            </w:r>
          </w:p>
        </w:tc>
        <w:tc>
          <w:tcPr>
            <w:tcW w:w="1134" w:type="dxa"/>
          </w:tcPr>
          <w:p w:rsidR="00A83CE9" w:rsidRPr="00A54919" w:rsidRDefault="005E257B" w:rsidP="00A54919">
            <w:pPr>
              <w:suppressAutoHyphens w:val="0"/>
              <w:ind w:firstLine="0"/>
              <w:jc w:val="center"/>
            </w:pPr>
            <w:r w:rsidRPr="00A54919">
              <w:t>4358,00</w:t>
            </w:r>
          </w:p>
        </w:tc>
        <w:tc>
          <w:tcPr>
            <w:tcW w:w="1134" w:type="dxa"/>
          </w:tcPr>
          <w:p w:rsidR="00A83CE9" w:rsidRPr="00A54919" w:rsidRDefault="005E257B" w:rsidP="00A54919">
            <w:pPr>
              <w:suppressAutoHyphens w:val="0"/>
              <w:ind w:firstLine="0"/>
              <w:jc w:val="center"/>
            </w:pPr>
            <w:r w:rsidRPr="00A54919">
              <w:t>4458,00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val="restart"/>
          </w:tcPr>
          <w:p w:rsidR="00A83CE9" w:rsidRPr="00A54919" w:rsidRDefault="00705B75" w:rsidP="00D90A53">
            <w:pPr>
              <w:suppressAutoHyphens w:val="0"/>
              <w:ind w:firstLine="0"/>
              <w:jc w:val="left"/>
            </w:pPr>
            <w:r w:rsidRPr="00A54919">
              <w:t xml:space="preserve">Итого </w:t>
            </w:r>
            <w:r w:rsidR="005E257B" w:rsidRPr="00A54919">
              <w:t>по программе</w:t>
            </w:r>
          </w:p>
        </w:tc>
        <w:tc>
          <w:tcPr>
            <w:tcW w:w="1843" w:type="dxa"/>
          </w:tcPr>
          <w:p w:rsidR="00A83CE9" w:rsidRPr="00A54919" w:rsidRDefault="005E257B" w:rsidP="00A54919">
            <w:pPr>
              <w:suppressAutoHyphens w:val="0"/>
              <w:ind w:firstLine="0"/>
              <w:jc w:val="left"/>
            </w:pPr>
            <w:r w:rsidRPr="00A54919">
              <w:t>республиканский бюджет</w:t>
            </w:r>
          </w:p>
        </w:tc>
        <w:tc>
          <w:tcPr>
            <w:tcW w:w="1150" w:type="dxa"/>
          </w:tcPr>
          <w:p w:rsidR="00A83CE9" w:rsidRPr="00A54919" w:rsidRDefault="005E257B" w:rsidP="00A54919">
            <w:pPr>
              <w:suppressAutoHyphens w:val="0"/>
              <w:ind w:firstLine="0"/>
              <w:jc w:val="center"/>
            </w:pPr>
            <w:r w:rsidRPr="00A54919">
              <w:t>569006,69</w:t>
            </w:r>
          </w:p>
        </w:tc>
        <w:tc>
          <w:tcPr>
            <w:tcW w:w="1154" w:type="dxa"/>
          </w:tcPr>
          <w:p w:rsidR="00A83CE9" w:rsidRPr="00A54919" w:rsidRDefault="005E257B" w:rsidP="00A54919">
            <w:pPr>
              <w:suppressAutoHyphens w:val="0"/>
              <w:ind w:firstLine="0"/>
              <w:jc w:val="center"/>
            </w:pPr>
            <w:r w:rsidRPr="00A54919">
              <w:t>108078,00</w:t>
            </w:r>
          </w:p>
        </w:tc>
        <w:tc>
          <w:tcPr>
            <w:tcW w:w="1134" w:type="dxa"/>
          </w:tcPr>
          <w:p w:rsidR="00A83CE9" w:rsidRPr="00A54919" w:rsidRDefault="005E257B" w:rsidP="00A54919">
            <w:pPr>
              <w:suppressAutoHyphens w:val="0"/>
              <w:ind w:firstLine="0"/>
              <w:jc w:val="center"/>
            </w:pPr>
            <w:r w:rsidRPr="00A54919">
              <w:t>96724,00</w:t>
            </w:r>
          </w:p>
        </w:tc>
        <w:tc>
          <w:tcPr>
            <w:tcW w:w="1134" w:type="dxa"/>
          </w:tcPr>
          <w:p w:rsidR="00A83CE9" w:rsidRPr="00A54919" w:rsidRDefault="005E257B" w:rsidP="00A54919">
            <w:pPr>
              <w:suppressAutoHyphens w:val="0"/>
              <w:ind w:firstLine="0"/>
              <w:jc w:val="center"/>
            </w:pPr>
            <w:r w:rsidRPr="00A54919">
              <w:t>86197,00</w:t>
            </w:r>
          </w:p>
        </w:tc>
        <w:tc>
          <w:tcPr>
            <w:tcW w:w="1134" w:type="dxa"/>
          </w:tcPr>
          <w:p w:rsidR="00A83CE9" w:rsidRPr="00A54919" w:rsidRDefault="005E257B" w:rsidP="00A54919">
            <w:pPr>
              <w:suppressAutoHyphens w:val="0"/>
              <w:ind w:firstLine="0"/>
              <w:jc w:val="center"/>
            </w:pPr>
            <w:r w:rsidRPr="00A54919">
              <w:t>142846,49</w:t>
            </w:r>
          </w:p>
        </w:tc>
        <w:tc>
          <w:tcPr>
            <w:tcW w:w="1134" w:type="dxa"/>
          </w:tcPr>
          <w:p w:rsidR="00A83CE9" w:rsidRPr="00A54919" w:rsidRDefault="005E257B" w:rsidP="00A54919">
            <w:pPr>
              <w:suppressAutoHyphens w:val="0"/>
              <w:ind w:firstLine="0"/>
              <w:jc w:val="center"/>
            </w:pPr>
            <w:r w:rsidRPr="00A54919">
              <w:t>135161,20</w:t>
            </w:r>
          </w:p>
        </w:tc>
        <w:tc>
          <w:tcPr>
            <w:tcW w:w="992" w:type="dxa"/>
            <w:vMerge w:val="restart"/>
          </w:tcPr>
          <w:p w:rsidR="00A83CE9" w:rsidRPr="00A54919" w:rsidRDefault="00A83CE9" w:rsidP="00A54919">
            <w:pPr>
              <w:suppressAutoHyphens w:val="0"/>
              <w:ind w:firstLine="0"/>
              <w:jc w:val="center"/>
            </w:pPr>
          </w:p>
        </w:tc>
        <w:tc>
          <w:tcPr>
            <w:tcW w:w="1701" w:type="dxa"/>
            <w:vMerge w:val="restart"/>
          </w:tcPr>
          <w:p w:rsidR="00A83CE9" w:rsidRPr="00A54919" w:rsidRDefault="00A83CE9" w:rsidP="00A54919">
            <w:pPr>
              <w:suppressAutoHyphens w:val="0"/>
              <w:ind w:firstLine="0"/>
              <w:jc w:val="left"/>
            </w:pPr>
          </w:p>
        </w:tc>
        <w:tc>
          <w:tcPr>
            <w:tcW w:w="2556" w:type="dxa"/>
            <w:vMerge w:val="restart"/>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федеральный бюджет</w:t>
            </w:r>
          </w:p>
        </w:tc>
        <w:tc>
          <w:tcPr>
            <w:tcW w:w="1150" w:type="dxa"/>
          </w:tcPr>
          <w:p w:rsidR="00A83CE9" w:rsidRPr="00A54919" w:rsidRDefault="005E257B" w:rsidP="00A54919">
            <w:pPr>
              <w:suppressAutoHyphens w:val="0"/>
              <w:ind w:firstLine="0"/>
              <w:jc w:val="center"/>
            </w:pPr>
            <w:r w:rsidRPr="00A54919">
              <w:t>0,0</w:t>
            </w:r>
          </w:p>
        </w:tc>
        <w:tc>
          <w:tcPr>
            <w:tcW w:w="115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1134" w:type="dxa"/>
          </w:tcPr>
          <w:p w:rsidR="00A83CE9" w:rsidRPr="00A54919" w:rsidRDefault="005E257B" w:rsidP="00A54919">
            <w:pPr>
              <w:suppressAutoHyphens w:val="0"/>
              <w:ind w:firstLine="0"/>
              <w:jc w:val="center"/>
            </w:pPr>
            <w:r w:rsidRPr="00A54919">
              <w:t>0,00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5E257B" w:rsidP="00A54919">
            <w:pPr>
              <w:suppressAutoHyphens w:val="0"/>
              <w:ind w:firstLine="0"/>
              <w:jc w:val="left"/>
            </w:pPr>
            <w:r w:rsidRPr="00A54919">
              <w:t>иные не запрещенные законодательством источники</w:t>
            </w:r>
          </w:p>
        </w:tc>
        <w:tc>
          <w:tcPr>
            <w:tcW w:w="1150" w:type="dxa"/>
          </w:tcPr>
          <w:p w:rsidR="00A83CE9" w:rsidRPr="00A54919" w:rsidRDefault="005E257B" w:rsidP="00A54919">
            <w:pPr>
              <w:suppressAutoHyphens w:val="0"/>
              <w:ind w:firstLine="0"/>
              <w:jc w:val="center"/>
            </w:pPr>
            <w:r w:rsidRPr="00A54919">
              <w:t>149860,0</w:t>
            </w:r>
          </w:p>
        </w:tc>
        <w:tc>
          <w:tcPr>
            <w:tcW w:w="1154" w:type="dxa"/>
          </w:tcPr>
          <w:p w:rsidR="00A83CE9" w:rsidRPr="00A54919" w:rsidRDefault="005E257B" w:rsidP="00A54919">
            <w:pPr>
              <w:suppressAutoHyphens w:val="0"/>
              <w:ind w:firstLine="0"/>
              <w:jc w:val="center"/>
            </w:pPr>
            <w:r w:rsidRPr="00A54919">
              <w:t>18192,00</w:t>
            </w:r>
          </w:p>
        </w:tc>
        <w:tc>
          <w:tcPr>
            <w:tcW w:w="1134" w:type="dxa"/>
          </w:tcPr>
          <w:p w:rsidR="00A83CE9" w:rsidRPr="00A54919" w:rsidRDefault="005E257B" w:rsidP="00A54919">
            <w:pPr>
              <w:suppressAutoHyphens w:val="0"/>
              <w:ind w:firstLine="0"/>
              <w:jc w:val="center"/>
            </w:pPr>
            <w:r w:rsidRPr="00A54919">
              <w:t>32392,00</w:t>
            </w:r>
          </w:p>
        </w:tc>
        <w:tc>
          <w:tcPr>
            <w:tcW w:w="1134" w:type="dxa"/>
          </w:tcPr>
          <w:p w:rsidR="00A83CE9" w:rsidRPr="00A54919" w:rsidRDefault="005E257B" w:rsidP="00A54919">
            <w:pPr>
              <w:suppressAutoHyphens w:val="0"/>
              <w:ind w:firstLine="0"/>
              <w:jc w:val="center"/>
            </w:pPr>
            <w:r w:rsidRPr="00A54919">
              <w:t>32512,00</w:t>
            </w:r>
          </w:p>
        </w:tc>
        <w:tc>
          <w:tcPr>
            <w:tcW w:w="1134" w:type="dxa"/>
          </w:tcPr>
          <w:p w:rsidR="00A83CE9" w:rsidRPr="00A54919" w:rsidRDefault="005E257B" w:rsidP="00A54919">
            <w:pPr>
              <w:suppressAutoHyphens w:val="0"/>
              <w:ind w:firstLine="0"/>
              <w:jc w:val="center"/>
            </w:pPr>
            <w:r w:rsidRPr="00A54919">
              <w:t>33332,00</w:t>
            </w:r>
          </w:p>
        </w:tc>
        <w:tc>
          <w:tcPr>
            <w:tcW w:w="1134" w:type="dxa"/>
          </w:tcPr>
          <w:p w:rsidR="00A83CE9" w:rsidRPr="00A54919" w:rsidRDefault="005E257B" w:rsidP="00A54919">
            <w:pPr>
              <w:suppressAutoHyphens w:val="0"/>
              <w:ind w:firstLine="0"/>
              <w:jc w:val="center"/>
            </w:pPr>
            <w:r w:rsidRPr="00A54919">
              <w:t>33432,00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r w:rsidR="00A83CE9" w:rsidRPr="00A54919" w:rsidTr="00056D5A">
        <w:trPr>
          <w:trHeight w:val="20"/>
          <w:jc w:val="center"/>
        </w:trPr>
        <w:tc>
          <w:tcPr>
            <w:tcW w:w="2127" w:type="dxa"/>
            <w:vMerge/>
          </w:tcPr>
          <w:p w:rsidR="00A83CE9" w:rsidRPr="00A54919" w:rsidRDefault="00A83CE9" w:rsidP="00A54919">
            <w:pPr>
              <w:suppressAutoHyphens w:val="0"/>
              <w:ind w:firstLine="0"/>
              <w:jc w:val="left"/>
            </w:pPr>
          </w:p>
        </w:tc>
        <w:tc>
          <w:tcPr>
            <w:tcW w:w="1843" w:type="dxa"/>
          </w:tcPr>
          <w:p w:rsidR="00A83CE9" w:rsidRPr="00A54919" w:rsidRDefault="00705B75" w:rsidP="00D90A53">
            <w:pPr>
              <w:suppressAutoHyphens w:val="0"/>
              <w:ind w:firstLine="0"/>
              <w:jc w:val="left"/>
            </w:pPr>
            <w:r w:rsidRPr="00A54919">
              <w:t>Итого</w:t>
            </w:r>
            <w:r w:rsidR="00D90A53">
              <w:t xml:space="preserve"> по</w:t>
            </w:r>
            <w:r w:rsidR="005E257B" w:rsidRPr="00A54919">
              <w:t xml:space="preserve"> программе</w:t>
            </w:r>
          </w:p>
        </w:tc>
        <w:tc>
          <w:tcPr>
            <w:tcW w:w="1150" w:type="dxa"/>
          </w:tcPr>
          <w:p w:rsidR="00A83CE9" w:rsidRPr="00A54919" w:rsidRDefault="005E257B" w:rsidP="00A54919">
            <w:pPr>
              <w:suppressAutoHyphens w:val="0"/>
              <w:ind w:firstLine="0"/>
              <w:jc w:val="center"/>
            </w:pPr>
            <w:r w:rsidRPr="00A54919">
              <w:t>718866,69</w:t>
            </w:r>
          </w:p>
        </w:tc>
        <w:tc>
          <w:tcPr>
            <w:tcW w:w="1154" w:type="dxa"/>
          </w:tcPr>
          <w:p w:rsidR="00A83CE9" w:rsidRPr="00A54919" w:rsidRDefault="005E257B" w:rsidP="00A54919">
            <w:pPr>
              <w:suppressAutoHyphens w:val="0"/>
              <w:ind w:firstLine="0"/>
              <w:jc w:val="center"/>
            </w:pPr>
            <w:r w:rsidRPr="00A54919">
              <w:t>126270,00</w:t>
            </w:r>
          </w:p>
        </w:tc>
        <w:tc>
          <w:tcPr>
            <w:tcW w:w="1134" w:type="dxa"/>
          </w:tcPr>
          <w:p w:rsidR="00A83CE9" w:rsidRPr="00A54919" w:rsidRDefault="005E257B" w:rsidP="00A54919">
            <w:pPr>
              <w:suppressAutoHyphens w:val="0"/>
              <w:ind w:firstLine="0"/>
              <w:jc w:val="center"/>
            </w:pPr>
            <w:r w:rsidRPr="00A54919">
              <w:t>129116,00</w:t>
            </w:r>
          </w:p>
        </w:tc>
        <w:tc>
          <w:tcPr>
            <w:tcW w:w="1134" w:type="dxa"/>
          </w:tcPr>
          <w:p w:rsidR="00A83CE9" w:rsidRPr="00A54919" w:rsidRDefault="005E257B" w:rsidP="00A54919">
            <w:pPr>
              <w:suppressAutoHyphens w:val="0"/>
              <w:ind w:firstLine="0"/>
              <w:jc w:val="center"/>
            </w:pPr>
            <w:r w:rsidRPr="00A54919">
              <w:t>118709,00</w:t>
            </w:r>
          </w:p>
        </w:tc>
        <w:tc>
          <w:tcPr>
            <w:tcW w:w="1134" w:type="dxa"/>
          </w:tcPr>
          <w:p w:rsidR="00A83CE9" w:rsidRPr="00A54919" w:rsidRDefault="005E257B" w:rsidP="00A54919">
            <w:pPr>
              <w:suppressAutoHyphens w:val="0"/>
              <w:ind w:firstLine="0"/>
              <w:jc w:val="center"/>
            </w:pPr>
            <w:r w:rsidRPr="00A54919">
              <w:t>176178,49</w:t>
            </w:r>
          </w:p>
        </w:tc>
        <w:tc>
          <w:tcPr>
            <w:tcW w:w="1134" w:type="dxa"/>
          </w:tcPr>
          <w:p w:rsidR="00A83CE9" w:rsidRPr="00A54919" w:rsidRDefault="005E257B" w:rsidP="00A54919">
            <w:pPr>
              <w:suppressAutoHyphens w:val="0"/>
              <w:ind w:firstLine="0"/>
              <w:jc w:val="center"/>
            </w:pPr>
            <w:r w:rsidRPr="00A54919">
              <w:t>168593,20</w:t>
            </w:r>
          </w:p>
        </w:tc>
        <w:tc>
          <w:tcPr>
            <w:tcW w:w="992" w:type="dxa"/>
            <w:vMerge/>
          </w:tcPr>
          <w:p w:rsidR="00A83CE9" w:rsidRPr="00A54919" w:rsidRDefault="00A83CE9" w:rsidP="00A54919">
            <w:pPr>
              <w:suppressAutoHyphens w:val="0"/>
              <w:ind w:firstLine="0"/>
              <w:jc w:val="center"/>
            </w:pPr>
          </w:p>
        </w:tc>
        <w:tc>
          <w:tcPr>
            <w:tcW w:w="1701" w:type="dxa"/>
            <w:vMerge/>
          </w:tcPr>
          <w:p w:rsidR="00A83CE9" w:rsidRPr="00A54919" w:rsidRDefault="00A83CE9" w:rsidP="00A54919">
            <w:pPr>
              <w:suppressAutoHyphens w:val="0"/>
              <w:ind w:firstLine="0"/>
              <w:jc w:val="left"/>
            </w:pPr>
          </w:p>
        </w:tc>
        <w:tc>
          <w:tcPr>
            <w:tcW w:w="2556" w:type="dxa"/>
            <w:vMerge/>
          </w:tcPr>
          <w:p w:rsidR="00A83CE9" w:rsidRPr="00A54919" w:rsidRDefault="00A83CE9" w:rsidP="00A54919">
            <w:pPr>
              <w:suppressAutoHyphens w:val="0"/>
              <w:ind w:firstLine="0"/>
              <w:jc w:val="left"/>
            </w:pPr>
          </w:p>
        </w:tc>
      </w:tr>
    </w:tbl>
    <w:p w:rsidR="00705B75" w:rsidRDefault="00705B75">
      <w:pPr>
        <w:ind w:firstLine="0"/>
        <w:jc w:val="left"/>
        <w:rPr>
          <w:b/>
          <w:color w:val="000000"/>
          <w:sz w:val="22"/>
          <w:szCs w:val="22"/>
        </w:rPr>
      </w:pPr>
      <w:r>
        <w:rPr>
          <w:b/>
          <w:color w:val="000000"/>
          <w:sz w:val="22"/>
          <w:szCs w:val="22"/>
        </w:rPr>
        <w:br w:type="page"/>
      </w:r>
    </w:p>
    <w:p w:rsidR="00A83CE9" w:rsidRPr="00705B75" w:rsidRDefault="005E257B" w:rsidP="00705B75">
      <w:pPr>
        <w:ind w:left="10065" w:firstLine="0"/>
        <w:jc w:val="center"/>
        <w:rPr>
          <w:sz w:val="28"/>
          <w:szCs w:val="28"/>
        </w:rPr>
      </w:pPr>
      <w:r w:rsidRPr="00705B75">
        <w:rPr>
          <w:sz w:val="28"/>
          <w:szCs w:val="28"/>
        </w:rPr>
        <w:lastRenderedPageBreak/>
        <w:t>Приложение № 2</w:t>
      </w:r>
    </w:p>
    <w:p w:rsidR="00705B75" w:rsidRDefault="005E257B" w:rsidP="00705B75">
      <w:pPr>
        <w:ind w:left="10065" w:firstLine="0"/>
        <w:jc w:val="center"/>
        <w:rPr>
          <w:sz w:val="28"/>
          <w:szCs w:val="28"/>
        </w:rPr>
      </w:pPr>
      <w:r w:rsidRPr="00705B75">
        <w:rPr>
          <w:sz w:val="28"/>
          <w:szCs w:val="28"/>
        </w:rPr>
        <w:t>к государственной программе Республики Тыва</w:t>
      </w:r>
      <w:r w:rsidR="00705B75">
        <w:rPr>
          <w:sz w:val="28"/>
          <w:szCs w:val="28"/>
        </w:rPr>
        <w:t xml:space="preserve"> </w:t>
      </w:r>
      <w:r w:rsidRPr="00705B75">
        <w:rPr>
          <w:sz w:val="28"/>
          <w:szCs w:val="28"/>
        </w:rPr>
        <w:t>«Развитие науки и инновационной деятельности</w:t>
      </w:r>
      <w:r w:rsidR="00705B75">
        <w:rPr>
          <w:sz w:val="28"/>
          <w:szCs w:val="28"/>
        </w:rPr>
        <w:t xml:space="preserve"> в Республике Тыва</w:t>
      </w:r>
    </w:p>
    <w:p w:rsidR="00A83CE9" w:rsidRPr="00705B75" w:rsidRDefault="00705B75" w:rsidP="00705B75">
      <w:pPr>
        <w:ind w:left="10065" w:firstLine="0"/>
        <w:jc w:val="center"/>
        <w:rPr>
          <w:sz w:val="28"/>
          <w:szCs w:val="28"/>
        </w:rPr>
      </w:pPr>
      <w:r>
        <w:rPr>
          <w:sz w:val="28"/>
          <w:szCs w:val="28"/>
        </w:rPr>
        <w:t xml:space="preserve"> на 2023-</w:t>
      </w:r>
      <w:r w:rsidR="005E257B" w:rsidRPr="00705B75">
        <w:rPr>
          <w:sz w:val="28"/>
          <w:szCs w:val="28"/>
        </w:rPr>
        <w:t>2027 годы»</w:t>
      </w:r>
    </w:p>
    <w:p w:rsidR="00A83CE9" w:rsidRPr="00705B75" w:rsidRDefault="00A83CE9" w:rsidP="00705B75">
      <w:pPr>
        <w:ind w:firstLine="0"/>
        <w:jc w:val="center"/>
        <w:rPr>
          <w:sz w:val="28"/>
          <w:szCs w:val="28"/>
        </w:rPr>
      </w:pPr>
    </w:p>
    <w:p w:rsidR="00705B75" w:rsidRDefault="005E257B" w:rsidP="00705B75">
      <w:pPr>
        <w:ind w:firstLine="0"/>
        <w:jc w:val="center"/>
        <w:rPr>
          <w:sz w:val="28"/>
          <w:szCs w:val="28"/>
        </w:rPr>
      </w:pPr>
      <w:r w:rsidRPr="00705B75">
        <w:rPr>
          <w:sz w:val="28"/>
          <w:szCs w:val="28"/>
        </w:rPr>
        <w:t>П</w:t>
      </w:r>
      <w:r w:rsidR="00705B75">
        <w:rPr>
          <w:sz w:val="28"/>
          <w:szCs w:val="28"/>
        </w:rPr>
        <w:t xml:space="preserve"> </w:t>
      </w:r>
      <w:r w:rsidRPr="00705B75">
        <w:rPr>
          <w:sz w:val="28"/>
          <w:szCs w:val="28"/>
        </w:rPr>
        <w:t>Л</w:t>
      </w:r>
      <w:r w:rsidR="00705B75">
        <w:rPr>
          <w:sz w:val="28"/>
          <w:szCs w:val="28"/>
        </w:rPr>
        <w:t xml:space="preserve"> </w:t>
      </w:r>
      <w:r w:rsidRPr="00705B75">
        <w:rPr>
          <w:sz w:val="28"/>
          <w:szCs w:val="28"/>
        </w:rPr>
        <w:t>А</w:t>
      </w:r>
      <w:r w:rsidR="00705B75">
        <w:rPr>
          <w:sz w:val="28"/>
          <w:szCs w:val="28"/>
        </w:rPr>
        <w:t xml:space="preserve"> </w:t>
      </w:r>
      <w:r w:rsidRPr="00705B75">
        <w:rPr>
          <w:sz w:val="28"/>
          <w:szCs w:val="28"/>
        </w:rPr>
        <w:t xml:space="preserve">Н </w:t>
      </w:r>
    </w:p>
    <w:p w:rsidR="00A83CE9" w:rsidRPr="00705B75" w:rsidRDefault="00705B75" w:rsidP="00705B75">
      <w:pPr>
        <w:ind w:firstLine="0"/>
        <w:jc w:val="center"/>
        <w:rPr>
          <w:sz w:val="28"/>
          <w:szCs w:val="28"/>
        </w:rPr>
      </w:pPr>
      <w:r w:rsidRPr="00705B75">
        <w:rPr>
          <w:sz w:val="28"/>
          <w:szCs w:val="28"/>
        </w:rPr>
        <w:t>реализации государственной программы Республики Тыва</w:t>
      </w:r>
    </w:p>
    <w:p w:rsidR="00705B75" w:rsidRDefault="00705B75" w:rsidP="00705B75">
      <w:pPr>
        <w:ind w:firstLine="0"/>
        <w:jc w:val="center"/>
        <w:rPr>
          <w:sz w:val="28"/>
          <w:szCs w:val="28"/>
        </w:rPr>
      </w:pPr>
      <w:r w:rsidRPr="00705B75">
        <w:rPr>
          <w:sz w:val="28"/>
          <w:szCs w:val="28"/>
        </w:rPr>
        <w:t xml:space="preserve">«Развитие науки и инновационной деятельности в </w:t>
      </w:r>
    </w:p>
    <w:p w:rsidR="00A83CE9" w:rsidRPr="00705B75" w:rsidRDefault="00705B75" w:rsidP="00705B75">
      <w:pPr>
        <w:ind w:firstLine="0"/>
        <w:jc w:val="center"/>
        <w:rPr>
          <w:sz w:val="28"/>
          <w:szCs w:val="28"/>
        </w:rPr>
      </w:pPr>
      <w:r w:rsidRPr="00705B75">
        <w:rPr>
          <w:sz w:val="28"/>
          <w:szCs w:val="28"/>
        </w:rPr>
        <w:t>Республике Тыва на 2023-2027 годы»</w:t>
      </w:r>
    </w:p>
    <w:p w:rsidR="00A83CE9" w:rsidRPr="00705B75" w:rsidRDefault="00A83CE9" w:rsidP="00705B75">
      <w:pPr>
        <w:ind w:firstLine="0"/>
        <w:jc w:val="center"/>
        <w:rPr>
          <w:sz w:val="28"/>
          <w:szCs w:val="28"/>
        </w:rPr>
      </w:pPr>
    </w:p>
    <w:tbl>
      <w:tblPr>
        <w:tblStyle w:val="310"/>
        <w:tblW w:w="15932" w:type="dxa"/>
        <w:jc w:val="center"/>
        <w:tblInd w:w="0" w:type="dxa"/>
        <w:tblLayout w:type="fixed"/>
        <w:tblCellMar>
          <w:left w:w="28" w:type="dxa"/>
          <w:right w:w="28" w:type="dxa"/>
        </w:tblCellMar>
        <w:tblLook w:val="0400" w:firstRow="0" w:lastRow="0" w:firstColumn="0" w:lastColumn="0" w:noHBand="0" w:noVBand="1"/>
      </w:tblPr>
      <w:tblGrid>
        <w:gridCol w:w="3744"/>
        <w:gridCol w:w="436"/>
        <w:gridCol w:w="438"/>
        <w:gridCol w:w="430"/>
        <w:gridCol w:w="437"/>
        <w:gridCol w:w="437"/>
        <w:gridCol w:w="432"/>
        <w:gridCol w:w="432"/>
        <w:gridCol w:w="433"/>
        <w:gridCol w:w="432"/>
        <w:gridCol w:w="435"/>
        <w:gridCol w:w="435"/>
        <w:gridCol w:w="434"/>
        <w:gridCol w:w="433"/>
        <w:gridCol w:w="435"/>
        <w:gridCol w:w="430"/>
        <w:gridCol w:w="437"/>
        <w:gridCol w:w="434"/>
        <w:gridCol w:w="431"/>
        <w:gridCol w:w="435"/>
        <w:gridCol w:w="431"/>
        <w:gridCol w:w="3511"/>
      </w:tblGrid>
      <w:tr w:rsidR="00705B75" w:rsidRPr="00056D5A" w:rsidTr="00705B75">
        <w:trPr>
          <w:trHeight w:val="20"/>
          <w:jc w:val="center"/>
        </w:trPr>
        <w:tc>
          <w:tcPr>
            <w:tcW w:w="3744" w:type="dxa"/>
            <w:vMerge w:val="restart"/>
            <w:tcBorders>
              <w:top w:val="single" w:sz="4" w:space="0" w:color="000000"/>
              <w:left w:val="single" w:sz="4" w:space="0" w:color="000000"/>
              <w:bottom w:val="single" w:sz="4" w:space="0" w:color="000000"/>
              <w:right w:val="single" w:sz="4" w:space="0" w:color="000000"/>
            </w:tcBorders>
          </w:tcPr>
          <w:p w:rsidR="00705B75" w:rsidRPr="006C22D4" w:rsidRDefault="00705B75" w:rsidP="00056D5A">
            <w:pPr>
              <w:suppressAutoHyphens w:val="0"/>
              <w:ind w:firstLine="0"/>
              <w:jc w:val="center"/>
              <w:rPr>
                <w:sz w:val="22"/>
                <w:szCs w:val="22"/>
              </w:rPr>
            </w:pPr>
            <w:r w:rsidRPr="006C22D4">
              <w:rPr>
                <w:sz w:val="22"/>
                <w:szCs w:val="22"/>
              </w:rPr>
              <w:t>Наименование подпрограммы, контрольного события</w:t>
            </w:r>
            <w:r w:rsidR="00056D5A" w:rsidRPr="006C22D4">
              <w:rPr>
                <w:sz w:val="22"/>
                <w:szCs w:val="22"/>
              </w:rPr>
              <w:t xml:space="preserve"> </w:t>
            </w:r>
            <w:r w:rsidRPr="006C22D4">
              <w:rPr>
                <w:sz w:val="22"/>
                <w:szCs w:val="22"/>
              </w:rPr>
              <w:t>государственной программы</w:t>
            </w:r>
          </w:p>
        </w:tc>
        <w:tc>
          <w:tcPr>
            <w:tcW w:w="8677" w:type="dxa"/>
            <w:gridSpan w:val="20"/>
            <w:tcBorders>
              <w:top w:val="single" w:sz="4" w:space="0" w:color="000000"/>
              <w:left w:val="single" w:sz="4" w:space="0" w:color="000000"/>
              <w:bottom w:val="single" w:sz="4" w:space="0" w:color="000000"/>
              <w:right w:val="single" w:sz="4" w:space="0" w:color="000000"/>
            </w:tcBorders>
          </w:tcPr>
          <w:p w:rsidR="00705B75" w:rsidRPr="006C22D4" w:rsidRDefault="00705B75" w:rsidP="00705B75">
            <w:pPr>
              <w:suppressAutoHyphens w:val="0"/>
              <w:ind w:firstLine="0"/>
              <w:jc w:val="center"/>
              <w:rPr>
                <w:sz w:val="22"/>
                <w:szCs w:val="22"/>
              </w:rPr>
            </w:pPr>
            <w:r w:rsidRPr="006C22D4">
              <w:rPr>
                <w:sz w:val="22"/>
                <w:szCs w:val="22"/>
              </w:rPr>
              <w:t>Срок наступления контрольного события (дата)</w:t>
            </w:r>
          </w:p>
        </w:tc>
        <w:tc>
          <w:tcPr>
            <w:tcW w:w="3511" w:type="dxa"/>
            <w:vMerge w:val="restart"/>
            <w:tcBorders>
              <w:top w:val="single" w:sz="4" w:space="0" w:color="000000"/>
              <w:left w:val="single" w:sz="4" w:space="0" w:color="000000"/>
              <w:right w:val="single" w:sz="4" w:space="0" w:color="000000"/>
            </w:tcBorders>
          </w:tcPr>
          <w:p w:rsidR="00705B75" w:rsidRPr="00056D5A" w:rsidRDefault="00705B75" w:rsidP="00705B75">
            <w:pPr>
              <w:suppressAutoHyphens w:val="0"/>
              <w:ind w:firstLine="0"/>
              <w:jc w:val="center"/>
              <w:rPr>
                <w:sz w:val="22"/>
                <w:szCs w:val="22"/>
              </w:rPr>
            </w:pPr>
            <w:r w:rsidRPr="00056D5A">
              <w:rPr>
                <w:sz w:val="22"/>
                <w:szCs w:val="22"/>
              </w:rPr>
              <w:t>Ответственные за исполнение</w:t>
            </w:r>
          </w:p>
        </w:tc>
      </w:tr>
      <w:tr w:rsidR="00705B75" w:rsidRPr="00056D5A" w:rsidTr="00705B75">
        <w:trPr>
          <w:trHeight w:val="20"/>
          <w:jc w:val="center"/>
        </w:trPr>
        <w:tc>
          <w:tcPr>
            <w:tcW w:w="3744" w:type="dxa"/>
            <w:vMerge/>
            <w:tcBorders>
              <w:top w:val="single" w:sz="4" w:space="0" w:color="000000"/>
              <w:left w:val="single" w:sz="4" w:space="0" w:color="000000"/>
              <w:bottom w:val="single" w:sz="4" w:space="0" w:color="000000"/>
              <w:right w:val="single" w:sz="4" w:space="0" w:color="000000"/>
            </w:tcBorders>
          </w:tcPr>
          <w:p w:rsidR="00705B75" w:rsidRPr="00056D5A" w:rsidRDefault="00705B75" w:rsidP="00705B75">
            <w:pPr>
              <w:suppressAutoHyphens w:val="0"/>
              <w:ind w:firstLine="0"/>
              <w:jc w:val="center"/>
              <w:rPr>
                <w:sz w:val="22"/>
                <w:szCs w:val="22"/>
              </w:rPr>
            </w:pPr>
          </w:p>
        </w:tc>
        <w:tc>
          <w:tcPr>
            <w:tcW w:w="1741" w:type="dxa"/>
            <w:gridSpan w:val="4"/>
            <w:tcBorders>
              <w:top w:val="single" w:sz="4" w:space="0" w:color="000000"/>
              <w:left w:val="single" w:sz="4" w:space="0" w:color="000000"/>
              <w:bottom w:val="single" w:sz="4" w:space="0" w:color="000000"/>
              <w:right w:val="single" w:sz="4" w:space="0" w:color="000000"/>
            </w:tcBorders>
          </w:tcPr>
          <w:p w:rsidR="00705B75" w:rsidRPr="00056D5A" w:rsidRDefault="00705B75" w:rsidP="00705B75">
            <w:pPr>
              <w:suppressAutoHyphens w:val="0"/>
              <w:ind w:firstLine="0"/>
              <w:jc w:val="center"/>
              <w:rPr>
                <w:sz w:val="22"/>
                <w:szCs w:val="22"/>
              </w:rPr>
            </w:pPr>
            <w:r w:rsidRPr="00056D5A">
              <w:rPr>
                <w:sz w:val="22"/>
                <w:szCs w:val="22"/>
              </w:rPr>
              <w:t>2023 год</w:t>
            </w:r>
          </w:p>
        </w:tc>
        <w:tc>
          <w:tcPr>
            <w:tcW w:w="1734" w:type="dxa"/>
            <w:gridSpan w:val="4"/>
            <w:tcBorders>
              <w:top w:val="single" w:sz="4" w:space="0" w:color="000000"/>
              <w:left w:val="single" w:sz="4" w:space="0" w:color="000000"/>
              <w:bottom w:val="single" w:sz="4" w:space="0" w:color="000000"/>
              <w:right w:val="single" w:sz="4" w:space="0" w:color="000000"/>
            </w:tcBorders>
          </w:tcPr>
          <w:p w:rsidR="00705B75" w:rsidRPr="00056D5A" w:rsidRDefault="00705B75" w:rsidP="00705B75">
            <w:pPr>
              <w:suppressAutoHyphens w:val="0"/>
              <w:ind w:firstLine="0"/>
              <w:jc w:val="center"/>
              <w:rPr>
                <w:sz w:val="22"/>
                <w:szCs w:val="22"/>
              </w:rPr>
            </w:pPr>
            <w:r w:rsidRPr="00056D5A">
              <w:rPr>
                <w:sz w:val="22"/>
                <w:szCs w:val="22"/>
              </w:rPr>
              <w:t>2024 год</w:t>
            </w:r>
          </w:p>
        </w:tc>
        <w:tc>
          <w:tcPr>
            <w:tcW w:w="1736" w:type="dxa"/>
            <w:gridSpan w:val="4"/>
            <w:tcBorders>
              <w:top w:val="single" w:sz="4" w:space="0" w:color="000000"/>
              <w:left w:val="single" w:sz="4" w:space="0" w:color="000000"/>
              <w:bottom w:val="single" w:sz="4" w:space="0" w:color="000000"/>
              <w:right w:val="single" w:sz="4" w:space="0" w:color="000000"/>
            </w:tcBorders>
          </w:tcPr>
          <w:p w:rsidR="00705B75" w:rsidRPr="00056D5A" w:rsidRDefault="00705B75" w:rsidP="00705B75">
            <w:pPr>
              <w:suppressAutoHyphens w:val="0"/>
              <w:ind w:firstLine="0"/>
              <w:jc w:val="center"/>
              <w:rPr>
                <w:sz w:val="22"/>
                <w:szCs w:val="22"/>
              </w:rPr>
            </w:pPr>
            <w:r w:rsidRPr="00056D5A">
              <w:rPr>
                <w:sz w:val="22"/>
                <w:szCs w:val="22"/>
              </w:rPr>
              <w:t>2025 год</w:t>
            </w:r>
          </w:p>
        </w:tc>
        <w:tc>
          <w:tcPr>
            <w:tcW w:w="1735" w:type="dxa"/>
            <w:gridSpan w:val="4"/>
            <w:tcBorders>
              <w:top w:val="single" w:sz="4" w:space="0" w:color="000000"/>
              <w:left w:val="single" w:sz="4" w:space="0" w:color="000000"/>
              <w:bottom w:val="single" w:sz="4" w:space="0" w:color="000000"/>
              <w:right w:val="single" w:sz="4" w:space="0" w:color="000000"/>
            </w:tcBorders>
          </w:tcPr>
          <w:p w:rsidR="00705B75" w:rsidRPr="00056D5A" w:rsidRDefault="00705B75" w:rsidP="00705B75">
            <w:pPr>
              <w:suppressAutoHyphens w:val="0"/>
              <w:ind w:firstLine="0"/>
              <w:jc w:val="center"/>
              <w:rPr>
                <w:sz w:val="22"/>
                <w:szCs w:val="22"/>
              </w:rPr>
            </w:pPr>
            <w:r w:rsidRPr="00056D5A">
              <w:rPr>
                <w:sz w:val="22"/>
                <w:szCs w:val="22"/>
              </w:rPr>
              <w:t>2026 год</w:t>
            </w:r>
          </w:p>
        </w:tc>
        <w:tc>
          <w:tcPr>
            <w:tcW w:w="1731" w:type="dxa"/>
            <w:gridSpan w:val="4"/>
            <w:tcBorders>
              <w:top w:val="single" w:sz="4" w:space="0" w:color="000000"/>
              <w:left w:val="single" w:sz="4" w:space="0" w:color="000000"/>
              <w:bottom w:val="single" w:sz="4" w:space="0" w:color="000000"/>
              <w:right w:val="single" w:sz="4" w:space="0" w:color="000000"/>
            </w:tcBorders>
          </w:tcPr>
          <w:p w:rsidR="00705B75" w:rsidRPr="00056D5A" w:rsidRDefault="00705B75" w:rsidP="00705B75">
            <w:pPr>
              <w:suppressAutoHyphens w:val="0"/>
              <w:ind w:firstLine="0"/>
              <w:jc w:val="center"/>
              <w:rPr>
                <w:sz w:val="22"/>
                <w:szCs w:val="22"/>
              </w:rPr>
            </w:pPr>
            <w:r w:rsidRPr="00056D5A">
              <w:rPr>
                <w:sz w:val="22"/>
                <w:szCs w:val="22"/>
              </w:rPr>
              <w:t>2027 год</w:t>
            </w:r>
          </w:p>
        </w:tc>
        <w:tc>
          <w:tcPr>
            <w:tcW w:w="3511" w:type="dxa"/>
            <w:vMerge/>
            <w:tcBorders>
              <w:left w:val="single" w:sz="4" w:space="0" w:color="000000"/>
              <w:right w:val="single" w:sz="4" w:space="0" w:color="000000"/>
            </w:tcBorders>
          </w:tcPr>
          <w:p w:rsidR="00705B75" w:rsidRPr="00056D5A" w:rsidRDefault="00705B75" w:rsidP="00705B75">
            <w:pPr>
              <w:suppressAutoHyphens w:val="0"/>
              <w:ind w:firstLine="0"/>
              <w:jc w:val="center"/>
              <w:rPr>
                <w:sz w:val="22"/>
                <w:szCs w:val="22"/>
              </w:rPr>
            </w:pPr>
          </w:p>
        </w:tc>
      </w:tr>
      <w:tr w:rsidR="00705B75" w:rsidRPr="00056D5A" w:rsidTr="00705B75">
        <w:trPr>
          <w:trHeight w:val="20"/>
          <w:jc w:val="center"/>
        </w:trPr>
        <w:tc>
          <w:tcPr>
            <w:tcW w:w="3744" w:type="dxa"/>
            <w:vMerge/>
            <w:tcBorders>
              <w:top w:val="single" w:sz="4" w:space="0" w:color="000000"/>
              <w:left w:val="single" w:sz="4" w:space="0" w:color="000000"/>
              <w:bottom w:val="single" w:sz="4" w:space="0" w:color="000000"/>
              <w:right w:val="single" w:sz="4" w:space="0" w:color="000000"/>
            </w:tcBorders>
          </w:tcPr>
          <w:p w:rsidR="00705B75" w:rsidRPr="00056D5A" w:rsidRDefault="00705B75" w:rsidP="00705B75">
            <w:pPr>
              <w:suppressAutoHyphens w:val="0"/>
              <w:ind w:firstLine="0"/>
              <w:jc w:val="center"/>
              <w:rPr>
                <w:sz w:val="22"/>
                <w:szCs w:val="22"/>
              </w:rPr>
            </w:pPr>
          </w:p>
        </w:tc>
        <w:tc>
          <w:tcPr>
            <w:tcW w:w="436" w:type="dxa"/>
            <w:tcBorders>
              <w:top w:val="single" w:sz="4" w:space="0" w:color="000000"/>
              <w:left w:val="single" w:sz="4" w:space="0" w:color="000000"/>
              <w:bottom w:val="single" w:sz="4" w:space="0" w:color="000000"/>
              <w:right w:val="single" w:sz="4" w:space="0" w:color="000000"/>
            </w:tcBorders>
          </w:tcPr>
          <w:p w:rsidR="00705B75" w:rsidRPr="00056D5A" w:rsidRDefault="00705B75" w:rsidP="00705B75">
            <w:pPr>
              <w:suppressAutoHyphens w:val="0"/>
              <w:ind w:firstLine="0"/>
              <w:jc w:val="center"/>
              <w:rPr>
                <w:sz w:val="22"/>
                <w:szCs w:val="22"/>
              </w:rPr>
            </w:pPr>
            <w:r w:rsidRPr="00056D5A">
              <w:rPr>
                <w:sz w:val="22"/>
                <w:szCs w:val="22"/>
              </w:rPr>
              <w:t>I</w:t>
            </w:r>
          </w:p>
        </w:tc>
        <w:tc>
          <w:tcPr>
            <w:tcW w:w="438" w:type="dxa"/>
            <w:tcBorders>
              <w:top w:val="single" w:sz="4" w:space="0" w:color="000000"/>
              <w:left w:val="single" w:sz="4" w:space="0" w:color="000000"/>
              <w:bottom w:val="single" w:sz="4" w:space="0" w:color="000000"/>
              <w:right w:val="single" w:sz="4" w:space="0" w:color="000000"/>
            </w:tcBorders>
          </w:tcPr>
          <w:p w:rsidR="00705B75" w:rsidRPr="00056D5A" w:rsidRDefault="00705B75" w:rsidP="00705B75">
            <w:pPr>
              <w:suppressAutoHyphens w:val="0"/>
              <w:ind w:firstLine="0"/>
              <w:jc w:val="center"/>
              <w:rPr>
                <w:sz w:val="22"/>
                <w:szCs w:val="22"/>
              </w:rPr>
            </w:pPr>
            <w:r w:rsidRPr="00056D5A">
              <w:rPr>
                <w:sz w:val="22"/>
                <w:szCs w:val="22"/>
              </w:rPr>
              <w:t>II</w:t>
            </w:r>
          </w:p>
        </w:tc>
        <w:tc>
          <w:tcPr>
            <w:tcW w:w="430" w:type="dxa"/>
            <w:tcBorders>
              <w:top w:val="single" w:sz="4" w:space="0" w:color="000000"/>
              <w:left w:val="single" w:sz="4" w:space="0" w:color="000000"/>
              <w:bottom w:val="single" w:sz="4" w:space="0" w:color="000000"/>
              <w:right w:val="single" w:sz="4" w:space="0" w:color="000000"/>
            </w:tcBorders>
          </w:tcPr>
          <w:p w:rsidR="00705B75" w:rsidRPr="00056D5A" w:rsidRDefault="00705B75" w:rsidP="00705B75">
            <w:pPr>
              <w:suppressAutoHyphens w:val="0"/>
              <w:ind w:firstLine="0"/>
              <w:jc w:val="center"/>
              <w:rPr>
                <w:sz w:val="22"/>
                <w:szCs w:val="22"/>
              </w:rPr>
            </w:pPr>
            <w:r w:rsidRPr="00056D5A">
              <w:rPr>
                <w:sz w:val="22"/>
                <w:szCs w:val="22"/>
              </w:rPr>
              <w:t>III</w:t>
            </w:r>
          </w:p>
        </w:tc>
        <w:tc>
          <w:tcPr>
            <w:tcW w:w="437" w:type="dxa"/>
            <w:tcBorders>
              <w:top w:val="single" w:sz="4" w:space="0" w:color="000000"/>
              <w:left w:val="single" w:sz="4" w:space="0" w:color="000000"/>
              <w:bottom w:val="single" w:sz="4" w:space="0" w:color="000000"/>
              <w:right w:val="single" w:sz="4" w:space="0" w:color="000000"/>
            </w:tcBorders>
          </w:tcPr>
          <w:p w:rsidR="00705B75" w:rsidRPr="00056D5A" w:rsidRDefault="00705B75" w:rsidP="00705B75">
            <w:pPr>
              <w:suppressAutoHyphens w:val="0"/>
              <w:ind w:firstLine="0"/>
              <w:jc w:val="center"/>
              <w:rPr>
                <w:sz w:val="22"/>
                <w:szCs w:val="22"/>
              </w:rPr>
            </w:pPr>
            <w:r w:rsidRPr="00056D5A">
              <w:rPr>
                <w:sz w:val="22"/>
                <w:szCs w:val="22"/>
              </w:rPr>
              <w:t>IV</w:t>
            </w:r>
          </w:p>
        </w:tc>
        <w:tc>
          <w:tcPr>
            <w:tcW w:w="437" w:type="dxa"/>
            <w:tcBorders>
              <w:top w:val="single" w:sz="4" w:space="0" w:color="000000"/>
              <w:left w:val="single" w:sz="4" w:space="0" w:color="000000"/>
              <w:bottom w:val="single" w:sz="4" w:space="0" w:color="000000"/>
              <w:right w:val="single" w:sz="4" w:space="0" w:color="000000"/>
            </w:tcBorders>
          </w:tcPr>
          <w:p w:rsidR="00705B75" w:rsidRPr="00056D5A" w:rsidRDefault="00705B75" w:rsidP="00705B75">
            <w:pPr>
              <w:suppressAutoHyphens w:val="0"/>
              <w:ind w:firstLine="0"/>
              <w:jc w:val="center"/>
              <w:rPr>
                <w:sz w:val="22"/>
                <w:szCs w:val="22"/>
              </w:rPr>
            </w:pPr>
            <w:r w:rsidRPr="00056D5A">
              <w:rPr>
                <w:sz w:val="22"/>
                <w:szCs w:val="22"/>
              </w:rPr>
              <w:t>I</w:t>
            </w:r>
          </w:p>
        </w:tc>
        <w:tc>
          <w:tcPr>
            <w:tcW w:w="432" w:type="dxa"/>
            <w:tcBorders>
              <w:top w:val="single" w:sz="4" w:space="0" w:color="000000"/>
              <w:left w:val="single" w:sz="4" w:space="0" w:color="000000"/>
              <w:bottom w:val="single" w:sz="4" w:space="0" w:color="000000"/>
              <w:right w:val="single" w:sz="4" w:space="0" w:color="000000"/>
            </w:tcBorders>
          </w:tcPr>
          <w:p w:rsidR="00705B75" w:rsidRPr="00056D5A" w:rsidRDefault="00705B75" w:rsidP="00705B75">
            <w:pPr>
              <w:suppressAutoHyphens w:val="0"/>
              <w:ind w:firstLine="0"/>
              <w:jc w:val="center"/>
              <w:rPr>
                <w:sz w:val="22"/>
                <w:szCs w:val="22"/>
              </w:rPr>
            </w:pPr>
            <w:r w:rsidRPr="00056D5A">
              <w:rPr>
                <w:sz w:val="22"/>
                <w:szCs w:val="22"/>
              </w:rPr>
              <w:t>II</w:t>
            </w:r>
          </w:p>
        </w:tc>
        <w:tc>
          <w:tcPr>
            <w:tcW w:w="432" w:type="dxa"/>
            <w:tcBorders>
              <w:top w:val="single" w:sz="4" w:space="0" w:color="000000"/>
              <w:left w:val="single" w:sz="4" w:space="0" w:color="000000"/>
              <w:bottom w:val="single" w:sz="4" w:space="0" w:color="000000"/>
              <w:right w:val="single" w:sz="4" w:space="0" w:color="000000"/>
            </w:tcBorders>
          </w:tcPr>
          <w:p w:rsidR="00705B75" w:rsidRPr="00056D5A" w:rsidRDefault="00705B75" w:rsidP="00705B75">
            <w:pPr>
              <w:suppressAutoHyphens w:val="0"/>
              <w:ind w:firstLine="0"/>
              <w:jc w:val="center"/>
              <w:rPr>
                <w:sz w:val="22"/>
                <w:szCs w:val="22"/>
              </w:rPr>
            </w:pPr>
            <w:r w:rsidRPr="00056D5A">
              <w:rPr>
                <w:sz w:val="22"/>
                <w:szCs w:val="22"/>
              </w:rPr>
              <w:t>III</w:t>
            </w:r>
          </w:p>
        </w:tc>
        <w:tc>
          <w:tcPr>
            <w:tcW w:w="433" w:type="dxa"/>
            <w:tcBorders>
              <w:top w:val="single" w:sz="4" w:space="0" w:color="000000"/>
              <w:left w:val="single" w:sz="4" w:space="0" w:color="000000"/>
              <w:bottom w:val="single" w:sz="4" w:space="0" w:color="000000"/>
              <w:right w:val="single" w:sz="4" w:space="0" w:color="000000"/>
            </w:tcBorders>
          </w:tcPr>
          <w:p w:rsidR="00705B75" w:rsidRPr="00056D5A" w:rsidRDefault="00705B75" w:rsidP="00705B75">
            <w:pPr>
              <w:suppressAutoHyphens w:val="0"/>
              <w:ind w:firstLine="0"/>
              <w:jc w:val="center"/>
              <w:rPr>
                <w:sz w:val="22"/>
                <w:szCs w:val="22"/>
              </w:rPr>
            </w:pPr>
            <w:r w:rsidRPr="00056D5A">
              <w:rPr>
                <w:sz w:val="22"/>
                <w:szCs w:val="22"/>
              </w:rPr>
              <w:t>IV</w:t>
            </w:r>
          </w:p>
        </w:tc>
        <w:tc>
          <w:tcPr>
            <w:tcW w:w="432" w:type="dxa"/>
            <w:tcBorders>
              <w:top w:val="single" w:sz="4" w:space="0" w:color="000000"/>
              <w:left w:val="single" w:sz="4" w:space="0" w:color="000000"/>
              <w:bottom w:val="single" w:sz="4" w:space="0" w:color="000000"/>
              <w:right w:val="single" w:sz="4" w:space="0" w:color="000000"/>
            </w:tcBorders>
          </w:tcPr>
          <w:p w:rsidR="00705B75" w:rsidRPr="00056D5A" w:rsidRDefault="00705B75" w:rsidP="00705B75">
            <w:pPr>
              <w:suppressAutoHyphens w:val="0"/>
              <w:ind w:firstLine="0"/>
              <w:jc w:val="center"/>
              <w:rPr>
                <w:sz w:val="22"/>
                <w:szCs w:val="22"/>
              </w:rPr>
            </w:pPr>
            <w:r w:rsidRPr="00056D5A">
              <w:rPr>
                <w:sz w:val="22"/>
                <w:szCs w:val="22"/>
              </w:rPr>
              <w:t>I</w:t>
            </w:r>
          </w:p>
        </w:tc>
        <w:tc>
          <w:tcPr>
            <w:tcW w:w="435" w:type="dxa"/>
            <w:tcBorders>
              <w:top w:val="single" w:sz="4" w:space="0" w:color="000000"/>
              <w:left w:val="single" w:sz="4" w:space="0" w:color="000000"/>
              <w:bottom w:val="single" w:sz="4" w:space="0" w:color="000000"/>
              <w:right w:val="single" w:sz="4" w:space="0" w:color="000000"/>
            </w:tcBorders>
          </w:tcPr>
          <w:p w:rsidR="00705B75" w:rsidRPr="00056D5A" w:rsidRDefault="00705B75" w:rsidP="00705B75">
            <w:pPr>
              <w:suppressAutoHyphens w:val="0"/>
              <w:ind w:firstLine="0"/>
              <w:jc w:val="center"/>
              <w:rPr>
                <w:sz w:val="22"/>
                <w:szCs w:val="22"/>
              </w:rPr>
            </w:pPr>
            <w:r w:rsidRPr="00056D5A">
              <w:rPr>
                <w:sz w:val="22"/>
                <w:szCs w:val="22"/>
              </w:rPr>
              <w:t>II</w:t>
            </w:r>
          </w:p>
        </w:tc>
        <w:tc>
          <w:tcPr>
            <w:tcW w:w="435" w:type="dxa"/>
            <w:tcBorders>
              <w:top w:val="single" w:sz="4" w:space="0" w:color="000000"/>
              <w:left w:val="single" w:sz="4" w:space="0" w:color="000000"/>
              <w:bottom w:val="single" w:sz="4" w:space="0" w:color="000000"/>
              <w:right w:val="single" w:sz="4" w:space="0" w:color="000000"/>
            </w:tcBorders>
          </w:tcPr>
          <w:p w:rsidR="00705B75" w:rsidRPr="00056D5A" w:rsidRDefault="00705B75" w:rsidP="00705B75">
            <w:pPr>
              <w:suppressAutoHyphens w:val="0"/>
              <w:ind w:firstLine="0"/>
              <w:jc w:val="center"/>
              <w:rPr>
                <w:sz w:val="22"/>
                <w:szCs w:val="22"/>
              </w:rPr>
            </w:pPr>
            <w:r w:rsidRPr="00056D5A">
              <w:rPr>
                <w:sz w:val="22"/>
                <w:szCs w:val="22"/>
              </w:rPr>
              <w:t>III</w:t>
            </w:r>
          </w:p>
        </w:tc>
        <w:tc>
          <w:tcPr>
            <w:tcW w:w="434" w:type="dxa"/>
            <w:tcBorders>
              <w:top w:val="single" w:sz="4" w:space="0" w:color="000000"/>
              <w:left w:val="single" w:sz="4" w:space="0" w:color="000000"/>
              <w:bottom w:val="single" w:sz="4" w:space="0" w:color="000000"/>
              <w:right w:val="single" w:sz="4" w:space="0" w:color="000000"/>
            </w:tcBorders>
          </w:tcPr>
          <w:p w:rsidR="00705B75" w:rsidRPr="00056D5A" w:rsidRDefault="00705B75" w:rsidP="00705B75">
            <w:pPr>
              <w:suppressAutoHyphens w:val="0"/>
              <w:ind w:firstLine="0"/>
              <w:jc w:val="center"/>
              <w:rPr>
                <w:sz w:val="22"/>
                <w:szCs w:val="22"/>
              </w:rPr>
            </w:pPr>
            <w:r w:rsidRPr="00056D5A">
              <w:rPr>
                <w:sz w:val="22"/>
                <w:szCs w:val="22"/>
              </w:rPr>
              <w:t>IV</w:t>
            </w:r>
          </w:p>
        </w:tc>
        <w:tc>
          <w:tcPr>
            <w:tcW w:w="433" w:type="dxa"/>
            <w:tcBorders>
              <w:top w:val="single" w:sz="4" w:space="0" w:color="000000"/>
              <w:left w:val="single" w:sz="4" w:space="0" w:color="000000"/>
              <w:bottom w:val="single" w:sz="4" w:space="0" w:color="000000"/>
              <w:right w:val="single" w:sz="4" w:space="0" w:color="000000"/>
            </w:tcBorders>
          </w:tcPr>
          <w:p w:rsidR="00705B75" w:rsidRPr="00056D5A" w:rsidRDefault="00705B75" w:rsidP="00705B75">
            <w:pPr>
              <w:suppressAutoHyphens w:val="0"/>
              <w:ind w:firstLine="0"/>
              <w:jc w:val="center"/>
              <w:rPr>
                <w:sz w:val="22"/>
                <w:szCs w:val="22"/>
              </w:rPr>
            </w:pPr>
            <w:r w:rsidRPr="00056D5A">
              <w:rPr>
                <w:sz w:val="22"/>
                <w:szCs w:val="22"/>
              </w:rPr>
              <w:t>I</w:t>
            </w:r>
          </w:p>
        </w:tc>
        <w:tc>
          <w:tcPr>
            <w:tcW w:w="435" w:type="dxa"/>
            <w:tcBorders>
              <w:top w:val="single" w:sz="4" w:space="0" w:color="000000"/>
              <w:left w:val="single" w:sz="4" w:space="0" w:color="000000"/>
              <w:bottom w:val="single" w:sz="4" w:space="0" w:color="000000"/>
              <w:right w:val="single" w:sz="4" w:space="0" w:color="000000"/>
            </w:tcBorders>
          </w:tcPr>
          <w:p w:rsidR="00705B75" w:rsidRPr="00056D5A" w:rsidRDefault="00705B75" w:rsidP="00705B75">
            <w:pPr>
              <w:suppressAutoHyphens w:val="0"/>
              <w:ind w:firstLine="0"/>
              <w:jc w:val="center"/>
              <w:rPr>
                <w:sz w:val="22"/>
                <w:szCs w:val="22"/>
              </w:rPr>
            </w:pPr>
            <w:r w:rsidRPr="00056D5A">
              <w:rPr>
                <w:sz w:val="22"/>
                <w:szCs w:val="22"/>
              </w:rPr>
              <w:t>II</w:t>
            </w:r>
          </w:p>
        </w:tc>
        <w:tc>
          <w:tcPr>
            <w:tcW w:w="430" w:type="dxa"/>
            <w:tcBorders>
              <w:top w:val="single" w:sz="4" w:space="0" w:color="000000"/>
              <w:left w:val="single" w:sz="4" w:space="0" w:color="000000"/>
              <w:bottom w:val="single" w:sz="4" w:space="0" w:color="000000"/>
              <w:right w:val="single" w:sz="4" w:space="0" w:color="000000"/>
            </w:tcBorders>
          </w:tcPr>
          <w:p w:rsidR="00705B75" w:rsidRPr="00056D5A" w:rsidRDefault="00705B75" w:rsidP="00705B75">
            <w:pPr>
              <w:suppressAutoHyphens w:val="0"/>
              <w:ind w:firstLine="0"/>
              <w:jc w:val="center"/>
              <w:rPr>
                <w:sz w:val="22"/>
                <w:szCs w:val="22"/>
              </w:rPr>
            </w:pPr>
            <w:r w:rsidRPr="00056D5A">
              <w:rPr>
                <w:sz w:val="22"/>
                <w:szCs w:val="22"/>
              </w:rPr>
              <w:t>III</w:t>
            </w:r>
          </w:p>
        </w:tc>
        <w:tc>
          <w:tcPr>
            <w:tcW w:w="437" w:type="dxa"/>
            <w:tcBorders>
              <w:top w:val="single" w:sz="4" w:space="0" w:color="000000"/>
              <w:left w:val="single" w:sz="4" w:space="0" w:color="000000"/>
              <w:bottom w:val="single" w:sz="4" w:space="0" w:color="000000"/>
              <w:right w:val="single" w:sz="4" w:space="0" w:color="000000"/>
            </w:tcBorders>
          </w:tcPr>
          <w:p w:rsidR="00705B75" w:rsidRPr="00056D5A" w:rsidRDefault="00705B75" w:rsidP="00705B75">
            <w:pPr>
              <w:suppressAutoHyphens w:val="0"/>
              <w:ind w:firstLine="0"/>
              <w:jc w:val="center"/>
              <w:rPr>
                <w:sz w:val="22"/>
                <w:szCs w:val="22"/>
              </w:rPr>
            </w:pPr>
            <w:r w:rsidRPr="00056D5A">
              <w:rPr>
                <w:sz w:val="22"/>
                <w:szCs w:val="22"/>
              </w:rPr>
              <w:t>IV</w:t>
            </w:r>
          </w:p>
        </w:tc>
        <w:tc>
          <w:tcPr>
            <w:tcW w:w="434" w:type="dxa"/>
            <w:tcBorders>
              <w:top w:val="single" w:sz="4" w:space="0" w:color="000000"/>
              <w:left w:val="single" w:sz="4" w:space="0" w:color="000000"/>
              <w:bottom w:val="single" w:sz="4" w:space="0" w:color="000000"/>
              <w:right w:val="single" w:sz="4" w:space="0" w:color="000000"/>
            </w:tcBorders>
          </w:tcPr>
          <w:p w:rsidR="00705B75" w:rsidRPr="00056D5A" w:rsidRDefault="00705B75" w:rsidP="00705B75">
            <w:pPr>
              <w:suppressAutoHyphens w:val="0"/>
              <w:ind w:firstLine="0"/>
              <w:jc w:val="center"/>
              <w:rPr>
                <w:sz w:val="22"/>
                <w:szCs w:val="22"/>
              </w:rPr>
            </w:pPr>
            <w:r w:rsidRPr="00056D5A">
              <w:rPr>
                <w:sz w:val="22"/>
                <w:szCs w:val="22"/>
              </w:rPr>
              <w:t>I</w:t>
            </w:r>
          </w:p>
        </w:tc>
        <w:tc>
          <w:tcPr>
            <w:tcW w:w="431" w:type="dxa"/>
            <w:tcBorders>
              <w:top w:val="single" w:sz="4" w:space="0" w:color="000000"/>
              <w:left w:val="single" w:sz="4" w:space="0" w:color="000000"/>
              <w:bottom w:val="single" w:sz="4" w:space="0" w:color="000000"/>
              <w:right w:val="single" w:sz="4" w:space="0" w:color="000000"/>
            </w:tcBorders>
          </w:tcPr>
          <w:p w:rsidR="00705B75" w:rsidRPr="00056D5A" w:rsidRDefault="00705B75" w:rsidP="00705B75">
            <w:pPr>
              <w:suppressAutoHyphens w:val="0"/>
              <w:ind w:firstLine="0"/>
              <w:jc w:val="center"/>
              <w:rPr>
                <w:sz w:val="22"/>
                <w:szCs w:val="22"/>
              </w:rPr>
            </w:pPr>
            <w:r w:rsidRPr="00056D5A">
              <w:rPr>
                <w:sz w:val="22"/>
                <w:szCs w:val="22"/>
              </w:rPr>
              <w:t>II</w:t>
            </w:r>
          </w:p>
        </w:tc>
        <w:tc>
          <w:tcPr>
            <w:tcW w:w="435" w:type="dxa"/>
            <w:tcBorders>
              <w:top w:val="single" w:sz="4" w:space="0" w:color="000000"/>
              <w:left w:val="single" w:sz="4" w:space="0" w:color="000000"/>
              <w:bottom w:val="single" w:sz="4" w:space="0" w:color="000000"/>
              <w:right w:val="single" w:sz="4" w:space="0" w:color="000000"/>
            </w:tcBorders>
          </w:tcPr>
          <w:p w:rsidR="00705B75" w:rsidRPr="00056D5A" w:rsidRDefault="00705B75" w:rsidP="00705B75">
            <w:pPr>
              <w:suppressAutoHyphens w:val="0"/>
              <w:ind w:firstLine="0"/>
              <w:jc w:val="center"/>
              <w:rPr>
                <w:sz w:val="22"/>
                <w:szCs w:val="22"/>
              </w:rPr>
            </w:pPr>
            <w:r w:rsidRPr="00056D5A">
              <w:rPr>
                <w:sz w:val="22"/>
                <w:szCs w:val="22"/>
              </w:rPr>
              <w:t>III</w:t>
            </w:r>
          </w:p>
        </w:tc>
        <w:tc>
          <w:tcPr>
            <w:tcW w:w="431" w:type="dxa"/>
            <w:tcBorders>
              <w:top w:val="single" w:sz="4" w:space="0" w:color="000000"/>
              <w:left w:val="single" w:sz="4" w:space="0" w:color="000000"/>
              <w:bottom w:val="single" w:sz="4" w:space="0" w:color="000000"/>
              <w:right w:val="single" w:sz="4" w:space="0" w:color="000000"/>
            </w:tcBorders>
          </w:tcPr>
          <w:p w:rsidR="00705B75" w:rsidRPr="00056D5A" w:rsidRDefault="00705B75" w:rsidP="00705B75">
            <w:pPr>
              <w:suppressAutoHyphens w:val="0"/>
              <w:ind w:firstLine="0"/>
              <w:jc w:val="center"/>
              <w:rPr>
                <w:sz w:val="22"/>
                <w:szCs w:val="22"/>
              </w:rPr>
            </w:pPr>
            <w:r w:rsidRPr="00056D5A">
              <w:rPr>
                <w:sz w:val="22"/>
                <w:szCs w:val="22"/>
              </w:rPr>
              <w:t>IV</w:t>
            </w:r>
          </w:p>
        </w:tc>
        <w:tc>
          <w:tcPr>
            <w:tcW w:w="3511" w:type="dxa"/>
            <w:vMerge/>
            <w:tcBorders>
              <w:left w:val="single" w:sz="4" w:space="0" w:color="000000"/>
              <w:bottom w:val="single" w:sz="4" w:space="0" w:color="000000"/>
              <w:right w:val="single" w:sz="4" w:space="0" w:color="000000"/>
            </w:tcBorders>
          </w:tcPr>
          <w:p w:rsidR="00705B75" w:rsidRPr="00056D5A" w:rsidRDefault="00705B75" w:rsidP="00705B75">
            <w:pPr>
              <w:suppressAutoHyphens w:val="0"/>
              <w:ind w:firstLine="0"/>
              <w:jc w:val="center"/>
              <w:rPr>
                <w:sz w:val="22"/>
                <w:szCs w:val="22"/>
              </w:rPr>
            </w:pPr>
          </w:p>
        </w:tc>
      </w:tr>
      <w:tr w:rsidR="00A83CE9" w:rsidRPr="00056D5A" w:rsidTr="00705B75">
        <w:trPr>
          <w:trHeight w:val="20"/>
          <w:jc w:val="center"/>
        </w:trPr>
        <w:tc>
          <w:tcPr>
            <w:tcW w:w="3744" w:type="dxa"/>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1</w:t>
            </w:r>
          </w:p>
        </w:tc>
        <w:tc>
          <w:tcPr>
            <w:tcW w:w="436" w:type="dxa"/>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2</w:t>
            </w:r>
          </w:p>
        </w:tc>
        <w:tc>
          <w:tcPr>
            <w:tcW w:w="438" w:type="dxa"/>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3</w:t>
            </w:r>
          </w:p>
        </w:tc>
        <w:tc>
          <w:tcPr>
            <w:tcW w:w="430" w:type="dxa"/>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4</w:t>
            </w:r>
          </w:p>
        </w:tc>
        <w:tc>
          <w:tcPr>
            <w:tcW w:w="437" w:type="dxa"/>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5</w:t>
            </w:r>
          </w:p>
        </w:tc>
        <w:tc>
          <w:tcPr>
            <w:tcW w:w="437" w:type="dxa"/>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6</w:t>
            </w:r>
          </w:p>
        </w:tc>
        <w:tc>
          <w:tcPr>
            <w:tcW w:w="432" w:type="dxa"/>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7</w:t>
            </w:r>
          </w:p>
        </w:tc>
        <w:tc>
          <w:tcPr>
            <w:tcW w:w="432" w:type="dxa"/>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8</w:t>
            </w:r>
          </w:p>
        </w:tc>
        <w:tc>
          <w:tcPr>
            <w:tcW w:w="433" w:type="dxa"/>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9</w:t>
            </w:r>
          </w:p>
        </w:tc>
        <w:tc>
          <w:tcPr>
            <w:tcW w:w="432" w:type="dxa"/>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10</w:t>
            </w:r>
          </w:p>
        </w:tc>
        <w:tc>
          <w:tcPr>
            <w:tcW w:w="435" w:type="dxa"/>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11</w:t>
            </w:r>
          </w:p>
        </w:tc>
        <w:tc>
          <w:tcPr>
            <w:tcW w:w="435" w:type="dxa"/>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12</w:t>
            </w:r>
          </w:p>
        </w:tc>
        <w:tc>
          <w:tcPr>
            <w:tcW w:w="434" w:type="dxa"/>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13</w:t>
            </w:r>
          </w:p>
        </w:tc>
        <w:tc>
          <w:tcPr>
            <w:tcW w:w="433" w:type="dxa"/>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14</w:t>
            </w:r>
          </w:p>
        </w:tc>
        <w:tc>
          <w:tcPr>
            <w:tcW w:w="435" w:type="dxa"/>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15</w:t>
            </w:r>
          </w:p>
        </w:tc>
        <w:tc>
          <w:tcPr>
            <w:tcW w:w="430" w:type="dxa"/>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16</w:t>
            </w:r>
          </w:p>
        </w:tc>
        <w:tc>
          <w:tcPr>
            <w:tcW w:w="437" w:type="dxa"/>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17</w:t>
            </w:r>
          </w:p>
        </w:tc>
        <w:tc>
          <w:tcPr>
            <w:tcW w:w="434" w:type="dxa"/>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18</w:t>
            </w:r>
          </w:p>
        </w:tc>
        <w:tc>
          <w:tcPr>
            <w:tcW w:w="431" w:type="dxa"/>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19</w:t>
            </w:r>
          </w:p>
        </w:tc>
        <w:tc>
          <w:tcPr>
            <w:tcW w:w="435" w:type="dxa"/>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20</w:t>
            </w:r>
          </w:p>
        </w:tc>
        <w:tc>
          <w:tcPr>
            <w:tcW w:w="431" w:type="dxa"/>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21</w:t>
            </w:r>
          </w:p>
        </w:tc>
        <w:tc>
          <w:tcPr>
            <w:tcW w:w="3511" w:type="dxa"/>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22</w:t>
            </w:r>
          </w:p>
        </w:tc>
      </w:tr>
      <w:tr w:rsidR="00A83CE9" w:rsidRPr="00056D5A" w:rsidTr="00705B75">
        <w:trPr>
          <w:trHeight w:val="20"/>
          <w:jc w:val="center"/>
        </w:trPr>
        <w:tc>
          <w:tcPr>
            <w:tcW w:w="15932" w:type="dxa"/>
            <w:gridSpan w:val="22"/>
            <w:tcBorders>
              <w:top w:val="single" w:sz="4" w:space="0" w:color="000000"/>
              <w:left w:val="single" w:sz="4" w:space="0" w:color="000000"/>
              <w:bottom w:val="single" w:sz="4" w:space="0" w:color="000000"/>
              <w:right w:val="single" w:sz="4" w:space="0" w:color="000000"/>
            </w:tcBorders>
          </w:tcPr>
          <w:p w:rsidR="00A83CE9" w:rsidRPr="006C22D4" w:rsidRDefault="005E257B" w:rsidP="00705B75">
            <w:pPr>
              <w:suppressAutoHyphens w:val="0"/>
              <w:ind w:firstLine="0"/>
              <w:jc w:val="center"/>
              <w:rPr>
                <w:sz w:val="22"/>
                <w:szCs w:val="22"/>
              </w:rPr>
            </w:pPr>
            <w:r w:rsidRPr="006C22D4">
              <w:rPr>
                <w:sz w:val="22"/>
                <w:szCs w:val="22"/>
              </w:rPr>
              <w:t>Подпрограмма 1 «Интеграция науки, инноваций и индустрии в Республике Тыва»</w:t>
            </w:r>
          </w:p>
        </w:tc>
      </w:tr>
      <w:tr w:rsidR="00A83CE9" w:rsidRPr="00056D5A" w:rsidTr="00705B75">
        <w:trPr>
          <w:trHeight w:val="20"/>
          <w:jc w:val="center"/>
        </w:trPr>
        <w:tc>
          <w:tcPr>
            <w:tcW w:w="3744" w:type="dxa"/>
            <w:tcBorders>
              <w:top w:val="single" w:sz="4" w:space="0" w:color="000000"/>
              <w:left w:val="single" w:sz="4" w:space="0" w:color="000000"/>
              <w:bottom w:val="single" w:sz="4" w:space="0" w:color="000000"/>
              <w:right w:val="single" w:sz="4" w:space="0" w:color="000000"/>
            </w:tcBorders>
          </w:tcPr>
          <w:p w:rsidR="00A83CE9" w:rsidRPr="006C22D4" w:rsidRDefault="005E257B" w:rsidP="00705B75">
            <w:pPr>
              <w:suppressAutoHyphens w:val="0"/>
              <w:ind w:firstLine="0"/>
              <w:jc w:val="left"/>
              <w:rPr>
                <w:sz w:val="22"/>
                <w:szCs w:val="22"/>
              </w:rPr>
            </w:pPr>
            <w:r w:rsidRPr="006C22D4">
              <w:rPr>
                <w:sz w:val="22"/>
                <w:szCs w:val="22"/>
              </w:rPr>
              <w:t>1.1.1. Организация и проведение научного форума в рамках содействия развитию системы эффективных коммуникаций, сетевых форм организации научной, научно-технической деятельности, созданию консорциумов организаций науки и индустрии</w:t>
            </w:r>
          </w:p>
        </w:tc>
        <w:tc>
          <w:tcPr>
            <w:tcW w:w="874" w:type="dxa"/>
            <w:gridSpan w:val="2"/>
            <w:tcBorders>
              <w:top w:val="single" w:sz="4" w:space="0" w:color="000000"/>
              <w:left w:val="single" w:sz="4" w:space="0" w:color="000000"/>
              <w:bottom w:val="single" w:sz="4" w:space="0" w:color="000000"/>
              <w:right w:val="single" w:sz="4" w:space="0" w:color="000000"/>
            </w:tcBorders>
          </w:tcPr>
          <w:p w:rsidR="00A83CE9" w:rsidRPr="006C22D4" w:rsidRDefault="00705B75" w:rsidP="00705B75">
            <w:pPr>
              <w:suppressAutoHyphens w:val="0"/>
              <w:ind w:firstLine="0"/>
              <w:jc w:val="center"/>
              <w:rPr>
                <w:sz w:val="22"/>
                <w:szCs w:val="22"/>
              </w:rPr>
            </w:pPr>
            <w:r w:rsidRPr="00056D5A">
              <w:rPr>
                <w:sz w:val="22"/>
                <w:szCs w:val="22"/>
                <w:lang w:val="en-US"/>
              </w:rPr>
              <w:t>I</w:t>
            </w:r>
            <w:r w:rsidR="005E257B" w:rsidRPr="006C22D4">
              <w:rPr>
                <w:sz w:val="22"/>
                <w:szCs w:val="22"/>
              </w:rPr>
              <w:t xml:space="preserve"> квартал ко Дню науки (февраль)</w:t>
            </w:r>
          </w:p>
        </w:tc>
        <w:tc>
          <w:tcPr>
            <w:tcW w:w="867" w:type="dxa"/>
            <w:gridSpan w:val="2"/>
            <w:tcBorders>
              <w:top w:val="single" w:sz="4" w:space="0" w:color="000000"/>
              <w:left w:val="single" w:sz="4" w:space="0" w:color="000000"/>
              <w:bottom w:val="single" w:sz="4" w:space="0" w:color="000000"/>
              <w:right w:val="single" w:sz="4" w:space="0" w:color="000000"/>
            </w:tcBorders>
          </w:tcPr>
          <w:p w:rsidR="00A83CE9" w:rsidRPr="00056D5A" w:rsidRDefault="00705B75" w:rsidP="00705B75">
            <w:pPr>
              <w:suppressAutoHyphens w:val="0"/>
              <w:ind w:firstLine="0"/>
              <w:jc w:val="center"/>
              <w:rPr>
                <w:sz w:val="22"/>
                <w:szCs w:val="22"/>
              </w:rPr>
            </w:pPr>
            <w:r w:rsidRPr="00056D5A">
              <w:rPr>
                <w:sz w:val="22"/>
                <w:szCs w:val="22"/>
                <w:lang w:val="en-US"/>
              </w:rPr>
              <w:t>IV</w:t>
            </w:r>
            <w:r w:rsidR="005E257B" w:rsidRPr="00056D5A">
              <w:rPr>
                <w:sz w:val="22"/>
                <w:szCs w:val="22"/>
              </w:rPr>
              <w:t xml:space="preserve"> квартал (октябрь)</w:t>
            </w:r>
          </w:p>
        </w:tc>
        <w:tc>
          <w:tcPr>
            <w:tcW w:w="869" w:type="dxa"/>
            <w:gridSpan w:val="2"/>
            <w:tcBorders>
              <w:top w:val="single" w:sz="4" w:space="0" w:color="000000"/>
              <w:left w:val="single" w:sz="4" w:space="0" w:color="000000"/>
              <w:bottom w:val="single" w:sz="4" w:space="0" w:color="000000"/>
              <w:right w:val="single" w:sz="4" w:space="0" w:color="000000"/>
            </w:tcBorders>
          </w:tcPr>
          <w:p w:rsidR="00A83CE9" w:rsidRPr="006C22D4" w:rsidRDefault="00705B75" w:rsidP="00705B75">
            <w:pPr>
              <w:suppressAutoHyphens w:val="0"/>
              <w:ind w:firstLine="0"/>
              <w:jc w:val="center"/>
              <w:rPr>
                <w:sz w:val="22"/>
                <w:szCs w:val="22"/>
              </w:rPr>
            </w:pPr>
            <w:r w:rsidRPr="00056D5A">
              <w:rPr>
                <w:sz w:val="22"/>
                <w:szCs w:val="22"/>
                <w:lang w:val="en-US"/>
              </w:rPr>
              <w:t>I</w:t>
            </w:r>
            <w:r w:rsidR="005E257B" w:rsidRPr="006C22D4">
              <w:rPr>
                <w:sz w:val="22"/>
                <w:szCs w:val="22"/>
              </w:rPr>
              <w:t xml:space="preserve"> квартал ко Дню науки (февраль)</w:t>
            </w:r>
          </w:p>
        </w:tc>
        <w:tc>
          <w:tcPr>
            <w:tcW w:w="865" w:type="dxa"/>
            <w:gridSpan w:val="2"/>
            <w:tcBorders>
              <w:top w:val="single" w:sz="4" w:space="0" w:color="000000"/>
              <w:left w:val="single" w:sz="4" w:space="0" w:color="000000"/>
              <w:bottom w:val="single" w:sz="4" w:space="0" w:color="000000"/>
              <w:right w:val="single" w:sz="4" w:space="0" w:color="000000"/>
            </w:tcBorders>
          </w:tcPr>
          <w:p w:rsidR="00A83CE9" w:rsidRPr="00056D5A" w:rsidRDefault="00705B75" w:rsidP="00705B75">
            <w:pPr>
              <w:suppressAutoHyphens w:val="0"/>
              <w:ind w:firstLine="0"/>
              <w:jc w:val="center"/>
              <w:rPr>
                <w:sz w:val="22"/>
                <w:szCs w:val="22"/>
              </w:rPr>
            </w:pPr>
            <w:r w:rsidRPr="00056D5A">
              <w:rPr>
                <w:sz w:val="22"/>
                <w:szCs w:val="22"/>
                <w:lang w:val="en-US"/>
              </w:rPr>
              <w:t>IV</w:t>
            </w:r>
            <w:r w:rsidR="005E257B" w:rsidRPr="00056D5A">
              <w:rPr>
                <w:sz w:val="22"/>
                <w:szCs w:val="22"/>
              </w:rPr>
              <w:t xml:space="preserve"> квартал (октябрь)</w:t>
            </w:r>
          </w:p>
        </w:tc>
        <w:tc>
          <w:tcPr>
            <w:tcW w:w="867" w:type="dxa"/>
            <w:gridSpan w:val="2"/>
            <w:tcBorders>
              <w:top w:val="single" w:sz="4" w:space="0" w:color="000000"/>
              <w:left w:val="single" w:sz="4" w:space="0" w:color="000000"/>
              <w:bottom w:val="single" w:sz="4" w:space="0" w:color="000000"/>
              <w:right w:val="single" w:sz="4" w:space="0" w:color="000000"/>
            </w:tcBorders>
          </w:tcPr>
          <w:p w:rsidR="00A83CE9" w:rsidRPr="006C22D4" w:rsidRDefault="00705B75" w:rsidP="00705B75">
            <w:pPr>
              <w:suppressAutoHyphens w:val="0"/>
              <w:ind w:firstLine="0"/>
              <w:jc w:val="center"/>
              <w:rPr>
                <w:sz w:val="22"/>
                <w:szCs w:val="22"/>
              </w:rPr>
            </w:pPr>
            <w:r w:rsidRPr="00056D5A">
              <w:rPr>
                <w:sz w:val="22"/>
                <w:szCs w:val="22"/>
                <w:lang w:val="en-US"/>
              </w:rPr>
              <w:t>I</w:t>
            </w:r>
            <w:r w:rsidR="005E257B" w:rsidRPr="006C22D4">
              <w:rPr>
                <w:sz w:val="22"/>
                <w:szCs w:val="22"/>
              </w:rPr>
              <w:t xml:space="preserve"> квартал ко Дню науки (февраль)</w:t>
            </w:r>
          </w:p>
        </w:tc>
        <w:tc>
          <w:tcPr>
            <w:tcW w:w="869" w:type="dxa"/>
            <w:gridSpan w:val="2"/>
            <w:tcBorders>
              <w:top w:val="single" w:sz="4" w:space="0" w:color="000000"/>
              <w:left w:val="single" w:sz="4" w:space="0" w:color="000000"/>
              <w:bottom w:val="single" w:sz="4" w:space="0" w:color="000000"/>
              <w:right w:val="single" w:sz="4" w:space="0" w:color="000000"/>
            </w:tcBorders>
          </w:tcPr>
          <w:p w:rsidR="00A83CE9" w:rsidRPr="00056D5A" w:rsidRDefault="00705B75" w:rsidP="00705B75">
            <w:pPr>
              <w:suppressAutoHyphens w:val="0"/>
              <w:ind w:firstLine="0"/>
              <w:jc w:val="center"/>
              <w:rPr>
                <w:sz w:val="22"/>
                <w:szCs w:val="22"/>
              </w:rPr>
            </w:pPr>
            <w:r w:rsidRPr="00056D5A">
              <w:rPr>
                <w:sz w:val="22"/>
                <w:szCs w:val="22"/>
                <w:lang w:val="en-US"/>
              </w:rPr>
              <w:t>IV</w:t>
            </w:r>
            <w:r w:rsidR="005E257B" w:rsidRPr="00056D5A">
              <w:rPr>
                <w:sz w:val="22"/>
                <w:szCs w:val="22"/>
              </w:rPr>
              <w:t xml:space="preserve"> квартал (октябрь)</w:t>
            </w:r>
          </w:p>
        </w:tc>
        <w:tc>
          <w:tcPr>
            <w:tcW w:w="868" w:type="dxa"/>
            <w:gridSpan w:val="2"/>
            <w:tcBorders>
              <w:top w:val="single" w:sz="4" w:space="0" w:color="000000"/>
              <w:left w:val="single" w:sz="4" w:space="0" w:color="000000"/>
              <w:bottom w:val="single" w:sz="4" w:space="0" w:color="000000"/>
              <w:right w:val="single" w:sz="4" w:space="0" w:color="000000"/>
            </w:tcBorders>
          </w:tcPr>
          <w:p w:rsidR="00A83CE9" w:rsidRPr="006C22D4" w:rsidRDefault="00705B75" w:rsidP="00705B75">
            <w:pPr>
              <w:suppressAutoHyphens w:val="0"/>
              <w:ind w:firstLine="0"/>
              <w:jc w:val="center"/>
              <w:rPr>
                <w:sz w:val="22"/>
                <w:szCs w:val="22"/>
              </w:rPr>
            </w:pPr>
            <w:r w:rsidRPr="00056D5A">
              <w:rPr>
                <w:sz w:val="22"/>
                <w:szCs w:val="22"/>
                <w:lang w:val="en-US"/>
              </w:rPr>
              <w:t>I</w:t>
            </w:r>
            <w:r w:rsidR="005E257B" w:rsidRPr="006C22D4">
              <w:rPr>
                <w:sz w:val="22"/>
                <w:szCs w:val="22"/>
              </w:rPr>
              <w:t xml:space="preserve"> квартал ко Дню науки (февраль)</w:t>
            </w:r>
          </w:p>
        </w:tc>
        <w:tc>
          <w:tcPr>
            <w:tcW w:w="867" w:type="dxa"/>
            <w:gridSpan w:val="2"/>
            <w:tcBorders>
              <w:top w:val="single" w:sz="4" w:space="0" w:color="000000"/>
              <w:left w:val="single" w:sz="4" w:space="0" w:color="000000"/>
              <w:bottom w:val="single" w:sz="4" w:space="0" w:color="000000"/>
              <w:right w:val="single" w:sz="4" w:space="0" w:color="000000"/>
            </w:tcBorders>
          </w:tcPr>
          <w:p w:rsidR="00A83CE9" w:rsidRPr="00056D5A" w:rsidRDefault="00705B75" w:rsidP="00705B75">
            <w:pPr>
              <w:suppressAutoHyphens w:val="0"/>
              <w:ind w:firstLine="0"/>
              <w:jc w:val="center"/>
              <w:rPr>
                <w:sz w:val="22"/>
                <w:szCs w:val="22"/>
              </w:rPr>
            </w:pPr>
            <w:r w:rsidRPr="00056D5A">
              <w:rPr>
                <w:sz w:val="22"/>
                <w:szCs w:val="22"/>
                <w:lang w:val="en-US"/>
              </w:rPr>
              <w:t>IV</w:t>
            </w:r>
            <w:r w:rsidR="005E257B" w:rsidRPr="00056D5A">
              <w:rPr>
                <w:sz w:val="22"/>
                <w:szCs w:val="22"/>
              </w:rPr>
              <w:t xml:space="preserve"> квартал (октябрь)</w:t>
            </w:r>
          </w:p>
        </w:tc>
        <w:tc>
          <w:tcPr>
            <w:tcW w:w="865" w:type="dxa"/>
            <w:gridSpan w:val="2"/>
            <w:tcBorders>
              <w:top w:val="single" w:sz="4" w:space="0" w:color="000000"/>
              <w:left w:val="single" w:sz="4" w:space="0" w:color="000000"/>
              <w:bottom w:val="single" w:sz="4" w:space="0" w:color="000000"/>
              <w:right w:val="single" w:sz="4" w:space="0" w:color="000000"/>
            </w:tcBorders>
          </w:tcPr>
          <w:p w:rsidR="00A83CE9" w:rsidRPr="006C22D4" w:rsidRDefault="00705B75" w:rsidP="00705B75">
            <w:pPr>
              <w:suppressAutoHyphens w:val="0"/>
              <w:ind w:firstLine="0"/>
              <w:jc w:val="center"/>
              <w:rPr>
                <w:sz w:val="22"/>
                <w:szCs w:val="22"/>
              </w:rPr>
            </w:pPr>
            <w:r w:rsidRPr="00056D5A">
              <w:rPr>
                <w:sz w:val="22"/>
                <w:szCs w:val="22"/>
                <w:lang w:val="en-US"/>
              </w:rPr>
              <w:t>I</w:t>
            </w:r>
            <w:r w:rsidR="005E257B" w:rsidRPr="006C22D4">
              <w:rPr>
                <w:sz w:val="22"/>
                <w:szCs w:val="22"/>
              </w:rPr>
              <w:t xml:space="preserve"> квартал ко Дню науки (февраль)</w:t>
            </w:r>
          </w:p>
        </w:tc>
        <w:tc>
          <w:tcPr>
            <w:tcW w:w="866" w:type="dxa"/>
            <w:gridSpan w:val="2"/>
            <w:tcBorders>
              <w:top w:val="single" w:sz="4" w:space="0" w:color="000000"/>
              <w:left w:val="single" w:sz="4" w:space="0" w:color="000000"/>
              <w:bottom w:val="single" w:sz="4" w:space="0" w:color="000000"/>
              <w:right w:val="single" w:sz="4" w:space="0" w:color="000000"/>
            </w:tcBorders>
          </w:tcPr>
          <w:p w:rsidR="00A83CE9" w:rsidRPr="00056D5A" w:rsidRDefault="00705B75" w:rsidP="00705B75">
            <w:pPr>
              <w:suppressAutoHyphens w:val="0"/>
              <w:ind w:firstLine="0"/>
              <w:jc w:val="center"/>
              <w:rPr>
                <w:sz w:val="22"/>
                <w:szCs w:val="22"/>
              </w:rPr>
            </w:pPr>
            <w:r w:rsidRPr="00056D5A">
              <w:rPr>
                <w:sz w:val="22"/>
                <w:szCs w:val="22"/>
                <w:lang w:val="en-US"/>
              </w:rPr>
              <w:t>IV</w:t>
            </w:r>
            <w:r w:rsidR="005E257B" w:rsidRPr="00056D5A">
              <w:rPr>
                <w:sz w:val="22"/>
                <w:szCs w:val="22"/>
              </w:rPr>
              <w:t xml:space="preserve"> квартал (октябрь)</w:t>
            </w:r>
          </w:p>
        </w:tc>
        <w:tc>
          <w:tcPr>
            <w:tcW w:w="3511" w:type="dxa"/>
            <w:tcBorders>
              <w:top w:val="single" w:sz="4" w:space="0" w:color="000000"/>
              <w:left w:val="single" w:sz="4" w:space="0" w:color="000000"/>
              <w:bottom w:val="single" w:sz="4" w:space="0" w:color="000000"/>
              <w:right w:val="single" w:sz="4" w:space="0" w:color="000000"/>
            </w:tcBorders>
          </w:tcPr>
          <w:p w:rsidR="00A83CE9" w:rsidRPr="006C22D4" w:rsidRDefault="005E257B" w:rsidP="00705B75">
            <w:pPr>
              <w:suppressAutoHyphens w:val="0"/>
              <w:ind w:firstLine="0"/>
              <w:jc w:val="left"/>
              <w:rPr>
                <w:sz w:val="22"/>
                <w:szCs w:val="22"/>
              </w:rPr>
            </w:pPr>
            <w:r w:rsidRPr="006C22D4">
              <w:rPr>
                <w:sz w:val="22"/>
                <w:szCs w:val="22"/>
              </w:rPr>
              <w:t>Агентство по науке Республики Тыва</w:t>
            </w:r>
          </w:p>
        </w:tc>
      </w:tr>
      <w:tr w:rsidR="00A83CE9" w:rsidRPr="00056D5A" w:rsidTr="00705B75">
        <w:trPr>
          <w:trHeight w:val="20"/>
          <w:jc w:val="center"/>
        </w:trPr>
        <w:tc>
          <w:tcPr>
            <w:tcW w:w="3744" w:type="dxa"/>
            <w:tcBorders>
              <w:top w:val="single" w:sz="4" w:space="0" w:color="000000"/>
              <w:left w:val="single" w:sz="4" w:space="0" w:color="000000"/>
              <w:bottom w:val="single" w:sz="4" w:space="0" w:color="000000"/>
              <w:right w:val="single" w:sz="4" w:space="0" w:color="000000"/>
            </w:tcBorders>
          </w:tcPr>
          <w:p w:rsidR="00A83CE9" w:rsidRPr="006C22D4" w:rsidRDefault="005E257B" w:rsidP="00D90A53">
            <w:pPr>
              <w:suppressAutoHyphens w:val="0"/>
              <w:ind w:firstLine="0"/>
              <w:jc w:val="left"/>
              <w:rPr>
                <w:sz w:val="22"/>
                <w:szCs w:val="22"/>
              </w:rPr>
            </w:pPr>
            <w:r w:rsidRPr="006C22D4">
              <w:rPr>
                <w:sz w:val="22"/>
                <w:szCs w:val="22"/>
              </w:rPr>
              <w:t xml:space="preserve">1.1.2. Заключение соглашений </w:t>
            </w:r>
            <w:r w:rsidR="00D90A53" w:rsidRPr="006C22D4">
              <w:rPr>
                <w:sz w:val="22"/>
                <w:szCs w:val="22"/>
              </w:rPr>
              <w:t>по</w:t>
            </w:r>
            <w:r w:rsidRPr="006C22D4">
              <w:rPr>
                <w:sz w:val="22"/>
                <w:szCs w:val="22"/>
              </w:rPr>
              <w:t xml:space="preserve"> реализаци</w:t>
            </w:r>
            <w:r w:rsidR="00D90A53" w:rsidRPr="006C22D4">
              <w:rPr>
                <w:sz w:val="22"/>
                <w:szCs w:val="22"/>
              </w:rPr>
              <w:t>и</w:t>
            </w:r>
            <w:r w:rsidRPr="006C22D4">
              <w:rPr>
                <w:sz w:val="22"/>
                <w:szCs w:val="22"/>
              </w:rPr>
              <w:t xml:space="preserve"> совместных научных, научно-технических проектов с целью выполнения разработок или создания инновационной продукции</w:t>
            </w:r>
          </w:p>
        </w:tc>
        <w:tc>
          <w:tcPr>
            <w:tcW w:w="174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4"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6"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5"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3511" w:type="dxa"/>
            <w:tcBorders>
              <w:top w:val="single" w:sz="4" w:space="0" w:color="000000"/>
              <w:left w:val="single" w:sz="4" w:space="0" w:color="000000"/>
              <w:bottom w:val="single" w:sz="4" w:space="0" w:color="000000"/>
              <w:right w:val="single" w:sz="4" w:space="0" w:color="000000"/>
            </w:tcBorders>
          </w:tcPr>
          <w:p w:rsidR="00A83CE9" w:rsidRPr="006C22D4" w:rsidRDefault="00056D5A" w:rsidP="00705B75">
            <w:pPr>
              <w:suppressAutoHyphens w:val="0"/>
              <w:ind w:firstLine="0"/>
              <w:jc w:val="left"/>
              <w:rPr>
                <w:sz w:val="22"/>
                <w:szCs w:val="22"/>
              </w:rPr>
            </w:pPr>
            <w:r w:rsidRPr="006C22D4">
              <w:rPr>
                <w:sz w:val="22"/>
                <w:szCs w:val="22"/>
              </w:rPr>
              <w:t>н</w:t>
            </w:r>
            <w:r w:rsidR="005E257B" w:rsidRPr="006C22D4">
              <w:rPr>
                <w:sz w:val="22"/>
                <w:szCs w:val="22"/>
              </w:rPr>
              <w:t>аучные учреждения Республики Тыва, органы исполнительной власти Республики Тыва</w:t>
            </w:r>
          </w:p>
        </w:tc>
      </w:tr>
      <w:tr w:rsidR="00A83CE9" w:rsidRPr="00056D5A" w:rsidTr="00705B75">
        <w:trPr>
          <w:trHeight w:val="20"/>
          <w:jc w:val="center"/>
        </w:trPr>
        <w:tc>
          <w:tcPr>
            <w:tcW w:w="3744" w:type="dxa"/>
            <w:tcBorders>
              <w:top w:val="single" w:sz="4" w:space="0" w:color="000000"/>
              <w:left w:val="single" w:sz="4" w:space="0" w:color="000000"/>
              <w:bottom w:val="single" w:sz="4" w:space="0" w:color="000000"/>
              <w:right w:val="single" w:sz="4" w:space="0" w:color="000000"/>
            </w:tcBorders>
          </w:tcPr>
          <w:p w:rsidR="00A83CE9" w:rsidRPr="006C22D4" w:rsidRDefault="005E257B" w:rsidP="00705B75">
            <w:pPr>
              <w:suppressAutoHyphens w:val="0"/>
              <w:ind w:firstLine="0"/>
              <w:jc w:val="left"/>
              <w:rPr>
                <w:sz w:val="22"/>
                <w:szCs w:val="22"/>
              </w:rPr>
            </w:pPr>
            <w:r w:rsidRPr="006C22D4">
              <w:rPr>
                <w:sz w:val="22"/>
                <w:szCs w:val="22"/>
              </w:rPr>
              <w:t>1.2.1</w:t>
            </w:r>
            <w:r w:rsidR="00705B75" w:rsidRPr="006C22D4">
              <w:rPr>
                <w:sz w:val="22"/>
                <w:szCs w:val="22"/>
              </w:rPr>
              <w:t>.</w:t>
            </w:r>
            <w:r w:rsidRPr="006C22D4">
              <w:rPr>
                <w:sz w:val="22"/>
                <w:szCs w:val="22"/>
              </w:rPr>
              <w:t xml:space="preserve"> Обеспечение реализации проекта в рамках программы деятельности НОЦ мирового уровня «Енисейская Сибирь»</w:t>
            </w:r>
          </w:p>
        </w:tc>
        <w:tc>
          <w:tcPr>
            <w:tcW w:w="174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4"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6"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5"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3511" w:type="dxa"/>
            <w:tcBorders>
              <w:top w:val="single" w:sz="4" w:space="0" w:color="000000"/>
              <w:left w:val="single" w:sz="4" w:space="0" w:color="000000"/>
              <w:bottom w:val="single" w:sz="4" w:space="0" w:color="000000"/>
              <w:right w:val="single" w:sz="4" w:space="0" w:color="000000"/>
            </w:tcBorders>
          </w:tcPr>
          <w:p w:rsidR="00A83CE9" w:rsidRPr="004173EC" w:rsidRDefault="005E257B" w:rsidP="00705B75">
            <w:pPr>
              <w:suppressAutoHyphens w:val="0"/>
              <w:ind w:firstLine="0"/>
              <w:jc w:val="left"/>
              <w:rPr>
                <w:sz w:val="22"/>
                <w:szCs w:val="22"/>
              </w:rPr>
            </w:pPr>
            <w:r w:rsidRPr="004173EC">
              <w:rPr>
                <w:sz w:val="22"/>
                <w:szCs w:val="22"/>
              </w:rPr>
              <w:t>Министерство лесного хозяйства и природопользования Республики Тыва, ФГБОУ ВО «Тувинский государственный университет» (по согласованию) в рамках Соглашения по НОЦ «Енисейская Сибирь»</w:t>
            </w:r>
          </w:p>
        </w:tc>
      </w:tr>
    </w:tbl>
    <w:p w:rsidR="00056D5A" w:rsidRPr="00D90A53" w:rsidRDefault="00056D5A">
      <w:pPr>
        <w:rPr>
          <w:sz w:val="14"/>
        </w:rPr>
      </w:pPr>
    </w:p>
    <w:tbl>
      <w:tblPr>
        <w:tblStyle w:val="310"/>
        <w:tblW w:w="15932" w:type="dxa"/>
        <w:jc w:val="center"/>
        <w:tblInd w:w="0" w:type="dxa"/>
        <w:tblLayout w:type="fixed"/>
        <w:tblCellMar>
          <w:left w:w="28" w:type="dxa"/>
          <w:right w:w="28" w:type="dxa"/>
        </w:tblCellMar>
        <w:tblLook w:val="0400" w:firstRow="0" w:lastRow="0" w:firstColumn="0" w:lastColumn="0" w:noHBand="0" w:noVBand="1"/>
      </w:tblPr>
      <w:tblGrid>
        <w:gridCol w:w="3744"/>
        <w:gridCol w:w="436"/>
        <w:gridCol w:w="438"/>
        <w:gridCol w:w="430"/>
        <w:gridCol w:w="437"/>
        <w:gridCol w:w="437"/>
        <w:gridCol w:w="432"/>
        <w:gridCol w:w="432"/>
        <w:gridCol w:w="433"/>
        <w:gridCol w:w="432"/>
        <w:gridCol w:w="435"/>
        <w:gridCol w:w="435"/>
        <w:gridCol w:w="434"/>
        <w:gridCol w:w="433"/>
        <w:gridCol w:w="435"/>
        <w:gridCol w:w="430"/>
        <w:gridCol w:w="437"/>
        <w:gridCol w:w="434"/>
        <w:gridCol w:w="431"/>
        <w:gridCol w:w="435"/>
        <w:gridCol w:w="431"/>
        <w:gridCol w:w="3511"/>
      </w:tblGrid>
      <w:tr w:rsidR="00056D5A" w:rsidRPr="00056D5A" w:rsidTr="00056D5A">
        <w:trPr>
          <w:trHeight w:val="20"/>
          <w:tblHeader/>
          <w:jc w:val="center"/>
        </w:trPr>
        <w:tc>
          <w:tcPr>
            <w:tcW w:w="3744"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lastRenderedPageBreak/>
              <w:t>1</w:t>
            </w:r>
          </w:p>
        </w:tc>
        <w:tc>
          <w:tcPr>
            <w:tcW w:w="436"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2</w:t>
            </w:r>
          </w:p>
        </w:tc>
        <w:tc>
          <w:tcPr>
            <w:tcW w:w="438"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3</w:t>
            </w:r>
          </w:p>
        </w:tc>
        <w:tc>
          <w:tcPr>
            <w:tcW w:w="430"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4</w:t>
            </w:r>
          </w:p>
        </w:tc>
        <w:tc>
          <w:tcPr>
            <w:tcW w:w="437"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5</w:t>
            </w:r>
          </w:p>
        </w:tc>
        <w:tc>
          <w:tcPr>
            <w:tcW w:w="437"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6</w:t>
            </w:r>
          </w:p>
        </w:tc>
        <w:tc>
          <w:tcPr>
            <w:tcW w:w="432"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7</w:t>
            </w:r>
          </w:p>
        </w:tc>
        <w:tc>
          <w:tcPr>
            <w:tcW w:w="432"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8</w:t>
            </w:r>
          </w:p>
        </w:tc>
        <w:tc>
          <w:tcPr>
            <w:tcW w:w="433"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9</w:t>
            </w:r>
          </w:p>
        </w:tc>
        <w:tc>
          <w:tcPr>
            <w:tcW w:w="432"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10</w:t>
            </w:r>
          </w:p>
        </w:tc>
        <w:tc>
          <w:tcPr>
            <w:tcW w:w="435"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11</w:t>
            </w:r>
          </w:p>
        </w:tc>
        <w:tc>
          <w:tcPr>
            <w:tcW w:w="435"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12</w:t>
            </w:r>
          </w:p>
        </w:tc>
        <w:tc>
          <w:tcPr>
            <w:tcW w:w="434"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13</w:t>
            </w:r>
          </w:p>
        </w:tc>
        <w:tc>
          <w:tcPr>
            <w:tcW w:w="433"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14</w:t>
            </w:r>
          </w:p>
        </w:tc>
        <w:tc>
          <w:tcPr>
            <w:tcW w:w="435"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15</w:t>
            </w:r>
          </w:p>
        </w:tc>
        <w:tc>
          <w:tcPr>
            <w:tcW w:w="430"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16</w:t>
            </w:r>
          </w:p>
        </w:tc>
        <w:tc>
          <w:tcPr>
            <w:tcW w:w="437"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17</w:t>
            </w:r>
          </w:p>
        </w:tc>
        <w:tc>
          <w:tcPr>
            <w:tcW w:w="434"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18</w:t>
            </w:r>
          </w:p>
        </w:tc>
        <w:tc>
          <w:tcPr>
            <w:tcW w:w="431"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19</w:t>
            </w:r>
          </w:p>
        </w:tc>
        <w:tc>
          <w:tcPr>
            <w:tcW w:w="435"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20</w:t>
            </w:r>
          </w:p>
        </w:tc>
        <w:tc>
          <w:tcPr>
            <w:tcW w:w="431"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21</w:t>
            </w:r>
          </w:p>
        </w:tc>
        <w:tc>
          <w:tcPr>
            <w:tcW w:w="3511"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22</w:t>
            </w:r>
          </w:p>
        </w:tc>
      </w:tr>
      <w:tr w:rsidR="00A83CE9" w:rsidRPr="00056D5A" w:rsidTr="00705B75">
        <w:trPr>
          <w:trHeight w:val="20"/>
          <w:jc w:val="center"/>
        </w:trPr>
        <w:tc>
          <w:tcPr>
            <w:tcW w:w="3744" w:type="dxa"/>
            <w:tcBorders>
              <w:top w:val="single" w:sz="4" w:space="0" w:color="000000"/>
              <w:left w:val="single" w:sz="4" w:space="0" w:color="000000"/>
              <w:bottom w:val="single" w:sz="4" w:space="0" w:color="000000"/>
              <w:right w:val="single" w:sz="4" w:space="0" w:color="000000"/>
            </w:tcBorders>
          </w:tcPr>
          <w:p w:rsidR="00A83CE9" w:rsidRPr="006C22D4" w:rsidRDefault="005E257B" w:rsidP="00705B75">
            <w:pPr>
              <w:suppressAutoHyphens w:val="0"/>
              <w:ind w:firstLine="0"/>
              <w:jc w:val="left"/>
              <w:rPr>
                <w:sz w:val="22"/>
                <w:szCs w:val="22"/>
              </w:rPr>
            </w:pPr>
            <w:r w:rsidRPr="006C22D4">
              <w:rPr>
                <w:sz w:val="22"/>
                <w:szCs w:val="22"/>
              </w:rPr>
              <w:t>1.2.2. Командировки и экспедиции научных сотрудников или научных коллективов</w:t>
            </w:r>
          </w:p>
        </w:tc>
        <w:tc>
          <w:tcPr>
            <w:tcW w:w="174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4"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6"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5"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3511" w:type="dxa"/>
            <w:tcBorders>
              <w:top w:val="single" w:sz="4" w:space="0" w:color="000000"/>
              <w:left w:val="single" w:sz="4" w:space="0" w:color="000000"/>
              <w:bottom w:val="single" w:sz="4" w:space="0" w:color="000000"/>
              <w:right w:val="single" w:sz="4" w:space="0" w:color="000000"/>
            </w:tcBorders>
          </w:tcPr>
          <w:p w:rsidR="00A83CE9" w:rsidRPr="004173EC" w:rsidRDefault="005E257B" w:rsidP="00705B75">
            <w:pPr>
              <w:suppressAutoHyphens w:val="0"/>
              <w:ind w:firstLine="0"/>
              <w:jc w:val="left"/>
              <w:rPr>
                <w:sz w:val="22"/>
                <w:szCs w:val="22"/>
              </w:rPr>
            </w:pPr>
            <w:r w:rsidRPr="004173EC">
              <w:rPr>
                <w:sz w:val="22"/>
                <w:szCs w:val="22"/>
              </w:rPr>
              <w:t>ФГБОУ ВО «Тувинский государственный университет» (по согласованию), ФГБУН «Тувинский институт комплексного освоения природных ресурсов СО РАН» (по согласованию), ФГБНУ «Тувинский научно-исследовательский институт сельского хозяйства» (по согласованию)</w:t>
            </w:r>
          </w:p>
        </w:tc>
      </w:tr>
      <w:tr w:rsidR="00A83CE9" w:rsidRPr="00056D5A" w:rsidTr="00705B75">
        <w:trPr>
          <w:trHeight w:val="20"/>
          <w:jc w:val="center"/>
        </w:trPr>
        <w:tc>
          <w:tcPr>
            <w:tcW w:w="3744" w:type="dxa"/>
            <w:tcBorders>
              <w:top w:val="single" w:sz="4" w:space="0" w:color="000000"/>
              <w:left w:val="single" w:sz="4" w:space="0" w:color="000000"/>
              <w:bottom w:val="single" w:sz="4" w:space="0" w:color="000000"/>
              <w:right w:val="single" w:sz="4" w:space="0" w:color="000000"/>
            </w:tcBorders>
          </w:tcPr>
          <w:p w:rsidR="00A83CE9" w:rsidRPr="006C22D4" w:rsidRDefault="005E257B" w:rsidP="00705B75">
            <w:pPr>
              <w:suppressAutoHyphens w:val="0"/>
              <w:ind w:firstLine="0"/>
              <w:jc w:val="left"/>
              <w:rPr>
                <w:sz w:val="22"/>
                <w:szCs w:val="22"/>
              </w:rPr>
            </w:pPr>
            <w:r w:rsidRPr="006C22D4">
              <w:rPr>
                <w:sz w:val="22"/>
                <w:szCs w:val="22"/>
              </w:rPr>
              <w:t>1.2.3. Создание и обеспечение функционирования центра развития компетенций руководителей научных, научно-технических проектов и лабораторий</w:t>
            </w:r>
          </w:p>
        </w:tc>
        <w:tc>
          <w:tcPr>
            <w:tcW w:w="174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4"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6"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5"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3511" w:type="dxa"/>
            <w:tcBorders>
              <w:top w:val="single" w:sz="4" w:space="0" w:color="000000"/>
              <w:left w:val="single" w:sz="4" w:space="0" w:color="000000"/>
              <w:bottom w:val="single" w:sz="4" w:space="0" w:color="000000"/>
              <w:right w:val="single" w:sz="4" w:space="0" w:color="000000"/>
            </w:tcBorders>
          </w:tcPr>
          <w:p w:rsidR="00A83CE9" w:rsidRPr="004173EC" w:rsidRDefault="005E257B" w:rsidP="00705B75">
            <w:pPr>
              <w:suppressAutoHyphens w:val="0"/>
              <w:ind w:firstLine="0"/>
              <w:jc w:val="left"/>
              <w:rPr>
                <w:sz w:val="22"/>
                <w:szCs w:val="22"/>
              </w:rPr>
            </w:pPr>
            <w:r w:rsidRPr="004173EC">
              <w:rPr>
                <w:sz w:val="22"/>
                <w:szCs w:val="22"/>
              </w:rPr>
              <w:t>ФГБОУ ВО «Тувинский государственный университет» (по согласованию) в рамках Соглашения о сотрудничестве по НОЦ «Енисейская Сибирь»</w:t>
            </w:r>
          </w:p>
        </w:tc>
      </w:tr>
      <w:tr w:rsidR="00A83CE9" w:rsidRPr="00056D5A" w:rsidTr="00705B75">
        <w:trPr>
          <w:trHeight w:val="20"/>
          <w:jc w:val="center"/>
        </w:trPr>
        <w:tc>
          <w:tcPr>
            <w:tcW w:w="3744" w:type="dxa"/>
            <w:tcBorders>
              <w:top w:val="single" w:sz="4" w:space="0" w:color="000000"/>
              <w:left w:val="single" w:sz="4" w:space="0" w:color="000000"/>
              <w:bottom w:val="single" w:sz="4" w:space="0" w:color="000000"/>
              <w:right w:val="single" w:sz="4" w:space="0" w:color="000000"/>
            </w:tcBorders>
          </w:tcPr>
          <w:p w:rsidR="00A83CE9" w:rsidRPr="006C22D4" w:rsidRDefault="005E257B" w:rsidP="00705B75">
            <w:pPr>
              <w:suppressAutoHyphens w:val="0"/>
              <w:ind w:firstLine="0"/>
              <w:jc w:val="left"/>
              <w:rPr>
                <w:sz w:val="22"/>
                <w:szCs w:val="22"/>
              </w:rPr>
            </w:pPr>
            <w:r w:rsidRPr="006C22D4">
              <w:rPr>
                <w:sz w:val="22"/>
                <w:szCs w:val="22"/>
              </w:rPr>
              <w:t>1.3.1. Организация мероприятий по развитию патентно-лицензионной деятельности и региональной сети центров поддержки технологий и инноваций с приглашенными экспертами Роспатента с целью развития изобретательской активности населения</w:t>
            </w:r>
          </w:p>
        </w:tc>
        <w:tc>
          <w:tcPr>
            <w:tcW w:w="174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4"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6"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5"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3511" w:type="dxa"/>
            <w:tcBorders>
              <w:top w:val="single" w:sz="4" w:space="0" w:color="000000"/>
              <w:left w:val="single" w:sz="4" w:space="0" w:color="000000"/>
              <w:bottom w:val="single" w:sz="4" w:space="0" w:color="000000"/>
              <w:right w:val="single" w:sz="4" w:space="0" w:color="000000"/>
            </w:tcBorders>
          </w:tcPr>
          <w:p w:rsidR="00A83CE9" w:rsidRPr="004173EC" w:rsidRDefault="005E257B" w:rsidP="00705B75">
            <w:pPr>
              <w:suppressAutoHyphens w:val="0"/>
              <w:ind w:firstLine="0"/>
              <w:jc w:val="left"/>
              <w:rPr>
                <w:sz w:val="22"/>
                <w:szCs w:val="22"/>
              </w:rPr>
            </w:pPr>
            <w:r w:rsidRPr="004173EC">
              <w:rPr>
                <w:sz w:val="22"/>
                <w:szCs w:val="22"/>
              </w:rPr>
              <w:t xml:space="preserve">Агентство по науке Республики Тыва, ФГБОУ ВО «Тувинский государственный университет» (по согласованию) в рамках Соглашения с Роспатентом </w:t>
            </w:r>
          </w:p>
        </w:tc>
      </w:tr>
      <w:tr w:rsidR="00A83CE9" w:rsidRPr="00056D5A" w:rsidTr="00705B75">
        <w:trPr>
          <w:trHeight w:val="20"/>
          <w:jc w:val="center"/>
        </w:trPr>
        <w:tc>
          <w:tcPr>
            <w:tcW w:w="3744" w:type="dxa"/>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left"/>
              <w:rPr>
                <w:sz w:val="22"/>
                <w:szCs w:val="22"/>
              </w:rPr>
            </w:pPr>
            <w:r w:rsidRPr="00056D5A">
              <w:rPr>
                <w:sz w:val="22"/>
                <w:szCs w:val="22"/>
              </w:rPr>
              <w:t>1.3.2. Функционирование деятельности Патентного офиса</w:t>
            </w:r>
          </w:p>
        </w:tc>
        <w:tc>
          <w:tcPr>
            <w:tcW w:w="174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4"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6"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5"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3511" w:type="dxa"/>
            <w:tcBorders>
              <w:top w:val="single" w:sz="4" w:space="0" w:color="000000"/>
              <w:left w:val="single" w:sz="4" w:space="0" w:color="000000"/>
              <w:bottom w:val="single" w:sz="4" w:space="0" w:color="000000"/>
              <w:right w:val="single" w:sz="4" w:space="0" w:color="000000"/>
            </w:tcBorders>
          </w:tcPr>
          <w:p w:rsidR="00A83CE9" w:rsidRPr="004173EC" w:rsidRDefault="005E257B" w:rsidP="00705B75">
            <w:pPr>
              <w:suppressAutoHyphens w:val="0"/>
              <w:ind w:firstLine="0"/>
              <w:jc w:val="left"/>
              <w:rPr>
                <w:sz w:val="22"/>
                <w:szCs w:val="22"/>
              </w:rPr>
            </w:pPr>
            <w:r w:rsidRPr="004173EC">
              <w:rPr>
                <w:sz w:val="22"/>
                <w:szCs w:val="22"/>
              </w:rPr>
              <w:t>ФГБОУ ВО «Тувинский государственный университет» (по согласованию) в рамках Соглашения с Роспатентом</w:t>
            </w:r>
          </w:p>
        </w:tc>
      </w:tr>
      <w:tr w:rsidR="00A83CE9" w:rsidRPr="00056D5A" w:rsidTr="00705B75">
        <w:trPr>
          <w:trHeight w:val="20"/>
          <w:jc w:val="center"/>
        </w:trPr>
        <w:tc>
          <w:tcPr>
            <w:tcW w:w="3744" w:type="dxa"/>
            <w:tcBorders>
              <w:top w:val="single" w:sz="4" w:space="0" w:color="000000"/>
              <w:left w:val="single" w:sz="4" w:space="0" w:color="000000"/>
              <w:bottom w:val="single" w:sz="4" w:space="0" w:color="000000"/>
              <w:right w:val="single" w:sz="4" w:space="0" w:color="000000"/>
            </w:tcBorders>
          </w:tcPr>
          <w:p w:rsidR="00A83CE9" w:rsidRPr="006C22D4" w:rsidRDefault="005E257B" w:rsidP="00D90A53">
            <w:pPr>
              <w:suppressAutoHyphens w:val="0"/>
              <w:ind w:firstLine="0"/>
              <w:jc w:val="left"/>
              <w:rPr>
                <w:sz w:val="22"/>
                <w:szCs w:val="22"/>
              </w:rPr>
            </w:pPr>
            <w:r w:rsidRPr="006C22D4">
              <w:rPr>
                <w:sz w:val="22"/>
                <w:szCs w:val="22"/>
              </w:rPr>
              <w:t>1.4.1. Организация и проведение серии просветительских мероприятий по вопросам интеллектуальной собственности и организации подачи заявок на конкурсы по инновационной деятельности (Умник, Сколково и т.д.)</w:t>
            </w:r>
          </w:p>
        </w:tc>
        <w:tc>
          <w:tcPr>
            <w:tcW w:w="174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4"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6"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5"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3511" w:type="dxa"/>
            <w:tcBorders>
              <w:top w:val="single" w:sz="4" w:space="0" w:color="000000"/>
              <w:left w:val="single" w:sz="4" w:space="0" w:color="000000"/>
              <w:bottom w:val="single" w:sz="4" w:space="0" w:color="000000"/>
              <w:right w:val="single" w:sz="4" w:space="0" w:color="000000"/>
            </w:tcBorders>
          </w:tcPr>
          <w:p w:rsidR="00A83CE9" w:rsidRPr="006C22D4" w:rsidRDefault="005E257B" w:rsidP="00705B75">
            <w:pPr>
              <w:suppressAutoHyphens w:val="0"/>
              <w:ind w:firstLine="0"/>
              <w:jc w:val="left"/>
              <w:rPr>
                <w:sz w:val="22"/>
                <w:szCs w:val="22"/>
              </w:rPr>
            </w:pPr>
            <w:r w:rsidRPr="006C22D4">
              <w:rPr>
                <w:sz w:val="22"/>
                <w:szCs w:val="22"/>
              </w:rPr>
              <w:t>Агентство по науке Республики Тыва, научные учреждения Республики Тыва</w:t>
            </w:r>
          </w:p>
        </w:tc>
      </w:tr>
      <w:tr w:rsidR="00A83CE9" w:rsidRPr="00056D5A" w:rsidTr="00705B75">
        <w:trPr>
          <w:trHeight w:val="20"/>
          <w:jc w:val="center"/>
        </w:trPr>
        <w:tc>
          <w:tcPr>
            <w:tcW w:w="15932" w:type="dxa"/>
            <w:gridSpan w:val="22"/>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Подпрограмма 2 «Исследовательское лидерство»</w:t>
            </w:r>
          </w:p>
        </w:tc>
      </w:tr>
      <w:tr w:rsidR="00A83CE9" w:rsidRPr="00056D5A" w:rsidTr="00705B75">
        <w:trPr>
          <w:trHeight w:val="20"/>
          <w:jc w:val="center"/>
        </w:trPr>
        <w:tc>
          <w:tcPr>
            <w:tcW w:w="3744" w:type="dxa"/>
            <w:tcBorders>
              <w:top w:val="single" w:sz="4" w:space="0" w:color="000000"/>
              <w:left w:val="single" w:sz="4" w:space="0" w:color="000000"/>
              <w:bottom w:val="single" w:sz="4" w:space="0" w:color="000000"/>
              <w:right w:val="single" w:sz="4" w:space="0" w:color="000000"/>
            </w:tcBorders>
          </w:tcPr>
          <w:p w:rsidR="00A83CE9" w:rsidRPr="006C22D4" w:rsidRDefault="005E257B" w:rsidP="00705B75">
            <w:pPr>
              <w:suppressAutoHyphens w:val="0"/>
              <w:ind w:firstLine="0"/>
              <w:jc w:val="left"/>
              <w:rPr>
                <w:sz w:val="22"/>
                <w:szCs w:val="22"/>
              </w:rPr>
            </w:pPr>
            <w:r w:rsidRPr="006C22D4">
              <w:rPr>
                <w:sz w:val="22"/>
                <w:szCs w:val="22"/>
              </w:rPr>
              <w:t xml:space="preserve">2.1. Реализация мероприятий по сопровождению поддержанных проектов в региональных, федеральных и международных научных конкурсах от </w:t>
            </w:r>
            <w:r w:rsidRPr="006C22D4">
              <w:rPr>
                <w:sz w:val="22"/>
                <w:szCs w:val="22"/>
              </w:rPr>
              <w:lastRenderedPageBreak/>
              <w:t>научных коллективов научных организаций, находящихся в Республике Тыва</w:t>
            </w:r>
          </w:p>
        </w:tc>
        <w:tc>
          <w:tcPr>
            <w:tcW w:w="174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lastRenderedPageBreak/>
              <w:t>в течение года</w:t>
            </w:r>
          </w:p>
        </w:tc>
        <w:tc>
          <w:tcPr>
            <w:tcW w:w="1734"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6"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5"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3511" w:type="dxa"/>
            <w:tcBorders>
              <w:top w:val="single" w:sz="4" w:space="0" w:color="000000"/>
              <w:left w:val="single" w:sz="4" w:space="0" w:color="000000"/>
              <w:bottom w:val="single" w:sz="4" w:space="0" w:color="000000"/>
              <w:right w:val="single" w:sz="4" w:space="0" w:color="000000"/>
            </w:tcBorders>
          </w:tcPr>
          <w:p w:rsidR="00A83CE9" w:rsidRPr="006C22D4" w:rsidRDefault="005E257B" w:rsidP="00705B75">
            <w:pPr>
              <w:suppressAutoHyphens w:val="0"/>
              <w:ind w:firstLine="0"/>
              <w:jc w:val="left"/>
              <w:rPr>
                <w:sz w:val="22"/>
                <w:szCs w:val="22"/>
              </w:rPr>
            </w:pPr>
            <w:r w:rsidRPr="006C22D4">
              <w:rPr>
                <w:sz w:val="22"/>
                <w:szCs w:val="22"/>
              </w:rPr>
              <w:t>Агентство по науке Республики Тыва</w:t>
            </w:r>
          </w:p>
        </w:tc>
      </w:tr>
      <w:tr w:rsidR="00A83CE9" w:rsidRPr="00056D5A" w:rsidTr="00705B75">
        <w:trPr>
          <w:trHeight w:val="20"/>
          <w:jc w:val="center"/>
        </w:trPr>
        <w:tc>
          <w:tcPr>
            <w:tcW w:w="3744" w:type="dxa"/>
            <w:tcBorders>
              <w:top w:val="single" w:sz="4" w:space="0" w:color="000000"/>
              <w:left w:val="single" w:sz="4" w:space="0" w:color="000000"/>
              <w:bottom w:val="single" w:sz="4" w:space="0" w:color="000000"/>
              <w:right w:val="single" w:sz="4" w:space="0" w:color="000000"/>
            </w:tcBorders>
          </w:tcPr>
          <w:p w:rsidR="00A83CE9" w:rsidRPr="006C22D4" w:rsidRDefault="005E257B" w:rsidP="00705B75">
            <w:pPr>
              <w:suppressAutoHyphens w:val="0"/>
              <w:ind w:firstLine="0"/>
              <w:jc w:val="left"/>
              <w:rPr>
                <w:sz w:val="22"/>
                <w:szCs w:val="22"/>
              </w:rPr>
            </w:pPr>
            <w:r w:rsidRPr="006C22D4">
              <w:rPr>
                <w:sz w:val="22"/>
                <w:szCs w:val="22"/>
              </w:rPr>
              <w:lastRenderedPageBreak/>
              <w:t>2.2. Создание и обеспечение функционирования республиканского государственного автономного учреждения «Тувинский республиканский фонд поддержки научной и научно-технической деятельности»</w:t>
            </w:r>
          </w:p>
        </w:tc>
        <w:tc>
          <w:tcPr>
            <w:tcW w:w="174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4"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6"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5"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3511" w:type="dxa"/>
            <w:tcBorders>
              <w:top w:val="single" w:sz="4" w:space="0" w:color="000000"/>
              <w:left w:val="single" w:sz="4" w:space="0" w:color="000000"/>
              <w:bottom w:val="single" w:sz="4" w:space="0" w:color="000000"/>
              <w:right w:val="single" w:sz="4" w:space="0" w:color="000000"/>
            </w:tcBorders>
          </w:tcPr>
          <w:p w:rsidR="00A83CE9" w:rsidRPr="006C22D4" w:rsidRDefault="005E257B" w:rsidP="00705B75">
            <w:pPr>
              <w:suppressAutoHyphens w:val="0"/>
              <w:ind w:firstLine="0"/>
              <w:jc w:val="left"/>
              <w:rPr>
                <w:sz w:val="22"/>
                <w:szCs w:val="22"/>
              </w:rPr>
            </w:pPr>
            <w:r w:rsidRPr="006C22D4">
              <w:rPr>
                <w:sz w:val="22"/>
                <w:szCs w:val="22"/>
              </w:rPr>
              <w:t>Агентство по науке Республики Тыва</w:t>
            </w:r>
          </w:p>
        </w:tc>
      </w:tr>
      <w:tr w:rsidR="00A83CE9" w:rsidRPr="00056D5A" w:rsidTr="00705B75">
        <w:trPr>
          <w:trHeight w:val="20"/>
          <w:jc w:val="center"/>
        </w:trPr>
        <w:tc>
          <w:tcPr>
            <w:tcW w:w="15932" w:type="dxa"/>
            <w:gridSpan w:val="22"/>
            <w:tcBorders>
              <w:top w:val="single" w:sz="4" w:space="0" w:color="000000"/>
              <w:left w:val="single" w:sz="4" w:space="0" w:color="000000"/>
              <w:bottom w:val="single" w:sz="4" w:space="0" w:color="000000"/>
              <w:right w:val="single" w:sz="4" w:space="0" w:color="000000"/>
            </w:tcBorders>
          </w:tcPr>
          <w:p w:rsidR="00A83CE9" w:rsidRPr="006C22D4" w:rsidRDefault="005E257B" w:rsidP="00705B75">
            <w:pPr>
              <w:suppressAutoHyphens w:val="0"/>
              <w:ind w:firstLine="0"/>
              <w:jc w:val="center"/>
              <w:rPr>
                <w:sz w:val="22"/>
                <w:szCs w:val="22"/>
              </w:rPr>
            </w:pPr>
            <w:r w:rsidRPr="006C22D4">
              <w:rPr>
                <w:sz w:val="22"/>
                <w:szCs w:val="22"/>
              </w:rPr>
              <w:t>Подпрограмма 3 «Инфраструктура в сфере науки и цифровизация науки в Республике Тыва»</w:t>
            </w:r>
          </w:p>
        </w:tc>
      </w:tr>
      <w:tr w:rsidR="00A83CE9" w:rsidRPr="00056D5A" w:rsidTr="00705B75">
        <w:trPr>
          <w:trHeight w:val="20"/>
          <w:jc w:val="center"/>
        </w:trPr>
        <w:tc>
          <w:tcPr>
            <w:tcW w:w="3744" w:type="dxa"/>
            <w:tcBorders>
              <w:top w:val="single" w:sz="4" w:space="0" w:color="000000"/>
              <w:left w:val="single" w:sz="4" w:space="0" w:color="000000"/>
              <w:bottom w:val="single" w:sz="4" w:space="0" w:color="000000"/>
              <w:right w:val="single" w:sz="4" w:space="0" w:color="000000"/>
            </w:tcBorders>
          </w:tcPr>
          <w:p w:rsidR="00A83CE9" w:rsidRPr="006C22D4" w:rsidRDefault="005E257B" w:rsidP="00D90A53">
            <w:pPr>
              <w:suppressAutoHyphens w:val="0"/>
              <w:ind w:firstLine="0"/>
              <w:jc w:val="left"/>
              <w:rPr>
                <w:sz w:val="22"/>
                <w:szCs w:val="22"/>
              </w:rPr>
            </w:pPr>
            <w:r w:rsidRPr="006C22D4">
              <w:rPr>
                <w:sz w:val="22"/>
                <w:szCs w:val="22"/>
              </w:rPr>
              <w:t>3.1.1. Создание и обеспечение функционирования медико-генетической лаборатории на базе НИИ МСПУ Р</w:t>
            </w:r>
            <w:r w:rsidR="00056D5A" w:rsidRPr="006C22D4">
              <w:rPr>
                <w:sz w:val="22"/>
                <w:szCs w:val="22"/>
              </w:rPr>
              <w:t xml:space="preserve">еспублики </w:t>
            </w:r>
            <w:r w:rsidRPr="006C22D4">
              <w:rPr>
                <w:sz w:val="22"/>
                <w:szCs w:val="22"/>
              </w:rPr>
              <w:t>Т</w:t>
            </w:r>
            <w:r w:rsidR="00056D5A" w:rsidRPr="006C22D4">
              <w:rPr>
                <w:sz w:val="22"/>
                <w:szCs w:val="22"/>
              </w:rPr>
              <w:t>ыва</w:t>
            </w:r>
            <w:r w:rsidR="00D90A53" w:rsidRPr="006C22D4">
              <w:rPr>
                <w:sz w:val="22"/>
                <w:szCs w:val="22"/>
              </w:rPr>
              <w:t xml:space="preserve">, что </w:t>
            </w:r>
            <w:r w:rsidRPr="006C22D4">
              <w:rPr>
                <w:sz w:val="22"/>
                <w:szCs w:val="22"/>
              </w:rPr>
              <w:t>позволит проводить генетическое тестирование на противотуберкулезные, противоопухолевые и лекарства, применяемые при лечении сердечно-сосудистых заболеваний</w:t>
            </w:r>
          </w:p>
        </w:tc>
        <w:tc>
          <w:tcPr>
            <w:tcW w:w="174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4"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6"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5"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3511" w:type="dxa"/>
            <w:tcBorders>
              <w:top w:val="single" w:sz="4" w:space="0" w:color="000000"/>
              <w:left w:val="single" w:sz="4" w:space="0" w:color="000000"/>
              <w:bottom w:val="single" w:sz="4" w:space="0" w:color="000000"/>
              <w:right w:val="single" w:sz="4" w:space="0" w:color="000000"/>
            </w:tcBorders>
          </w:tcPr>
          <w:p w:rsidR="00A83CE9" w:rsidRPr="006C22D4" w:rsidRDefault="005E257B" w:rsidP="00705B75">
            <w:pPr>
              <w:suppressAutoHyphens w:val="0"/>
              <w:ind w:firstLine="0"/>
              <w:jc w:val="left"/>
              <w:rPr>
                <w:sz w:val="22"/>
                <w:szCs w:val="22"/>
              </w:rPr>
            </w:pPr>
            <w:r w:rsidRPr="006C22D4">
              <w:rPr>
                <w:sz w:val="22"/>
                <w:szCs w:val="22"/>
              </w:rPr>
              <w:t>ГБУ «Научно исследовательский институт медико-социальных проблем и управления Республики Тыва»</w:t>
            </w:r>
          </w:p>
        </w:tc>
      </w:tr>
      <w:tr w:rsidR="00A83CE9" w:rsidRPr="00056D5A" w:rsidTr="00705B75">
        <w:trPr>
          <w:trHeight w:val="20"/>
          <w:jc w:val="center"/>
        </w:trPr>
        <w:tc>
          <w:tcPr>
            <w:tcW w:w="3744" w:type="dxa"/>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left"/>
              <w:rPr>
                <w:sz w:val="22"/>
                <w:szCs w:val="22"/>
              </w:rPr>
            </w:pPr>
            <w:r w:rsidRPr="00056D5A">
              <w:rPr>
                <w:sz w:val="22"/>
                <w:szCs w:val="22"/>
              </w:rPr>
              <w:t>3.1.2. Организация деятельности археологической службы</w:t>
            </w:r>
          </w:p>
        </w:tc>
        <w:tc>
          <w:tcPr>
            <w:tcW w:w="174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4"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6"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5"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3511" w:type="dxa"/>
            <w:tcBorders>
              <w:top w:val="single" w:sz="4" w:space="0" w:color="000000"/>
              <w:left w:val="single" w:sz="4" w:space="0" w:color="000000"/>
              <w:bottom w:val="single" w:sz="4" w:space="0" w:color="000000"/>
              <w:right w:val="single" w:sz="4" w:space="0" w:color="000000"/>
            </w:tcBorders>
          </w:tcPr>
          <w:p w:rsidR="00A83CE9" w:rsidRPr="006C22D4" w:rsidRDefault="005E257B" w:rsidP="00056D5A">
            <w:pPr>
              <w:suppressAutoHyphens w:val="0"/>
              <w:ind w:firstLine="0"/>
              <w:jc w:val="left"/>
              <w:rPr>
                <w:sz w:val="22"/>
                <w:szCs w:val="22"/>
              </w:rPr>
            </w:pPr>
            <w:r w:rsidRPr="006C22D4">
              <w:rPr>
                <w:sz w:val="22"/>
                <w:szCs w:val="22"/>
              </w:rPr>
              <w:t>ГБНИиОУ «Тувинский институт гуманитарных и прикладных социально-экономических исследований</w:t>
            </w:r>
            <w:r w:rsidR="00056D5A" w:rsidRPr="006C22D4">
              <w:rPr>
                <w:sz w:val="22"/>
                <w:szCs w:val="22"/>
              </w:rPr>
              <w:t xml:space="preserve"> при Правительстве Республике Тыва</w:t>
            </w:r>
            <w:r w:rsidRPr="006C22D4">
              <w:rPr>
                <w:sz w:val="22"/>
                <w:szCs w:val="22"/>
              </w:rPr>
              <w:t>»</w:t>
            </w:r>
          </w:p>
        </w:tc>
      </w:tr>
      <w:tr w:rsidR="00A83CE9" w:rsidRPr="00056D5A" w:rsidTr="00705B75">
        <w:trPr>
          <w:trHeight w:val="20"/>
          <w:jc w:val="center"/>
        </w:trPr>
        <w:tc>
          <w:tcPr>
            <w:tcW w:w="3744" w:type="dxa"/>
            <w:tcBorders>
              <w:top w:val="single" w:sz="4" w:space="0" w:color="000000"/>
              <w:left w:val="single" w:sz="4" w:space="0" w:color="000000"/>
              <w:bottom w:val="single" w:sz="4" w:space="0" w:color="000000"/>
              <w:right w:val="single" w:sz="4" w:space="0" w:color="000000"/>
            </w:tcBorders>
          </w:tcPr>
          <w:p w:rsidR="00A83CE9" w:rsidRPr="006C22D4" w:rsidRDefault="005E257B" w:rsidP="00705B75">
            <w:pPr>
              <w:suppressAutoHyphens w:val="0"/>
              <w:ind w:firstLine="0"/>
              <w:jc w:val="left"/>
              <w:rPr>
                <w:sz w:val="22"/>
                <w:szCs w:val="22"/>
              </w:rPr>
            </w:pPr>
            <w:r w:rsidRPr="006C22D4">
              <w:rPr>
                <w:sz w:val="22"/>
                <w:szCs w:val="22"/>
              </w:rPr>
              <w:t>3.1.3. Обновление материально-технической базы научного архива</w:t>
            </w:r>
          </w:p>
        </w:tc>
        <w:tc>
          <w:tcPr>
            <w:tcW w:w="174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4"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6"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5"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3511" w:type="dxa"/>
            <w:tcBorders>
              <w:top w:val="single" w:sz="4" w:space="0" w:color="000000"/>
              <w:left w:val="single" w:sz="4" w:space="0" w:color="000000"/>
              <w:bottom w:val="single" w:sz="4" w:space="0" w:color="000000"/>
              <w:right w:val="single" w:sz="4" w:space="0" w:color="000000"/>
            </w:tcBorders>
          </w:tcPr>
          <w:p w:rsidR="00A83CE9" w:rsidRPr="006C22D4" w:rsidRDefault="005E257B" w:rsidP="00705B75">
            <w:pPr>
              <w:suppressAutoHyphens w:val="0"/>
              <w:ind w:firstLine="0"/>
              <w:jc w:val="left"/>
              <w:rPr>
                <w:sz w:val="22"/>
                <w:szCs w:val="22"/>
              </w:rPr>
            </w:pPr>
            <w:r w:rsidRPr="006C22D4">
              <w:rPr>
                <w:sz w:val="22"/>
                <w:szCs w:val="22"/>
              </w:rPr>
              <w:t>ГБНИиОУ «Тувинский институт гуманитарных и прикладных социально-экономических исследований</w:t>
            </w:r>
            <w:r w:rsidR="00056D5A" w:rsidRPr="006C22D4">
              <w:rPr>
                <w:sz w:val="22"/>
                <w:szCs w:val="22"/>
              </w:rPr>
              <w:t xml:space="preserve"> при Правительстве Республике Тыва</w:t>
            </w:r>
            <w:r w:rsidRPr="006C22D4">
              <w:rPr>
                <w:sz w:val="22"/>
                <w:szCs w:val="22"/>
              </w:rPr>
              <w:t>», ФГБУН «Тувинский институт комплексного освоения природных ресурсов СО РАН» (по согласованию)</w:t>
            </w:r>
          </w:p>
        </w:tc>
      </w:tr>
      <w:tr w:rsidR="00A83CE9" w:rsidRPr="00056D5A" w:rsidTr="00705B75">
        <w:trPr>
          <w:trHeight w:val="20"/>
          <w:jc w:val="center"/>
        </w:trPr>
        <w:tc>
          <w:tcPr>
            <w:tcW w:w="3744" w:type="dxa"/>
            <w:tcBorders>
              <w:top w:val="single" w:sz="4" w:space="0" w:color="000000"/>
              <w:left w:val="single" w:sz="4" w:space="0" w:color="000000"/>
              <w:bottom w:val="single" w:sz="4" w:space="0" w:color="000000"/>
              <w:right w:val="single" w:sz="4" w:space="0" w:color="000000"/>
            </w:tcBorders>
          </w:tcPr>
          <w:p w:rsidR="00A83CE9" w:rsidRPr="006C22D4" w:rsidRDefault="005E257B" w:rsidP="00705B75">
            <w:pPr>
              <w:suppressAutoHyphens w:val="0"/>
              <w:ind w:firstLine="0"/>
              <w:jc w:val="left"/>
              <w:rPr>
                <w:sz w:val="22"/>
                <w:szCs w:val="22"/>
              </w:rPr>
            </w:pPr>
            <w:r w:rsidRPr="006C22D4">
              <w:rPr>
                <w:sz w:val="22"/>
                <w:szCs w:val="22"/>
              </w:rPr>
              <w:t>3.2.1. Создание сервисов ИАС на единой цифровой платформе для управления исследованиями и разработками (цифровизация науки)</w:t>
            </w:r>
          </w:p>
        </w:tc>
        <w:tc>
          <w:tcPr>
            <w:tcW w:w="174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w:t>
            </w:r>
          </w:p>
        </w:tc>
        <w:tc>
          <w:tcPr>
            <w:tcW w:w="1734" w:type="dxa"/>
            <w:gridSpan w:val="4"/>
            <w:tcBorders>
              <w:top w:val="single" w:sz="4" w:space="0" w:color="000000"/>
              <w:left w:val="single" w:sz="4" w:space="0" w:color="000000"/>
              <w:bottom w:val="single" w:sz="4" w:space="0" w:color="000000"/>
              <w:right w:val="single" w:sz="4" w:space="0" w:color="000000"/>
            </w:tcBorders>
          </w:tcPr>
          <w:p w:rsidR="00A83CE9" w:rsidRPr="00056D5A" w:rsidRDefault="00705B75" w:rsidP="00705B75">
            <w:pPr>
              <w:suppressAutoHyphens w:val="0"/>
              <w:ind w:firstLine="0"/>
              <w:jc w:val="center"/>
              <w:rPr>
                <w:sz w:val="22"/>
                <w:szCs w:val="22"/>
              </w:rPr>
            </w:pPr>
            <w:r w:rsidRPr="00056D5A">
              <w:rPr>
                <w:sz w:val="22"/>
                <w:szCs w:val="22"/>
                <w:lang w:val="en-US"/>
              </w:rPr>
              <w:t>III</w:t>
            </w:r>
            <w:r w:rsidR="005E257B" w:rsidRPr="00056D5A">
              <w:rPr>
                <w:sz w:val="22"/>
                <w:szCs w:val="22"/>
              </w:rPr>
              <w:t xml:space="preserve"> квартал</w:t>
            </w:r>
          </w:p>
          <w:p w:rsidR="00A83CE9" w:rsidRPr="00056D5A" w:rsidRDefault="00A83CE9" w:rsidP="00705B75">
            <w:pPr>
              <w:suppressAutoHyphens w:val="0"/>
              <w:ind w:firstLine="0"/>
              <w:jc w:val="center"/>
              <w:rPr>
                <w:sz w:val="22"/>
                <w:szCs w:val="22"/>
              </w:rPr>
            </w:pPr>
          </w:p>
        </w:tc>
        <w:tc>
          <w:tcPr>
            <w:tcW w:w="1736"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w:t>
            </w:r>
          </w:p>
          <w:p w:rsidR="00A83CE9" w:rsidRPr="00056D5A" w:rsidRDefault="00A83CE9" w:rsidP="00705B75">
            <w:pPr>
              <w:suppressAutoHyphens w:val="0"/>
              <w:ind w:firstLine="0"/>
              <w:jc w:val="center"/>
              <w:rPr>
                <w:sz w:val="22"/>
                <w:szCs w:val="22"/>
              </w:rPr>
            </w:pPr>
          </w:p>
        </w:tc>
        <w:tc>
          <w:tcPr>
            <w:tcW w:w="1735"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w:t>
            </w:r>
          </w:p>
          <w:p w:rsidR="00A83CE9" w:rsidRPr="00056D5A" w:rsidRDefault="00A83CE9" w:rsidP="00705B75">
            <w:pPr>
              <w:suppressAutoHyphens w:val="0"/>
              <w:ind w:firstLine="0"/>
              <w:jc w:val="center"/>
              <w:rPr>
                <w:sz w:val="22"/>
                <w:szCs w:val="22"/>
              </w:rPr>
            </w:pPr>
          </w:p>
        </w:tc>
        <w:tc>
          <w:tcPr>
            <w:tcW w:w="173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w:t>
            </w:r>
          </w:p>
          <w:p w:rsidR="00A83CE9" w:rsidRPr="00056D5A" w:rsidRDefault="00A83CE9" w:rsidP="00705B75">
            <w:pPr>
              <w:suppressAutoHyphens w:val="0"/>
              <w:ind w:firstLine="0"/>
              <w:jc w:val="center"/>
              <w:rPr>
                <w:sz w:val="22"/>
                <w:szCs w:val="22"/>
              </w:rPr>
            </w:pPr>
          </w:p>
        </w:tc>
        <w:tc>
          <w:tcPr>
            <w:tcW w:w="3511" w:type="dxa"/>
            <w:tcBorders>
              <w:top w:val="single" w:sz="4" w:space="0" w:color="000000"/>
              <w:left w:val="single" w:sz="4" w:space="0" w:color="000000"/>
              <w:bottom w:val="single" w:sz="4" w:space="0" w:color="000000"/>
              <w:right w:val="single" w:sz="4" w:space="0" w:color="000000"/>
            </w:tcBorders>
          </w:tcPr>
          <w:p w:rsidR="00A83CE9" w:rsidRPr="006C22D4" w:rsidRDefault="005E257B" w:rsidP="00705B75">
            <w:pPr>
              <w:suppressAutoHyphens w:val="0"/>
              <w:ind w:firstLine="0"/>
              <w:jc w:val="left"/>
              <w:rPr>
                <w:sz w:val="22"/>
                <w:szCs w:val="22"/>
              </w:rPr>
            </w:pPr>
            <w:r w:rsidRPr="006C22D4">
              <w:rPr>
                <w:sz w:val="22"/>
                <w:szCs w:val="22"/>
              </w:rPr>
              <w:t>Министерство цифрового развития Республики Тыва, Агентство по науке Республики Тыва</w:t>
            </w:r>
          </w:p>
        </w:tc>
      </w:tr>
      <w:tr w:rsidR="00A83CE9" w:rsidRPr="00056D5A" w:rsidTr="00705B75">
        <w:trPr>
          <w:trHeight w:val="20"/>
          <w:jc w:val="center"/>
        </w:trPr>
        <w:tc>
          <w:tcPr>
            <w:tcW w:w="3744" w:type="dxa"/>
            <w:tcBorders>
              <w:top w:val="single" w:sz="4" w:space="0" w:color="000000"/>
              <w:left w:val="single" w:sz="4" w:space="0" w:color="000000"/>
              <w:bottom w:val="single" w:sz="4" w:space="0" w:color="000000"/>
              <w:right w:val="single" w:sz="4" w:space="0" w:color="000000"/>
            </w:tcBorders>
          </w:tcPr>
          <w:p w:rsidR="00A83CE9" w:rsidRPr="006C22D4" w:rsidRDefault="005E257B" w:rsidP="00705B75">
            <w:pPr>
              <w:suppressAutoHyphens w:val="0"/>
              <w:ind w:firstLine="0"/>
              <w:jc w:val="left"/>
              <w:rPr>
                <w:sz w:val="22"/>
                <w:szCs w:val="22"/>
              </w:rPr>
            </w:pPr>
            <w:r w:rsidRPr="006C22D4">
              <w:rPr>
                <w:sz w:val="22"/>
                <w:szCs w:val="22"/>
              </w:rPr>
              <w:lastRenderedPageBreak/>
              <w:t>3.2.2. Поддержание ИАС в рабочем порядке</w:t>
            </w:r>
          </w:p>
        </w:tc>
        <w:tc>
          <w:tcPr>
            <w:tcW w:w="174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w:t>
            </w:r>
          </w:p>
        </w:tc>
        <w:tc>
          <w:tcPr>
            <w:tcW w:w="1734"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6"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5"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3511" w:type="dxa"/>
            <w:tcBorders>
              <w:top w:val="single" w:sz="4" w:space="0" w:color="000000"/>
              <w:left w:val="single" w:sz="4" w:space="0" w:color="000000"/>
              <w:bottom w:val="single" w:sz="4" w:space="0" w:color="000000"/>
              <w:right w:val="single" w:sz="4" w:space="0" w:color="000000"/>
            </w:tcBorders>
          </w:tcPr>
          <w:p w:rsidR="00A83CE9" w:rsidRPr="006C22D4" w:rsidRDefault="005E257B" w:rsidP="00705B75">
            <w:pPr>
              <w:suppressAutoHyphens w:val="0"/>
              <w:ind w:firstLine="0"/>
              <w:jc w:val="left"/>
              <w:rPr>
                <w:sz w:val="22"/>
                <w:szCs w:val="22"/>
              </w:rPr>
            </w:pPr>
            <w:r w:rsidRPr="006C22D4">
              <w:rPr>
                <w:sz w:val="22"/>
                <w:szCs w:val="22"/>
              </w:rPr>
              <w:t>Агентство по науке Республики Тыва</w:t>
            </w:r>
          </w:p>
        </w:tc>
      </w:tr>
      <w:tr w:rsidR="00A83CE9" w:rsidRPr="00056D5A" w:rsidTr="00705B75">
        <w:trPr>
          <w:trHeight w:val="20"/>
          <w:jc w:val="center"/>
        </w:trPr>
        <w:tc>
          <w:tcPr>
            <w:tcW w:w="15932" w:type="dxa"/>
            <w:gridSpan w:val="22"/>
            <w:tcBorders>
              <w:top w:val="single" w:sz="4" w:space="0" w:color="000000"/>
              <w:left w:val="single" w:sz="4" w:space="0" w:color="000000"/>
              <w:bottom w:val="single" w:sz="4" w:space="0" w:color="000000"/>
              <w:right w:val="single" w:sz="4" w:space="0" w:color="000000"/>
            </w:tcBorders>
          </w:tcPr>
          <w:p w:rsidR="00A83CE9" w:rsidRPr="006C22D4" w:rsidRDefault="005E257B" w:rsidP="00705B75">
            <w:pPr>
              <w:suppressAutoHyphens w:val="0"/>
              <w:ind w:firstLine="0"/>
              <w:jc w:val="center"/>
              <w:rPr>
                <w:sz w:val="22"/>
                <w:szCs w:val="22"/>
              </w:rPr>
            </w:pPr>
            <w:r w:rsidRPr="006C22D4">
              <w:rPr>
                <w:sz w:val="22"/>
                <w:szCs w:val="22"/>
              </w:rPr>
              <w:t>Подпрограмма 4 «Кадры для науки Республики Тыва»</w:t>
            </w:r>
          </w:p>
        </w:tc>
      </w:tr>
      <w:tr w:rsidR="00A83CE9" w:rsidRPr="00056D5A" w:rsidTr="00705B75">
        <w:trPr>
          <w:trHeight w:val="20"/>
          <w:jc w:val="center"/>
        </w:trPr>
        <w:tc>
          <w:tcPr>
            <w:tcW w:w="3744" w:type="dxa"/>
            <w:tcBorders>
              <w:top w:val="single" w:sz="4" w:space="0" w:color="000000"/>
              <w:left w:val="single" w:sz="4" w:space="0" w:color="000000"/>
              <w:bottom w:val="single" w:sz="4" w:space="0" w:color="000000"/>
              <w:right w:val="single" w:sz="4" w:space="0" w:color="000000"/>
            </w:tcBorders>
          </w:tcPr>
          <w:p w:rsidR="00A83CE9" w:rsidRPr="006C22D4" w:rsidRDefault="005E257B" w:rsidP="00705B75">
            <w:pPr>
              <w:suppressAutoHyphens w:val="0"/>
              <w:ind w:firstLine="0"/>
              <w:jc w:val="left"/>
              <w:rPr>
                <w:sz w:val="22"/>
                <w:szCs w:val="22"/>
              </w:rPr>
            </w:pPr>
            <w:r w:rsidRPr="006C22D4">
              <w:rPr>
                <w:sz w:val="22"/>
                <w:szCs w:val="22"/>
              </w:rPr>
              <w:t xml:space="preserve">4.1.1. Организация и проведение конкурса </w:t>
            </w:r>
            <w:r w:rsidR="00D90A53" w:rsidRPr="006C22D4">
              <w:rPr>
                <w:sz w:val="22"/>
                <w:szCs w:val="22"/>
              </w:rPr>
              <w:t xml:space="preserve">на получение </w:t>
            </w:r>
            <w:r w:rsidRPr="006C22D4">
              <w:rPr>
                <w:sz w:val="22"/>
                <w:szCs w:val="22"/>
              </w:rPr>
              <w:t>грантов Главы Республики Тыва для поддержки молодых ученых Р</w:t>
            </w:r>
            <w:r w:rsidR="00D90A53" w:rsidRPr="006C22D4">
              <w:rPr>
                <w:sz w:val="22"/>
                <w:szCs w:val="22"/>
              </w:rPr>
              <w:t xml:space="preserve">еспублики </w:t>
            </w:r>
            <w:r w:rsidRPr="006C22D4">
              <w:rPr>
                <w:sz w:val="22"/>
                <w:szCs w:val="22"/>
              </w:rPr>
              <w:t>Т</w:t>
            </w:r>
            <w:r w:rsidR="00D90A53" w:rsidRPr="006C22D4">
              <w:rPr>
                <w:sz w:val="22"/>
                <w:szCs w:val="22"/>
              </w:rPr>
              <w:t>ыва</w:t>
            </w:r>
          </w:p>
        </w:tc>
        <w:tc>
          <w:tcPr>
            <w:tcW w:w="1741" w:type="dxa"/>
            <w:gridSpan w:val="4"/>
            <w:tcBorders>
              <w:top w:val="single" w:sz="4" w:space="0" w:color="000000"/>
              <w:left w:val="single" w:sz="4" w:space="0" w:color="000000"/>
              <w:bottom w:val="single" w:sz="4" w:space="0" w:color="000000"/>
              <w:right w:val="single" w:sz="4" w:space="0" w:color="000000"/>
            </w:tcBorders>
          </w:tcPr>
          <w:p w:rsidR="00A83CE9" w:rsidRPr="00056D5A" w:rsidRDefault="004841B6" w:rsidP="00705B75">
            <w:pPr>
              <w:suppressAutoHyphens w:val="0"/>
              <w:ind w:firstLine="0"/>
              <w:jc w:val="center"/>
              <w:rPr>
                <w:sz w:val="22"/>
                <w:szCs w:val="22"/>
              </w:rPr>
            </w:pPr>
            <w:r w:rsidRPr="00056D5A">
              <w:rPr>
                <w:sz w:val="22"/>
                <w:szCs w:val="22"/>
                <w:lang w:val="en-US"/>
              </w:rPr>
              <w:t>I</w:t>
            </w:r>
            <w:r w:rsidR="005E257B" w:rsidRPr="00056D5A">
              <w:rPr>
                <w:sz w:val="22"/>
                <w:szCs w:val="22"/>
              </w:rPr>
              <w:t xml:space="preserve"> квартал</w:t>
            </w:r>
          </w:p>
        </w:tc>
        <w:tc>
          <w:tcPr>
            <w:tcW w:w="1734" w:type="dxa"/>
            <w:gridSpan w:val="4"/>
            <w:tcBorders>
              <w:top w:val="single" w:sz="4" w:space="0" w:color="000000"/>
              <w:left w:val="single" w:sz="4" w:space="0" w:color="000000"/>
              <w:bottom w:val="single" w:sz="4" w:space="0" w:color="000000"/>
              <w:right w:val="single" w:sz="4" w:space="0" w:color="000000"/>
            </w:tcBorders>
          </w:tcPr>
          <w:p w:rsidR="00A83CE9" w:rsidRPr="00056D5A" w:rsidRDefault="004841B6" w:rsidP="00705B75">
            <w:pPr>
              <w:suppressAutoHyphens w:val="0"/>
              <w:ind w:firstLine="0"/>
              <w:jc w:val="center"/>
              <w:rPr>
                <w:sz w:val="22"/>
                <w:szCs w:val="22"/>
              </w:rPr>
            </w:pPr>
            <w:r w:rsidRPr="00056D5A">
              <w:rPr>
                <w:sz w:val="22"/>
                <w:szCs w:val="22"/>
                <w:lang w:val="en-US"/>
              </w:rPr>
              <w:t>I</w:t>
            </w:r>
            <w:r w:rsidR="005E257B" w:rsidRPr="00056D5A">
              <w:rPr>
                <w:sz w:val="22"/>
                <w:szCs w:val="22"/>
              </w:rPr>
              <w:t xml:space="preserve"> квартал</w:t>
            </w:r>
          </w:p>
        </w:tc>
        <w:tc>
          <w:tcPr>
            <w:tcW w:w="1736" w:type="dxa"/>
            <w:gridSpan w:val="4"/>
            <w:tcBorders>
              <w:top w:val="single" w:sz="4" w:space="0" w:color="000000"/>
              <w:left w:val="single" w:sz="4" w:space="0" w:color="000000"/>
              <w:bottom w:val="single" w:sz="4" w:space="0" w:color="000000"/>
              <w:right w:val="single" w:sz="4" w:space="0" w:color="000000"/>
            </w:tcBorders>
          </w:tcPr>
          <w:p w:rsidR="00A83CE9" w:rsidRPr="00056D5A" w:rsidRDefault="004841B6" w:rsidP="00705B75">
            <w:pPr>
              <w:suppressAutoHyphens w:val="0"/>
              <w:ind w:firstLine="0"/>
              <w:jc w:val="center"/>
              <w:rPr>
                <w:sz w:val="22"/>
                <w:szCs w:val="22"/>
              </w:rPr>
            </w:pPr>
            <w:r w:rsidRPr="00056D5A">
              <w:rPr>
                <w:sz w:val="22"/>
                <w:szCs w:val="22"/>
                <w:lang w:val="en-US"/>
              </w:rPr>
              <w:t>I</w:t>
            </w:r>
            <w:r w:rsidR="005E257B" w:rsidRPr="00056D5A">
              <w:rPr>
                <w:sz w:val="22"/>
                <w:szCs w:val="22"/>
              </w:rPr>
              <w:t xml:space="preserve"> квартал</w:t>
            </w:r>
          </w:p>
        </w:tc>
        <w:tc>
          <w:tcPr>
            <w:tcW w:w="1735" w:type="dxa"/>
            <w:gridSpan w:val="4"/>
            <w:tcBorders>
              <w:top w:val="single" w:sz="4" w:space="0" w:color="000000"/>
              <w:left w:val="single" w:sz="4" w:space="0" w:color="000000"/>
              <w:bottom w:val="single" w:sz="4" w:space="0" w:color="000000"/>
              <w:right w:val="single" w:sz="4" w:space="0" w:color="000000"/>
            </w:tcBorders>
          </w:tcPr>
          <w:p w:rsidR="00A83CE9" w:rsidRPr="00056D5A" w:rsidRDefault="004841B6" w:rsidP="00705B75">
            <w:pPr>
              <w:suppressAutoHyphens w:val="0"/>
              <w:ind w:firstLine="0"/>
              <w:jc w:val="center"/>
              <w:rPr>
                <w:sz w:val="22"/>
                <w:szCs w:val="22"/>
              </w:rPr>
            </w:pPr>
            <w:r w:rsidRPr="00056D5A">
              <w:rPr>
                <w:sz w:val="22"/>
                <w:szCs w:val="22"/>
                <w:lang w:val="en-US"/>
              </w:rPr>
              <w:t>I</w:t>
            </w:r>
            <w:r w:rsidR="005E257B" w:rsidRPr="00056D5A">
              <w:rPr>
                <w:sz w:val="22"/>
                <w:szCs w:val="22"/>
              </w:rPr>
              <w:t xml:space="preserve"> квартал</w:t>
            </w:r>
          </w:p>
        </w:tc>
        <w:tc>
          <w:tcPr>
            <w:tcW w:w="1731" w:type="dxa"/>
            <w:gridSpan w:val="4"/>
            <w:tcBorders>
              <w:top w:val="single" w:sz="4" w:space="0" w:color="000000"/>
              <w:left w:val="single" w:sz="4" w:space="0" w:color="000000"/>
              <w:bottom w:val="single" w:sz="4" w:space="0" w:color="000000"/>
              <w:right w:val="single" w:sz="4" w:space="0" w:color="000000"/>
            </w:tcBorders>
          </w:tcPr>
          <w:p w:rsidR="00A83CE9" w:rsidRPr="00056D5A" w:rsidRDefault="004841B6" w:rsidP="00705B75">
            <w:pPr>
              <w:suppressAutoHyphens w:val="0"/>
              <w:ind w:firstLine="0"/>
              <w:jc w:val="center"/>
              <w:rPr>
                <w:sz w:val="22"/>
                <w:szCs w:val="22"/>
              </w:rPr>
            </w:pPr>
            <w:r w:rsidRPr="00056D5A">
              <w:rPr>
                <w:sz w:val="22"/>
                <w:szCs w:val="22"/>
                <w:lang w:val="en-US"/>
              </w:rPr>
              <w:t>I</w:t>
            </w:r>
            <w:r w:rsidR="005E257B" w:rsidRPr="00056D5A">
              <w:rPr>
                <w:sz w:val="22"/>
                <w:szCs w:val="22"/>
              </w:rPr>
              <w:t xml:space="preserve"> квартал</w:t>
            </w:r>
          </w:p>
        </w:tc>
        <w:tc>
          <w:tcPr>
            <w:tcW w:w="3511" w:type="dxa"/>
            <w:tcBorders>
              <w:top w:val="single" w:sz="4" w:space="0" w:color="000000"/>
              <w:left w:val="single" w:sz="4" w:space="0" w:color="000000"/>
              <w:bottom w:val="single" w:sz="4" w:space="0" w:color="000000"/>
              <w:right w:val="single" w:sz="4" w:space="0" w:color="000000"/>
            </w:tcBorders>
          </w:tcPr>
          <w:p w:rsidR="00A83CE9" w:rsidRPr="006C22D4" w:rsidRDefault="005E257B" w:rsidP="00705B75">
            <w:pPr>
              <w:suppressAutoHyphens w:val="0"/>
              <w:ind w:firstLine="0"/>
              <w:jc w:val="left"/>
              <w:rPr>
                <w:sz w:val="22"/>
                <w:szCs w:val="22"/>
              </w:rPr>
            </w:pPr>
            <w:r w:rsidRPr="006C22D4">
              <w:rPr>
                <w:sz w:val="22"/>
                <w:szCs w:val="22"/>
              </w:rPr>
              <w:t>Агентство по науке Республики Тыва</w:t>
            </w:r>
          </w:p>
        </w:tc>
      </w:tr>
      <w:tr w:rsidR="00A83CE9" w:rsidRPr="00056D5A" w:rsidTr="00705B75">
        <w:trPr>
          <w:trHeight w:val="20"/>
          <w:jc w:val="center"/>
        </w:trPr>
        <w:tc>
          <w:tcPr>
            <w:tcW w:w="3744" w:type="dxa"/>
            <w:tcBorders>
              <w:top w:val="single" w:sz="4" w:space="0" w:color="000000"/>
              <w:left w:val="single" w:sz="4" w:space="0" w:color="000000"/>
              <w:bottom w:val="single" w:sz="4" w:space="0" w:color="000000"/>
              <w:right w:val="single" w:sz="4" w:space="0" w:color="000000"/>
            </w:tcBorders>
          </w:tcPr>
          <w:p w:rsidR="00A83CE9" w:rsidRPr="006C22D4" w:rsidRDefault="005E257B" w:rsidP="00705B75">
            <w:pPr>
              <w:suppressAutoHyphens w:val="0"/>
              <w:ind w:firstLine="0"/>
              <w:jc w:val="left"/>
              <w:rPr>
                <w:sz w:val="22"/>
                <w:szCs w:val="22"/>
              </w:rPr>
            </w:pPr>
            <w:r w:rsidRPr="006C22D4">
              <w:rPr>
                <w:sz w:val="22"/>
                <w:szCs w:val="22"/>
              </w:rPr>
              <w:t>4.1.2. Организация и проведение конкурса «Лучший молодой ученый» Республики Тыва для поддержки молодых ученых Р</w:t>
            </w:r>
            <w:r w:rsidR="00056D5A" w:rsidRPr="006C22D4">
              <w:rPr>
                <w:sz w:val="22"/>
                <w:szCs w:val="22"/>
              </w:rPr>
              <w:t xml:space="preserve">еспублики </w:t>
            </w:r>
            <w:r w:rsidRPr="006C22D4">
              <w:rPr>
                <w:sz w:val="22"/>
                <w:szCs w:val="22"/>
              </w:rPr>
              <w:t>Т</w:t>
            </w:r>
            <w:r w:rsidR="00056D5A" w:rsidRPr="006C22D4">
              <w:rPr>
                <w:sz w:val="22"/>
                <w:szCs w:val="22"/>
              </w:rPr>
              <w:t>ыва</w:t>
            </w:r>
          </w:p>
        </w:tc>
        <w:tc>
          <w:tcPr>
            <w:tcW w:w="1741" w:type="dxa"/>
            <w:gridSpan w:val="4"/>
            <w:tcBorders>
              <w:top w:val="single" w:sz="4" w:space="0" w:color="000000"/>
              <w:left w:val="single" w:sz="4" w:space="0" w:color="000000"/>
              <w:bottom w:val="single" w:sz="4" w:space="0" w:color="000000"/>
              <w:right w:val="single" w:sz="4" w:space="0" w:color="000000"/>
            </w:tcBorders>
          </w:tcPr>
          <w:p w:rsidR="00A83CE9" w:rsidRPr="00056D5A" w:rsidRDefault="004841B6" w:rsidP="00705B75">
            <w:pPr>
              <w:suppressAutoHyphens w:val="0"/>
              <w:ind w:firstLine="0"/>
              <w:jc w:val="center"/>
              <w:rPr>
                <w:sz w:val="22"/>
                <w:szCs w:val="22"/>
              </w:rPr>
            </w:pPr>
            <w:r w:rsidRPr="00056D5A">
              <w:rPr>
                <w:sz w:val="22"/>
                <w:szCs w:val="22"/>
                <w:lang w:val="en-US"/>
              </w:rPr>
              <w:t>IV</w:t>
            </w:r>
            <w:r w:rsidR="005E257B" w:rsidRPr="00056D5A">
              <w:rPr>
                <w:sz w:val="22"/>
                <w:szCs w:val="22"/>
              </w:rPr>
              <w:t xml:space="preserve"> квартал</w:t>
            </w:r>
          </w:p>
        </w:tc>
        <w:tc>
          <w:tcPr>
            <w:tcW w:w="1734" w:type="dxa"/>
            <w:gridSpan w:val="4"/>
            <w:tcBorders>
              <w:top w:val="single" w:sz="4" w:space="0" w:color="000000"/>
              <w:left w:val="single" w:sz="4" w:space="0" w:color="000000"/>
              <w:bottom w:val="single" w:sz="4" w:space="0" w:color="000000"/>
              <w:right w:val="single" w:sz="4" w:space="0" w:color="000000"/>
            </w:tcBorders>
          </w:tcPr>
          <w:p w:rsidR="00A83CE9" w:rsidRPr="00056D5A" w:rsidRDefault="004841B6" w:rsidP="00705B75">
            <w:pPr>
              <w:suppressAutoHyphens w:val="0"/>
              <w:ind w:firstLine="0"/>
              <w:jc w:val="center"/>
              <w:rPr>
                <w:sz w:val="22"/>
                <w:szCs w:val="22"/>
              </w:rPr>
            </w:pPr>
            <w:r w:rsidRPr="00056D5A">
              <w:rPr>
                <w:sz w:val="22"/>
                <w:szCs w:val="22"/>
                <w:lang w:val="en-US"/>
              </w:rPr>
              <w:t>IV</w:t>
            </w:r>
            <w:r w:rsidR="005E257B" w:rsidRPr="00056D5A">
              <w:rPr>
                <w:sz w:val="22"/>
                <w:szCs w:val="22"/>
              </w:rPr>
              <w:t xml:space="preserve"> квартал</w:t>
            </w:r>
          </w:p>
        </w:tc>
        <w:tc>
          <w:tcPr>
            <w:tcW w:w="1736" w:type="dxa"/>
            <w:gridSpan w:val="4"/>
            <w:tcBorders>
              <w:top w:val="single" w:sz="4" w:space="0" w:color="000000"/>
              <w:left w:val="single" w:sz="4" w:space="0" w:color="000000"/>
              <w:bottom w:val="single" w:sz="4" w:space="0" w:color="000000"/>
              <w:right w:val="single" w:sz="4" w:space="0" w:color="000000"/>
            </w:tcBorders>
          </w:tcPr>
          <w:p w:rsidR="00A83CE9" w:rsidRPr="00056D5A" w:rsidRDefault="004841B6" w:rsidP="00705B75">
            <w:pPr>
              <w:suppressAutoHyphens w:val="0"/>
              <w:ind w:firstLine="0"/>
              <w:jc w:val="center"/>
              <w:rPr>
                <w:sz w:val="22"/>
                <w:szCs w:val="22"/>
              </w:rPr>
            </w:pPr>
            <w:r w:rsidRPr="00056D5A">
              <w:rPr>
                <w:sz w:val="22"/>
                <w:szCs w:val="22"/>
                <w:lang w:val="en-US"/>
              </w:rPr>
              <w:t>IV</w:t>
            </w:r>
            <w:r w:rsidR="005E257B" w:rsidRPr="00056D5A">
              <w:rPr>
                <w:sz w:val="22"/>
                <w:szCs w:val="22"/>
              </w:rPr>
              <w:t xml:space="preserve"> квартал</w:t>
            </w:r>
          </w:p>
        </w:tc>
        <w:tc>
          <w:tcPr>
            <w:tcW w:w="1735" w:type="dxa"/>
            <w:gridSpan w:val="4"/>
            <w:tcBorders>
              <w:top w:val="single" w:sz="4" w:space="0" w:color="000000"/>
              <w:left w:val="single" w:sz="4" w:space="0" w:color="000000"/>
              <w:bottom w:val="single" w:sz="4" w:space="0" w:color="000000"/>
              <w:right w:val="single" w:sz="4" w:space="0" w:color="000000"/>
            </w:tcBorders>
          </w:tcPr>
          <w:p w:rsidR="00A83CE9" w:rsidRPr="00056D5A" w:rsidRDefault="004841B6" w:rsidP="00705B75">
            <w:pPr>
              <w:suppressAutoHyphens w:val="0"/>
              <w:ind w:firstLine="0"/>
              <w:jc w:val="center"/>
              <w:rPr>
                <w:sz w:val="22"/>
                <w:szCs w:val="22"/>
              </w:rPr>
            </w:pPr>
            <w:r w:rsidRPr="00056D5A">
              <w:rPr>
                <w:sz w:val="22"/>
                <w:szCs w:val="22"/>
                <w:lang w:val="en-US"/>
              </w:rPr>
              <w:t>IV</w:t>
            </w:r>
            <w:r w:rsidR="005E257B" w:rsidRPr="00056D5A">
              <w:rPr>
                <w:sz w:val="22"/>
                <w:szCs w:val="22"/>
              </w:rPr>
              <w:t xml:space="preserve"> квартал</w:t>
            </w:r>
          </w:p>
        </w:tc>
        <w:tc>
          <w:tcPr>
            <w:tcW w:w="1731" w:type="dxa"/>
            <w:gridSpan w:val="4"/>
            <w:tcBorders>
              <w:top w:val="single" w:sz="4" w:space="0" w:color="000000"/>
              <w:left w:val="single" w:sz="4" w:space="0" w:color="000000"/>
              <w:bottom w:val="single" w:sz="4" w:space="0" w:color="000000"/>
              <w:right w:val="single" w:sz="4" w:space="0" w:color="000000"/>
            </w:tcBorders>
          </w:tcPr>
          <w:p w:rsidR="00A83CE9" w:rsidRPr="00056D5A" w:rsidRDefault="004841B6" w:rsidP="00705B75">
            <w:pPr>
              <w:suppressAutoHyphens w:val="0"/>
              <w:ind w:firstLine="0"/>
              <w:jc w:val="center"/>
              <w:rPr>
                <w:sz w:val="22"/>
                <w:szCs w:val="22"/>
              </w:rPr>
            </w:pPr>
            <w:r w:rsidRPr="00056D5A">
              <w:rPr>
                <w:sz w:val="22"/>
                <w:szCs w:val="22"/>
                <w:lang w:val="en-US"/>
              </w:rPr>
              <w:t>IV</w:t>
            </w:r>
            <w:r w:rsidR="005E257B" w:rsidRPr="00056D5A">
              <w:rPr>
                <w:sz w:val="22"/>
                <w:szCs w:val="22"/>
              </w:rPr>
              <w:t xml:space="preserve"> квартал</w:t>
            </w:r>
          </w:p>
        </w:tc>
        <w:tc>
          <w:tcPr>
            <w:tcW w:w="3511" w:type="dxa"/>
            <w:tcBorders>
              <w:top w:val="single" w:sz="4" w:space="0" w:color="000000"/>
              <w:left w:val="single" w:sz="4" w:space="0" w:color="000000"/>
              <w:bottom w:val="single" w:sz="4" w:space="0" w:color="000000"/>
              <w:right w:val="single" w:sz="4" w:space="0" w:color="000000"/>
            </w:tcBorders>
          </w:tcPr>
          <w:p w:rsidR="00A83CE9" w:rsidRPr="006C22D4" w:rsidRDefault="005E257B" w:rsidP="00705B75">
            <w:pPr>
              <w:suppressAutoHyphens w:val="0"/>
              <w:ind w:firstLine="0"/>
              <w:jc w:val="left"/>
              <w:rPr>
                <w:sz w:val="22"/>
                <w:szCs w:val="22"/>
              </w:rPr>
            </w:pPr>
            <w:r w:rsidRPr="006C22D4">
              <w:rPr>
                <w:sz w:val="22"/>
                <w:szCs w:val="22"/>
              </w:rPr>
              <w:t>Агентство по науке Республики Тыва</w:t>
            </w:r>
          </w:p>
        </w:tc>
      </w:tr>
      <w:tr w:rsidR="00A83CE9" w:rsidRPr="00056D5A" w:rsidTr="00705B75">
        <w:trPr>
          <w:trHeight w:val="20"/>
          <w:jc w:val="center"/>
        </w:trPr>
        <w:tc>
          <w:tcPr>
            <w:tcW w:w="3744" w:type="dxa"/>
            <w:tcBorders>
              <w:top w:val="single" w:sz="4" w:space="0" w:color="000000"/>
              <w:left w:val="single" w:sz="4" w:space="0" w:color="000000"/>
              <w:bottom w:val="single" w:sz="4" w:space="0" w:color="000000"/>
              <w:right w:val="single" w:sz="4" w:space="0" w:color="000000"/>
            </w:tcBorders>
          </w:tcPr>
          <w:p w:rsidR="00A83CE9" w:rsidRPr="006C22D4" w:rsidRDefault="005E257B" w:rsidP="00705B75">
            <w:pPr>
              <w:suppressAutoHyphens w:val="0"/>
              <w:ind w:firstLine="0"/>
              <w:jc w:val="left"/>
              <w:rPr>
                <w:sz w:val="22"/>
                <w:szCs w:val="22"/>
              </w:rPr>
            </w:pPr>
            <w:r w:rsidRPr="006C22D4">
              <w:rPr>
                <w:sz w:val="22"/>
                <w:szCs w:val="22"/>
              </w:rPr>
              <w:t>4.1.3. Организация и проведение конкурса на присуждение премии Главы Республики Тыва в области науки и техники для поддержки научного сообщества Республики Тыва</w:t>
            </w:r>
          </w:p>
        </w:tc>
        <w:tc>
          <w:tcPr>
            <w:tcW w:w="1741" w:type="dxa"/>
            <w:gridSpan w:val="4"/>
            <w:tcBorders>
              <w:top w:val="single" w:sz="4" w:space="0" w:color="000000"/>
              <w:left w:val="single" w:sz="4" w:space="0" w:color="000000"/>
              <w:bottom w:val="single" w:sz="4" w:space="0" w:color="000000"/>
              <w:right w:val="single" w:sz="4" w:space="0" w:color="000000"/>
            </w:tcBorders>
          </w:tcPr>
          <w:p w:rsidR="00A83CE9" w:rsidRPr="00056D5A" w:rsidRDefault="004841B6" w:rsidP="00705B75">
            <w:pPr>
              <w:suppressAutoHyphens w:val="0"/>
              <w:ind w:firstLine="0"/>
              <w:jc w:val="center"/>
              <w:rPr>
                <w:sz w:val="22"/>
                <w:szCs w:val="22"/>
              </w:rPr>
            </w:pPr>
            <w:r w:rsidRPr="00056D5A">
              <w:rPr>
                <w:sz w:val="22"/>
                <w:szCs w:val="22"/>
                <w:lang w:val="en-US"/>
              </w:rPr>
              <w:t>I</w:t>
            </w:r>
            <w:r w:rsidR="005E257B" w:rsidRPr="00056D5A">
              <w:rPr>
                <w:sz w:val="22"/>
                <w:szCs w:val="22"/>
              </w:rPr>
              <w:t xml:space="preserve"> квартал</w:t>
            </w:r>
          </w:p>
        </w:tc>
        <w:tc>
          <w:tcPr>
            <w:tcW w:w="1734" w:type="dxa"/>
            <w:gridSpan w:val="4"/>
            <w:tcBorders>
              <w:top w:val="single" w:sz="4" w:space="0" w:color="000000"/>
              <w:left w:val="single" w:sz="4" w:space="0" w:color="000000"/>
              <w:bottom w:val="single" w:sz="4" w:space="0" w:color="000000"/>
              <w:right w:val="single" w:sz="4" w:space="0" w:color="000000"/>
            </w:tcBorders>
          </w:tcPr>
          <w:p w:rsidR="00A83CE9" w:rsidRPr="00056D5A" w:rsidRDefault="004841B6" w:rsidP="00705B75">
            <w:pPr>
              <w:suppressAutoHyphens w:val="0"/>
              <w:ind w:firstLine="0"/>
              <w:jc w:val="center"/>
              <w:rPr>
                <w:sz w:val="22"/>
                <w:szCs w:val="22"/>
              </w:rPr>
            </w:pPr>
            <w:r w:rsidRPr="00056D5A">
              <w:rPr>
                <w:sz w:val="22"/>
                <w:szCs w:val="22"/>
                <w:lang w:val="en-US"/>
              </w:rPr>
              <w:t>I</w:t>
            </w:r>
            <w:r w:rsidR="005E257B" w:rsidRPr="00056D5A">
              <w:rPr>
                <w:sz w:val="22"/>
                <w:szCs w:val="22"/>
              </w:rPr>
              <w:t xml:space="preserve"> квартал</w:t>
            </w:r>
          </w:p>
        </w:tc>
        <w:tc>
          <w:tcPr>
            <w:tcW w:w="1736" w:type="dxa"/>
            <w:gridSpan w:val="4"/>
            <w:tcBorders>
              <w:top w:val="single" w:sz="4" w:space="0" w:color="000000"/>
              <w:left w:val="single" w:sz="4" w:space="0" w:color="000000"/>
              <w:bottom w:val="single" w:sz="4" w:space="0" w:color="000000"/>
              <w:right w:val="single" w:sz="4" w:space="0" w:color="000000"/>
            </w:tcBorders>
          </w:tcPr>
          <w:p w:rsidR="00A83CE9" w:rsidRPr="00056D5A" w:rsidRDefault="004841B6" w:rsidP="00705B75">
            <w:pPr>
              <w:suppressAutoHyphens w:val="0"/>
              <w:ind w:firstLine="0"/>
              <w:jc w:val="center"/>
              <w:rPr>
                <w:sz w:val="22"/>
                <w:szCs w:val="22"/>
              </w:rPr>
            </w:pPr>
            <w:r w:rsidRPr="00056D5A">
              <w:rPr>
                <w:sz w:val="22"/>
                <w:szCs w:val="22"/>
                <w:lang w:val="en-US"/>
              </w:rPr>
              <w:t>I</w:t>
            </w:r>
            <w:r w:rsidR="005E257B" w:rsidRPr="00056D5A">
              <w:rPr>
                <w:sz w:val="22"/>
                <w:szCs w:val="22"/>
              </w:rPr>
              <w:t xml:space="preserve"> квартал</w:t>
            </w:r>
          </w:p>
        </w:tc>
        <w:tc>
          <w:tcPr>
            <w:tcW w:w="1735" w:type="dxa"/>
            <w:gridSpan w:val="4"/>
            <w:tcBorders>
              <w:top w:val="single" w:sz="4" w:space="0" w:color="000000"/>
              <w:left w:val="single" w:sz="4" w:space="0" w:color="000000"/>
              <w:bottom w:val="single" w:sz="4" w:space="0" w:color="000000"/>
              <w:right w:val="single" w:sz="4" w:space="0" w:color="000000"/>
            </w:tcBorders>
          </w:tcPr>
          <w:p w:rsidR="00A83CE9" w:rsidRPr="00056D5A" w:rsidRDefault="004841B6" w:rsidP="00705B75">
            <w:pPr>
              <w:suppressAutoHyphens w:val="0"/>
              <w:ind w:firstLine="0"/>
              <w:jc w:val="center"/>
              <w:rPr>
                <w:sz w:val="22"/>
                <w:szCs w:val="22"/>
              </w:rPr>
            </w:pPr>
            <w:r w:rsidRPr="00056D5A">
              <w:rPr>
                <w:sz w:val="22"/>
                <w:szCs w:val="22"/>
                <w:lang w:val="en-US"/>
              </w:rPr>
              <w:t>I</w:t>
            </w:r>
            <w:r w:rsidR="005E257B" w:rsidRPr="00056D5A">
              <w:rPr>
                <w:sz w:val="22"/>
                <w:szCs w:val="22"/>
              </w:rPr>
              <w:t xml:space="preserve"> квартал</w:t>
            </w:r>
          </w:p>
        </w:tc>
        <w:tc>
          <w:tcPr>
            <w:tcW w:w="1731" w:type="dxa"/>
            <w:gridSpan w:val="4"/>
            <w:tcBorders>
              <w:top w:val="single" w:sz="4" w:space="0" w:color="000000"/>
              <w:left w:val="single" w:sz="4" w:space="0" w:color="000000"/>
              <w:bottom w:val="single" w:sz="4" w:space="0" w:color="000000"/>
              <w:right w:val="single" w:sz="4" w:space="0" w:color="000000"/>
            </w:tcBorders>
          </w:tcPr>
          <w:p w:rsidR="00A83CE9" w:rsidRPr="00056D5A" w:rsidRDefault="004841B6" w:rsidP="00705B75">
            <w:pPr>
              <w:suppressAutoHyphens w:val="0"/>
              <w:ind w:firstLine="0"/>
              <w:jc w:val="center"/>
              <w:rPr>
                <w:sz w:val="22"/>
                <w:szCs w:val="22"/>
              </w:rPr>
            </w:pPr>
            <w:r w:rsidRPr="00056D5A">
              <w:rPr>
                <w:sz w:val="22"/>
                <w:szCs w:val="22"/>
                <w:lang w:val="en-US"/>
              </w:rPr>
              <w:t>I</w:t>
            </w:r>
            <w:r w:rsidR="005E257B" w:rsidRPr="00056D5A">
              <w:rPr>
                <w:sz w:val="22"/>
                <w:szCs w:val="22"/>
              </w:rPr>
              <w:t xml:space="preserve"> квартал</w:t>
            </w:r>
          </w:p>
        </w:tc>
        <w:tc>
          <w:tcPr>
            <w:tcW w:w="3511" w:type="dxa"/>
            <w:tcBorders>
              <w:top w:val="single" w:sz="4" w:space="0" w:color="000000"/>
              <w:left w:val="single" w:sz="4" w:space="0" w:color="000000"/>
              <w:bottom w:val="single" w:sz="4" w:space="0" w:color="000000"/>
              <w:right w:val="single" w:sz="4" w:space="0" w:color="000000"/>
            </w:tcBorders>
          </w:tcPr>
          <w:p w:rsidR="00A83CE9" w:rsidRPr="006C22D4" w:rsidRDefault="005E257B" w:rsidP="00705B75">
            <w:pPr>
              <w:suppressAutoHyphens w:val="0"/>
              <w:ind w:firstLine="0"/>
              <w:jc w:val="left"/>
              <w:rPr>
                <w:sz w:val="22"/>
                <w:szCs w:val="22"/>
              </w:rPr>
            </w:pPr>
            <w:r w:rsidRPr="006C22D4">
              <w:rPr>
                <w:sz w:val="22"/>
                <w:szCs w:val="22"/>
              </w:rPr>
              <w:t>Агентство по науке Республики Тыва</w:t>
            </w:r>
          </w:p>
        </w:tc>
      </w:tr>
      <w:tr w:rsidR="00A83CE9" w:rsidRPr="00056D5A" w:rsidTr="00705B75">
        <w:trPr>
          <w:trHeight w:val="20"/>
          <w:jc w:val="center"/>
        </w:trPr>
        <w:tc>
          <w:tcPr>
            <w:tcW w:w="3744" w:type="dxa"/>
            <w:tcBorders>
              <w:top w:val="single" w:sz="4" w:space="0" w:color="000000"/>
              <w:left w:val="single" w:sz="4" w:space="0" w:color="000000"/>
              <w:bottom w:val="single" w:sz="4" w:space="0" w:color="000000"/>
              <w:right w:val="single" w:sz="4" w:space="0" w:color="000000"/>
            </w:tcBorders>
          </w:tcPr>
          <w:p w:rsidR="00A83CE9" w:rsidRPr="006C22D4" w:rsidRDefault="005E257B" w:rsidP="00705B75">
            <w:pPr>
              <w:suppressAutoHyphens w:val="0"/>
              <w:ind w:firstLine="0"/>
              <w:jc w:val="left"/>
              <w:rPr>
                <w:sz w:val="22"/>
                <w:szCs w:val="22"/>
              </w:rPr>
            </w:pPr>
            <w:r w:rsidRPr="006C22D4">
              <w:rPr>
                <w:sz w:val="22"/>
                <w:szCs w:val="22"/>
              </w:rPr>
              <w:t xml:space="preserve">4.2. Организация и проведение </w:t>
            </w:r>
            <w:r w:rsidR="00D90A53" w:rsidRPr="006C22D4">
              <w:rPr>
                <w:sz w:val="22"/>
                <w:szCs w:val="22"/>
              </w:rPr>
              <w:t>курсов повышения квалификации и (</w:t>
            </w:r>
            <w:r w:rsidRPr="006C22D4">
              <w:rPr>
                <w:sz w:val="22"/>
                <w:szCs w:val="22"/>
              </w:rPr>
              <w:t>или</w:t>
            </w:r>
            <w:r w:rsidR="00D90A53" w:rsidRPr="006C22D4">
              <w:rPr>
                <w:sz w:val="22"/>
                <w:szCs w:val="22"/>
              </w:rPr>
              <w:t>)</w:t>
            </w:r>
            <w:r w:rsidRPr="006C22D4">
              <w:rPr>
                <w:sz w:val="22"/>
                <w:szCs w:val="22"/>
              </w:rPr>
              <w:t xml:space="preserve"> переподготовки в области управления в сфере науки</w:t>
            </w:r>
          </w:p>
        </w:tc>
        <w:tc>
          <w:tcPr>
            <w:tcW w:w="174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4"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6"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5"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3511" w:type="dxa"/>
            <w:tcBorders>
              <w:top w:val="single" w:sz="4" w:space="0" w:color="000000"/>
              <w:left w:val="single" w:sz="4" w:space="0" w:color="000000"/>
              <w:bottom w:val="single" w:sz="4" w:space="0" w:color="000000"/>
              <w:right w:val="single" w:sz="4" w:space="0" w:color="000000"/>
            </w:tcBorders>
          </w:tcPr>
          <w:p w:rsidR="00A83CE9" w:rsidRPr="004173EC" w:rsidRDefault="005E257B" w:rsidP="00705B75">
            <w:pPr>
              <w:suppressAutoHyphens w:val="0"/>
              <w:ind w:firstLine="0"/>
              <w:jc w:val="left"/>
              <w:rPr>
                <w:sz w:val="22"/>
                <w:szCs w:val="22"/>
              </w:rPr>
            </w:pPr>
            <w:r w:rsidRPr="004173EC">
              <w:rPr>
                <w:sz w:val="22"/>
                <w:szCs w:val="22"/>
              </w:rPr>
              <w:t>ФГБОУ ВО «Тувинский государственный университет» (по согласованию), ФГБУН «Тувинский институт комплексного освоения природных ресурсов СО РАН» (по согласованию), ФГБНУ «Тувинский научно-исследовательский институт сельского хозяйства» (по согласованию)</w:t>
            </w:r>
          </w:p>
        </w:tc>
      </w:tr>
      <w:tr w:rsidR="00A83CE9" w:rsidRPr="00056D5A" w:rsidTr="00705B75">
        <w:trPr>
          <w:trHeight w:val="20"/>
          <w:jc w:val="center"/>
        </w:trPr>
        <w:tc>
          <w:tcPr>
            <w:tcW w:w="3744" w:type="dxa"/>
            <w:tcBorders>
              <w:top w:val="single" w:sz="4" w:space="0" w:color="000000"/>
              <w:left w:val="single" w:sz="4" w:space="0" w:color="000000"/>
              <w:bottom w:val="single" w:sz="4" w:space="0" w:color="000000"/>
              <w:right w:val="single" w:sz="4" w:space="0" w:color="000000"/>
            </w:tcBorders>
          </w:tcPr>
          <w:p w:rsidR="00A83CE9" w:rsidRPr="006C22D4" w:rsidRDefault="005E257B" w:rsidP="00705B75">
            <w:pPr>
              <w:suppressAutoHyphens w:val="0"/>
              <w:ind w:firstLine="0"/>
              <w:jc w:val="left"/>
              <w:rPr>
                <w:sz w:val="22"/>
                <w:szCs w:val="22"/>
              </w:rPr>
            </w:pPr>
            <w:r w:rsidRPr="006C22D4">
              <w:rPr>
                <w:sz w:val="22"/>
                <w:szCs w:val="22"/>
              </w:rPr>
              <w:t>4.3. Организация и проведение курсов по</w:t>
            </w:r>
            <w:r w:rsidR="00056D5A" w:rsidRPr="006C22D4">
              <w:rPr>
                <w:sz w:val="22"/>
                <w:szCs w:val="22"/>
              </w:rPr>
              <w:t>вышения квалификации и (</w:t>
            </w:r>
            <w:r w:rsidRPr="006C22D4">
              <w:rPr>
                <w:sz w:val="22"/>
                <w:szCs w:val="22"/>
              </w:rPr>
              <w:t>или</w:t>
            </w:r>
            <w:r w:rsidR="00056D5A" w:rsidRPr="006C22D4">
              <w:rPr>
                <w:sz w:val="22"/>
                <w:szCs w:val="22"/>
              </w:rPr>
              <w:t>)</w:t>
            </w:r>
            <w:r w:rsidRPr="006C22D4">
              <w:rPr>
                <w:sz w:val="22"/>
                <w:szCs w:val="22"/>
              </w:rPr>
              <w:t xml:space="preserve"> переподготовки в области управления интеллектуальной собственностью</w:t>
            </w:r>
          </w:p>
        </w:tc>
        <w:tc>
          <w:tcPr>
            <w:tcW w:w="174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4"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6"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5"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3511" w:type="dxa"/>
            <w:tcBorders>
              <w:top w:val="single" w:sz="4" w:space="0" w:color="000000"/>
              <w:left w:val="single" w:sz="4" w:space="0" w:color="000000"/>
              <w:bottom w:val="single" w:sz="4" w:space="0" w:color="000000"/>
              <w:right w:val="single" w:sz="4" w:space="0" w:color="000000"/>
            </w:tcBorders>
          </w:tcPr>
          <w:p w:rsidR="00A83CE9" w:rsidRPr="004173EC" w:rsidRDefault="005E257B" w:rsidP="00705B75">
            <w:pPr>
              <w:suppressAutoHyphens w:val="0"/>
              <w:ind w:firstLine="0"/>
              <w:jc w:val="left"/>
              <w:rPr>
                <w:sz w:val="22"/>
                <w:szCs w:val="22"/>
              </w:rPr>
            </w:pPr>
            <w:r w:rsidRPr="004173EC">
              <w:rPr>
                <w:sz w:val="22"/>
                <w:szCs w:val="22"/>
              </w:rPr>
              <w:t>ФГБОУ ВО «Тувинский государственный университет» (по согласованию), ФГБУН «Тувинский институт комплексного освоения природных ресурсов СО РАН» (по согласованию), ФГБНУ «Тувинский научно-исследовательский институт сельского хозяйства» (по согласованию)</w:t>
            </w:r>
          </w:p>
        </w:tc>
      </w:tr>
    </w:tbl>
    <w:p w:rsidR="00056D5A" w:rsidRDefault="00056D5A"/>
    <w:p w:rsidR="00056D5A" w:rsidRDefault="00056D5A"/>
    <w:p w:rsidR="00056D5A" w:rsidRDefault="00056D5A"/>
    <w:tbl>
      <w:tblPr>
        <w:tblStyle w:val="310"/>
        <w:tblW w:w="15932" w:type="dxa"/>
        <w:jc w:val="center"/>
        <w:tblInd w:w="0" w:type="dxa"/>
        <w:tblLayout w:type="fixed"/>
        <w:tblCellMar>
          <w:left w:w="28" w:type="dxa"/>
          <w:right w:w="28" w:type="dxa"/>
        </w:tblCellMar>
        <w:tblLook w:val="0400" w:firstRow="0" w:lastRow="0" w:firstColumn="0" w:lastColumn="0" w:noHBand="0" w:noVBand="1"/>
      </w:tblPr>
      <w:tblGrid>
        <w:gridCol w:w="3744"/>
        <w:gridCol w:w="436"/>
        <w:gridCol w:w="438"/>
        <w:gridCol w:w="430"/>
        <w:gridCol w:w="437"/>
        <w:gridCol w:w="437"/>
        <w:gridCol w:w="432"/>
        <w:gridCol w:w="432"/>
        <w:gridCol w:w="433"/>
        <w:gridCol w:w="432"/>
        <w:gridCol w:w="435"/>
        <w:gridCol w:w="435"/>
        <w:gridCol w:w="434"/>
        <w:gridCol w:w="433"/>
        <w:gridCol w:w="435"/>
        <w:gridCol w:w="430"/>
        <w:gridCol w:w="437"/>
        <w:gridCol w:w="434"/>
        <w:gridCol w:w="431"/>
        <w:gridCol w:w="435"/>
        <w:gridCol w:w="431"/>
        <w:gridCol w:w="3511"/>
      </w:tblGrid>
      <w:tr w:rsidR="00056D5A" w:rsidRPr="00056D5A" w:rsidTr="00056D5A">
        <w:trPr>
          <w:trHeight w:val="20"/>
          <w:tblHeader/>
          <w:jc w:val="center"/>
        </w:trPr>
        <w:tc>
          <w:tcPr>
            <w:tcW w:w="3744"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1</w:t>
            </w:r>
          </w:p>
        </w:tc>
        <w:tc>
          <w:tcPr>
            <w:tcW w:w="436"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2</w:t>
            </w:r>
          </w:p>
        </w:tc>
        <w:tc>
          <w:tcPr>
            <w:tcW w:w="438"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3</w:t>
            </w:r>
          </w:p>
        </w:tc>
        <w:tc>
          <w:tcPr>
            <w:tcW w:w="430"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4</w:t>
            </w:r>
          </w:p>
        </w:tc>
        <w:tc>
          <w:tcPr>
            <w:tcW w:w="437"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5</w:t>
            </w:r>
          </w:p>
        </w:tc>
        <w:tc>
          <w:tcPr>
            <w:tcW w:w="437"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6</w:t>
            </w:r>
          </w:p>
        </w:tc>
        <w:tc>
          <w:tcPr>
            <w:tcW w:w="432"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7</w:t>
            </w:r>
          </w:p>
        </w:tc>
        <w:tc>
          <w:tcPr>
            <w:tcW w:w="432"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8</w:t>
            </w:r>
          </w:p>
        </w:tc>
        <w:tc>
          <w:tcPr>
            <w:tcW w:w="433"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9</w:t>
            </w:r>
          </w:p>
        </w:tc>
        <w:tc>
          <w:tcPr>
            <w:tcW w:w="432"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10</w:t>
            </w:r>
          </w:p>
        </w:tc>
        <w:tc>
          <w:tcPr>
            <w:tcW w:w="435"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11</w:t>
            </w:r>
          </w:p>
        </w:tc>
        <w:tc>
          <w:tcPr>
            <w:tcW w:w="435"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12</w:t>
            </w:r>
          </w:p>
        </w:tc>
        <w:tc>
          <w:tcPr>
            <w:tcW w:w="434"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13</w:t>
            </w:r>
          </w:p>
        </w:tc>
        <w:tc>
          <w:tcPr>
            <w:tcW w:w="433"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14</w:t>
            </w:r>
          </w:p>
        </w:tc>
        <w:tc>
          <w:tcPr>
            <w:tcW w:w="435"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15</w:t>
            </w:r>
          </w:p>
        </w:tc>
        <w:tc>
          <w:tcPr>
            <w:tcW w:w="430"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16</w:t>
            </w:r>
          </w:p>
        </w:tc>
        <w:tc>
          <w:tcPr>
            <w:tcW w:w="437"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17</w:t>
            </w:r>
          </w:p>
        </w:tc>
        <w:tc>
          <w:tcPr>
            <w:tcW w:w="434"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18</w:t>
            </w:r>
          </w:p>
        </w:tc>
        <w:tc>
          <w:tcPr>
            <w:tcW w:w="431"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19</w:t>
            </w:r>
          </w:p>
        </w:tc>
        <w:tc>
          <w:tcPr>
            <w:tcW w:w="435"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20</w:t>
            </w:r>
          </w:p>
        </w:tc>
        <w:tc>
          <w:tcPr>
            <w:tcW w:w="431"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21</w:t>
            </w:r>
          </w:p>
        </w:tc>
        <w:tc>
          <w:tcPr>
            <w:tcW w:w="3511" w:type="dxa"/>
            <w:tcBorders>
              <w:top w:val="single" w:sz="4" w:space="0" w:color="000000"/>
              <w:left w:val="single" w:sz="4" w:space="0" w:color="000000"/>
              <w:bottom w:val="single" w:sz="4" w:space="0" w:color="000000"/>
              <w:right w:val="single" w:sz="4" w:space="0" w:color="000000"/>
            </w:tcBorders>
          </w:tcPr>
          <w:p w:rsidR="00056D5A" w:rsidRPr="00056D5A" w:rsidRDefault="00056D5A" w:rsidP="00056D5A">
            <w:pPr>
              <w:suppressAutoHyphens w:val="0"/>
              <w:ind w:firstLine="0"/>
              <w:jc w:val="center"/>
              <w:rPr>
                <w:sz w:val="22"/>
                <w:szCs w:val="22"/>
              </w:rPr>
            </w:pPr>
            <w:r w:rsidRPr="00056D5A">
              <w:rPr>
                <w:sz w:val="22"/>
                <w:szCs w:val="22"/>
              </w:rPr>
              <w:t>22</w:t>
            </w:r>
          </w:p>
        </w:tc>
      </w:tr>
      <w:tr w:rsidR="00A83CE9" w:rsidRPr="00056D5A" w:rsidTr="00705B75">
        <w:trPr>
          <w:trHeight w:val="20"/>
          <w:jc w:val="center"/>
        </w:trPr>
        <w:tc>
          <w:tcPr>
            <w:tcW w:w="3744" w:type="dxa"/>
            <w:tcBorders>
              <w:top w:val="single" w:sz="4" w:space="0" w:color="000000"/>
              <w:left w:val="single" w:sz="4" w:space="0" w:color="000000"/>
              <w:bottom w:val="single" w:sz="4" w:space="0" w:color="000000"/>
              <w:right w:val="single" w:sz="4" w:space="0" w:color="000000"/>
            </w:tcBorders>
          </w:tcPr>
          <w:p w:rsidR="00A83CE9" w:rsidRPr="006C22D4" w:rsidRDefault="005E257B" w:rsidP="00705B75">
            <w:pPr>
              <w:suppressAutoHyphens w:val="0"/>
              <w:ind w:firstLine="0"/>
              <w:jc w:val="left"/>
              <w:rPr>
                <w:sz w:val="22"/>
                <w:szCs w:val="22"/>
              </w:rPr>
            </w:pPr>
            <w:r w:rsidRPr="006C22D4">
              <w:rPr>
                <w:sz w:val="22"/>
                <w:szCs w:val="22"/>
              </w:rPr>
              <w:t>4.4. Организация и проведение мероприятий для популяризации науки, создание информационных материалов, посвященных  выдающимся ученым, о достижениях современной российской науки и деятельности ученых на высоком содержательном и художественном уровне</w:t>
            </w:r>
          </w:p>
        </w:tc>
        <w:tc>
          <w:tcPr>
            <w:tcW w:w="174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4"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6"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5"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3511" w:type="dxa"/>
            <w:tcBorders>
              <w:top w:val="single" w:sz="4" w:space="0" w:color="000000"/>
              <w:left w:val="single" w:sz="4" w:space="0" w:color="000000"/>
              <w:bottom w:val="single" w:sz="4" w:space="0" w:color="000000"/>
              <w:right w:val="single" w:sz="4" w:space="0" w:color="000000"/>
            </w:tcBorders>
          </w:tcPr>
          <w:p w:rsidR="00A83CE9" w:rsidRPr="006C22D4" w:rsidRDefault="00D90A53" w:rsidP="00705B75">
            <w:pPr>
              <w:suppressAutoHyphens w:val="0"/>
              <w:ind w:firstLine="0"/>
              <w:jc w:val="left"/>
              <w:rPr>
                <w:sz w:val="22"/>
                <w:szCs w:val="22"/>
              </w:rPr>
            </w:pPr>
            <w:r w:rsidRPr="006C22D4">
              <w:rPr>
                <w:sz w:val="22"/>
                <w:szCs w:val="22"/>
              </w:rPr>
              <w:t>н</w:t>
            </w:r>
            <w:r w:rsidR="005E257B" w:rsidRPr="006C22D4">
              <w:rPr>
                <w:sz w:val="22"/>
                <w:szCs w:val="22"/>
              </w:rPr>
              <w:t>аучные учреждения республики, органы исполнительной власти Республики Тыва</w:t>
            </w:r>
          </w:p>
        </w:tc>
      </w:tr>
      <w:tr w:rsidR="00A83CE9" w:rsidRPr="00056D5A" w:rsidTr="00705B75">
        <w:trPr>
          <w:trHeight w:val="20"/>
          <w:jc w:val="center"/>
        </w:trPr>
        <w:tc>
          <w:tcPr>
            <w:tcW w:w="3744" w:type="dxa"/>
            <w:tcBorders>
              <w:top w:val="single" w:sz="4" w:space="0" w:color="000000"/>
              <w:left w:val="single" w:sz="4" w:space="0" w:color="000000"/>
              <w:bottom w:val="single" w:sz="4" w:space="0" w:color="000000"/>
              <w:right w:val="single" w:sz="4" w:space="0" w:color="000000"/>
            </w:tcBorders>
          </w:tcPr>
          <w:p w:rsidR="00A83CE9" w:rsidRPr="006C22D4" w:rsidRDefault="005E257B" w:rsidP="00705B75">
            <w:pPr>
              <w:suppressAutoHyphens w:val="0"/>
              <w:ind w:firstLine="0"/>
              <w:jc w:val="left"/>
              <w:rPr>
                <w:sz w:val="22"/>
                <w:szCs w:val="22"/>
              </w:rPr>
            </w:pPr>
            <w:r w:rsidRPr="006C22D4">
              <w:rPr>
                <w:sz w:val="22"/>
                <w:szCs w:val="22"/>
              </w:rPr>
              <w:t>4.5. Формирование эффективной современной системы управления в области науки, технологий и инноваций</w:t>
            </w:r>
          </w:p>
        </w:tc>
        <w:tc>
          <w:tcPr>
            <w:tcW w:w="174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4"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6"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5"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1731" w:type="dxa"/>
            <w:gridSpan w:val="4"/>
            <w:tcBorders>
              <w:top w:val="single" w:sz="4" w:space="0" w:color="000000"/>
              <w:left w:val="single" w:sz="4" w:space="0" w:color="000000"/>
              <w:bottom w:val="single" w:sz="4" w:space="0" w:color="000000"/>
              <w:right w:val="single" w:sz="4" w:space="0" w:color="000000"/>
            </w:tcBorders>
          </w:tcPr>
          <w:p w:rsidR="00A83CE9" w:rsidRPr="00056D5A" w:rsidRDefault="005E257B" w:rsidP="00705B75">
            <w:pPr>
              <w:suppressAutoHyphens w:val="0"/>
              <w:ind w:firstLine="0"/>
              <w:jc w:val="center"/>
              <w:rPr>
                <w:sz w:val="22"/>
                <w:szCs w:val="22"/>
              </w:rPr>
            </w:pPr>
            <w:r w:rsidRPr="00056D5A">
              <w:rPr>
                <w:sz w:val="22"/>
                <w:szCs w:val="22"/>
              </w:rPr>
              <w:t>в течение года</w:t>
            </w:r>
          </w:p>
        </w:tc>
        <w:tc>
          <w:tcPr>
            <w:tcW w:w="3511" w:type="dxa"/>
            <w:tcBorders>
              <w:top w:val="single" w:sz="4" w:space="0" w:color="000000"/>
              <w:left w:val="single" w:sz="4" w:space="0" w:color="000000"/>
              <w:bottom w:val="single" w:sz="4" w:space="0" w:color="000000"/>
              <w:right w:val="single" w:sz="4" w:space="0" w:color="000000"/>
            </w:tcBorders>
          </w:tcPr>
          <w:p w:rsidR="00A83CE9" w:rsidRPr="006C22D4" w:rsidRDefault="005E257B" w:rsidP="00705B75">
            <w:pPr>
              <w:suppressAutoHyphens w:val="0"/>
              <w:ind w:firstLine="0"/>
              <w:jc w:val="left"/>
              <w:rPr>
                <w:sz w:val="22"/>
                <w:szCs w:val="22"/>
              </w:rPr>
            </w:pPr>
            <w:r w:rsidRPr="006C22D4">
              <w:rPr>
                <w:sz w:val="22"/>
                <w:szCs w:val="22"/>
              </w:rPr>
              <w:t>Агентство по науке Республики Тыва</w:t>
            </w:r>
          </w:p>
        </w:tc>
      </w:tr>
    </w:tbl>
    <w:p w:rsidR="00A83CE9" w:rsidRDefault="00A83CE9" w:rsidP="005E257B">
      <w:pPr>
        <w:suppressAutoHyphens w:val="0"/>
        <w:ind w:left="720" w:right="820" w:firstLine="0"/>
        <w:jc w:val="right"/>
        <w:rPr>
          <w:color w:val="000000"/>
          <w:sz w:val="22"/>
          <w:szCs w:val="22"/>
        </w:rPr>
      </w:pPr>
    </w:p>
    <w:p w:rsidR="00A83CE9" w:rsidRDefault="00A83CE9" w:rsidP="005E257B">
      <w:pPr>
        <w:suppressAutoHyphens w:val="0"/>
        <w:ind w:left="720" w:right="820" w:firstLine="0"/>
        <w:jc w:val="right"/>
        <w:rPr>
          <w:color w:val="000000"/>
          <w:sz w:val="22"/>
          <w:szCs w:val="22"/>
        </w:rPr>
      </w:pPr>
    </w:p>
    <w:p w:rsidR="004841B6" w:rsidRDefault="004841B6">
      <w:pPr>
        <w:ind w:firstLine="0"/>
        <w:jc w:val="left"/>
        <w:rPr>
          <w:color w:val="000000"/>
          <w:sz w:val="22"/>
          <w:szCs w:val="22"/>
        </w:rPr>
      </w:pPr>
      <w:r>
        <w:rPr>
          <w:color w:val="000000"/>
          <w:sz w:val="22"/>
          <w:szCs w:val="22"/>
        </w:rPr>
        <w:br w:type="page"/>
      </w:r>
    </w:p>
    <w:p w:rsidR="00A83CE9" w:rsidRPr="004841B6" w:rsidRDefault="005E257B" w:rsidP="004841B6">
      <w:pPr>
        <w:ind w:left="10206" w:firstLine="0"/>
        <w:jc w:val="center"/>
        <w:rPr>
          <w:sz w:val="28"/>
          <w:szCs w:val="28"/>
        </w:rPr>
      </w:pPr>
      <w:r w:rsidRPr="004841B6">
        <w:rPr>
          <w:sz w:val="28"/>
          <w:szCs w:val="28"/>
        </w:rPr>
        <w:lastRenderedPageBreak/>
        <w:t>Приложение № 3</w:t>
      </w:r>
    </w:p>
    <w:p w:rsidR="004841B6" w:rsidRPr="004841B6" w:rsidRDefault="005E257B" w:rsidP="004841B6">
      <w:pPr>
        <w:ind w:left="10206" w:firstLine="0"/>
        <w:jc w:val="center"/>
        <w:rPr>
          <w:sz w:val="28"/>
          <w:szCs w:val="28"/>
        </w:rPr>
      </w:pPr>
      <w:r w:rsidRPr="004841B6">
        <w:rPr>
          <w:sz w:val="28"/>
          <w:szCs w:val="28"/>
        </w:rPr>
        <w:t>к государственной программе Республики Тыва</w:t>
      </w:r>
      <w:r w:rsidR="004841B6" w:rsidRPr="004841B6">
        <w:rPr>
          <w:sz w:val="28"/>
          <w:szCs w:val="28"/>
        </w:rPr>
        <w:t xml:space="preserve"> </w:t>
      </w:r>
      <w:r w:rsidRPr="004841B6">
        <w:rPr>
          <w:sz w:val="28"/>
          <w:szCs w:val="28"/>
        </w:rPr>
        <w:t>«Развитие науки и инновационной деятельности</w:t>
      </w:r>
      <w:r w:rsidR="004841B6" w:rsidRPr="004841B6">
        <w:rPr>
          <w:sz w:val="28"/>
          <w:szCs w:val="28"/>
        </w:rPr>
        <w:t xml:space="preserve"> </w:t>
      </w:r>
      <w:r w:rsidR="004841B6">
        <w:rPr>
          <w:sz w:val="28"/>
          <w:szCs w:val="28"/>
        </w:rPr>
        <w:t xml:space="preserve">в Республике Тыва </w:t>
      </w:r>
    </w:p>
    <w:p w:rsidR="00A83CE9" w:rsidRPr="004841B6" w:rsidRDefault="004841B6" w:rsidP="004841B6">
      <w:pPr>
        <w:ind w:left="10206" w:firstLine="0"/>
        <w:jc w:val="center"/>
        <w:rPr>
          <w:sz w:val="28"/>
          <w:szCs w:val="28"/>
        </w:rPr>
      </w:pPr>
      <w:r>
        <w:rPr>
          <w:sz w:val="28"/>
          <w:szCs w:val="28"/>
        </w:rPr>
        <w:t>на 2023-</w:t>
      </w:r>
      <w:r w:rsidR="005E257B" w:rsidRPr="004841B6">
        <w:rPr>
          <w:sz w:val="28"/>
          <w:szCs w:val="28"/>
        </w:rPr>
        <w:t>2027 годы»</w:t>
      </w:r>
    </w:p>
    <w:p w:rsidR="00A83CE9" w:rsidRDefault="00A83CE9" w:rsidP="004841B6">
      <w:pPr>
        <w:ind w:firstLine="0"/>
        <w:jc w:val="center"/>
        <w:rPr>
          <w:sz w:val="28"/>
          <w:szCs w:val="28"/>
        </w:rPr>
      </w:pPr>
    </w:p>
    <w:p w:rsidR="004841B6" w:rsidRPr="004841B6" w:rsidRDefault="004841B6" w:rsidP="004841B6">
      <w:pPr>
        <w:ind w:firstLine="0"/>
        <w:jc w:val="center"/>
        <w:rPr>
          <w:sz w:val="28"/>
          <w:szCs w:val="28"/>
        </w:rPr>
      </w:pPr>
    </w:p>
    <w:p w:rsidR="004841B6" w:rsidRPr="004841B6" w:rsidRDefault="005E257B" w:rsidP="004841B6">
      <w:pPr>
        <w:ind w:firstLine="0"/>
        <w:jc w:val="center"/>
        <w:rPr>
          <w:sz w:val="28"/>
          <w:szCs w:val="28"/>
        </w:rPr>
      </w:pPr>
      <w:r w:rsidRPr="004841B6">
        <w:rPr>
          <w:sz w:val="28"/>
          <w:szCs w:val="28"/>
        </w:rPr>
        <w:t xml:space="preserve">РЕСУРСНОЕ ОБЕСПЕЧЕНИЕ </w:t>
      </w:r>
    </w:p>
    <w:p w:rsidR="004841B6" w:rsidRPr="004841B6" w:rsidRDefault="004841B6" w:rsidP="004841B6">
      <w:pPr>
        <w:ind w:firstLine="0"/>
        <w:jc w:val="center"/>
        <w:rPr>
          <w:sz w:val="28"/>
          <w:szCs w:val="28"/>
        </w:rPr>
      </w:pPr>
      <w:r w:rsidRPr="004841B6">
        <w:rPr>
          <w:sz w:val="28"/>
          <w:szCs w:val="28"/>
        </w:rPr>
        <w:t>реализации государственной программы «Развитие науки и инновационной</w:t>
      </w:r>
    </w:p>
    <w:p w:rsidR="00A83CE9" w:rsidRPr="004841B6" w:rsidRDefault="004841B6" w:rsidP="004841B6">
      <w:pPr>
        <w:ind w:firstLine="0"/>
        <w:jc w:val="center"/>
        <w:rPr>
          <w:sz w:val="28"/>
          <w:szCs w:val="28"/>
        </w:rPr>
      </w:pPr>
      <w:r w:rsidRPr="004841B6">
        <w:rPr>
          <w:sz w:val="28"/>
          <w:szCs w:val="28"/>
        </w:rPr>
        <w:t xml:space="preserve"> деятельности в Республике Тыва </w:t>
      </w:r>
      <w:r>
        <w:rPr>
          <w:sz w:val="28"/>
          <w:szCs w:val="28"/>
        </w:rPr>
        <w:t>на 2023-</w:t>
      </w:r>
      <w:r w:rsidRPr="004841B6">
        <w:rPr>
          <w:sz w:val="28"/>
          <w:szCs w:val="28"/>
        </w:rPr>
        <w:t>2027 годы»</w:t>
      </w:r>
    </w:p>
    <w:p w:rsidR="00A83CE9" w:rsidRPr="004841B6" w:rsidRDefault="00A83CE9" w:rsidP="004841B6">
      <w:pPr>
        <w:ind w:firstLine="0"/>
        <w:jc w:val="center"/>
        <w:rPr>
          <w:sz w:val="28"/>
          <w:szCs w:val="28"/>
        </w:rPr>
      </w:pPr>
    </w:p>
    <w:tbl>
      <w:tblPr>
        <w:tblStyle w:val="2"/>
        <w:tblW w:w="15644" w:type="dxa"/>
        <w:jc w:val="center"/>
        <w:tblInd w:w="0" w:type="dxa"/>
        <w:tblLayout w:type="fixed"/>
        <w:tblCellMar>
          <w:left w:w="57" w:type="dxa"/>
          <w:right w:w="57" w:type="dxa"/>
        </w:tblCellMar>
        <w:tblLook w:val="0400" w:firstRow="0" w:lastRow="0" w:firstColumn="0" w:lastColumn="0" w:noHBand="0" w:noVBand="1"/>
      </w:tblPr>
      <w:tblGrid>
        <w:gridCol w:w="486"/>
        <w:gridCol w:w="3908"/>
        <w:gridCol w:w="3260"/>
        <w:gridCol w:w="1338"/>
        <w:gridCol w:w="1335"/>
        <w:gridCol w:w="1335"/>
        <w:gridCol w:w="1335"/>
        <w:gridCol w:w="1329"/>
        <w:gridCol w:w="1318"/>
      </w:tblGrid>
      <w:tr w:rsidR="00A83CE9" w:rsidRPr="004841B6" w:rsidTr="004841B6">
        <w:trPr>
          <w:trHeight w:val="20"/>
          <w:jc w:val="center"/>
        </w:trPr>
        <w:tc>
          <w:tcPr>
            <w:tcW w:w="486" w:type="dxa"/>
            <w:vMerge w:val="restart"/>
            <w:tcBorders>
              <w:top w:val="single" w:sz="6" w:space="0" w:color="000000"/>
              <w:left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  п/п</w:t>
            </w:r>
          </w:p>
        </w:tc>
        <w:tc>
          <w:tcPr>
            <w:tcW w:w="3908" w:type="dxa"/>
            <w:vMerge w:val="restart"/>
            <w:tcBorders>
              <w:top w:val="single" w:sz="6" w:space="0" w:color="000000"/>
              <w:left w:val="single" w:sz="6" w:space="0" w:color="000000"/>
              <w:right w:val="single" w:sz="6" w:space="0" w:color="000000"/>
            </w:tcBorders>
            <w:shd w:val="clear" w:color="auto" w:fill="auto"/>
          </w:tcPr>
          <w:p w:rsidR="00A83CE9" w:rsidRPr="006C22D4" w:rsidRDefault="005E257B" w:rsidP="00D90A53">
            <w:pPr>
              <w:suppressAutoHyphens w:val="0"/>
              <w:ind w:firstLine="0"/>
              <w:jc w:val="center"/>
            </w:pPr>
            <w:r w:rsidRPr="006C22D4">
              <w:t xml:space="preserve">Наименование </w:t>
            </w:r>
            <w:r w:rsidR="00D90A53" w:rsidRPr="006C22D4">
              <w:t>г</w:t>
            </w:r>
            <w:r w:rsidRPr="006C22D4">
              <w:t>осударственной программы, подпрограммы, основного мероприятия /регионального проекта/ ведомственного проекта, мероприятия</w:t>
            </w:r>
          </w:p>
        </w:tc>
        <w:tc>
          <w:tcPr>
            <w:tcW w:w="3260" w:type="dxa"/>
            <w:vMerge w:val="restart"/>
            <w:tcBorders>
              <w:top w:val="single" w:sz="6" w:space="0" w:color="000000"/>
              <w:left w:val="single" w:sz="6" w:space="0" w:color="000000"/>
              <w:right w:val="single" w:sz="6" w:space="0" w:color="000000"/>
            </w:tcBorders>
            <w:shd w:val="clear" w:color="auto" w:fill="auto"/>
          </w:tcPr>
          <w:p w:rsidR="00A83CE9" w:rsidRPr="004841B6" w:rsidRDefault="004841B6" w:rsidP="004841B6">
            <w:pPr>
              <w:suppressAutoHyphens w:val="0"/>
              <w:ind w:firstLine="0"/>
              <w:jc w:val="center"/>
            </w:pPr>
            <w:r>
              <w:t>И</w:t>
            </w:r>
            <w:r w:rsidRPr="004841B6">
              <w:t>сточник финансирования</w:t>
            </w:r>
          </w:p>
        </w:tc>
        <w:tc>
          <w:tcPr>
            <w:tcW w:w="7990" w:type="dxa"/>
            <w:gridSpan w:val="6"/>
            <w:tcBorders>
              <w:top w:val="single" w:sz="6" w:space="0" w:color="000000"/>
              <w:left w:val="single" w:sz="4" w:space="0" w:color="000000"/>
              <w:bottom w:val="single" w:sz="6" w:space="0" w:color="000000"/>
              <w:right w:val="single" w:sz="6" w:space="0" w:color="000000"/>
            </w:tcBorders>
            <w:shd w:val="clear" w:color="auto" w:fill="auto"/>
            <w:tcMar>
              <w:left w:w="7" w:type="dxa"/>
              <w:right w:w="7" w:type="dxa"/>
            </w:tcMar>
          </w:tcPr>
          <w:p w:rsidR="00A83CE9" w:rsidRPr="006C22D4" w:rsidRDefault="005E257B" w:rsidP="004841B6">
            <w:pPr>
              <w:suppressAutoHyphens w:val="0"/>
              <w:ind w:firstLine="0"/>
              <w:jc w:val="center"/>
            </w:pPr>
            <w:r w:rsidRPr="006C22D4">
              <w:t>Объем финансовых ресурсов, тыс. рублей</w:t>
            </w:r>
          </w:p>
        </w:tc>
      </w:tr>
      <w:tr w:rsidR="00A83CE9" w:rsidRPr="004841B6" w:rsidTr="004841B6">
        <w:trPr>
          <w:trHeight w:val="20"/>
          <w:jc w:val="center"/>
        </w:trPr>
        <w:tc>
          <w:tcPr>
            <w:tcW w:w="486" w:type="dxa"/>
            <w:vMerge/>
            <w:tcBorders>
              <w:left w:val="single" w:sz="6" w:space="0" w:color="000000"/>
              <w:right w:val="single" w:sz="6" w:space="0" w:color="000000"/>
            </w:tcBorders>
            <w:shd w:val="clear" w:color="auto" w:fill="auto"/>
          </w:tcPr>
          <w:p w:rsidR="00A83CE9" w:rsidRPr="006C22D4" w:rsidRDefault="00A83CE9" w:rsidP="004841B6">
            <w:pPr>
              <w:suppressAutoHyphens w:val="0"/>
              <w:ind w:firstLine="0"/>
              <w:jc w:val="center"/>
            </w:pPr>
          </w:p>
        </w:tc>
        <w:tc>
          <w:tcPr>
            <w:tcW w:w="3908" w:type="dxa"/>
            <w:vMerge/>
            <w:tcBorders>
              <w:top w:val="single" w:sz="6" w:space="0" w:color="000000"/>
              <w:left w:val="single" w:sz="6" w:space="0" w:color="000000"/>
              <w:right w:val="single" w:sz="6" w:space="0" w:color="000000"/>
            </w:tcBorders>
            <w:shd w:val="clear" w:color="auto" w:fill="auto"/>
          </w:tcPr>
          <w:p w:rsidR="00A83CE9" w:rsidRPr="006C22D4" w:rsidRDefault="00A83CE9" w:rsidP="004841B6">
            <w:pPr>
              <w:suppressAutoHyphens w:val="0"/>
              <w:ind w:firstLine="0"/>
              <w:jc w:val="center"/>
            </w:pPr>
          </w:p>
        </w:tc>
        <w:tc>
          <w:tcPr>
            <w:tcW w:w="3260" w:type="dxa"/>
            <w:vMerge/>
            <w:tcBorders>
              <w:top w:val="single" w:sz="6" w:space="0" w:color="000000"/>
              <w:left w:val="single" w:sz="6" w:space="0" w:color="000000"/>
              <w:right w:val="single" w:sz="6" w:space="0" w:color="000000"/>
            </w:tcBorders>
            <w:shd w:val="clear" w:color="auto" w:fill="auto"/>
          </w:tcPr>
          <w:p w:rsidR="00A83CE9" w:rsidRPr="006C22D4" w:rsidRDefault="00A83CE9" w:rsidP="004841B6">
            <w:pPr>
              <w:suppressAutoHyphens w:val="0"/>
              <w:ind w:firstLine="0"/>
              <w:jc w:val="center"/>
            </w:pPr>
          </w:p>
        </w:tc>
        <w:tc>
          <w:tcPr>
            <w:tcW w:w="1338" w:type="dxa"/>
            <w:tcBorders>
              <w:top w:val="single" w:sz="6" w:space="0" w:color="000000"/>
              <w:left w:val="single" w:sz="6" w:space="0" w:color="000000"/>
              <w:bottom w:val="single" w:sz="6" w:space="0" w:color="000000"/>
              <w:right w:val="single" w:sz="4" w:space="0" w:color="000000"/>
            </w:tcBorders>
            <w:shd w:val="clear" w:color="auto" w:fill="auto"/>
          </w:tcPr>
          <w:p w:rsidR="00A83CE9" w:rsidRPr="004841B6" w:rsidRDefault="005E257B" w:rsidP="004841B6">
            <w:pPr>
              <w:suppressAutoHyphens w:val="0"/>
              <w:ind w:firstLine="0"/>
              <w:jc w:val="center"/>
            </w:pPr>
            <w:r w:rsidRPr="004841B6">
              <w:t>2023 год</w:t>
            </w:r>
          </w:p>
        </w:tc>
        <w:tc>
          <w:tcPr>
            <w:tcW w:w="1335" w:type="dxa"/>
            <w:tcBorders>
              <w:top w:val="single" w:sz="6" w:space="0" w:color="000000"/>
              <w:left w:val="single" w:sz="4"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2024 год</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2025 год</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2026 год</w:t>
            </w:r>
          </w:p>
        </w:tc>
        <w:tc>
          <w:tcPr>
            <w:tcW w:w="1329" w:type="dxa"/>
            <w:tcBorders>
              <w:top w:val="single" w:sz="6" w:space="0" w:color="000000"/>
              <w:left w:val="single" w:sz="6" w:space="0" w:color="000000"/>
              <w:bottom w:val="single" w:sz="6" w:space="0" w:color="000000"/>
              <w:right w:val="single" w:sz="6" w:space="0" w:color="000000"/>
            </w:tcBorders>
            <w:tcMar>
              <w:left w:w="7" w:type="dxa"/>
              <w:right w:w="7" w:type="dxa"/>
            </w:tcMar>
          </w:tcPr>
          <w:p w:rsidR="00A83CE9" w:rsidRPr="004841B6" w:rsidRDefault="005E257B" w:rsidP="004841B6">
            <w:pPr>
              <w:suppressAutoHyphens w:val="0"/>
              <w:ind w:firstLine="0"/>
              <w:jc w:val="center"/>
            </w:pPr>
            <w:r w:rsidRPr="004841B6">
              <w:t>2027 год</w:t>
            </w:r>
          </w:p>
        </w:tc>
        <w:tc>
          <w:tcPr>
            <w:tcW w:w="1318" w:type="dxa"/>
            <w:tcBorders>
              <w:top w:val="single" w:sz="6" w:space="0" w:color="000000"/>
              <w:left w:val="single" w:sz="6" w:space="0" w:color="000000"/>
              <w:bottom w:val="single" w:sz="6" w:space="0" w:color="000000"/>
              <w:right w:val="single" w:sz="6" w:space="0" w:color="000000"/>
            </w:tcBorders>
          </w:tcPr>
          <w:p w:rsidR="00A83CE9" w:rsidRPr="004841B6" w:rsidRDefault="004841B6" w:rsidP="004841B6">
            <w:pPr>
              <w:suppressAutoHyphens w:val="0"/>
              <w:ind w:firstLine="0"/>
              <w:jc w:val="center"/>
            </w:pPr>
            <w:r>
              <w:t>и</w:t>
            </w:r>
            <w:r w:rsidR="005E257B" w:rsidRPr="004841B6">
              <w:t>того</w:t>
            </w:r>
          </w:p>
        </w:tc>
      </w:tr>
      <w:tr w:rsidR="00A83CE9" w:rsidRPr="004841B6" w:rsidTr="004841B6">
        <w:trPr>
          <w:trHeight w:val="20"/>
          <w:jc w:val="center"/>
        </w:trPr>
        <w:tc>
          <w:tcPr>
            <w:tcW w:w="486" w:type="dxa"/>
            <w:tcBorders>
              <w:top w:val="single" w:sz="6" w:space="0" w:color="000000"/>
              <w:left w:val="single" w:sz="6" w:space="0" w:color="000000"/>
              <w:bottom w:val="single" w:sz="4"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1</w:t>
            </w:r>
          </w:p>
        </w:tc>
        <w:tc>
          <w:tcPr>
            <w:tcW w:w="3908" w:type="dxa"/>
            <w:tcBorders>
              <w:top w:val="single" w:sz="6" w:space="0" w:color="000000"/>
              <w:left w:val="single" w:sz="6" w:space="0" w:color="000000"/>
              <w:bottom w:val="single" w:sz="4"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2</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4841B6" w:rsidP="004841B6">
            <w:pPr>
              <w:suppressAutoHyphens w:val="0"/>
              <w:ind w:firstLine="0"/>
              <w:jc w:val="center"/>
            </w:pPr>
            <w:r w:rsidRPr="004841B6">
              <w:t>3</w:t>
            </w:r>
          </w:p>
        </w:tc>
        <w:tc>
          <w:tcPr>
            <w:tcW w:w="1338"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5</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6</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7</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8</w:t>
            </w:r>
          </w:p>
        </w:tc>
        <w:tc>
          <w:tcPr>
            <w:tcW w:w="1329" w:type="dxa"/>
            <w:tcBorders>
              <w:top w:val="single" w:sz="6" w:space="0" w:color="000000"/>
              <w:left w:val="single" w:sz="6" w:space="0" w:color="000000"/>
              <w:bottom w:val="single" w:sz="6" w:space="0" w:color="000000"/>
              <w:right w:val="single" w:sz="6" w:space="0" w:color="000000"/>
            </w:tcBorders>
            <w:tcMar>
              <w:left w:w="7" w:type="dxa"/>
              <w:right w:w="7" w:type="dxa"/>
            </w:tcMar>
          </w:tcPr>
          <w:p w:rsidR="00A83CE9" w:rsidRPr="004841B6" w:rsidRDefault="005E257B" w:rsidP="004841B6">
            <w:pPr>
              <w:suppressAutoHyphens w:val="0"/>
              <w:ind w:firstLine="0"/>
              <w:jc w:val="center"/>
            </w:pPr>
            <w:r w:rsidRPr="004841B6">
              <w:t>9</w:t>
            </w:r>
          </w:p>
        </w:tc>
        <w:tc>
          <w:tcPr>
            <w:tcW w:w="1318" w:type="dxa"/>
            <w:tcBorders>
              <w:top w:val="single" w:sz="6" w:space="0" w:color="000000"/>
              <w:left w:val="single" w:sz="6" w:space="0" w:color="000000"/>
              <w:bottom w:val="single" w:sz="6" w:space="0" w:color="000000"/>
              <w:right w:val="single" w:sz="6" w:space="0" w:color="000000"/>
            </w:tcBorders>
          </w:tcPr>
          <w:p w:rsidR="00A83CE9" w:rsidRPr="004841B6" w:rsidRDefault="005E257B" w:rsidP="004841B6">
            <w:pPr>
              <w:suppressAutoHyphens w:val="0"/>
              <w:ind w:firstLine="0"/>
              <w:jc w:val="center"/>
            </w:pPr>
            <w:r w:rsidRPr="004841B6">
              <w:t>10</w:t>
            </w:r>
          </w:p>
        </w:tc>
      </w:tr>
      <w:tr w:rsidR="00A83CE9" w:rsidRPr="004841B6" w:rsidTr="004841B6">
        <w:trPr>
          <w:trHeight w:val="20"/>
          <w:jc w:val="center"/>
        </w:trPr>
        <w:tc>
          <w:tcPr>
            <w:tcW w:w="486" w:type="dxa"/>
            <w:vMerge w:val="restart"/>
            <w:tcBorders>
              <w:top w:val="single" w:sz="4" w:space="0" w:color="000000"/>
              <w:left w:val="single" w:sz="6" w:space="0" w:color="000000"/>
              <w:right w:val="single" w:sz="6" w:space="0" w:color="000000"/>
            </w:tcBorders>
            <w:shd w:val="clear" w:color="auto" w:fill="auto"/>
          </w:tcPr>
          <w:p w:rsidR="00A83CE9" w:rsidRPr="004841B6" w:rsidRDefault="00A83CE9" w:rsidP="004841B6">
            <w:pPr>
              <w:suppressAutoHyphens w:val="0"/>
              <w:ind w:firstLine="0"/>
              <w:jc w:val="center"/>
            </w:pPr>
          </w:p>
        </w:tc>
        <w:tc>
          <w:tcPr>
            <w:tcW w:w="3908" w:type="dxa"/>
            <w:vMerge w:val="restart"/>
            <w:tcBorders>
              <w:top w:val="single" w:sz="4" w:space="0" w:color="000000"/>
              <w:left w:val="single" w:sz="6" w:space="0" w:color="000000"/>
              <w:bottom w:val="single" w:sz="4" w:space="0" w:color="000000"/>
              <w:right w:val="single" w:sz="6" w:space="0" w:color="000000"/>
            </w:tcBorders>
            <w:shd w:val="clear" w:color="auto" w:fill="auto"/>
          </w:tcPr>
          <w:p w:rsidR="00A83CE9" w:rsidRPr="006C22D4" w:rsidRDefault="005E257B" w:rsidP="000F27A4">
            <w:pPr>
              <w:suppressAutoHyphens w:val="0"/>
              <w:ind w:firstLine="0"/>
              <w:jc w:val="left"/>
            </w:pPr>
            <w:r w:rsidRPr="006C22D4">
              <w:t>Государственная программа Республики Тыва «Развитие нау</w:t>
            </w:r>
            <w:r w:rsidR="004841B6" w:rsidRPr="006C22D4">
              <w:t xml:space="preserve">ки </w:t>
            </w:r>
            <w:r w:rsidR="000F27A4" w:rsidRPr="006C22D4">
              <w:t>и инновационной деятельности в Республике Тыва на 2023-2027 годы»</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4841B6" w:rsidP="004841B6">
            <w:pPr>
              <w:suppressAutoHyphens w:val="0"/>
              <w:ind w:firstLine="0"/>
              <w:jc w:val="left"/>
            </w:pPr>
            <w:r w:rsidRPr="004841B6">
              <w:t>всего</w:t>
            </w:r>
          </w:p>
        </w:tc>
        <w:tc>
          <w:tcPr>
            <w:tcW w:w="1338"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126270,00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129116,00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118709,00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176178,49</w:t>
            </w:r>
          </w:p>
        </w:tc>
        <w:tc>
          <w:tcPr>
            <w:tcW w:w="1329" w:type="dxa"/>
            <w:tcBorders>
              <w:top w:val="single" w:sz="6" w:space="0" w:color="000000"/>
              <w:left w:val="single" w:sz="6" w:space="0" w:color="000000"/>
              <w:bottom w:val="single" w:sz="6" w:space="0" w:color="000000"/>
              <w:right w:val="single" w:sz="6" w:space="0" w:color="000000"/>
            </w:tcBorders>
            <w:tcMar>
              <w:left w:w="7" w:type="dxa"/>
              <w:right w:w="7" w:type="dxa"/>
            </w:tcMar>
          </w:tcPr>
          <w:p w:rsidR="00A83CE9" w:rsidRPr="004841B6" w:rsidRDefault="005E257B" w:rsidP="004841B6">
            <w:pPr>
              <w:suppressAutoHyphens w:val="0"/>
              <w:ind w:firstLine="0"/>
              <w:jc w:val="center"/>
            </w:pPr>
            <w:r w:rsidRPr="004841B6">
              <w:t>168593,20</w:t>
            </w:r>
          </w:p>
        </w:tc>
        <w:tc>
          <w:tcPr>
            <w:tcW w:w="1318" w:type="dxa"/>
            <w:tcBorders>
              <w:top w:val="single" w:sz="6" w:space="0" w:color="000000"/>
              <w:left w:val="single" w:sz="6" w:space="0" w:color="000000"/>
              <w:bottom w:val="single" w:sz="6" w:space="0" w:color="000000"/>
              <w:right w:val="single" w:sz="6" w:space="0" w:color="000000"/>
            </w:tcBorders>
          </w:tcPr>
          <w:p w:rsidR="00A83CE9" w:rsidRPr="004841B6" w:rsidRDefault="005E257B" w:rsidP="004841B6">
            <w:pPr>
              <w:suppressAutoHyphens w:val="0"/>
              <w:ind w:firstLine="0"/>
              <w:jc w:val="center"/>
            </w:pPr>
            <w:r w:rsidRPr="004841B6">
              <w:t>718866,69</w:t>
            </w:r>
          </w:p>
        </w:tc>
      </w:tr>
      <w:tr w:rsidR="00A83CE9" w:rsidRPr="004841B6" w:rsidTr="004841B6">
        <w:trPr>
          <w:trHeight w:val="20"/>
          <w:jc w:val="center"/>
        </w:trPr>
        <w:tc>
          <w:tcPr>
            <w:tcW w:w="486" w:type="dxa"/>
            <w:vMerge/>
            <w:tcBorders>
              <w:top w:val="single" w:sz="4" w:space="0" w:color="000000"/>
              <w:left w:val="single" w:sz="6" w:space="0" w:color="000000"/>
              <w:right w:val="single" w:sz="6" w:space="0" w:color="000000"/>
            </w:tcBorders>
            <w:shd w:val="clear" w:color="auto" w:fill="auto"/>
          </w:tcPr>
          <w:p w:rsidR="00A83CE9" w:rsidRPr="004841B6" w:rsidRDefault="00A83CE9" w:rsidP="004841B6">
            <w:pPr>
              <w:suppressAutoHyphens w:val="0"/>
              <w:ind w:firstLine="0"/>
              <w:jc w:val="center"/>
            </w:pPr>
          </w:p>
        </w:tc>
        <w:tc>
          <w:tcPr>
            <w:tcW w:w="3908" w:type="dxa"/>
            <w:vMerge/>
            <w:tcBorders>
              <w:top w:val="single" w:sz="4" w:space="0" w:color="000000"/>
              <w:left w:val="single" w:sz="6" w:space="0" w:color="000000"/>
              <w:right w:val="single" w:sz="6" w:space="0" w:color="000000"/>
            </w:tcBorders>
            <w:shd w:val="clear" w:color="auto" w:fill="auto"/>
          </w:tcPr>
          <w:p w:rsidR="00A83CE9" w:rsidRPr="004841B6" w:rsidRDefault="00A83CE9" w:rsidP="004841B6">
            <w:pPr>
              <w:suppressAutoHyphens w:val="0"/>
              <w:ind w:firstLine="0"/>
              <w:jc w:val="left"/>
            </w:pP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4841B6" w:rsidP="004841B6">
            <w:pPr>
              <w:suppressAutoHyphens w:val="0"/>
              <w:ind w:firstLine="0"/>
              <w:jc w:val="left"/>
            </w:pPr>
            <w:r w:rsidRPr="004841B6">
              <w:t>республиканский бюджет</w:t>
            </w:r>
          </w:p>
        </w:tc>
        <w:tc>
          <w:tcPr>
            <w:tcW w:w="1338"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108078,00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96724,00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86197,00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142846,49</w:t>
            </w:r>
          </w:p>
        </w:tc>
        <w:tc>
          <w:tcPr>
            <w:tcW w:w="1329" w:type="dxa"/>
            <w:tcBorders>
              <w:top w:val="single" w:sz="6" w:space="0" w:color="000000"/>
              <w:left w:val="single" w:sz="6" w:space="0" w:color="000000"/>
              <w:bottom w:val="single" w:sz="6" w:space="0" w:color="000000"/>
              <w:right w:val="single" w:sz="6" w:space="0" w:color="000000"/>
            </w:tcBorders>
            <w:tcMar>
              <w:left w:w="7" w:type="dxa"/>
              <w:right w:w="7" w:type="dxa"/>
            </w:tcMar>
          </w:tcPr>
          <w:p w:rsidR="00A83CE9" w:rsidRPr="004841B6" w:rsidRDefault="005E257B" w:rsidP="004841B6">
            <w:pPr>
              <w:suppressAutoHyphens w:val="0"/>
              <w:ind w:firstLine="0"/>
              <w:jc w:val="center"/>
            </w:pPr>
            <w:r w:rsidRPr="004841B6">
              <w:t>135161,20</w:t>
            </w:r>
          </w:p>
        </w:tc>
        <w:tc>
          <w:tcPr>
            <w:tcW w:w="1318" w:type="dxa"/>
            <w:tcBorders>
              <w:top w:val="single" w:sz="6" w:space="0" w:color="000000"/>
              <w:left w:val="single" w:sz="6" w:space="0" w:color="000000"/>
              <w:bottom w:val="single" w:sz="6" w:space="0" w:color="000000"/>
              <w:right w:val="single" w:sz="6" w:space="0" w:color="000000"/>
            </w:tcBorders>
          </w:tcPr>
          <w:p w:rsidR="00A83CE9" w:rsidRPr="004841B6" w:rsidRDefault="005E257B" w:rsidP="004841B6">
            <w:pPr>
              <w:suppressAutoHyphens w:val="0"/>
              <w:ind w:firstLine="0"/>
              <w:jc w:val="center"/>
            </w:pPr>
            <w:r w:rsidRPr="004841B6">
              <w:t>569006,69</w:t>
            </w:r>
          </w:p>
        </w:tc>
      </w:tr>
      <w:tr w:rsidR="00A83CE9" w:rsidRPr="004841B6" w:rsidTr="004841B6">
        <w:trPr>
          <w:trHeight w:val="20"/>
          <w:jc w:val="center"/>
        </w:trPr>
        <w:tc>
          <w:tcPr>
            <w:tcW w:w="486" w:type="dxa"/>
            <w:vMerge/>
            <w:tcBorders>
              <w:top w:val="single" w:sz="4" w:space="0" w:color="000000"/>
              <w:left w:val="single" w:sz="6" w:space="0" w:color="000000"/>
              <w:right w:val="single" w:sz="6" w:space="0" w:color="000000"/>
            </w:tcBorders>
            <w:shd w:val="clear" w:color="auto" w:fill="auto"/>
          </w:tcPr>
          <w:p w:rsidR="00A83CE9" w:rsidRPr="004841B6" w:rsidRDefault="00A83CE9" w:rsidP="004841B6">
            <w:pPr>
              <w:suppressAutoHyphens w:val="0"/>
              <w:ind w:firstLine="0"/>
              <w:jc w:val="center"/>
            </w:pPr>
          </w:p>
        </w:tc>
        <w:tc>
          <w:tcPr>
            <w:tcW w:w="3908" w:type="dxa"/>
            <w:vMerge/>
            <w:tcBorders>
              <w:top w:val="single" w:sz="4" w:space="0" w:color="000000"/>
              <w:left w:val="single" w:sz="6" w:space="0" w:color="000000"/>
              <w:right w:val="single" w:sz="6" w:space="0" w:color="000000"/>
            </w:tcBorders>
            <w:shd w:val="clear" w:color="auto" w:fill="auto"/>
          </w:tcPr>
          <w:p w:rsidR="00A83CE9" w:rsidRPr="004841B6" w:rsidRDefault="00A83CE9" w:rsidP="004841B6">
            <w:pPr>
              <w:suppressAutoHyphens w:val="0"/>
              <w:ind w:firstLine="0"/>
              <w:jc w:val="left"/>
            </w:pP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4841B6" w:rsidP="004841B6">
            <w:pPr>
              <w:suppressAutoHyphens w:val="0"/>
              <w:ind w:firstLine="0"/>
              <w:jc w:val="left"/>
            </w:pPr>
            <w:r w:rsidRPr="004841B6">
              <w:t>федеральный бюджет</w:t>
            </w:r>
          </w:p>
        </w:tc>
        <w:tc>
          <w:tcPr>
            <w:tcW w:w="1338"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0,00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0,00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0,00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0,00</w:t>
            </w:r>
          </w:p>
        </w:tc>
        <w:tc>
          <w:tcPr>
            <w:tcW w:w="1329" w:type="dxa"/>
            <w:tcBorders>
              <w:top w:val="single" w:sz="6" w:space="0" w:color="000000"/>
              <w:left w:val="single" w:sz="6" w:space="0" w:color="000000"/>
              <w:bottom w:val="single" w:sz="6" w:space="0" w:color="000000"/>
              <w:right w:val="single" w:sz="6" w:space="0" w:color="000000"/>
            </w:tcBorders>
            <w:tcMar>
              <w:left w:w="7" w:type="dxa"/>
              <w:right w:w="7" w:type="dxa"/>
            </w:tcMar>
          </w:tcPr>
          <w:p w:rsidR="00A83CE9" w:rsidRPr="004841B6" w:rsidRDefault="005E257B" w:rsidP="004841B6">
            <w:pPr>
              <w:suppressAutoHyphens w:val="0"/>
              <w:ind w:firstLine="0"/>
              <w:jc w:val="center"/>
            </w:pPr>
            <w:r w:rsidRPr="004841B6">
              <w:t>0,00</w:t>
            </w:r>
          </w:p>
        </w:tc>
        <w:tc>
          <w:tcPr>
            <w:tcW w:w="1318" w:type="dxa"/>
            <w:tcBorders>
              <w:top w:val="single" w:sz="6" w:space="0" w:color="000000"/>
              <w:left w:val="single" w:sz="6" w:space="0" w:color="000000"/>
              <w:bottom w:val="single" w:sz="6" w:space="0" w:color="000000"/>
              <w:right w:val="single" w:sz="6" w:space="0" w:color="000000"/>
            </w:tcBorders>
          </w:tcPr>
          <w:p w:rsidR="00A83CE9" w:rsidRPr="004841B6" w:rsidRDefault="005E257B" w:rsidP="004841B6">
            <w:pPr>
              <w:suppressAutoHyphens w:val="0"/>
              <w:ind w:firstLine="0"/>
              <w:jc w:val="center"/>
            </w:pPr>
            <w:r w:rsidRPr="004841B6">
              <w:t>0,0</w:t>
            </w:r>
          </w:p>
        </w:tc>
      </w:tr>
      <w:tr w:rsidR="00A83CE9" w:rsidRPr="004841B6" w:rsidTr="004841B6">
        <w:trPr>
          <w:trHeight w:val="20"/>
          <w:jc w:val="center"/>
        </w:trPr>
        <w:tc>
          <w:tcPr>
            <w:tcW w:w="486" w:type="dxa"/>
            <w:vMerge/>
            <w:tcBorders>
              <w:top w:val="single" w:sz="4" w:space="0" w:color="000000"/>
              <w:left w:val="single" w:sz="6" w:space="0" w:color="000000"/>
              <w:right w:val="single" w:sz="6" w:space="0" w:color="000000"/>
            </w:tcBorders>
            <w:shd w:val="clear" w:color="auto" w:fill="auto"/>
          </w:tcPr>
          <w:p w:rsidR="00A83CE9" w:rsidRPr="004841B6" w:rsidRDefault="00A83CE9" w:rsidP="004841B6">
            <w:pPr>
              <w:suppressAutoHyphens w:val="0"/>
              <w:ind w:firstLine="0"/>
              <w:jc w:val="center"/>
            </w:pPr>
          </w:p>
        </w:tc>
        <w:tc>
          <w:tcPr>
            <w:tcW w:w="3908" w:type="dxa"/>
            <w:vMerge/>
            <w:tcBorders>
              <w:top w:val="single" w:sz="4" w:space="0" w:color="000000"/>
              <w:left w:val="single" w:sz="6" w:space="0" w:color="000000"/>
              <w:bottom w:val="single" w:sz="4" w:space="0" w:color="000000"/>
              <w:right w:val="single" w:sz="6" w:space="0" w:color="000000"/>
            </w:tcBorders>
            <w:shd w:val="clear" w:color="auto" w:fill="auto"/>
          </w:tcPr>
          <w:p w:rsidR="00A83CE9" w:rsidRPr="004841B6" w:rsidRDefault="00A83CE9" w:rsidP="004841B6">
            <w:pPr>
              <w:suppressAutoHyphens w:val="0"/>
              <w:ind w:firstLine="0"/>
              <w:jc w:val="left"/>
            </w:pP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A83CE9" w:rsidRPr="006C22D4" w:rsidRDefault="004841B6" w:rsidP="004841B6">
            <w:pPr>
              <w:suppressAutoHyphens w:val="0"/>
              <w:ind w:firstLine="0"/>
              <w:jc w:val="left"/>
            </w:pPr>
            <w:r w:rsidRPr="006C22D4">
              <w:t>иные не запрещенные законодательством источники</w:t>
            </w:r>
          </w:p>
        </w:tc>
        <w:tc>
          <w:tcPr>
            <w:tcW w:w="1338"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18192,00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32392,00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32512,00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33332,00</w:t>
            </w:r>
          </w:p>
        </w:tc>
        <w:tc>
          <w:tcPr>
            <w:tcW w:w="1329" w:type="dxa"/>
            <w:tcBorders>
              <w:top w:val="single" w:sz="6" w:space="0" w:color="000000"/>
              <w:left w:val="single" w:sz="6" w:space="0" w:color="000000"/>
              <w:bottom w:val="single" w:sz="6" w:space="0" w:color="000000"/>
              <w:right w:val="single" w:sz="6" w:space="0" w:color="000000"/>
            </w:tcBorders>
            <w:tcMar>
              <w:left w:w="7" w:type="dxa"/>
              <w:right w:w="7" w:type="dxa"/>
            </w:tcMar>
          </w:tcPr>
          <w:p w:rsidR="00A83CE9" w:rsidRPr="004841B6" w:rsidRDefault="005E257B" w:rsidP="004841B6">
            <w:pPr>
              <w:suppressAutoHyphens w:val="0"/>
              <w:ind w:firstLine="0"/>
              <w:jc w:val="center"/>
            </w:pPr>
            <w:r w:rsidRPr="004841B6">
              <w:t>33432,00</w:t>
            </w:r>
          </w:p>
        </w:tc>
        <w:tc>
          <w:tcPr>
            <w:tcW w:w="1318" w:type="dxa"/>
            <w:tcBorders>
              <w:top w:val="single" w:sz="6" w:space="0" w:color="000000"/>
              <w:left w:val="single" w:sz="6" w:space="0" w:color="000000"/>
              <w:bottom w:val="single" w:sz="6" w:space="0" w:color="000000"/>
              <w:right w:val="single" w:sz="6" w:space="0" w:color="000000"/>
            </w:tcBorders>
          </w:tcPr>
          <w:p w:rsidR="00A83CE9" w:rsidRPr="004841B6" w:rsidRDefault="005E257B" w:rsidP="004841B6">
            <w:pPr>
              <w:suppressAutoHyphens w:val="0"/>
              <w:ind w:firstLine="0"/>
              <w:jc w:val="center"/>
            </w:pPr>
            <w:r w:rsidRPr="004841B6">
              <w:t>149860,0</w:t>
            </w:r>
          </w:p>
        </w:tc>
      </w:tr>
      <w:tr w:rsidR="00A83CE9" w:rsidRPr="004841B6" w:rsidTr="004841B6">
        <w:trPr>
          <w:trHeight w:val="20"/>
          <w:jc w:val="center"/>
        </w:trPr>
        <w:tc>
          <w:tcPr>
            <w:tcW w:w="486" w:type="dxa"/>
            <w:vMerge w:val="restart"/>
            <w:tcBorders>
              <w:top w:val="single" w:sz="6" w:space="0" w:color="000000"/>
              <w:left w:val="single" w:sz="6" w:space="0" w:color="000000"/>
              <w:bottom w:val="single" w:sz="4" w:space="0" w:color="000000"/>
              <w:right w:val="single" w:sz="4" w:space="0" w:color="000000"/>
            </w:tcBorders>
            <w:shd w:val="clear" w:color="auto" w:fill="auto"/>
          </w:tcPr>
          <w:p w:rsidR="00A83CE9" w:rsidRPr="004841B6" w:rsidRDefault="005E257B" w:rsidP="004841B6">
            <w:pPr>
              <w:suppressAutoHyphens w:val="0"/>
              <w:ind w:firstLine="0"/>
              <w:jc w:val="center"/>
            </w:pPr>
            <w:r w:rsidRPr="004841B6">
              <w:t>1</w:t>
            </w:r>
          </w:p>
        </w:tc>
        <w:tc>
          <w:tcPr>
            <w:tcW w:w="39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3CE9" w:rsidRPr="006C22D4" w:rsidRDefault="005E257B" w:rsidP="004841B6">
            <w:pPr>
              <w:suppressAutoHyphens w:val="0"/>
              <w:ind w:firstLine="0"/>
              <w:jc w:val="left"/>
            </w:pPr>
            <w:r w:rsidRPr="006C22D4">
              <w:t xml:space="preserve">Подпрограмма </w:t>
            </w:r>
            <w:r w:rsidR="00D90A53" w:rsidRPr="006C22D4">
              <w:t xml:space="preserve">1 </w:t>
            </w:r>
            <w:r w:rsidRPr="006C22D4">
              <w:t>«Интеграция науки, инноваций и индустрии в Республике Тыва»</w:t>
            </w:r>
          </w:p>
        </w:tc>
        <w:tc>
          <w:tcPr>
            <w:tcW w:w="3260" w:type="dxa"/>
            <w:tcBorders>
              <w:top w:val="single" w:sz="6" w:space="0" w:color="000000"/>
              <w:left w:val="single" w:sz="4" w:space="0" w:color="000000"/>
              <w:bottom w:val="single" w:sz="6" w:space="0" w:color="000000"/>
              <w:right w:val="single" w:sz="6" w:space="0" w:color="000000"/>
            </w:tcBorders>
            <w:shd w:val="clear" w:color="auto" w:fill="auto"/>
          </w:tcPr>
          <w:p w:rsidR="00A83CE9" w:rsidRPr="004841B6" w:rsidRDefault="004841B6" w:rsidP="004841B6">
            <w:pPr>
              <w:suppressAutoHyphens w:val="0"/>
              <w:ind w:firstLine="0"/>
              <w:jc w:val="left"/>
            </w:pPr>
            <w:r w:rsidRPr="004841B6">
              <w:t>всего</w:t>
            </w:r>
          </w:p>
        </w:tc>
        <w:tc>
          <w:tcPr>
            <w:tcW w:w="1338"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4124,00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7254,00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6574,00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7394,00</w:t>
            </w:r>
          </w:p>
        </w:tc>
        <w:tc>
          <w:tcPr>
            <w:tcW w:w="1329" w:type="dxa"/>
            <w:tcBorders>
              <w:top w:val="single" w:sz="6" w:space="0" w:color="000000"/>
              <w:left w:val="single" w:sz="6" w:space="0" w:color="000000"/>
              <w:bottom w:val="single" w:sz="6" w:space="0" w:color="000000"/>
              <w:right w:val="single" w:sz="6" w:space="0" w:color="000000"/>
            </w:tcBorders>
            <w:tcMar>
              <w:left w:w="7" w:type="dxa"/>
              <w:right w:w="7" w:type="dxa"/>
            </w:tcMar>
          </w:tcPr>
          <w:p w:rsidR="00A83CE9" w:rsidRPr="004841B6" w:rsidRDefault="005E257B" w:rsidP="004841B6">
            <w:pPr>
              <w:suppressAutoHyphens w:val="0"/>
              <w:ind w:firstLine="0"/>
              <w:jc w:val="center"/>
            </w:pPr>
            <w:r w:rsidRPr="004841B6">
              <w:t>7394,00</w:t>
            </w:r>
          </w:p>
        </w:tc>
        <w:tc>
          <w:tcPr>
            <w:tcW w:w="1318" w:type="dxa"/>
            <w:tcBorders>
              <w:top w:val="single" w:sz="6" w:space="0" w:color="000000"/>
              <w:left w:val="single" w:sz="6" w:space="0" w:color="000000"/>
              <w:bottom w:val="single" w:sz="6" w:space="0" w:color="000000"/>
              <w:right w:val="single" w:sz="6" w:space="0" w:color="000000"/>
            </w:tcBorders>
          </w:tcPr>
          <w:p w:rsidR="00A83CE9" w:rsidRPr="004841B6" w:rsidRDefault="005E257B" w:rsidP="004841B6">
            <w:pPr>
              <w:suppressAutoHyphens w:val="0"/>
              <w:ind w:firstLine="0"/>
              <w:jc w:val="center"/>
            </w:pPr>
            <w:r w:rsidRPr="004841B6">
              <w:t>32740,0</w:t>
            </w:r>
          </w:p>
        </w:tc>
      </w:tr>
      <w:tr w:rsidR="00A83CE9" w:rsidRPr="004841B6" w:rsidTr="004841B6">
        <w:trPr>
          <w:trHeight w:val="20"/>
          <w:jc w:val="center"/>
        </w:trPr>
        <w:tc>
          <w:tcPr>
            <w:tcW w:w="486" w:type="dxa"/>
            <w:vMerge/>
            <w:tcBorders>
              <w:top w:val="single" w:sz="6" w:space="0" w:color="000000"/>
              <w:left w:val="single" w:sz="6" w:space="0" w:color="000000"/>
              <w:right w:val="single" w:sz="4" w:space="0" w:color="000000"/>
            </w:tcBorders>
            <w:shd w:val="clear" w:color="auto" w:fill="auto"/>
          </w:tcPr>
          <w:p w:rsidR="00A83CE9" w:rsidRPr="004841B6" w:rsidRDefault="00A83CE9" w:rsidP="004841B6">
            <w:pPr>
              <w:suppressAutoHyphens w:val="0"/>
              <w:ind w:firstLine="0"/>
              <w:jc w:val="center"/>
            </w:pPr>
          </w:p>
        </w:tc>
        <w:tc>
          <w:tcPr>
            <w:tcW w:w="3908" w:type="dxa"/>
            <w:vMerge/>
            <w:tcBorders>
              <w:top w:val="single" w:sz="4" w:space="0" w:color="000000"/>
              <w:left w:val="single" w:sz="4" w:space="0" w:color="000000"/>
              <w:bottom w:val="single" w:sz="4" w:space="0" w:color="000000"/>
              <w:right w:val="single" w:sz="4" w:space="0" w:color="000000"/>
            </w:tcBorders>
            <w:shd w:val="clear" w:color="auto" w:fill="auto"/>
          </w:tcPr>
          <w:p w:rsidR="00A83CE9" w:rsidRPr="004841B6" w:rsidRDefault="00A83CE9" w:rsidP="004841B6">
            <w:pPr>
              <w:suppressAutoHyphens w:val="0"/>
              <w:ind w:firstLine="0"/>
              <w:jc w:val="left"/>
            </w:pPr>
          </w:p>
        </w:tc>
        <w:tc>
          <w:tcPr>
            <w:tcW w:w="3260" w:type="dxa"/>
            <w:tcBorders>
              <w:top w:val="single" w:sz="6" w:space="0" w:color="000000"/>
              <w:left w:val="single" w:sz="4" w:space="0" w:color="000000"/>
              <w:bottom w:val="single" w:sz="6" w:space="0" w:color="000000"/>
              <w:right w:val="single" w:sz="6" w:space="0" w:color="000000"/>
            </w:tcBorders>
            <w:shd w:val="clear" w:color="auto" w:fill="auto"/>
          </w:tcPr>
          <w:p w:rsidR="00A83CE9" w:rsidRPr="004841B6" w:rsidRDefault="004841B6" w:rsidP="004841B6">
            <w:pPr>
              <w:suppressAutoHyphens w:val="0"/>
              <w:ind w:firstLine="0"/>
              <w:jc w:val="left"/>
            </w:pPr>
            <w:r w:rsidRPr="004841B6">
              <w:t>республиканский бюджет</w:t>
            </w:r>
          </w:p>
        </w:tc>
        <w:tc>
          <w:tcPr>
            <w:tcW w:w="1338"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1000,00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1000,00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1000,00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1800,00</w:t>
            </w:r>
          </w:p>
        </w:tc>
        <w:tc>
          <w:tcPr>
            <w:tcW w:w="1329" w:type="dxa"/>
            <w:tcBorders>
              <w:top w:val="single" w:sz="6" w:space="0" w:color="000000"/>
              <w:left w:val="single" w:sz="6" w:space="0" w:color="000000"/>
              <w:bottom w:val="single" w:sz="6" w:space="0" w:color="000000"/>
              <w:right w:val="single" w:sz="6" w:space="0" w:color="000000"/>
            </w:tcBorders>
            <w:tcMar>
              <w:left w:w="7" w:type="dxa"/>
              <w:right w:w="7" w:type="dxa"/>
            </w:tcMar>
          </w:tcPr>
          <w:p w:rsidR="00A83CE9" w:rsidRPr="004841B6" w:rsidRDefault="005E257B" w:rsidP="004841B6">
            <w:pPr>
              <w:suppressAutoHyphens w:val="0"/>
              <w:ind w:firstLine="0"/>
              <w:jc w:val="center"/>
            </w:pPr>
            <w:r w:rsidRPr="004841B6">
              <w:t>1800,00</w:t>
            </w:r>
          </w:p>
        </w:tc>
        <w:tc>
          <w:tcPr>
            <w:tcW w:w="1318" w:type="dxa"/>
            <w:tcBorders>
              <w:top w:val="single" w:sz="6" w:space="0" w:color="000000"/>
              <w:left w:val="single" w:sz="6" w:space="0" w:color="000000"/>
              <w:bottom w:val="single" w:sz="6" w:space="0" w:color="000000"/>
              <w:right w:val="single" w:sz="6" w:space="0" w:color="000000"/>
            </w:tcBorders>
          </w:tcPr>
          <w:p w:rsidR="00A83CE9" w:rsidRPr="004841B6" w:rsidRDefault="005E257B" w:rsidP="004841B6">
            <w:pPr>
              <w:suppressAutoHyphens w:val="0"/>
              <w:ind w:firstLine="0"/>
              <w:jc w:val="center"/>
            </w:pPr>
            <w:r w:rsidRPr="004841B6">
              <w:t>6600,0</w:t>
            </w:r>
          </w:p>
        </w:tc>
      </w:tr>
      <w:tr w:rsidR="00A83CE9" w:rsidRPr="004841B6" w:rsidTr="004841B6">
        <w:trPr>
          <w:trHeight w:val="20"/>
          <w:jc w:val="center"/>
        </w:trPr>
        <w:tc>
          <w:tcPr>
            <w:tcW w:w="486" w:type="dxa"/>
            <w:vMerge/>
            <w:tcBorders>
              <w:top w:val="single" w:sz="6" w:space="0" w:color="000000"/>
              <w:left w:val="single" w:sz="6" w:space="0" w:color="000000"/>
              <w:right w:val="single" w:sz="4" w:space="0" w:color="000000"/>
            </w:tcBorders>
            <w:shd w:val="clear" w:color="auto" w:fill="auto"/>
          </w:tcPr>
          <w:p w:rsidR="00A83CE9" w:rsidRPr="004841B6" w:rsidRDefault="00A83CE9" w:rsidP="004841B6">
            <w:pPr>
              <w:suppressAutoHyphens w:val="0"/>
              <w:ind w:firstLine="0"/>
              <w:jc w:val="center"/>
            </w:pPr>
          </w:p>
        </w:tc>
        <w:tc>
          <w:tcPr>
            <w:tcW w:w="3908" w:type="dxa"/>
            <w:vMerge/>
            <w:tcBorders>
              <w:top w:val="single" w:sz="4" w:space="0" w:color="000000"/>
              <w:left w:val="single" w:sz="4" w:space="0" w:color="000000"/>
              <w:bottom w:val="single" w:sz="4" w:space="0" w:color="000000"/>
              <w:right w:val="single" w:sz="4" w:space="0" w:color="000000"/>
            </w:tcBorders>
            <w:shd w:val="clear" w:color="auto" w:fill="auto"/>
          </w:tcPr>
          <w:p w:rsidR="00A83CE9" w:rsidRPr="004841B6" w:rsidRDefault="00A83CE9" w:rsidP="004841B6">
            <w:pPr>
              <w:suppressAutoHyphens w:val="0"/>
              <w:ind w:firstLine="0"/>
              <w:jc w:val="left"/>
            </w:pPr>
          </w:p>
        </w:tc>
        <w:tc>
          <w:tcPr>
            <w:tcW w:w="3260" w:type="dxa"/>
            <w:tcBorders>
              <w:top w:val="single" w:sz="6" w:space="0" w:color="000000"/>
              <w:left w:val="single" w:sz="4" w:space="0" w:color="000000"/>
              <w:bottom w:val="single" w:sz="6" w:space="0" w:color="000000"/>
              <w:right w:val="single" w:sz="6" w:space="0" w:color="000000"/>
            </w:tcBorders>
            <w:shd w:val="clear" w:color="auto" w:fill="auto"/>
          </w:tcPr>
          <w:p w:rsidR="00A83CE9" w:rsidRPr="004841B6" w:rsidRDefault="004841B6" w:rsidP="004841B6">
            <w:pPr>
              <w:suppressAutoHyphens w:val="0"/>
              <w:ind w:firstLine="0"/>
              <w:jc w:val="left"/>
            </w:pPr>
            <w:r w:rsidRPr="004841B6">
              <w:t>федеральный бюджет</w:t>
            </w:r>
          </w:p>
        </w:tc>
        <w:tc>
          <w:tcPr>
            <w:tcW w:w="1338"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0,00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0,00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0,00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0,00</w:t>
            </w:r>
          </w:p>
        </w:tc>
        <w:tc>
          <w:tcPr>
            <w:tcW w:w="1329" w:type="dxa"/>
            <w:tcBorders>
              <w:top w:val="single" w:sz="6" w:space="0" w:color="000000"/>
              <w:left w:val="single" w:sz="6" w:space="0" w:color="000000"/>
              <w:bottom w:val="single" w:sz="6" w:space="0" w:color="000000"/>
              <w:right w:val="single" w:sz="6" w:space="0" w:color="000000"/>
            </w:tcBorders>
            <w:tcMar>
              <w:left w:w="7" w:type="dxa"/>
              <w:right w:w="7" w:type="dxa"/>
            </w:tcMar>
          </w:tcPr>
          <w:p w:rsidR="00A83CE9" w:rsidRPr="004841B6" w:rsidRDefault="005E257B" w:rsidP="004841B6">
            <w:pPr>
              <w:suppressAutoHyphens w:val="0"/>
              <w:ind w:firstLine="0"/>
              <w:jc w:val="center"/>
            </w:pPr>
            <w:r w:rsidRPr="004841B6">
              <w:t>0,00</w:t>
            </w:r>
          </w:p>
        </w:tc>
        <w:tc>
          <w:tcPr>
            <w:tcW w:w="1318" w:type="dxa"/>
            <w:tcBorders>
              <w:top w:val="single" w:sz="6" w:space="0" w:color="000000"/>
              <w:left w:val="single" w:sz="6" w:space="0" w:color="000000"/>
              <w:bottom w:val="single" w:sz="6" w:space="0" w:color="000000"/>
              <w:right w:val="single" w:sz="6" w:space="0" w:color="000000"/>
            </w:tcBorders>
          </w:tcPr>
          <w:p w:rsidR="00A83CE9" w:rsidRPr="004841B6" w:rsidRDefault="005E257B" w:rsidP="004841B6">
            <w:pPr>
              <w:suppressAutoHyphens w:val="0"/>
              <w:ind w:firstLine="0"/>
              <w:jc w:val="center"/>
            </w:pPr>
            <w:r w:rsidRPr="004841B6">
              <w:t>0,0</w:t>
            </w:r>
          </w:p>
        </w:tc>
      </w:tr>
      <w:tr w:rsidR="00A83CE9" w:rsidRPr="004841B6" w:rsidTr="004841B6">
        <w:trPr>
          <w:trHeight w:val="20"/>
          <w:jc w:val="center"/>
        </w:trPr>
        <w:tc>
          <w:tcPr>
            <w:tcW w:w="486" w:type="dxa"/>
            <w:vMerge/>
            <w:tcBorders>
              <w:top w:val="single" w:sz="6" w:space="0" w:color="000000"/>
              <w:left w:val="single" w:sz="6" w:space="0" w:color="000000"/>
              <w:bottom w:val="single" w:sz="4" w:space="0" w:color="000000"/>
              <w:right w:val="single" w:sz="4" w:space="0" w:color="000000"/>
            </w:tcBorders>
            <w:shd w:val="clear" w:color="auto" w:fill="auto"/>
          </w:tcPr>
          <w:p w:rsidR="00A83CE9" w:rsidRPr="004841B6" w:rsidRDefault="00A83CE9" w:rsidP="004841B6">
            <w:pPr>
              <w:suppressAutoHyphens w:val="0"/>
              <w:ind w:firstLine="0"/>
              <w:jc w:val="center"/>
            </w:pPr>
          </w:p>
        </w:tc>
        <w:tc>
          <w:tcPr>
            <w:tcW w:w="3908" w:type="dxa"/>
            <w:vMerge/>
            <w:tcBorders>
              <w:top w:val="single" w:sz="4" w:space="0" w:color="000000"/>
              <w:left w:val="single" w:sz="4" w:space="0" w:color="000000"/>
              <w:bottom w:val="single" w:sz="4" w:space="0" w:color="000000"/>
              <w:right w:val="single" w:sz="4" w:space="0" w:color="000000"/>
            </w:tcBorders>
            <w:shd w:val="clear" w:color="auto" w:fill="auto"/>
          </w:tcPr>
          <w:p w:rsidR="00A83CE9" w:rsidRPr="004841B6" w:rsidRDefault="00A83CE9" w:rsidP="004841B6">
            <w:pPr>
              <w:suppressAutoHyphens w:val="0"/>
              <w:ind w:firstLine="0"/>
              <w:jc w:val="left"/>
            </w:pPr>
          </w:p>
        </w:tc>
        <w:tc>
          <w:tcPr>
            <w:tcW w:w="3260" w:type="dxa"/>
            <w:tcBorders>
              <w:top w:val="single" w:sz="6" w:space="0" w:color="000000"/>
              <w:left w:val="single" w:sz="4" w:space="0" w:color="000000"/>
              <w:bottom w:val="single" w:sz="6" w:space="0" w:color="000000"/>
              <w:right w:val="single" w:sz="6" w:space="0" w:color="000000"/>
            </w:tcBorders>
            <w:shd w:val="clear" w:color="auto" w:fill="auto"/>
          </w:tcPr>
          <w:p w:rsidR="00A83CE9" w:rsidRPr="006C22D4" w:rsidRDefault="004841B6" w:rsidP="004841B6">
            <w:pPr>
              <w:suppressAutoHyphens w:val="0"/>
              <w:ind w:firstLine="0"/>
              <w:jc w:val="left"/>
            </w:pPr>
            <w:r w:rsidRPr="006C22D4">
              <w:t>иные не запрещенные законодательством источники</w:t>
            </w:r>
          </w:p>
        </w:tc>
        <w:tc>
          <w:tcPr>
            <w:tcW w:w="1338"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3124,00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6254,00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5574,00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5594,00</w:t>
            </w:r>
          </w:p>
        </w:tc>
        <w:tc>
          <w:tcPr>
            <w:tcW w:w="1329" w:type="dxa"/>
            <w:tcBorders>
              <w:top w:val="single" w:sz="6" w:space="0" w:color="000000"/>
              <w:left w:val="single" w:sz="6" w:space="0" w:color="000000"/>
              <w:bottom w:val="single" w:sz="6" w:space="0" w:color="000000"/>
              <w:right w:val="single" w:sz="6" w:space="0" w:color="000000"/>
            </w:tcBorders>
            <w:tcMar>
              <w:left w:w="7" w:type="dxa"/>
              <w:right w:w="7" w:type="dxa"/>
            </w:tcMar>
          </w:tcPr>
          <w:p w:rsidR="00A83CE9" w:rsidRPr="004841B6" w:rsidRDefault="005E257B" w:rsidP="004841B6">
            <w:pPr>
              <w:suppressAutoHyphens w:val="0"/>
              <w:ind w:firstLine="0"/>
              <w:jc w:val="center"/>
            </w:pPr>
            <w:r w:rsidRPr="004841B6">
              <w:t>5594,00</w:t>
            </w:r>
          </w:p>
        </w:tc>
        <w:tc>
          <w:tcPr>
            <w:tcW w:w="1318" w:type="dxa"/>
            <w:tcBorders>
              <w:top w:val="single" w:sz="6" w:space="0" w:color="000000"/>
              <w:left w:val="single" w:sz="6" w:space="0" w:color="000000"/>
              <w:bottom w:val="single" w:sz="6" w:space="0" w:color="000000"/>
              <w:right w:val="single" w:sz="6" w:space="0" w:color="000000"/>
            </w:tcBorders>
          </w:tcPr>
          <w:p w:rsidR="00A83CE9" w:rsidRPr="004841B6" w:rsidRDefault="005E257B" w:rsidP="004841B6">
            <w:pPr>
              <w:suppressAutoHyphens w:val="0"/>
              <w:ind w:firstLine="0"/>
              <w:jc w:val="center"/>
            </w:pPr>
            <w:r w:rsidRPr="004841B6">
              <w:t>26140,0</w:t>
            </w:r>
          </w:p>
        </w:tc>
      </w:tr>
      <w:tr w:rsidR="00A83CE9" w:rsidRPr="004841B6" w:rsidTr="004841B6">
        <w:trPr>
          <w:trHeight w:val="20"/>
          <w:jc w:val="center"/>
        </w:trPr>
        <w:tc>
          <w:tcPr>
            <w:tcW w:w="4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3CE9" w:rsidRPr="004841B6" w:rsidRDefault="005E257B" w:rsidP="004841B6">
            <w:pPr>
              <w:suppressAutoHyphens w:val="0"/>
              <w:ind w:firstLine="0"/>
              <w:jc w:val="center"/>
            </w:pPr>
            <w:r w:rsidRPr="004841B6">
              <w:t>1.1</w:t>
            </w:r>
          </w:p>
        </w:tc>
        <w:tc>
          <w:tcPr>
            <w:tcW w:w="39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3CE9" w:rsidRPr="006C22D4" w:rsidRDefault="005E257B" w:rsidP="004841B6">
            <w:pPr>
              <w:suppressAutoHyphens w:val="0"/>
              <w:ind w:firstLine="0"/>
              <w:jc w:val="left"/>
            </w:pPr>
            <w:r w:rsidRPr="006C22D4">
              <w:t>Основное мероприятие «Содействие развитию системы эффективных коммуникаций, сетевых форм организации научной, научно-технической деятельности, созда</w:t>
            </w:r>
            <w:r w:rsidR="004841B6" w:rsidRPr="006C22D4">
              <w:t>-</w:t>
            </w:r>
          </w:p>
        </w:tc>
        <w:tc>
          <w:tcPr>
            <w:tcW w:w="3260" w:type="dxa"/>
            <w:tcBorders>
              <w:top w:val="single" w:sz="6" w:space="0" w:color="000000"/>
              <w:left w:val="single" w:sz="4" w:space="0" w:color="000000"/>
              <w:bottom w:val="single" w:sz="6" w:space="0" w:color="000000"/>
              <w:right w:val="single" w:sz="6" w:space="0" w:color="000000"/>
            </w:tcBorders>
            <w:shd w:val="clear" w:color="auto" w:fill="auto"/>
          </w:tcPr>
          <w:p w:rsidR="00A83CE9" w:rsidRPr="004841B6" w:rsidRDefault="004841B6" w:rsidP="004841B6">
            <w:pPr>
              <w:suppressAutoHyphens w:val="0"/>
              <w:ind w:firstLine="0"/>
              <w:jc w:val="left"/>
            </w:pPr>
            <w:r w:rsidRPr="004841B6">
              <w:t>всего</w:t>
            </w:r>
          </w:p>
        </w:tc>
        <w:tc>
          <w:tcPr>
            <w:tcW w:w="1338"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735,00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735,00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735,00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1235,00</w:t>
            </w:r>
          </w:p>
        </w:tc>
        <w:tc>
          <w:tcPr>
            <w:tcW w:w="1329" w:type="dxa"/>
            <w:tcBorders>
              <w:top w:val="single" w:sz="6" w:space="0" w:color="000000"/>
              <w:left w:val="single" w:sz="6" w:space="0" w:color="000000"/>
              <w:bottom w:val="single" w:sz="6" w:space="0" w:color="000000"/>
              <w:right w:val="single" w:sz="6" w:space="0" w:color="000000"/>
            </w:tcBorders>
            <w:tcMar>
              <w:left w:w="7" w:type="dxa"/>
              <w:right w:w="7" w:type="dxa"/>
            </w:tcMar>
          </w:tcPr>
          <w:p w:rsidR="00A83CE9" w:rsidRPr="004841B6" w:rsidRDefault="005E257B" w:rsidP="004841B6">
            <w:pPr>
              <w:suppressAutoHyphens w:val="0"/>
              <w:ind w:firstLine="0"/>
              <w:jc w:val="center"/>
            </w:pPr>
            <w:r w:rsidRPr="004841B6">
              <w:t>1235,00</w:t>
            </w:r>
          </w:p>
        </w:tc>
        <w:tc>
          <w:tcPr>
            <w:tcW w:w="1318" w:type="dxa"/>
            <w:tcBorders>
              <w:top w:val="single" w:sz="6" w:space="0" w:color="000000"/>
              <w:left w:val="single" w:sz="6" w:space="0" w:color="000000"/>
              <w:bottom w:val="single" w:sz="6" w:space="0" w:color="000000"/>
              <w:right w:val="single" w:sz="6" w:space="0" w:color="000000"/>
            </w:tcBorders>
          </w:tcPr>
          <w:p w:rsidR="00A83CE9" w:rsidRPr="004841B6" w:rsidRDefault="005E257B" w:rsidP="004841B6">
            <w:pPr>
              <w:suppressAutoHyphens w:val="0"/>
              <w:ind w:firstLine="0"/>
              <w:jc w:val="center"/>
            </w:pPr>
            <w:r w:rsidRPr="004841B6">
              <w:t>4675,0</w:t>
            </w:r>
          </w:p>
        </w:tc>
      </w:tr>
      <w:tr w:rsidR="00A83CE9" w:rsidRPr="004841B6" w:rsidTr="004841B6">
        <w:trPr>
          <w:trHeight w:val="20"/>
          <w:jc w:val="center"/>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Pr>
          <w:p w:rsidR="00A83CE9" w:rsidRPr="004841B6" w:rsidRDefault="00A83CE9" w:rsidP="004841B6">
            <w:pPr>
              <w:suppressAutoHyphens w:val="0"/>
              <w:ind w:firstLine="0"/>
              <w:jc w:val="center"/>
            </w:pPr>
          </w:p>
        </w:tc>
        <w:tc>
          <w:tcPr>
            <w:tcW w:w="3908" w:type="dxa"/>
            <w:vMerge/>
            <w:tcBorders>
              <w:top w:val="single" w:sz="4" w:space="0" w:color="000000"/>
              <w:left w:val="single" w:sz="4" w:space="0" w:color="000000"/>
              <w:bottom w:val="single" w:sz="4" w:space="0" w:color="000000"/>
              <w:right w:val="single" w:sz="4" w:space="0" w:color="000000"/>
            </w:tcBorders>
            <w:shd w:val="clear" w:color="auto" w:fill="auto"/>
          </w:tcPr>
          <w:p w:rsidR="00A83CE9" w:rsidRPr="004841B6" w:rsidRDefault="00A83CE9" w:rsidP="004841B6">
            <w:pPr>
              <w:suppressAutoHyphens w:val="0"/>
              <w:ind w:firstLine="0"/>
              <w:jc w:val="left"/>
            </w:pPr>
          </w:p>
        </w:tc>
        <w:tc>
          <w:tcPr>
            <w:tcW w:w="3260" w:type="dxa"/>
            <w:tcBorders>
              <w:top w:val="single" w:sz="6" w:space="0" w:color="000000"/>
              <w:left w:val="single" w:sz="4" w:space="0" w:color="000000"/>
              <w:bottom w:val="single" w:sz="6" w:space="0" w:color="000000"/>
              <w:right w:val="single" w:sz="6" w:space="0" w:color="000000"/>
            </w:tcBorders>
            <w:shd w:val="clear" w:color="auto" w:fill="auto"/>
          </w:tcPr>
          <w:p w:rsidR="00A83CE9" w:rsidRPr="004841B6" w:rsidRDefault="004841B6" w:rsidP="004841B6">
            <w:pPr>
              <w:suppressAutoHyphens w:val="0"/>
              <w:ind w:firstLine="0"/>
              <w:jc w:val="left"/>
            </w:pPr>
            <w:r w:rsidRPr="004841B6">
              <w:t>республиканский бюджет</w:t>
            </w:r>
          </w:p>
        </w:tc>
        <w:tc>
          <w:tcPr>
            <w:tcW w:w="1338"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0,00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0,00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0,00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500,00</w:t>
            </w:r>
          </w:p>
        </w:tc>
        <w:tc>
          <w:tcPr>
            <w:tcW w:w="1329" w:type="dxa"/>
            <w:tcBorders>
              <w:top w:val="single" w:sz="6" w:space="0" w:color="000000"/>
              <w:left w:val="single" w:sz="6" w:space="0" w:color="000000"/>
              <w:bottom w:val="single" w:sz="6" w:space="0" w:color="000000"/>
              <w:right w:val="single" w:sz="6" w:space="0" w:color="000000"/>
            </w:tcBorders>
            <w:tcMar>
              <w:left w:w="7" w:type="dxa"/>
              <w:right w:w="7" w:type="dxa"/>
            </w:tcMar>
          </w:tcPr>
          <w:p w:rsidR="00A83CE9" w:rsidRPr="004841B6" w:rsidRDefault="005E257B" w:rsidP="004841B6">
            <w:pPr>
              <w:suppressAutoHyphens w:val="0"/>
              <w:ind w:firstLine="0"/>
              <w:jc w:val="center"/>
            </w:pPr>
            <w:r w:rsidRPr="004841B6">
              <w:t>500,00</w:t>
            </w:r>
          </w:p>
        </w:tc>
        <w:tc>
          <w:tcPr>
            <w:tcW w:w="1318" w:type="dxa"/>
            <w:tcBorders>
              <w:top w:val="single" w:sz="6" w:space="0" w:color="000000"/>
              <w:left w:val="single" w:sz="6" w:space="0" w:color="000000"/>
              <w:bottom w:val="single" w:sz="6" w:space="0" w:color="000000"/>
              <w:right w:val="single" w:sz="6" w:space="0" w:color="000000"/>
            </w:tcBorders>
          </w:tcPr>
          <w:p w:rsidR="00A83CE9" w:rsidRPr="004841B6" w:rsidRDefault="005E257B" w:rsidP="004841B6">
            <w:pPr>
              <w:suppressAutoHyphens w:val="0"/>
              <w:ind w:firstLine="0"/>
              <w:jc w:val="center"/>
            </w:pPr>
            <w:r w:rsidRPr="004841B6">
              <w:t>1000,0</w:t>
            </w:r>
          </w:p>
        </w:tc>
      </w:tr>
      <w:tr w:rsidR="00A83CE9" w:rsidRPr="004841B6" w:rsidTr="004841B6">
        <w:trPr>
          <w:trHeight w:val="20"/>
          <w:jc w:val="center"/>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Pr>
          <w:p w:rsidR="00A83CE9" w:rsidRPr="004841B6" w:rsidRDefault="00A83CE9" w:rsidP="004841B6">
            <w:pPr>
              <w:suppressAutoHyphens w:val="0"/>
              <w:ind w:firstLine="0"/>
              <w:jc w:val="center"/>
            </w:pPr>
          </w:p>
        </w:tc>
        <w:tc>
          <w:tcPr>
            <w:tcW w:w="3908" w:type="dxa"/>
            <w:vMerge/>
            <w:tcBorders>
              <w:top w:val="single" w:sz="4" w:space="0" w:color="000000"/>
              <w:left w:val="single" w:sz="4" w:space="0" w:color="000000"/>
              <w:bottom w:val="single" w:sz="4" w:space="0" w:color="000000"/>
              <w:right w:val="single" w:sz="4" w:space="0" w:color="000000"/>
            </w:tcBorders>
            <w:shd w:val="clear" w:color="auto" w:fill="auto"/>
          </w:tcPr>
          <w:p w:rsidR="00A83CE9" w:rsidRPr="004841B6" w:rsidRDefault="00A83CE9" w:rsidP="004841B6">
            <w:pPr>
              <w:suppressAutoHyphens w:val="0"/>
              <w:ind w:firstLine="0"/>
              <w:jc w:val="left"/>
            </w:pPr>
          </w:p>
        </w:tc>
        <w:tc>
          <w:tcPr>
            <w:tcW w:w="3260" w:type="dxa"/>
            <w:tcBorders>
              <w:top w:val="single" w:sz="6" w:space="0" w:color="000000"/>
              <w:left w:val="single" w:sz="4" w:space="0" w:color="000000"/>
              <w:bottom w:val="single" w:sz="6" w:space="0" w:color="000000"/>
              <w:right w:val="single" w:sz="6" w:space="0" w:color="000000"/>
            </w:tcBorders>
            <w:shd w:val="clear" w:color="auto" w:fill="auto"/>
          </w:tcPr>
          <w:p w:rsidR="00A83CE9" w:rsidRPr="004841B6" w:rsidRDefault="004841B6" w:rsidP="004841B6">
            <w:pPr>
              <w:suppressAutoHyphens w:val="0"/>
              <w:ind w:firstLine="0"/>
              <w:jc w:val="left"/>
            </w:pPr>
            <w:r w:rsidRPr="004841B6">
              <w:t>федеральный бюджет</w:t>
            </w:r>
          </w:p>
        </w:tc>
        <w:tc>
          <w:tcPr>
            <w:tcW w:w="1338"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0,00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0,00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0,00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0,00</w:t>
            </w:r>
          </w:p>
        </w:tc>
        <w:tc>
          <w:tcPr>
            <w:tcW w:w="1329" w:type="dxa"/>
            <w:tcBorders>
              <w:top w:val="single" w:sz="6" w:space="0" w:color="000000"/>
              <w:left w:val="single" w:sz="6" w:space="0" w:color="000000"/>
              <w:bottom w:val="single" w:sz="6" w:space="0" w:color="000000"/>
              <w:right w:val="single" w:sz="6" w:space="0" w:color="000000"/>
            </w:tcBorders>
            <w:tcMar>
              <w:left w:w="7" w:type="dxa"/>
              <w:right w:w="7" w:type="dxa"/>
            </w:tcMar>
          </w:tcPr>
          <w:p w:rsidR="00A83CE9" w:rsidRPr="004841B6" w:rsidRDefault="005E257B" w:rsidP="004841B6">
            <w:pPr>
              <w:suppressAutoHyphens w:val="0"/>
              <w:ind w:firstLine="0"/>
              <w:jc w:val="center"/>
            </w:pPr>
            <w:r w:rsidRPr="004841B6">
              <w:t>0,00</w:t>
            </w:r>
          </w:p>
        </w:tc>
        <w:tc>
          <w:tcPr>
            <w:tcW w:w="1318" w:type="dxa"/>
            <w:tcBorders>
              <w:top w:val="single" w:sz="6" w:space="0" w:color="000000"/>
              <w:left w:val="single" w:sz="6" w:space="0" w:color="000000"/>
              <w:bottom w:val="single" w:sz="6" w:space="0" w:color="000000"/>
              <w:right w:val="single" w:sz="6" w:space="0" w:color="000000"/>
            </w:tcBorders>
          </w:tcPr>
          <w:p w:rsidR="00A83CE9" w:rsidRPr="004841B6" w:rsidRDefault="005E257B" w:rsidP="004841B6">
            <w:pPr>
              <w:suppressAutoHyphens w:val="0"/>
              <w:ind w:firstLine="0"/>
              <w:jc w:val="center"/>
            </w:pPr>
            <w:r w:rsidRPr="004841B6">
              <w:t>0,0</w:t>
            </w:r>
          </w:p>
        </w:tc>
      </w:tr>
      <w:tr w:rsidR="00A83CE9" w:rsidRPr="004841B6" w:rsidTr="004841B6">
        <w:trPr>
          <w:trHeight w:val="20"/>
          <w:jc w:val="center"/>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Pr>
          <w:p w:rsidR="00A83CE9" w:rsidRPr="004841B6" w:rsidRDefault="00A83CE9" w:rsidP="004841B6">
            <w:pPr>
              <w:suppressAutoHyphens w:val="0"/>
              <w:ind w:firstLine="0"/>
              <w:jc w:val="center"/>
            </w:pPr>
          </w:p>
        </w:tc>
        <w:tc>
          <w:tcPr>
            <w:tcW w:w="3908" w:type="dxa"/>
            <w:vMerge/>
            <w:tcBorders>
              <w:top w:val="single" w:sz="4" w:space="0" w:color="000000"/>
              <w:left w:val="single" w:sz="4" w:space="0" w:color="000000"/>
              <w:bottom w:val="single" w:sz="4" w:space="0" w:color="000000"/>
              <w:right w:val="single" w:sz="4" w:space="0" w:color="000000"/>
            </w:tcBorders>
            <w:shd w:val="clear" w:color="auto" w:fill="auto"/>
          </w:tcPr>
          <w:p w:rsidR="00A83CE9" w:rsidRPr="004841B6" w:rsidRDefault="00A83CE9" w:rsidP="004841B6">
            <w:pPr>
              <w:suppressAutoHyphens w:val="0"/>
              <w:ind w:firstLine="0"/>
              <w:jc w:val="left"/>
            </w:pPr>
          </w:p>
        </w:tc>
        <w:tc>
          <w:tcPr>
            <w:tcW w:w="3260" w:type="dxa"/>
            <w:tcBorders>
              <w:top w:val="single" w:sz="6" w:space="0" w:color="000000"/>
              <w:left w:val="single" w:sz="4" w:space="0" w:color="000000"/>
              <w:bottom w:val="single" w:sz="6" w:space="0" w:color="000000"/>
              <w:right w:val="single" w:sz="6" w:space="0" w:color="000000"/>
            </w:tcBorders>
            <w:shd w:val="clear" w:color="auto" w:fill="auto"/>
          </w:tcPr>
          <w:p w:rsidR="00A83CE9" w:rsidRPr="006C22D4" w:rsidRDefault="004841B6" w:rsidP="004841B6">
            <w:pPr>
              <w:suppressAutoHyphens w:val="0"/>
              <w:ind w:firstLine="0"/>
              <w:jc w:val="left"/>
            </w:pPr>
            <w:r w:rsidRPr="006C22D4">
              <w:t>иные не запрещенные законодательством источники</w:t>
            </w:r>
          </w:p>
        </w:tc>
        <w:tc>
          <w:tcPr>
            <w:tcW w:w="1338"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735,00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735,00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735,00</w:t>
            </w:r>
          </w:p>
        </w:tc>
        <w:tc>
          <w:tcPr>
            <w:tcW w:w="1335" w:type="dxa"/>
            <w:tcBorders>
              <w:top w:val="single" w:sz="6" w:space="0" w:color="000000"/>
              <w:left w:val="single" w:sz="6" w:space="0" w:color="000000"/>
              <w:bottom w:val="single" w:sz="6" w:space="0" w:color="000000"/>
              <w:right w:val="single" w:sz="6" w:space="0" w:color="000000"/>
            </w:tcBorders>
            <w:shd w:val="clear" w:color="auto" w:fill="auto"/>
          </w:tcPr>
          <w:p w:rsidR="00A83CE9" w:rsidRPr="004841B6" w:rsidRDefault="005E257B" w:rsidP="004841B6">
            <w:pPr>
              <w:suppressAutoHyphens w:val="0"/>
              <w:ind w:firstLine="0"/>
              <w:jc w:val="center"/>
            </w:pPr>
            <w:r w:rsidRPr="004841B6">
              <w:t>735,00</w:t>
            </w:r>
          </w:p>
        </w:tc>
        <w:tc>
          <w:tcPr>
            <w:tcW w:w="1329" w:type="dxa"/>
            <w:tcBorders>
              <w:top w:val="single" w:sz="6" w:space="0" w:color="000000"/>
              <w:left w:val="single" w:sz="6" w:space="0" w:color="000000"/>
              <w:bottom w:val="single" w:sz="6" w:space="0" w:color="000000"/>
              <w:right w:val="single" w:sz="6" w:space="0" w:color="000000"/>
            </w:tcBorders>
            <w:tcMar>
              <w:left w:w="7" w:type="dxa"/>
              <w:right w:w="7" w:type="dxa"/>
            </w:tcMar>
          </w:tcPr>
          <w:p w:rsidR="00A83CE9" w:rsidRPr="004841B6" w:rsidRDefault="005E257B" w:rsidP="004841B6">
            <w:pPr>
              <w:suppressAutoHyphens w:val="0"/>
              <w:ind w:firstLine="0"/>
              <w:jc w:val="center"/>
            </w:pPr>
            <w:r w:rsidRPr="004841B6">
              <w:t>735,00</w:t>
            </w:r>
          </w:p>
        </w:tc>
        <w:tc>
          <w:tcPr>
            <w:tcW w:w="1318" w:type="dxa"/>
            <w:tcBorders>
              <w:top w:val="single" w:sz="6" w:space="0" w:color="000000"/>
              <w:left w:val="single" w:sz="6" w:space="0" w:color="000000"/>
              <w:bottom w:val="single" w:sz="6" w:space="0" w:color="000000"/>
              <w:right w:val="single" w:sz="6" w:space="0" w:color="000000"/>
            </w:tcBorders>
          </w:tcPr>
          <w:p w:rsidR="00A83CE9" w:rsidRPr="004841B6" w:rsidRDefault="005E257B" w:rsidP="004841B6">
            <w:pPr>
              <w:suppressAutoHyphens w:val="0"/>
              <w:ind w:firstLine="0"/>
              <w:jc w:val="center"/>
            </w:pPr>
            <w:r w:rsidRPr="004841B6">
              <w:t>3675,0</w:t>
            </w:r>
          </w:p>
        </w:tc>
      </w:tr>
    </w:tbl>
    <w:p w:rsidR="004841B6" w:rsidRPr="000F27A4" w:rsidRDefault="004841B6">
      <w:pPr>
        <w:rPr>
          <w:sz w:val="6"/>
        </w:rPr>
      </w:pPr>
    </w:p>
    <w:tbl>
      <w:tblPr>
        <w:tblStyle w:val="2"/>
        <w:tblW w:w="1564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00" w:firstRow="0" w:lastRow="0" w:firstColumn="0" w:lastColumn="0" w:noHBand="0" w:noVBand="1"/>
      </w:tblPr>
      <w:tblGrid>
        <w:gridCol w:w="486"/>
        <w:gridCol w:w="3908"/>
        <w:gridCol w:w="3260"/>
        <w:gridCol w:w="1338"/>
        <w:gridCol w:w="1335"/>
        <w:gridCol w:w="1335"/>
        <w:gridCol w:w="1335"/>
        <w:gridCol w:w="1329"/>
        <w:gridCol w:w="1318"/>
      </w:tblGrid>
      <w:tr w:rsidR="004841B6" w:rsidRPr="004841B6" w:rsidTr="00056D5A">
        <w:trPr>
          <w:trHeight w:val="20"/>
          <w:tblHeader/>
          <w:jc w:val="center"/>
        </w:trPr>
        <w:tc>
          <w:tcPr>
            <w:tcW w:w="486" w:type="dxa"/>
            <w:shd w:val="clear" w:color="auto" w:fill="auto"/>
          </w:tcPr>
          <w:p w:rsidR="004841B6" w:rsidRPr="004841B6" w:rsidRDefault="004841B6" w:rsidP="004841B6">
            <w:pPr>
              <w:suppressAutoHyphens w:val="0"/>
              <w:ind w:firstLine="0"/>
              <w:jc w:val="center"/>
            </w:pPr>
            <w:r w:rsidRPr="004841B6">
              <w:lastRenderedPageBreak/>
              <w:t>1</w:t>
            </w:r>
          </w:p>
        </w:tc>
        <w:tc>
          <w:tcPr>
            <w:tcW w:w="3908" w:type="dxa"/>
            <w:shd w:val="clear" w:color="auto" w:fill="auto"/>
          </w:tcPr>
          <w:p w:rsidR="004841B6" w:rsidRPr="004841B6" w:rsidRDefault="004841B6" w:rsidP="004841B6">
            <w:pPr>
              <w:suppressAutoHyphens w:val="0"/>
              <w:ind w:firstLine="0"/>
              <w:jc w:val="center"/>
            </w:pPr>
            <w:r w:rsidRPr="004841B6">
              <w:t>2</w:t>
            </w:r>
          </w:p>
        </w:tc>
        <w:tc>
          <w:tcPr>
            <w:tcW w:w="3260" w:type="dxa"/>
            <w:shd w:val="clear" w:color="auto" w:fill="auto"/>
          </w:tcPr>
          <w:p w:rsidR="004841B6" w:rsidRPr="004841B6" w:rsidRDefault="004841B6" w:rsidP="004841B6">
            <w:pPr>
              <w:suppressAutoHyphens w:val="0"/>
              <w:ind w:firstLine="0"/>
              <w:jc w:val="center"/>
            </w:pPr>
            <w:r w:rsidRPr="004841B6">
              <w:t>3</w:t>
            </w:r>
          </w:p>
        </w:tc>
        <w:tc>
          <w:tcPr>
            <w:tcW w:w="1338" w:type="dxa"/>
            <w:shd w:val="clear" w:color="auto" w:fill="auto"/>
          </w:tcPr>
          <w:p w:rsidR="004841B6" w:rsidRPr="004841B6" w:rsidRDefault="004841B6" w:rsidP="004841B6">
            <w:pPr>
              <w:suppressAutoHyphens w:val="0"/>
              <w:ind w:firstLine="0"/>
              <w:jc w:val="center"/>
            </w:pPr>
            <w:r w:rsidRPr="004841B6">
              <w:t>5</w:t>
            </w:r>
          </w:p>
        </w:tc>
        <w:tc>
          <w:tcPr>
            <w:tcW w:w="1335" w:type="dxa"/>
            <w:shd w:val="clear" w:color="auto" w:fill="auto"/>
          </w:tcPr>
          <w:p w:rsidR="004841B6" w:rsidRPr="004841B6" w:rsidRDefault="004841B6" w:rsidP="004841B6">
            <w:pPr>
              <w:suppressAutoHyphens w:val="0"/>
              <w:ind w:firstLine="0"/>
              <w:jc w:val="center"/>
            </w:pPr>
            <w:r w:rsidRPr="004841B6">
              <w:t>6</w:t>
            </w:r>
          </w:p>
        </w:tc>
        <w:tc>
          <w:tcPr>
            <w:tcW w:w="1335" w:type="dxa"/>
            <w:shd w:val="clear" w:color="auto" w:fill="auto"/>
          </w:tcPr>
          <w:p w:rsidR="004841B6" w:rsidRPr="004841B6" w:rsidRDefault="004841B6" w:rsidP="004841B6">
            <w:pPr>
              <w:suppressAutoHyphens w:val="0"/>
              <w:ind w:firstLine="0"/>
              <w:jc w:val="center"/>
            </w:pPr>
            <w:r w:rsidRPr="004841B6">
              <w:t>7</w:t>
            </w:r>
          </w:p>
        </w:tc>
        <w:tc>
          <w:tcPr>
            <w:tcW w:w="1335" w:type="dxa"/>
            <w:shd w:val="clear" w:color="auto" w:fill="auto"/>
          </w:tcPr>
          <w:p w:rsidR="004841B6" w:rsidRPr="004841B6" w:rsidRDefault="004841B6" w:rsidP="004841B6">
            <w:pPr>
              <w:suppressAutoHyphens w:val="0"/>
              <w:ind w:firstLine="0"/>
              <w:jc w:val="center"/>
            </w:pPr>
            <w:r w:rsidRPr="004841B6">
              <w:t>8</w:t>
            </w:r>
          </w:p>
        </w:tc>
        <w:tc>
          <w:tcPr>
            <w:tcW w:w="1329" w:type="dxa"/>
            <w:tcMar>
              <w:left w:w="7" w:type="dxa"/>
              <w:right w:w="7" w:type="dxa"/>
            </w:tcMar>
          </w:tcPr>
          <w:p w:rsidR="004841B6" w:rsidRPr="004841B6" w:rsidRDefault="004841B6" w:rsidP="004841B6">
            <w:pPr>
              <w:suppressAutoHyphens w:val="0"/>
              <w:ind w:firstLine="0"/>
              <w:jc w:val="center"/>
            </w:pPr>
            <w:r w:rsidRPr="004841B6">
              <w:t>9</w:t>
            </w:r>
          </w:p>
        </w:tc>
        <w:tc>
          <w:tcPr>
            <w:tcW w:w="1318" w:type="dxa"/>
          </w:tcPr>
          <w:p w:rsidR="004841B6" w:rsidRPr="004841B6" w:rsidRDefault="004841B6" w:rsidP="004841B6">
            <w:pPr>
              <w:suppressAutoHyphens w:val="0"/>
              <w:ind w:firstLine="0"/>
              <w:jc w:val="center"/>
            </w:pPr>
            <w:r w:rsidRPr="004841B6">
              <w:t>10</w:t>
            </w:r>
          </w:p>
        </w:tc>
      </w:tr>
      <w:tr w:rsidR="004841B6" w:rsidRPr="004841B6" w:rsidTr="00056D5A">
        <w:trPr>
          <w:trHeight w:val="20"/>
          <w:jc w:val="center"/>
        </w:trPr>
        <w:tc>
          <w:tcPr>
            <w:tcW w:w="486" w:type="dxa"/>
            <w:shd w:val="clear" w:color="auto" w:fill="auto"/>
          </w:tcPr>
          <w:p w:rsidR="004841B6" w:rsidRPr="004841B6" w:rsidRDefault="004841B6" w:rsidP="004841B6">
            <w:pPr>
              <w:suppressAutoHyphens w:val="0"/>
              <w:ind w:firstLine="0"/>
              <w:jc w:val="center"/>
            </w:pPr>
          </w:p>
        </w:tc>
        <w:tc>
          <w:tcPr>
            <w:tcW w:w="3908" w:type="dxa"/>
            <w:shd w:val="clear" w:color="auto" w:fill="auto"/>
          </w:tcPr>
          <w:p w:rsidR="004841B6" w:rsidRPr="006C22D4" w:rsidRDefault="004841B6" w:rsidP="004841B6">
            <w:pPr>
              <w:suppressAutoHyphens w:val="0"/>
              <w:ind w:firstLine="0"/>
              <w:jc w:val="left"/>
            </w:pPr>
            <w:r w:rsidRPr="006C22D4">
              <w:t>нию консорциумов организаций науки и индустрии»</w:t>
            </w:r>
          </w:p>
        </w:tc>
        <w:tc>
          <w:tcPr>
            <w:tcW w:w="3260" w:type="dxa"/>
            <w:shd w:val="clear" w:color="auto" w:fill="auto"/>
          </w:tcPr>
          <w:p w:rsidR="004841B6" w:rsidRPr="006C22D4" w:rsidRDefault="004841B6" w:rsidP="004841B6">
            <w:pPr>
              <w:suppressAutoHyphens w:val="0"/>
              <w:ind w:firstLine="0"/>
              <w:jc w:val="left"/>
            </w:pPr>
          </w:p>
        </w:tc>
        <w:tc>
          <w:tcPr>
            <w:tcW w:w="1338" w:type="dxa"/>
            <w:shd w:val="clear" w:color="auto" w:fill="auto"/>
          </w:tcPr>
          <w:p w:rsidR="004841B6" w:rsidRPr="006C22D4" w:rsidRDefault="004841B6" w:rsidP="004841B6">
            <w:pPr>
              <w:suppressAutoHyphens w:val="0"/>
              <w:ind w:firstLine="0"/>
              <w:jc w:val="center"/>
            </w:pPr>
          </w:p>
        </w:tc>
        <w:tc>
          <w:tcPr>
            <w:tcW w:w="1335" w:type="dxa"/>
            <w:shd w:val="clear" w:color="auto" w:fill="auto"/>
          </w:tcPr>
          <w:p w:rsidR="004841B6" w:rsidRPr="006C22D4" w:rsidRDefault="004841B6" w:rsidP="004841B6">
            <w:pPr>
              <w:suppressAutoHyphens w:val="0"/>
              <w:ind w:firstLine="0"/>
              <w:jc w:val="center"/>
            </w:pPr>
          </w:p>
        </w:tc>
        <w:tc>
          <w:tcPr>
            <w:tcW w:w="1335" w:type="dxa"/>
            <w:shd w:val="clear" w:color="auto" w:fill="auto"/>
          </w:tcPr>
          <w:p w:rsidR="004841B6" w:rsidRPr="006C22D4" w:rsidRDefault="004841B6" w:rsidP="004841B6">
            <w:pPr>
              <w:suppressAutoHyphens w:val="0"/>
              <w:ind w:firstLine="0"/>
              <w:jc w:val="center"/>
            </w:pPr>
          </w:p>
        </w:tc>
        <w:tc>
          <w:tcPr>
            <w:tcW w:w="1335" w:type="dxa"/>
            <w:shd w:val="clear" w:color="auto" w:fill="auto"/>
          </w:tcPr>
          <w:p w:rsidR="004841B6" w:rsidRPr="006C22D4" w:rsidRDefault="004841B6" w:rsidP="004841B6">
            <w:pPr>
              <w:suppressAutoHyphens w:val="0"/>
              <w:ind w:firstLine="0"/>
              <w:jc w:val="center"/>
            </w:pPr>
          </w:p>
        </w:tc>
        <w:tc>
          <w:tcPr>
            <w:tcW w:w="1329" w:type="dxa"/>
            <w:tcMar>
              <w:left w:w="7" w:type="dxa"/>
              <w:right w:w="7" w:type="dxa"/>
            </w:tcMar>
          </w:tcPr>
          <w:p w:rsidR="004841B6" w:rsidRPr="006C22D4" w:rsidRDefault="004841B6" w:rsidP="004841B6">
            <w:pPr>
              <w:suppressAutoHyphens w:val="0"/>
              <w:ind w:firstLine="0"/>
              <w:jc w:val="center"/>
            </w:pPr>
          </w:p>
        </w:tc>
        <w:tc>
          <w:tcPr>
            <w:tcW w:w="1318" w:type="dxa"/>
          </w:tcPr>
          <w:p w:rsidR="004841B6" w:rsidRPr="006C22D4" w:rsidRDefault="004841B6" w:rsidP="004841B6">
            <w:pPr>
              <w:suppressAutoHyphens w:val="0"/>
              <w:ind w:firstLine="0"/>
              <w:jc w:val="center"/>
            </w:pPr>
          </w:p>
        </w:tc>
      </w:tr>
      <w:tr w:rsidR="00A83CE9" w:rsidRPr="004841B6" w:rsidTr="00056D5A">
        <w:trPr>
          <w:trHeight w:val="20"/>
          <w:jc w:val="center"/>
        </w:trPr>
        <w:tc>
          <w:tcPr>
            <w:tcW w:w="486" w:type="dxa"/>
            <w:vMerge w:val="restart"/>
            <w:shd w:val="clear" w:color="auto" w:fill="auto"/>
          </w:tcPr>
          <w:p w:rsidR="00A83CE9" w:rsidRPr="004841B6" w:rsidRDefault="005E257B" w:rsidP="004841B6">
            <w:pPr>
              <w:suppressAutoHyphens w:val="0"/>
              <w:ind w:firstLine="0"/>
              <w:jc w:val="center"/>
            </w:pPr>
            <w:r w:rsidRPr="004841B6">
              <w:t>1.2</w:t>
            </w:r>
          </w:p>
        </w:tc>
        <w:tc>
          <w:tcPr>
            <w:tcW w:w="3908" w:type="dxa"/>
            <w:vMerge w:val="restart"/>
            <w:shd w:val="clear" w:color="auto" w:fill="auto"/>
          </w:tcPr>
          <w:p w:rsidR="00A83CE9" w:rsidRPr="006C22D4" w:rsidRDefault="005E257B" w:rsidP="004841B6">
            <w:pPr>
              <w:suppressAutoHyphens w:val="0"/>
              <w:ind w:firstLine="0"/>
              <w:jc w:val="left"/>
            </w:pPr>
            <w:r w:rsidRPr="006C22D4">
              <w:t xml:space="preserve">Проект по развитию научной и научно-производственной кооперации </w:t>
            </w:r>
            <w:r w:rsidR="004841B6" w:rsidRPr="006C22D4">
              <w:t>–</w:t>
            </w:r>
            <w:r w:rsidRPr="006C22D4">
              <w:t xml:space="preserve"> НОЦ мирового уровня «Енисейская Сибирь»</w:t>
            </w:r>
          </w:p>
        </w:tc>
        <w:tc>
          <w:tcPr>
            <w:tcW w:w="3260" w:type="dxa"/>
            <w:shd w:val="clear" w:color="auto" w:fill="auto"/>
          </w:tcPr>
          <w:p w:rsidR="00A83CE9" w:rsidRPr="004841B6" w:rsidRDefault="004841B6" w:rsidP="004841B6">
            <w:pPr>
              <w:suppressAutoHyphens w:val="0"/>
              <w:ind w:firstLine="0"/>
              <w:jc w:val="left"/>
            </w:pPr>
            <w:r w:rsidRPr="004841B6">
              <w:t>всего</w:t>
            </w:r>
          </w:p>
        </w:tc>
        <w:tc>
          <w:tcPr>
            <w:tcW w:w="1338" w:type="dxa"/>
            <w:shd w:val="clear" w:color="auto" w:fill="auto"/>
          </w:tcPr>
          <w:p w:rsidR="00A83CE9" w:rsidRPr="004841B6" w:rsidRDefault="005E257B" w:rsidP="004841B6">
            <w:pPr>
              <w:suppressAutoHyphens w:val="0"/>
              <w:ind w:firstLine="0"/>
              <w:jc w:val="center"/>
            </w:pPr>
            <w:r w:rsidRPr="004841B6">
              <w:t>3200,00</w:t>
            </w:r>
          </w:p>
        </w:tc>
        <w:tc>
          <w:tcPr>
            <w:tcW w:w="1335" w:type="dxa"/>
            <w:shd w:val="clear" w:color="auto" w:fill="auto"/>
          </w:tcPr>
          <w:p w:rsidR="00A83CE9" w:rsidRPr="004841B6" w:rsidRDefault="005E257B" w:rsidP="004841B6">
            <w:pPr>
              <w:suppressAutoHyphens w:val="0"/>
              <w:ind w:firstLine="0"/>
              <w:jc w:val="center"/>
            </w:pPr>
            <w:r w:rsidRPr="004841B6">
              <w:t>6200,00</w:t>
            </w:r>
          </w:p>
        </w:tc>
        <w:tc>
          <w:tcPr>
            <w:tcW w:w="1335" w:type="dxa"/>
            <w:shd w:val="clear" w:color="auto" w:fill="auto"/>
          </w:tcPr>
          <w:p w:rsidR="00A83CE9" w:rsidRPr="004841B6" w:rsidRDefault="005E257B" w:rsidP="004841B6">
            <w:pPr>
              <w:suppressAutoHyphens w:val="0"/>
              <w:ind w:firstLine="0"/>
              <w:jc w:val="center"/>
            </w:pPr>
            <w:r w:rsidRPr="004841B6">
              <w:t>5500,00</w:t>
            </w:r>
          </w:p>
        </w:tc>
        <w:tc>
          <w:tcPr>
            <w:tcW w:w="1335" w:type="dxa"/>
            <w:shd w:val="clear" w:color="auto" w:fill="auto"/>
          </w:tcPr>
          <w:p w:rsidR="00A83CE9" w:rsidRPr="004841B6" w:rsidRDefault="005E257B" w:rsidP="004841B6">
            <w:pPr>
              <w:suppressAutoHyphens w:val="0"/>
              <w:ind w:firstLine="0"/>
              <w:jc w:val="center"/>
            </w:pPr>
            <w:r w:rsidRPr="004841B6">
              <w:t>5500,00</w:t>
            </w:r>
          </w:p>
        </w:tc>
        <w:tc>
          <w:tcPr>
            <w:tcW w:w="1329" w:type="dxa"/>
            <w:tcMar>
              <w:left w:w="7" w:type="dxa"/>
              <w:right w:w="7" w:type="dxa"/>
            </w:tcMar>
          </w:tcPr>
          <w:p w:rsidR="00A83CE9" w:rsidRPr="004841B6" w:rsidRDefault="005E257B" w:rsidP="004841B6">
            <w:pPr>
              <w:suppressAutoHyphens w:val="0"/>
              <w:ind w:firstLine="0"/>
              <w:jc w:val="center"/>
            </w:pPr>
            <w:r w:rsidRPr="004841B6">
              <w:t>5500,00</w:t>
            </w:r>
          </w:p>
        </w:tc>
        <w:tc>
          <w:tcPr>
            <w:tcW w:w="1318" w:type="dxa"/>
          </w:tcPr>
          <w:p w:rsidR="00A83CE9" w:rsidRPr="004841B6" w:rsidRDefault="005E257B" w:rsidP="004841B6">
            <w:pPr>
              <w:suppressAutoHyphens w:val="0"/>
              <w:ind w:firstLine="0"/>
              <w:jc w:val="center"/>
            </w:pPr>
            <w:r w:rsidRPr="004841B6">
              <w:t>25900,0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республиканский бюджет</w:t>
            </w:r>
          </w:p>
        </w:tc>
        <w:tc>
          <w:tcPr>
            <w:tcW w:w="1338" w:type="dxa"/>
            <w:shd w:val="clear" w:color="auto" w:fill="auto"/>
          </w:tcPr>
          <w:p w:rsidR="00A83CE9" w:rsidRPr="004841B6" w:rsidRDefault="005E257B" w:rsidP="004841B6">
            <w:pPr>
              <w:suppressAutoHyphens w:val="0"/>
              <w:ind w:firstLine="0"/>
              <w:jc w:val="center"/>
            </w:pPr>
            <w:r w:rsidRPr="004841B6">
              <w:t>1000,00</w:t>
            </w:r>
          </w:p>
        </w:tc>
        <w:tc>
          <w:tcPr>
            <w:tcW w:w="1335" w:type="dxa"/>
            <w:shd w:val="clear" w:color="auto" w:fill="auto"/>
          </w:tcPr>
          <w:p w:rsidR="00A83CE9" w:rsidRPr="004841B6" w:rsidRDefault="005E257B" w:rsidP="004841B6">
            <w:pPr>
              <w:suppressAutoHyphens w:val="0"/>
              <w:ind w:firstLine="0"/>
              <w:jc w:val="center"/>
            </w:pPr>
            <w:r w:rsidRPr="004841B6">
              <w:t>1000,00</w:t>
            </w:r>
          </w:p>
        </w:tc>
        <w:tc>
          <w:tcPr>
            <w:tcW w:w="1335" w:type="dxa"/>
            <w:shd w:val="clear" w:color="auto" w:fill="auto"/>
          </w:tcPr>
          <w:p w:rsidR="00A83CE9" w:rsidRPr="004841B6" w:rsidRDefault="005E257B" w:rsidP="004841B6">
            <w:pPr>
              <w:suppressAutoHyphens w:val="0"/>
              <w:ind w:firstLine="0"/>
              <w:jc w:val="center"/>
            </w:pPr>
            <w:r w:rsidRPr="004841B6">
              <w:t>1000,00</w:t>
            </w:r>
          </w:p>
        </w:tc>
        <w:tc>
          <w:tcPr>
            <w:tcW w:w="1335" w:type="dxa"/>
            <w:shd w:val="clear" w:color="auto" w:fill="auto"/>
          </w:tcPr>
          <w:p w:rsidR="00A83CE9" w:rsidRPr="004841B6" w:rsidRDefault="005E257B" w:rsidP="004841B6">
            <w:pPr>
              <w:suppressAutoHyphens w:val="0"/>
              <w:ind w:firstLine="0"/>
              <w:jc w:val="center"/>
            </w:pPr>
            <w:r w:rsidRPr="004841B6">
              <w:t>1000,00</w:t>
            </w:r>
          </w:p>
        </w:tc>
        <w:tc>
          <w:tcPr>
            <w:tcW w:w="1329" w:type="dxa"/>
            <w:tcMar>
              <w:left w:w="7" w:type="dxa"/>
              <w:right w:w="7" w:type="dxa"/>
            </w:tcMar>
          </w:tcPr>
          <w:p w:rsidR="00A83CE9" w:rsidRPr="004841B6" w:rsidRDefault="005E257B" w:rsidP="004841B6">
            <w:pPr>
              <w:suppressAutoHyphens w:val="0"/>
              <w:ind w:firstLine="0"/>
              <w:jc w:val="center"/>
            </w:pPr>
            <w:r w:rsidRPr="004841B6">
              <w:t>1000,00</w:t>
            </w:r>
          </w:p>
        </w:tc>
        <w:tc>
          <w:tcPr>
            <w:tcW w:w="1318" w:type="dxa"/>
          </w:tcPr>
          <w:p w:rsidR="00A83CE9" w:rsidRPr="004841B6" w:rsidRDefault="005E257B" w:rsidP="004841B6">
            <w:pPr>
              <w:suppressAutoHyphens w:val="0"/>
              <w:ind w:firstLine="0"/>
              <w:jc w:val="center"/>
            </w:pPr>
            <w:r w:rsidRPr="004841B6">
              <w:t>5000,0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федеральный бюджет</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29" w:type="dxa"/>
            <w:tcMar>
              <w:left w:w="7" w:type="dxa"/>
              <w:right w:w="7" w:type="dxa"/>
            </w:tcMar>
          </w:tcPr>
          <w:p w:rsidR="00A83CE9" w:rsidRPr="004841B6" w:rsidRDefault="005E257B" w:rsidP="004841B6">
            <w:pPr>
              <w:suppressAutoHyphens w:val="0"/>
              <w:ind w:firstLine="0"/>
              <w:jc w:val="center"/>
            </w:pPr>
            <w:r w:rsidRPr="004841B6">
              <w:t>0,00</w:t>
            </w:r>
          </w:p>
        </w:tc>
        <w:tc>
          <w:tcPr>
            <w:tcW w:w="1318" w:type="dxa"/>
          </w:tcPr>
          <w:p w:rsidR="00A83CE9" w:rsidRPr="004841B6" w:rsidRDefault="005E257B" w:rsidP="004841B6">
            <w:pPr>
              <w:suppressAutoHyphens w:val="0"/>
              <w:ind w:firstLine="0"/>
              <w:jc w:val="center"/>
            </w:pPr>
            <w:r w:rsidRPr="004841B6">
              <w:t>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6C22D4" w:rsidRDefault="004841B6" w:rsidP="004841B6">
            <w:pPr>
              <w:suppressAutoHyphens w:val="0"/>
              <w:ind w:firstLine="0"/>
              <w:jc w:val="left"/>
            </w:pPr>
            <w:r w:rsidRPr="006C22D4">
              <w:t>иные не запрещенные законодательством источники</w:t>
            </w:r>
          </w:p>
        </w:tc>
        <w:tc>
          <w:tcPr>
            <w:tcW w:w="1338" w:type="dxa"/>
            <w:shd w:val="clear" w:color="auto" w:fill="auto"/>
          </w:tcPr>
          <w:p w:rsidR="00A83CE9" w:rsidRPr="004841B6" w:rsidRDefault="005E257B" w:rsidP="004841B6">
            <w:pPr>
              <w:suppressAutoHyphens w:val="0"/>
              <w:ind w:firstLine="0"/>
              <w:jc w:val="center"/>
            </w:pPr>
            <w:r w:rsidRPr="004841B6">
              <w:t>2200,00</w:t>
            </w:r>
          </w:p>
        </w:tc>
        <w:tc>
          <w:tcPr>
            <w:tcW w:w="1335" w:type="dxa"/>
            <w:shd w:val="clear" w:color="auto" w:fill="auto"/>
          </w:tcPr>
          <w:p w:rsidR="00A83CE9" w:rsidRPr="004841B6" w:rsidRDefault="005E257B" w:rsidP="004841B6">
            <w:pPr>
              <w:suppressAutoHyphens w:val="0"/>
              <w:ind w:firstLine="0"/>
              <w:jc w:val="center"/>
            </w:pPr>
            <w:r w:rsidRPr="004841B6">
              <w:t>5200,00</w:t>
            </w:r>
          </w:p>
        </w:tc>
        <w:tc>
          <w:tcPr>
            <w:tcW w:w="1335" w:type="dxa"/>
            <w:shd w:val="clear" w:color="auto" w:fill="auto"/>
          </w:tcPr>
          <w:p w:rsidR="00A83CE9" w:rsidRPr="004841B6" w:rsidRDefault="005E257B" w:rsidP="004841B6">
            <w:pPr>
              <w:suppressAutoHyphens w:val="0"/>
              <w:ind w:firstLine="0"/>
              <w:jc w:val="center"/>
            </w:pPr>
            <w:r w:rsidRPr="004841B6">
              <w:t>4500,00</w:t>
            </w:r>
          </w:p>
        </w:tc>
        <w:tc>
          <w:tcPr>
            <w:tcW w:w="1335" w:type="dxa"/>
            <w:shd w:val="clear" w:color="auto" w:fill="auto"/>
          </w:tcPr>
          <w:p w:rsidR="00A83CE9" w:rsidRPr="004841B6" w:rsidRDefault="005E257B" w:rsidP="004841B6">
            <w:pPr>
              <w:suppressAutoHyphens w:val="0"/>
              <w:ind w:firstLine="0"/>
              <w:jc w:val="center"/>
            </w:pPr>
            <w:r w:rsidRPr="004841B6">
              <w:t>4500,00</w:t>
            </w:r>
          </w:p>
        </w:tc>
        <w:tc>
          <w:tcPr>
            <w:tcW w:w="1329" w:type="dxa"/>
            <w:tcMar>
              <w:left w:w="7" w:type="dxa"/>
              <w:right w:w="7" w:type="dxa"/>
            </w:tcMar>
          </w:tcPr>
          <w:p w:rsidR="00A83CE9" w:rsidRPr="004841B6" w:rsidRDefault="005E257B" w:rsidP="004841B6">
            <w:pPr>
              <w:suppressAutoHyphens w:val="0"/>
              <w:ind w:firstLine="0"/>
              <w:jc w:val="center"/>
            </w:pPr>
            <w:r w:rsidRPr="004841B6">
              <w:t>4500,00</w:t>
            </w:r>
          </w:p>
        </w:tc>
        <w:tc>
          <w:tcPr>
            <w:tcW w:w="1318" w:type="dxa"/>
          </w:tcPr>
          <w:p w:rsidR="00A83CE9" w:rsidRPr="004841B6" w:rsidRDefault="005E257B" w:rsidP="004841B6">
            <w:pPr>
              <w:suppressAutoHyphens w:val="0"/>
              <w:ind w:firstLine="0"/>
              <w:jc w:val="center"/>
            </w:pPr>
            <w:r w:rsidRPr="004841B6">
              <w:t>20900,0</w:t>
            </w:r>
          </w:p>
        </w:tc>
      </w:tr>
      <w:tr w:rsidR="00A83CE9" w:rsidRPr="004841B6" w:rsidTr="00056D5A">
        <w:trPr>
          <w:trHeight w:val="20"/>
          <w:jc w:val="center"/>
        </w:trPr>
        <w:tc>
          <w:tcPr>
            <w:tcW w:w="486" w:type="dxa"/>
            <w:vMerge w:val="restart"/>
            <w:shd w:val="clear" w:color="auto" w:fill="auto"/>
          </w:tcPr>
          <w:p w:rsidR="00A83CE9" w:rsidRPr="004841B6" w:rsidRDefault="005E257B" w:rsidP="004841B6">
            <w:pPr>
              <w:suppressAutoHyphens w:val="0"/>
              <w:ind w:firstLine="0"/>
              <w:jc w:val="center"/>
            </w:pPr>
            <w:r w:rsidRPr="004841B6">
              <w:t>1.3</w:t>
            </w:r>
          </w:p>
        </w:tc>
        <w:tc>
          <w:tcPr>
            <w:tcW w:w="3908" w:type="dxa"/>
            <w:vMerge w:val="restart"/>
            <w:shd w:val="clear" w:color="auto" w:fill="auto"/>
          </w:tcPr>
          <w:p w:rsidR="00A83CE9" w:rsidRPr="006C22D4" w:rsidRDefault="005E257B" w:rsidP="004841B6">
            <w:pPr>
              <w:suppressAutoHyphens w:val="0"/>
              <w:ind w:firstLine="0"/>
              <w:jc w:val="left"/>
            </w:pPr>
            <w:r w:rsidRPr="006C22D4">
              <w:t>Основное мероприятие «Развитие сферы интеллектуальной собственности и генерации доходов от активного использования нематериальных активов»</w:t>
            </w:r>
          </w:p>
        </w:tc>
        <w:tc>
          <w:tcPr>
            <w:tcW w:w="3260" w:type="dxa"/>
            <w:shd w:val="clear" w:color="auto" w:fill="auto"/>
          </w:tcPr>
          <w:p w:rsidR="00A83CE9" w:rsidRPr="004841B6" w:rsidRDefault="004841B6" w:rsidP="004841B6">
            <w:pPr>
              <w:suppressAutoHyphens w:val="0"/>
              <w:ind w:firstLine="0"/>
              <w:jc w:val="left"/>
            </w:pPr>
            <w:r w:rsidRPr="004841B6">
              <w:t>всего</w:t>
            </w:r>
          </w:p>
        </w:tc>
        <w:tc>
          <w:tcPr>
            <w:tcW w:w="1338" w:type="dxa"/>
            <w:shd w:val="clear" w:color="auto" w:fill="auto"/>
          </w:tcPr>
          <w:p w:rsidR="00A83CE9" w:rsidRPr="004841B6" w:rsidRDefault="005E257B" w:rsidP="004841B6">
            <w:pPr>
              <w:suppressAutoHyphens w:val="0"/>
              <w:ind w:firstLine="0"/>
              <w:jc w:val="center"/>
            </w:pPr>
            <w:r w:rsidRPr="004841B6">
              <w:t>159,00</w:t>
            </w:r>
          </w:p>
        </w:tc>
        <w:tc>
          <w:tcPr>
            <w:tcW w:w="1335" w:type="dxa"/>
            <w:shd w:val="clear" w:color="auto" w:fill="auto"/>
          </w:tcPr>
          <w:p w:rsidR="00A83CE9" w:rsidRPr="004841B6" w:rsidRDefault="005E257B" w:rsidP="004841B6">
            <w:pPr>
              <w:suppressAutoHyphens w:val="0"/>
              <w:ind w:firstLine="0"/>
              <w:jc w:val="center"/>
            </w:pPr>
            <w:r w:rsidRPr="004841B6">
              <w:t>289,00</w:t>
            </w:r>
          </w:p>
        </w:tc>
        <w:tc>
          <w:tcPr>
            <w:tcW w:w="1335" w:type="dxa"/>
            <w:shd w:val="clear" w:color="auto" w:fill="auto"/>
          </w:tcPr>
          <w:p w:rsidR="00A83CE9" w:rsidRPr="004841B6" w:rsidRDefault="005E257B" w:rsidP="004841B6">
            <w:pPr>
              <w:suppressAutoHyphens w:val="0"/>
              <w:ind w:firstLine="0"/>
              <w:jc w:val="center"/>
            </w:pPr>
            <w:r w:rsidRPr="004841B6">
              <w:t>289,00</w:t>
            </w:r>
          </w:p>
        </w:tc>
        <w:tc>
          <w:tcPr>
            <w:tcW w:w="1335" w:type="dxa"/>
            <w:shd w:val="clear" w:color="auto" w:fill="auto"/>
          </w:tcPr>
          <w:p w:rsidR="00A83CE9" w:rsidRPr="004841B6" w:rsidRDefault="005E257B" w:rsidP="004841B6">
            <w:pPr>
              <w:suppressAutoHyphens w:val="0"/>
              <w:ind w:firstLine="0"/>
              <w:jc w:val="center"/>
            </w:pPr>
            <w:r w:rsidRPr="004841B6">
              <w:t>489,00</w:t>
            </w:r>
          </w:p>
        </w:tc>
        <w:tc>
          <w:tcPr>
            <w:tcW w:w="1329" w:type="dxa"/>
            <w:tcMar>
              <w:left w:w="7" w:type="dxa"/>
              <w:right w:w="7" w:type="dxa"/>
            </w:tcMar>
          </w:tcPr>
          <w:p w:rsidR="00A83CE9" w:rsidRPr="004841B6" w:rsidRDefault="005E257B" w:rsidP="004841B6">
            <w:pPr>
              <w:suppressAutoHyphens w:val="0"/>
              <w:ind w:firstLine="0"/>
              <w:jc w:val="center"/>
            </w:pPr>
            <w:r w:rsidRPr="004841B6">
              <w:t>489,00</w:t>
            </w:r>
          </w:p>
        </w:tc>
        <w:tc>
          <w:tcPr>
            <w:tcW w:w="1318" w:type="dxa"/>
          </w:tcPr>
          <w:p w:rsidR="00A83CE9" w:rsidRPr="004841B6" w:rsidRDefault="005E257B" w:rsidP="004841B6">
            <w:pPr>
              <w:suppressAutoHyphens w:val="0"/>
              <w:ind w:firstLine="0"/>
              <w:jc w:val="center"/>
            </w:pPr>
            <w:r w:rsidRPr="004841B6">
              <w:t>1715,0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республиканский бюджет</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200,00</w:t>
            </w:r>
          </w:p>
        </w:tc>
        <w:tc>
          <w:tcPr>
            <w:tcW w:w="1329" w:type="dxa"/>
            <w:tcMar>
              <w:left w:w="7" w:type="dxa"/>
              <w:right w:w="7" w:type="dxa"/>
            </w:tcMar>
          </w:tcPr>
          <w:p w:rsidR="00A83CE9" w:rsidRPr="004841B6" w:rsidRDefault="005E257B" w:rsidP="004841B6">
            <w:pPr>
              <w:suppressAutoHyphens w:val="0"/>
              <w:ind w:firstLine="0"/>
              <w:jc w:val="center"/>
            </w:pPr>
            <w:r w:rsidRPr="004841B6">
              <w:t>200,00</w:t>
            </w:r>
          </w:p>
        </w:tc>
        <w:tc>
          <w:tcPr>
            <w:tcW w:w="1318" w:type="dxa"/>
          </w:tcPr>
          <w:p w:rsidR="00A83CE9" w:rsidRPr="004841B6" w:rsidRDefault="005E257B" w:rsidP="004841B6">
            <w:pPr>
              <w:suppressAutoHyphens w:val="0"/>
              <w:ind w:firstLine="0"/>
              <w:jc w:val="center"/>
            </w:pPr>
            <w:r w:rsidRPr="004841B6">
              <w:t>400,0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федеральный бюджет</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29" w:type="dxa"/>
            <w:tcMar>
              <w:left w:w="7" w:type="dxa"/>
              <w:right w:w="7" w:type="dxa"/>
            </w:tcMar>
          </w:tcPr>
          <w:p w:rsidR="00A83CE9" w:rsidRPr="004841B6" w:rsidRDefault="005E257B" w:rsidP="004841B6">
            <w:pPr>
              <w:suppressAutoHyphens w:val="0"/>
              <w:ind w:firstLine="0"/>
              <w:jc w:val="center"/>
            </w:pPr>
            <w:r w:rsidRPr="004841B6">
              <w:t>0,00</w:t>
            </w:r>
          </w:p>
        </w:tc>
        <w:tc>
          <w:tcPr>
            <w:tcW w:w="1318" w:type="dxa"/>
          </w:tcPr>
          <w:p w:rsidR="00A83CE9" w:rsidRPr="004841B6" w:rsidRDefault="005E257B" w:rsidP="004841B6">
            <w:pPr>
              <w:suppressAutoHyphens w:val="0"/>
              <w:ind w:firstLine="0"/>
              <w:jc w:val="center"/>
            </w:pPr>
            <w:r w:rsidRPr="004841B6">
              <w:t>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6C22D4" w:rsidRDefault="004841B6" w:rsidP="004841B6">
            <w:pPr>
              <w:suppressAutoHyphens w:val="0"/>
              <w:ind w:firstLine="0"/>
              <w:jc w:val="left"/>
            </w:pPr>
            <w:r w:rsidRPr="006C22D4">
              <w:t>иные не запрещенные законодательством источники</w:t>
            </w:r>
          </w:p>
        </w:tc>
        <w:tc>
          <w:tcPr>
            <w:tcW w:w="1338" w:type="dxa"/>
            <w:shd w:val="clear" w:color="auto" w:fill="auto"/>
          </w:tcPr>
          <w:p w:rsidR="00A83CE9" w:rsidRPr="004841B6" w:rsidRDefault="005E257B" w:rsidP="004841B6">
            <w:pPr>
              <w:suppressAutoHyphens w:val="0"/>
              <w:ind w:firstLine="0"/>
              <w:jc w:val="center"/>
            </w:pPr>
            <w:r w:rsidRPr="004841B6">
              <w:t>159,00</w:t>
            </w:r>
          </w:p>
        </w:tc>
        <w:tc>
          <w:tcPr>
            <w:tcW w:w="1335" w:type="dxa"/>
            <w:shd w:val="clear" w:color="auto" w:fill="auto"/>
          </w:tcPr>
          <w:p w:rsidR="00A83CE9" w:rsidRPr="004841B6" w:rsidRDefault="005E257B" w:rsidP="004841B6">
            <w:pPr>
              <w:suppressAutoHyphens w:val="0"/>
              <w:ind w:firstLine="0"/>
              <w:jc w:val="center"/>
            </w:pPr>
            <w:r w:rsidRPr="004841B6">
              <w:t>289,00</w:t>
            </w:r>
          </w:p>
        </w:tc>
        <w:tc>
          <w:tcPr>
            <w:tcW w:w="1335" w:type="dxa"/>
            <w:shd w:val="clear" w:color="auto" w:fill="auto"/>
          </w:tcPr>
          <w:p w:rsidR="00A83CE9" w:rsidRPr="004841B6" w:rsidRDefault="005E257B" w:rsidP="004841B6">
            <w:pPr>
              <w:suppressAutoHyphens w:val="0"/>
              <w:ind w:firstLine="0"/>
              <w:jc w:val="center"/>
            </w:pPr>
            <w:r w:rsidRPr="004841B6">
              <w:t>289,00</w:t>
            </w:r>
          </w:p>
        </w:tc>
        <w:tc>
          <w:tcPr>
            <w:tcW w:w="1335" w:type="dxa"/>
            <w:shd w:val="clear" w:color="auto" w:fill="auto"/>
          </w:tcPr>
          <w:p w:rsidR="00A83CE9" w:rsidRPr="004841B6" w:rsidRDefault="005E257B" w:rsidP="004841B6">
            <w:pPr>
              <w:suppressAutoHyphens w:val="0"/>
              <w:ind w:firstLine="0"/>
              <w:jc w:val="center"/>
            </w:pPr>
            <w:r w:rsidRPr="004841B6">
              <w:t>289,00</w:t>
            </w:r>
          </w:p>
        </w:tc>
        <w:tc>
          <w:tcPr>
            <w:tcW w:w="1329" w:type="dxa"/>
            <w:tcMar>
              <w:left w:w="7" w:type="dxa"/>
              <w:right w:w="7" w:type="dxa"/>
            </w:tcMar>
          </w:tcPr>
          <w:p w:rsidR="00A83CE9" w:rsidRPr="004841B6" w:rsidRDefault="005E257B" w:rsidP="004841B6">
            <w:pPr>
              <w:suppressAutoHyphens w:val="0"/>
              <w:ind w:firstLine="0"/>
              <w:jc w:val="center"/>
            </w:pPr>
            <w:r w:rsidRPr="004841B6">
              <w:t>289,00</w:t>
            </w:r>
          </w:p>
        </w:tc>
        <w:tc>
          <w:tcPr>
            <w:tcW w:w="1318" w:type="dxa"/>
          </w:tcPr>
          <w:p w:rsidR="00A83CE9" w:rsidRPr="004841B6" w:rsidRDefault="005E257B" w:rsidP="004841B6">
            <w:pPr>
              <w:suppressAutoHyphens w:val="0"/>
              <w:ind w:firstLine="0"/>
              <w:jc w:val="center"/>
            </w:pPr>
            <w:r w:rsidRPr="004841B6">
              <w:t>1315,0</w:t>
            </w:r>
          </w:p>
        </w:tc>
      </w:tr>
      <w:tr w:rsidR="00A83CE9" w:rsidRPr="004841B6" w:rsidTr="00056D5A">
        <w:trPr>
          <w:trHeight w:val="20"/>
          <w:jc w:val="center"/>
        </w:trPr>
        <w:tc>
          <w:tcPr>
            <w:tcW w:w="486" w:type="dxa"/>
            <w:vMerge w:val="restart"/>
            <w:shd w:val="clear" w:color="auto" w:fill="auto"/>
          </w:tcPr>
          <w:p w:rsidR="00A83CE9" w:rsidRPr="004841B6" w:rsidRDefault="005E257B" w:rsidP="004841B6">
            <w:pPr>
              <w:suppressAutoHyphens w:val="0"/>
              <w:ind w:firstLine="0"/>
              <w:jc w:val="center"/>
            </w:pPr>
            <w:r w:rsidRPr="004841B6">
              <w:t>1.4</w:t>
            </w:r>
          </w:p>
        </w:tc>
        <w:tc>
          <w:tcPr>
            <w:tcW w:w="3908" w:type="dxa"/>
            <w:vMerge w:val="restart"/>
            <w:shd w:val="clear" w:color="auto" w:fill="auto"/>
          </w:tcPr>
          <w:p w:rsidR="00A83CE9" w:rsidRPr="006C22D4" w:rsidRDefault="005E257B" w:rsidP="004841B6">
            <w:pPr>
              <w:suppressAutoHyphens w:val="0"/>
              <w:ind w:firstLine="0"/>
              <w:jc w:val="left"/>
            </w:pPr>
            <w:r w:rsidRPr="006C22D4">
              <w:t>Основное мероприятие «Развитие изобретательской активности населения и просвещение в области интеллектуальной собственности»</w:t>
            </w:r>
          </w:p>
        </w:tc>
        <w:tc>
          <w:tcPr>
            <w:tcW w:w="3260" w:type="dxa"/>
            <w:shd w:val="clear" w:color="auto" w:fill="auto"/>
          </w:tcPr>
          <w:p w:rsidR="00A83CE9" w:rsidRPr="004841B6" w:rsidRDefault="004841B6" w:rsidP="004841B6">
            <w:pPr>
              <w:suppressAutoHyphens w:val="0"/>
              <w:ind w:firstLine="0"/>
              <w:jc w:val="left"/>
            </w:pPr>
            <w:r w:rsidRPr="004841B6">
              <w:t>всего</w:t>
            </w:r>
          </w:p>
        </w:tc>
        <w:tc>
          <w:tcPr>
            <w:tcW w:w="1338" w:type="dxa"/>
            <w:shd w:val="clear" w:color="auto" w:fill="auto"/>
          </w:tcPr>
          <w:p w:rsidR="00A83CE9" w:rsidRPr="004841B6" w:rsidRDefault="005E257B" w:rsidP="004841B6">
            <w:pPr>
              <w:suppressAutoHyphens w:val="0"/>
              <w:ind w:firstLine="0"/>
              <w:jc w:val="center"/>
            </w:pPr>
            <w:r w:rsidRPr="004841B6">
              <w:t>30,00</w:t>
            </w:r>
          </w:p>
        </w:tc>
        <w:tc>
          <w:tcPr>
            <w:tcW w:w="1335" w:type="dxa"/>
            <w:shd w:val="clear" w:color="auto" w:fill="auto"/>
          </w:tcPr>
          <w:p w:rsidR="00A83CE9" w:rsidRPr="004841B6" w:rsidRDefault="005E257B" w:rsidP="004841B6">
            <w:pPr>
              <w:suppressAutoHyphens w:val="0"/>
              <w:ind w:firstLine="0"/>
              <w:jc w:val="center"/>
            </w:pPr>
            <w:r w:rsidRPr="004841B6">
              <w:t>30,00</w:t>
            </w:r>
          </w:p>
        </w:tc>
        <w:tc>
          <w:tcPr>
            <w:tcW w:w="1335" w:type="dxa"/>
            <w:shd w:val="clear" w:color="auto" w:fill="auto"/>
          </w:tcPr>
          <w:p w:rsidR="00A83CE9" w:rsidRPr="004841B6" w:rsidRDefault="005E257B" w:rsidP="004841B6">
            <w:pPr>
              <w:suppressAutoHyphens w:val="0"/>
              <w:ind w:firstLine="0"/>
              <w:jc w:val="center"/>
            </w:pPr>
            <w:r w:rsidRPr="004841B6">
              <w:t>50,00</w:t>
            </w:r>
          </w:p>
        </w:tc>
        <w:tc>
          <w:tcPr>
            <w:tcW w:w="1335" w:type="dxa"/>
            <w:shd w:val="clear" w:color="auto" w:fill="auto"/>
          </w:tcPr>
          <w:p w:rsidR="00A83CE9" w:rsidRPr="004841B6" w:rsidRDefault="005E257B" w:rsidP="004841B6">
            <w:pPr>
              <w:suppressAutoHyphens w:val="0"/>
              <w:ind w:firstLine="0"/>
              <w:jc w:val="center"/>
            </w:pPr>
            <w:r w:rsidRPr="004841B6">
              <w:t>170,00</w:t>
            </w:r>
          </w:p>
        </w:tc>
        <w:tc>
          <w:tcPr>
            <w:tcW w:w="1329" w:type="dxa"/>
            <w:tcMar>
              <w:left w:w="7" w:type="dxa"/>
              <w:right w:w="7" w:type="dxa"/>
            </w:tcMar>
          </w:tcPr>
          <w:p w:rsidR="00A83CE9" w:rsidRPr="004841B6" w:rsidRDefault="005E257B" w:rsidP="004841B6">
            <w:pPr>
              <w:suppressAutoHyphens w:val="0"/>
              <w:ind w:firstLine="0"/>
              <w:jc w:val="center"/>
            </w:pPr>
            <w:r w:rsidRPr="004841B6">
              <w:t>170,00</w:t>
            </w:r>
          </w:p>
        </w:tc>
        <w:tc>
          <w:tcPr>
            <w:tcW w:w="1318" w:type="dxa"/>
          </w:tcPr>
          <w:p w:rsidR="00A83CE9" w:rsidRPr="004841B6" w:rsidRDefault="005E257B" w:rsidP="004841B6">
            <w:pPr>
              <w:suppressAutoHyphens w:val="0"/>
              <w:ind w:firstLine="0"/>
              <w:jc w:val="center"/>
            </w:pPr>
            <w:r w:rsidRPr="004841B6">
              <w:t>450,0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республиканский бюджет</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100,00</w:t>
            </w:r>
          </w:p>
        </w:tc>
        <w:tc>
          <w:tcPr>
            <w:tcW w:w="1329" w:type="dxa"/>
            <w:tcMar>
              <w:left w:w="7" w:type="dxa"/>
              <w:right w:w="7" w:type="dxa"/>
            </w:tcMar>
          </w:tcPr>
          <w:p w:rsidR="00A83CE9" w:rsidRPr="004841B6" w:rsidRDefault="005E257B" w:rsidP="004841B6">
            <w:pPr>
              <w:suppressAutoHyphens w:val="0"/>
              <w:ind w:firstLine="0"/>
              <w:jc w:val="center"/>
            </w:pPr>
            <w:r w:rsidRPr="004841B6">
              <w:t>100,00</w:t>
            </w:r>
          </w:p>
        </w:tc>
        <w:tc>
          <w:tcPr>
            <w:tcW w:w="1318" w:type="dxa"/>
          </w:tcPr>
          <w:p w:rsidR="00A83CE9" w:rsidRPr="004841B6" w:rsidRDefault="005E257B" w:rsidP="004841B6">
            <w:pPr>
              <w:suppressAutoHyphens w:val="0"/>
              <w:ind w:firstLine="0"/>
              <w:jc w:val="center"/>
            </w:pPr>
            <w:r w:rsidRPr="004841B6">
              <w:t>200,0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федеральный бюджет</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29" w:type="dxa"/>
            <w:tcMar>
              <w:left w:w="7" w:type="dxa"/>
              <w:right w:w="7" w:type="dxa"/>
            </w:tcMar>
          </w:tcPr>
          <w:p w:rsidR="00A83CE9" w:rsidRPr="004841B6" w:rsidRDefault="005E257B" w:rsidP="004841B6">
            <w:pPr>
              <w:suppressAutoHyphens w:val="0"/>
              <w:ind w:firstLine="0"/>
              <w:jc w:val="center"/>
            </w:pPr>
            <w:r w:rsidRPr="004841B6">
              <w:t>0,00</w:t>
            </w:r>
          </w:p>
        </w:tc>
        <w:tc>
          <w:tcPr>
            <w:tcW w:w="1318" w:type="dxa"/>
          </w:tcPr>
          <w:p w:rsidR="00A83CE9" w:rsidRPr="004841B6" w:rsidRDefault="005E257B" w:rsidP="004841B6">
            <w:pPr>
              <w:suppressAutoHyphens w:val="0"/>
              <w:ind w:firstLine="0"/>
              <w:jc w:val="center"/>
            </w:pPr>
            <w:r w:rsidRPr="004841B6">
              <w:t>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6C22D4" w:rsidRDefault="004841B6" w:rsidP="004841B6">
            <w:pPr>
              <w:suppressAutoHyphens w:val="0"/>
              <w:ind w:firstLine="0"/>
              <w:jc w:val="left"/>
            </w:pPr>
            <w:r w:rsidRPr="006C22D4">
              <w:t>иные не запрещенные законодательством источники</w:t>
            </w:r>
          </w:p>
        </w:tc>
        <w:tc>
          <w:tcPr>
            <w:tcW w:w="1338" w:type="dxa"/>
            <w:shd w:val="clear" w:color="auto" w:fill="auto"/>
          </w:tcPr>
          <w:p w:rsidR="00A83CE9" w:rsidRPr="004841B6" w:rsidRDefault="005E257B" w:rsidP="004841B6">
            <w:pPr>
              <w:suppressAutoHyphens w:val="0"/>
              <w:ind w:firstLine="0"/>
              <w:jc w:val="center"/>
            </w:pPr>
            <w:r w:rsidRPr="004841B6">
              <w:t>30,00</w:t>
            </w:r>
          </w:p>
        </w:tc>
        <w:tc>
          <w:tcPr>
            <w:tcW w:w="1335" w:type="dxa"/>
            <w:shd w:val="clear" w:color="auto" w:fill="auto"/>
          </w:tcPr>
          <w:p w:rsidR="00A83CE9" w:rsidRPr="004841B6" w:rsidRDefault="005E257B" w:rsidP="004841B6">
            <w:pPr>
              <w:suppressAutoHyphens w:val="0"/>
              <w:ind w:firstLine="0"/>
              <w:jc w:val="center"/>
            </w:pPr>
            <w:r w:rsidRPr="004841B6">
              <w:t>30,00</w:t>
            </w:r>
          </w:p>
        </w:tc>
        <w:tc>
          <w:tcPr>
            <w:tcW w:w="1335" w:type="dxa"/>
            <w:shd w:val="clear" w:color="auto" w:fill="auto"/>
          </w:tcPr>
          <w:p w:rsidR="00A83CE9" w:rsidRPr="004841B6" w:rsidRDefault="005E257B" w:rsidP="004841B6">
            <w:pPr>
              <w:suppressAutoHyphens w:val="0"/>
              <w:ind w:firstLine="0"/>
              <w:jc w:val="center"/>
            </w:pPr>
            <w:r w:rsidRPr="004841B6">
              <w:t>50,00</w:t>
            </w:r>
          </w:p>
        </w:tc>
        <w:tc>
          <w:tcPr>
            <w:tcW w:w="1335" w:type="dxa"/>
            <w:shd w:val="clear" w:color="auto" w:fill="auto"/>
          </w:tcPr>
          <w:p w:rsidR="00A83CE9" w:rsidRPr="004841B6" w:rsidRDefault="005E257B" w:rsidP="004841B6">
            <w:pPr>
              <w:suppressAutoHyphens w:val="0"/>
              <w:ind w:firstLine="0"/>
              <w:jc w:val="center"/>
            </w:pPr>
            <w:r w:rsidRPr="004841B6">
              <w:t>70,00</w:t>
            </w:r>
          </w:p>
        </w:tc>
        <w:tc>
          <w:tcPr>
            <w:tcW w:w="1329" w:type="dxa"/>
            <w:tcMar>
              <w:left w:w="7" w:type="dxa"/>
              <w:right w:w="7" w:type="dxa"/>
            </w:tcMar>
          </w:tcPr>
          <w:p w:rsidR="00A83CE9" w:rsidRPr="004841B6" w:rsidRDefault="005E257B" w:rsidP="004841B6">
            <w:pPr>
              <w:suppressAutoHyphens w:val="0"/>
              <w:ind w:firstLine="0"/>
              <w:jc w:val="center"/>
            </w:pPr>
            <w:r w:rsidRPr="004841B6">
              <w:t>70,00</w:t>
            </w:r>
          </w:p>
        </w:tc>
        <w:tc>
          <w:tcPr>
            <w:tcW w:w="1318" w:type="dxa"/>
          </w:tcPr>
          <w:p w:rsidR="00A83CE9" w:rsidRPr="004841B6" w:rsidRDefault="005E257B" w:rsidP="004841B6">
            <w:pPr>
              <w:suppressAutoHyphens w:val="0"/>
              <w:ind w:firstLine="0"/>
              <w:jc w:val="center"/>
            </w:pPr>
            <w:r w:rsidRPr="004841B6">
              <w:t>250,0</w:t>
            </w:r>
          </w:p>
        </w:tc>
      </w:tr>
      <w:tr w:rsidR="00A83CE9" w:rsidRPr="004841B6" w:rsidTr="00056D5A">
        <w:trPr>
          <w:trHeight w:val="20"/>
          <w:jc w:val="center"/>
        </w:trPr>
        <w:tc>
          <w:tcPr>
            <w:tcW w:w="486" w:type="dxa"/>
            <w:vMerge w:val="restart"/>
            <w:shd w:val="clear" w:color="auto" w:fill="auto"/>
          </w:tcPr>
          <w:p w:rsidR="00A83CE9" w:rsidRPr="004841B6" w:rsidRDefault="005E257B" w:rsidP="004841B6">
            <w:pPr>
              <w:suppressAutoHyphens w:val="0"/>
              <w:ind w:firstLine="0"/>
              <w:jc w:val="center"/>
            </w:pPr>
            <w:r w:rsidRPr="004841B6">
              <w:t>2</w:t>
            </w:r>
          </w:p>
        </w:tc>
        <w:tc>
          <w:tcPr>
            <w:tcW w:w="3908" w:type="dxa"/>
            <w:vMerge w:val="restart"/>
            <w:shd w:val="clear" w:color="auto" w:fill="auto"/>
          </w:tcPr>
          <w:p w:rsidR="00A83CE9" w:rsidRPr="004841B6" w:rsidRDefault="005E257B" w:rsidP="004841B6">
            <w:pPr>
              <w:suppressAutoHyphens w:val="0"/>
              <w:ind w:firstLine="0"/>
              <w:jc w:val="left"/>
            </w:pPr>
            <w:r w:rsidRPr="004841B6">
              <w:t xml:space="preserve">Подпрограмма </w:t>
            </w:r>
            <w:r w:rsidR="00D90A53">
              <w:t xml:space="preserve">2 </w:t>
            </w:r>
            <w:r w:rsidRPr="004841B6">
              <w:t>«Исследовательское лидерство»</w:t>
            </w:r>
          </w:p>
        </w:tc>
        <w:tc>
          <w:tcPr>
            <w:tcW w:w="3260" w:type="dxa"/>
            <w:shd w:val="clear" w:color="auto" w:fill="auto"/>
          </w:tcPr>
          <w:p w:rsidR="00A83CE9" w:rsidRPr="004841B6" w:rsidRDefault="004841B6" w:rsidP="004841B6">
            <w:pPr>
              <w:suppressAutoHyphens w:val="0"/>
              <w:ind w:firstLine="0"/>
              <w:jc w:val="left"/>
            </w:pPr>
            <w:r w:rsidRPr="004841B6">
              <w:t>всего</w:t>
            </w:r>
          </w:p>
        </w:tc>
        <w:tc>
          <w:tcPr>
            <w:tcW w:w="1338" w:type="dxa"/>
            <w:shd w:val="clear" w:color="auto" w:fill="auto"/>
          </w:tcPr>
          <w:p w:rsidR="00A83CE9" w:rsidRPr="004841B6" w:rsidRDefault="005E257B" w:rsidP="004841B6">
            <w:pPr>
              <w:suppressAutoHyphens w:val="0"/>
              <w:ind w:firstLine="0"/>
              <w:jc w:val="center"/>
            </w:pPr>
            <w:r w:rsidRPr="004841B6">
              <w:t>12080,00</w:t>
            </w:r>
          </w:p>
        </w:tc>
        <w:tc>
          <w:tcPr>
            <w:tcW w:w="1335" w:type="dxa"/>
            <w:shd w:val="clear" w:color="auto" w:fill="auto"/>
          </w:tcPr>
          <w:p w:rsidR="00A83CE9" w:rsidRPr="004841B6" w:rsidRDefault="005E257B" w:rsidP="004841B6">
            <w:pPr>
              <w:suppressAutoHyphens w:val="0"/>
              <w:ind w:firstLine="0"/>
              <w:jc w:val="center"/>
            </w:pPr>
            <w:r w:rsidRPr="004841B6">
              <w:t>23080,00</w:t>
            </w:r>
          </w:p>
        </w:tc>
        <w:tc>
          <w:tcPr>
            <w:tcW w:w="1335" w:type="dxa"/>
            <w:shd w:val="clear" w:color="auto" w:fill="auto"/>
          </w:tcPr>
          <w:p w:rsidR="00A83CE9" w:rsidRPr="004841B6" w:rsidRDefault="005E257B" w:rsidP="004841B6">
            <w:pPr>
              <w:suppressAutoHyphens w:val="0"/>
              <w:ind w:firstLine="0"/>
              <w:jc w:val="center"/>
            </w:pPr>
            <w:r w:rsidRPr="004841B6">
              <w:t>23630,00</w:t>
            </w:r>
          </w:p>
        </w:tc>
        <w:tc>
          <w:tcPr>
            <w:tcW w:w="1335" w:type="dxa"/>
            <w:shd w:val="clear" w:color="auto" w:fill="auto"/>
          </w:tcPr>
          <w:p w:rsidR="00A83CE9" w:rsidRPr="004841B6" w:rsidRDefault="005E257B" w:rsidP="004841B6">
            <w:pPr>
              <w:suppressAutoHyphens w:val="0"/>
              <w:ind w:firstLine="0"/>
              <w:jc w:val="center"/>
            </w:pPr>
            <w:r w:rsidRPr="004841B6">
              <w:t>47560,44</w:t>
            </w:r>
          </w:p>
        </w:tc>
        <w:tc>
          <w:tcPr>
            <w:tcW w:w="1329" w:type="dxa"/>
            <w:tcMar>
              <w:left w:w="7" w:type="dxa"/>
              <w:right w:w="7" w:type="dxa"/>
            </w:tcMar>
          </w:tcPr>
          <w:p w:rsidR="00A83CE9" w:rsidRPr="004841B6" w:rsidRDefault="005E257B" w:rsidP="004841B6">
            <w:pPr>
              <w:suppressAutoHyphens w:val="0"/>
              <w:ind w:firstLine="0"/>
              <w:jc w:val="center"/>
            </w:pPr>
            <w:r w:rsidRPr="004841B6">
              <w:t>47291,20</w:t>
            </w:r>
          </w:p>
        </w:tc>
        <w:tc>
          <w:tcPr>
            <w:tcW w:w="1318" w:type="dxa"/>
          </w:tcPr>
          <w:p w:rsidR="00A83CE9" w:rsidRPr="004841B6" w:rsidRDefault="005E257B" w:rsidP="004841B6">
            <w:pPr>
              <w:suppressAutoHyphens w:val="0"/>
              <w:ind w:firstLine="0"/>
              <w:jc w:val="center"/>
            </w:pPr>
            <w:r w:rsidRPr="004841B6">
              <w:t>153641,64</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республиканский бюджет</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23130,44</w:t>
            </w:r>
          </w:p>
        </w:tc>
        <w:tc>
          <w:tcPr>
            <w:tcW w:w="1329" w:type="dxa"/>
            <w:tcMar>
              <w:left w:w="7" w:type="dxa"/>
              <w:right w:w="7" w:type="dxa"/>
            </w:tcMar>
          </w:tcPr>
          <w:p w:rsidR="00A83CE9" w:rsidRPr="004841B6" w:rsidRDefault="005E257B" w:rsidP="004841B6">
            <w:pPr>
              <w:suppressAutoHyphens w:val="0"/>
              <w:ind w:firstLine="0"/>
              <w:jc w:val="center"/>
            </w:pPr>
            <w:r w:rsidRPr="004841B6">
              <w:t>22861,20</w:t>
            </w:r>
          </w:p>
        </w:tc>
        <w:tc>
          <w:tcPr>
            <w:tcW w:w="1318" w:type="dxa"/>
          </w:tcPr>
          <w:p w:rsidR="00A83CE9" w:rsidRPr="004841B6" w:rsidRDefault="005E257B" w:rsidP="004841B6">
            <w:pPr>
              <w:suppressAutoHyphens w:val="0"/>
              <w:ind w:firstLine="0"/>
              <w:jc w:val="center"/>
            </w:pPr>
            <w:r w:rsidRPr="004841B6">
              <w:t>45991,64</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федеральный бюджет</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29" w:type="dxa"/>
            <w:tcMar>
              <w:left w:w="7" w:type="dxa"/>
              <w:right w:w="7" w:type="dxa"/>
            </w:tcMar>
          </w:tcPr>
          <w:p w:rsidR="00A83CE9" w:rsidRPr="004841B6" w:rsidRDefault="005E257B" w:rsidP="004841B6">
            <w:pPr>
              <w:suppressAutoHyphens w:val="0"/>
              <w:ind w:firstLine="0"/>
              <w:jc w:val="center"/>
            </w:pPr>
            <w:r w:rsidRPr="004841B6">
              <w:t>0,00</w:t>
            </w:r>
          </w:p>
        </w:tc>
        <w:tc>
          <w:tcPr>
            <w:tcW w:w="1318" w:type="dxa"/>
          </w:tcPr>
          <w:p w:rsidR="00A83CE9" w:rsidRPr="004841B6" w:rsidRDefault="005E257B" w:rsidP="004841B6">
            <w:pPr>
              <w:suppressAutoHyphens w:val="0"/>
              <w:ind w:firstLine="0"/>
              <w:jc w:val="center"/>
            </w:pPr>
            <w:r w:rsidRPr="004841B6">
              <w:t>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6C22D4" w:rsidRDefault="004841B6" w:rsidP="004841B6">
            <w:pPr>
              <w:suppressAutoHyphens w:val="0"/>
              <w:ind w:firstLine="0"/>
              <w:jc w:val="left"/>
            </w:pPr>
            <w:r w:rsidRPr="006C22D4">
              <w:t>иные не запрещенные законодательством источники</w:t>
            </w:r>
          </w:p>
        </w:tc>
        <w:tc>
          <w:tcPr>
            <w:tcW w:w="1338" w:type="dxa"/>
            <w:shd w:val="clear" w:color="auto" w:fill="auto"/>
          </w:tcPr>
          <w:p w:rsidR="00A83CE9" w:rsidRPr="004841B6" w:rsidRDefault="005E257B" w:rsidP="004841B6">
            <w:pPr>
              <w:suppressAutoHyphens w:val="0"/>
              <w:ind w:firstLine="0"/>
              <w:jc w:val="center"/>
            </w:pPr>
            <w:r w:rsidRPr="004841B6">
              <w:t>12080,00</w:t>
            </w:r>
          </w:p>
        </w:tc>
        <w:tc>
          <w:tcPr>
            <w:tcW w:w="1335" w:type="dxa"/>
            <w:shd w:val="clear" w:color="auto" w:fill="auto"/>
          </w:tcPr>
          <w:p w:rsidR="00A83CE9" w:rsidRPr="004841B6" w:rsidRDefault="005E257B" w:rsidP="004841B6">
            <w:pPr>
              <w:suppressAutoHyphens w:val="0"/>
              <w:ind w:firstLine="0"/>
              <w:jc w:val="center"/>
            </w:pPr>
            <w:r w:rsidRPr="004841B6">
              <w:t>23080,00</w:t>
            </w:r>
          </w:p>
        </w:tc>
        <w:tc>
          <w:tcPr>
            <w:tcW w:w="1335" w:type="dxa"/>
            <w:shd w:val="clear" w:color="auto" w:fill="auto"/>
          </w:tcPr>
          <w:p w:rsidR="00A83CE9" w:rsidRPr="004841B6" w:rsidRDefault="005E257B" w:rsidP="004841B6">
            <w:pPr>
              <w:suppressAutoHyphens w:val="0"/>
              <w:ind w:firstLine="0"/>
              <w:jc w:val="center"/>
            </w:pPr>
            <w:r w:rsidRPr="004841B6">
              <w:t>23630,00</w:t>
            </w:r>
          </w:p>
        </w:tc>
        <w:tc>
          <w:tcPr>
            <w:tcW w:w="1335" w:type="dxa"/>
            <w:shd w:val="clear" w:color="auto" w:fill="auto"/>
          </w:tcPr>
          <w:p w:rsidR="00A83CE9" w:rsidRPr="004841B6" w:rsidRDefault="005E257B" w:rsidP="004841B6">
            <w:pPr>
              <w:suppressAutoHyphens w:val="0"/>
              <w:ind w:firstLine="0"/>
              <w:jc w:val="center"/>
            </w:pPr>
            <w:r w:rsidRPr="004841B6">
              <w:t>24430,00</w:t>
            </w:r>
          </w:p>
        </w:tc>
        <w:tc>
          <w:tcPr>
            <w:tcW w:w="1329" w:type="dxa"/>
            <w:tcMar>
              <w:left w:w="7" w:type="dxa"/>
              <w:right w:w="7" w:type="dxa"/>
            </w:tcMar>
          </w:tcPr>
          <w:p w:rsidR="00A83CE9" w:rsidRPr="004841B6" w:rsidRDefault="005E257B" w:rsidP="004841B6">
            <w:pPr>
              <w:suppressAutoHyphens w:val="0"/>
              <w:ind w:firstLine="0"/>
              <w:jc w:val="center"/>
            </w:pPr>
            <w:r w:rsidRPr="004841B6">
              <w:t>24430,00</w:t>
            </w:r>
          </w:p>
        </w:tc>
        <w:tc>
          <w:tcPr>
            <w:tcW w:w="1318" w:type="dxa"/>
          </w:tcPr>
          <w:p w:rsidR="00A83CE9" w:rsidRPr="004841B6" w:rsidRDefault="005E257B" w:rsidP="004841B6">
            <w:pPr>
              <w:suppressAutoHyphens w:val="0"/>
              <w:ind w:firstLine="0"/>
              <w:jc w:val="center"/>
            </w:pPr>
            <w:r w:rsidRPr="004841B6">
              <w:t>107650,0</w:t>
            </w:r>
          </w:p>
        </w:tc>
      </w:tr>
      <w:tr w:rsidR="00A83CE9" w:rsidRPr="004841B6" w:rsidTr="00056D5A">
        <w:trPr>
          <w:trHeight w:val="20"/>
          <w:jc w:val="center"/>
        </w:trPr>
        <w:tc>
          <w:tcPr>
            <w:tcW w:w="486" w:type="dxa"/>
            <w:vMerge w:val="restart"/>
            <w:shd w:val="clear" w:color="auto" w:fill="auto"/>
          </w:tcPr>
          <w:p w:rsidR="00A83CE9" w:rsidRPr="004841B6" w:rsidRDefault="005E257B" w:rsidP="004841B6">
            <w:pPr>
              <w:suppressAutoHyphens w:val="0"/>
              <w:ind w:firstLine="0"/>
              <w:jc w:val="center"/>
            </w:pPr>
            <w:r w:rsidRPr="004841B6">
              <w:t>2.1</w:t>
            </w:r>
          </w:p>
        </w:tc>
        <w:tc>
          <w:tcPr>
            <w:tcW w:w="3908" w:type="dxa"/>
            <w:vMerge w:val="restart"/>
            <w:shd w:val="clear" w:color="auto" w:fill="auto"/>
          </w:tcPr>
          <w:p w:rsidR="00A83CE9" w:rsidRPr="006C22D4" w:rsidRDefault="005E257B" w:rsidP="004841B6">
            <w:pPr>
              <w:suppressAutoHyphens w:val="0"/>
              <w:ind w:firstLine="0"/>
              <w:jc w:val="left"/>
            </w:pPr>
            <w:r w:rsidRPr="006C22D4">
              <w:t>Основное мероприятие «Содействие в реализации научных и инновационных проектов и программ»</w:t>
            </w:r>
          </w:p>
        </w:tc>
        <w:tc>
          <w:tcPr>
            <w:tcW w:w="3260" w:type="dxa"/>
            <w:shd w:val="clear" w:color="auto" w:fill="auto"/>
          </w:tcPr>
          <w:p w:rsidR="00A83CE9" w:rsidRPr="004841B6" w:rsidRDefault="004841B6" w:rsidP="004841B6">
            <w:pPr>
              <w:suppressAutoHyphens w:val="0"/>
              <w:ind w:firstLine="0"/>
              <w:jc w:val="left"/>
            </w:pPr>
            <w:r w:rsidRPr="004841B6">
              <w:t>всего</w:t>
            </w:r>
          </w:p>
        </w:tc>
        <w:tc>
          <w:tcPr>
            <w:tcW w:w="1338" w:type="dxa"/>
            <w:shd w:val="clear" w:color="auto" w:fill="auto"/>
          </w:tcPr>
          <w:p w:rsidR="00A83CE9" w:rsidRPr="004841B6" w:rsidRDefault="005E257B" w:rsidP="004841B6">
            <w:pPr>
              <w:suppressAutoHyphens w:val="0"/>
              <w:ind w:firstLine="0"/>
              <w:jc w:val="center"/>
            </w:pPr>
            <w:r w:rsidRPr="004841B6">
              <w:t>12080,00</w:t>
            </w:r>
          </w:p>
        </w:tc>
        <w:tc>
          <w:tcPr>
            <w:tcW w:w="1335" w:type="dxa"/>
            <w:shd w:val="clear" w:color="auto" w:fill="auto"/>
          </w:tcPr>
          <w:p w:rsidR="00A83CE9" w:rsidRPr="004841B6" w:rsidRDefault="005E257B" w:rsidP="004841B6">
            <w:pPr>
              <w:suppressAutoHyphens w:val="0"/>
              <w:ind w:firstLine="0"/>
              <w:jc w:val="center"/>
            </w:pPr>
            <w:r w:rsidRPr="004841B6">
              <w:t>23080,00</w:t>
            </w:r>
          </w:p>
        </w:tc>
        <w:tc>
          <w:tcPr>
            <w:tcW w:w="1335" w:type="dxa"/>
            <w:shd w:val="clear" w:color="auto" w:fill="auto"/>
          </w:tcPr>
          <w:p w:rsidR="00A83CE9" w:rsidRPr="004841B6" w:rsidRDefault="005E257B" w:rsidP="004841B6">
            <w:pPr>
              <w:suppressAutoHyphens w:val="0"/>
              <w:ind w:firstLine="0"/>
              <w:jc w:val="center"/>
            </w:pPr>
            <w:r w:rsidRPr="004841B6">
              <w:t>23580,00</w:t>
            </w:r>
          </w:p>
        </w:tc>
        <w:tc>
          <w:tcPr>
            <w:tcW w:w="1335" w:type="dxa"/>
            <w:shd w:val="clear" w:color="auto" w:fill="auto"/>
          </w:tcPr>
          <w:p w:rsidR="00A83CE9" w:rsidRPr="004841B6" w:rsidRDefault="005E257B" w:rsidP="004841B6">
            <w:pPr>
              <w:suppressAutoHyphens w:val="0"/>
              <w:ind w:firstLine="0"/>
              <w:jc w:val="center"/>
            </w:pPr>
            <w:r w:rsidRPr="004841B6">
              <w:t>45080,00</w:t>
            </w:r>
          </w:p>
        </w:tc>
        <w:tc>
          <w:tcPr>
            <w:tcW w:w="1329" w:type="dxa"/>
            <w:tcMar>
              <w:left w:w="7" w:type="dxa"/>
              <w:right w:w="7" w:type="dxa"/>
            </w:tcMar>
          </w:tcPr>
          <w:p w:rsidR="00A83CE9" w:rsidRPr="004841B6" w:rsidRDefault="005E257B" w:rsidP="004841B6">
            <w:pPr>
              <w:suppressAutoHyphens w:val="0"/>
              <w:ind w:firstLine="0"/>
              <w:jc w:val="center"/>
            </w:pPr>
            <w:r w:rsidRPr="004841B6">
              <w:t>45080,00</w:t>
            </w:r>
          </w:p>
        </w:tc>
        <w:tc>
          <w:tcPr>
            <w:tcW w:w="1318" w:type="dxa"/>
          </w:tcPr>
          <w:p w:rsidR="00A83CE9" w:rsidRPr="004841B6" w:rsidRDefault="005E257B" w:rsidP="004841B6">
            <w:pPr>
              <w:suppressAutoHyphens w:val="0"/>
              <w:ind w:firstLine="0"/>
              <w:jc w:val="center"/>
            </w:pPr>
            <w:r w:rsidRPr="004841B6">
              <w:t>148900,0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республиканский бюджет</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21000,00</w:t>
            </w:r>
          </w:p>
        </w:tc>
        <w:tc>
          <w:tcPr>
            <w:tcW w:w="1329" w:type="dxa"/>
            <w:tcMar>
              <w:left w:w="7" w:type="dxa"/>
              <w:right w:w="7" w:type="dxa"/>
            </w:tcMar>
          </w:tcPr>
          <w:p w:rsidR="00A83CE9" w:rsidRPr="004841B6" w:rsidRDefault="005E257B" w:rsidP="004841B6">
            <w:pPr>
              <w:suppressAutoHyphens w:val="0"/>
              <w:ind w:firstLine="0"/>
              <w:jc w:val="center"/>
            </w:pPr>
            <w:r w:rsidRPr="004841B6">
              <w:t>21000,00</w:t>
            </w:r>
          </w:p>
        </w:tc>
        <w:tc>
          <w:tcPr>
            <w:tcW w:w="1318" w:type="dxa"/>
          </w:tcPr>
          <w:p w:rsidR="00A83CE9" w:rsidRPr="004841B6" w:rsidRDefault="005E257B" w:rsidP="004841B6">
            <w:pPr>
              <w:suppressAutoHyphens w:val="0"/>
              <w:ind w:firstLine="0"/>
              <w:jc w:val="center"/>
            </w:pPr>
            <w:r w:rsidRPr="004841B6">
              <w:t>42000,0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федеральный бюджет</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29" w:type="dxa"/>
            <w:tcMar>
              <w:left w:w="7" w:type="dxa"/>
              <w:right w:w="7" w:type="dxa"/>
            </w:tcMar>
          </w:tcPr>
          <w:p w:rsidR="00A83CE9" w:rsidRPr="004841B6" w:rsidRDefault="005E257B" w:rsidP="004841B6">
            <w:pPr>
              <w:suppressAutoHyphens w:val="0"/>
              <w:ind w:firstLine="0"/>
              <w:jc w:val="center"/>
            </w:pPr>
            <w:r w:rsidRPr="004841B6">
              <w:t>0,00</w:t>
            </w:r>
          </w:p>
        </w:tc>
        <w:tc>
          <w:tcPr>
            <w:tcW w:w="1318" w:type="dxa"/>
          </w:tcPr>
          <w:p w:rsidR="00A83CE9" w:rsidRPr="004841B6" w:rsidRDefault="005E257B" w:rsidP="004841B6">
            <w:pPr>
              <w:suppressAutoHyphens w:val="0"/>
              <w:ind w:firstLine="0"/>
              <w:jc w:val="center"/>
            </w:pPr>
            <w:r w:rsidRPr="004841B6">
              <w:t>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6C22D4" w:rsidRDefault="004841B6" w:rsidP="004841B6">
            <w:pPr>
              <w:suppressAutoHyphens w:val="0"/>
              <w:ind w:firstLine="0"/>
              <w:jc w:val="left"/>
            </w:pPr>
            <w:r w:rsidRPr="006C22D4">
              <w:t>иные не запрещенные законодательством источники</w:t>
            </w:r>
          </w:p>
        </w:tc>
        <w:tc>
          <w:tcPr>
            <w:tcW w:w="1338" w:type="dxa"/>
            <w:shd w:val="clear" w:color="auto" w:fill="auto"/>
          </w:tcPr>
          <w:p w:rsidR="00A83CE9" w:rsidRPr="004841B6" w:rsidRDefault="005E257B" w:rsidP="004841B6">
            <w:pPr>
              <w:suppressAutoHyphens w:val="0"/>
              <w:ind w:firstLine="0"/>
              <w:jc w:val="center"/>
            </w:pPr>
            <w:r w:rsidRPr="004841B6">
              <w:t>12080,00</w:t>
            </w:r>
          </w:p>
        </w:tc>
        <w:tc>
          <w:tcPr>
            <w:tcW w:w="1335" w:type="dxa"/>
            <w:shd w:val="clear" w:color="auto" w:fill="auto"/>
          </w:tcPr>
          <w:p w:rsidR="00A83CE9" w:rsidRPr="004841B6" w:rsidRDefault="005E257B" w:rsidP="004841B6">
            <w:pPr>
              <w:suppressAutoHyphens w:val="0"/>
              <w:ind w:firstLine="0"/>
              <w:jc w:val="center"/>
            </w:pPr>
            <w:r w:rsidRPr="004841B6">
              <w:t>23080,00</w:t>
            </w:r>
          </w:p>
        </w:tc>
        <w:tc>
          <w:tcPr>
            <w:tcW w:w="1335" w:type="dxa"/>
            <w:shd w:val="clear" w:color="auto" w:fill="auto"/>
          </w:tcPr>
          <w:p w:rsidR="00A83CE9" w:rsidRPr="004841B6" w:rsidRDefault="005E257B" w:rsidP="004841B6">
            <w:pPr>
              <w:suppressAutoHyphens w:val="0"/>
              <w:ind w:firstLine="0"/>
              <w:jc w:val="center"/>
            </w:pPr>
            <w:r w:rsidRPr="004841B6">
              <w:t>23580,00</w:t>
            </w:r>
          </w:p>
        </w:tc>
        <w:tc>
          <w:tcPr>
            <w:tcW w:w="1335" w:type="dxa"/>
            <w:shd w:val="clear" w:color="auto" w:fill="auto"/>
          </w:tcPr>
          <w:p w:rsidR="00A83CE9" w:rsidRPr="004841B6" w:rsidRDefault="005E257B" w:rsidP="004841B6">
            <w:pPr>
              <w:suppressAutoHyphens w:val="0"/>
              <w:ind w:firstLine="0"/>
              <w:jc w:val="center"/>
            </w:pPr>
            <w:r w:rsidRPr="004841B6">
              <w:t>24080,00</w:t>
            </w:r>
          </w:p>
        </w:tc>
        <w:tc>
          <w:tcPr>
            <w:tcW w:w="1329" w:type="dxa"/>
            <w:tcMar>
              <w:left w:w="7" w:type="dxa"/>
              <w:right w:w="7" w:type="dxa"/>
            </w:tcMar>
          </w:tcPr>
          <w:p w:rsidR="00A83CE9" w:rsidRPr="004841B6" w:rsidRDefault="005E257B" w:rsidP="004841B6">
            <w:pPr>
              <w:suppressAutoHyphens w:val="0"/>
              <w:ind w:firstLine="0"/>
              <w:jc w:val="center"/>
            </w:pPr>
            <w:r w:rsidRPr="004841B6">
              <w:t>24080,00</w:t>
            </w:r>
          </w:p>
        </w:tc>
        <w:tc>
          <w:tcPr>
            <w:tcW w:w="1318" w:type="dxa"/>
          </w:tcPr>
          <w:p w:rsidR="00A83CE9" w:rsidRPr="004841B6" w:rsidRDefault="005E257B" w:rsidP="004841B6">
            <w:pPr>
              <w:suppressAutoHyphens w:val="0"/>
              <w:ind w:firstLine="0"/>
              <w:jc w:val="center"/>
            </w:pPr>
            <w:r w:rsidRPr="004841B6">
              <w:t>106900,0</w:t>
            </w:r>
          </w:p>
        </w:tc>
      </w:tr>
      <w:tr w:rsidR="00A83CE9" w:rsidRPr="004841B6" w:rsidTr="00056D5A">
        <w:trPr>
          <w:trHeight w:val="20"/>
          <w:jc w:val="center"/>
        </w:trPr>
        <w:tc>
          <w:tcPr>
            <w:tcW w:w="486" w:type="dxa"/>
            <w:vMerge w:val="restart"/>
            <w:shd w:val="clear" w:color="auto" w:fill="auto"/>
          </w:tcPr>
          <w:p w:rsidR="00A83CE9" w:rsidRPr="004841B6" w:rsidRDefault="005E257B" w:rsidP="004841B6">
            <w:pPr>
              <w:suppressAutoHyphens w:val="0"/>
              <w:ind w:firstLine="0"/>
              <w:jc w:val="center"/>
            </w:pPr>
            <w:r w:rsidRPr="004841B6">
              <w:t>2.2</w:t>
            </w:r>
          </w:p>
        </w:tc>
        <w:tc>
          <w:tcPr>
            <w:tcW w:w="3908" w:type="dxa"/>
            <w:vMerge w:val="restart"/>
            <w:shd w:val="clear" w:color="auto" w:fill="auto"/>
          </w:tcPr>
          <w:p w:rsidR="00A83CE9" w:rsidRPr="006C22D4" w:rsidRDefault="005E257B" w:rsidP="004841B6">
            <w:pPr>
              <w:suppressAutoHyphens w:val="0"/>
              <w:ind w:firstLine="0"/>
              <w:jc w:val="left"/>
            </w:pPr>
            <w:r w:rsidRPr="006C22D4">
              <w:t>Основное мероприятие «Создание регионального фонда поддержки науки и инновационной деятельности</w:t>
            </w:r>
            <w:r w:rsidR="00056D5A" w:rsidRPr="006C22D4">
              <w:t>»</w:t>
            </w:r>
          </w:p>
        </w:tc>
        <w:tc>
          <w:tcPr>
            <w:tcW w:w="3260" w:type="dxa"/>
            <w:shd w:val="clear" w:color="auto" w:fill="auto"/>
          </w:tcPr>
          <w:p w:rsidR="00A83CE9" w:rsidRPr="004841B6" w:rsidRDefault="004841B6" w:rsidP="004841B6">
            <w:pPr>
              <w:suppressAutoHyphens w:val="0"/>
              <w:ind w:firstLine="0"/>
              <w:jc w:val="left"/>
            </w:pPr>
            <w:r w:rsidRPr="004841B6">
              <w:t>всего</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50,00</w:t>
            </w:r>
          </w:p>
        </w:tc>
        <w:tc>
          <w:tcPr>
            <w:tcW w:w="1335" w:type="dxa"/>
            <w:shd w:val="clear" w:color="auto" w:fill="auto"/>
          </w:tcPr>
          <w:p w:rsidR="00A83CE9" w:rsidRPr="004841B6" w:rsidRDefault="005E257B" w:rsidP="004841B6">
            <w:pPr>
              <w:suppressAutoHyphens w:val="0"/>
              <w:ind w:firstLine="0"/>
              <w:jc w:val="center"/>
            </w:pPr>
            <w:r w:rsidRPr="004841B6">
              <w:t>2480,44</w:t>
            </w:r>
          </w:p>
        </w:tc>
        <w:tc>
          <w:tcPr>
            <w:tcW w:w="1329" w:type="dxa"/>
            <w:tcMar>
              <w:left w:w="7" w:type="dxa"/>
              <w:right w:w="7" w:type="dxa"/>
            </w:tcMar>
          </w:tcPr>
          <w:p w:rsidR="00A83CE9" w:rsidRPr="004841B6" w:rsidRDefault="005E257B" w:rsidP="004841B6">
            <w:pPr>
              <w:suppressAutoHyphens w:val="0"/>
              <w:ind w:firstLine="0"/>
              <w:jc w:val="center"/>
            </w:pPr>
            <w:r w:rsidRPr="004841B6">
              <w:t>2211,20</w:t>
            </w:r>
          </w:p>
        </w:tc>
        <w:tc>
          <w:tcPr>
            <w:tcW w:w="1318" w:type="dxa"/>
          </w:tcPr>
          <w:p w:rsidR="00A83CE9" w:rsidRPr="004841B6" w:rsidRDefault="005E257B" w:rsidP="004841B6">
            <w:pPr>
              <w:suppressAutoHyphens w:val="0"/>
              <w:ind w:firstLine="0"/>
              <w:jc w:val="center"/>
            </w:pPr>
            <w:r w:rsidRPr="004841B6">
              <w:t>4741,64</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республиканский бюджет</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2130,44</w:t>
            </w:r>
          </w:p>
        </w:tc>
        <w:tc>
          <w:tcPr>
            <w:tcW w:w="1329" w:type="dxa"/>
            <w:tcMar>
              <w:left w:w="7" w:type="dxa"/>
              <w:right w:w="7" w:type="dxa"/>
            </w:tcMar>
          </w:tcPr>
          <w:p w:rsidR="00A83CE9" w:rsidRPr="004841B6" w:rsidRDefault="005E257B" w:rsidP="004841B6">
            <w:pPr>
              <w:suppressAutoHyphens w:val="0"/>
              <w:ind w:firstLine="0"/>
              <w:jc w:val="center"/>
            </w:pPr>
            <w:r w:rsidRPr="004841B6">
              <w:t>1861,20</w:t>
            </w:r>
          </w:p>
        </w:tc>
        <w:tc>
          <w:tcPr>
            <w:tcW w:w="1318" w:type="dxa"/>
          </w:tcPr>
          <w:p w:rsidR="00A83CE9" w:rsidRPr="004841B6" w:rsidRDefault="005E257B" w:rsidP="004841B6">
            <w:pPr>
              <w:suppressAutoHyphens w:val="0"/>
              <w:ind w:firstLine="0"/>
              <w:jc w:val="center"/>
            </w:pPr>
            <w:r w:rsidRPr="004841B6">
              <w:t>3991,64</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федеральный бюджет</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29" w:type="dxa"/>
            <w:tcMar>
              <w:left w:w="7" w:type="dxa"/>
              <w:right w:w="7" w:type="dxa"/>
            </w:tcMar>
          </w:tcPr>
          <w:p w:rsidR="00A83CE9" w:rsidRPr="004841B6" w:rsidRDefault="005E257B" w:rsidP="004841B6">
            <w:pPr>
              <w:suppressAutoHyphens w:val="0"/>
              <w:ind w:firstLine="0"/>
              <w:jc w:val="center"/>
            </w:pPr>
            <w:r w:rsidRPr="004841B6">
              <w:t>0,00</w:t>
            </w:r>
          </w:p>
        </w:tc>
        <w:tc>
          <w:tcPr>
            <w:tcW w:w="1318" w:type="dxa"/>
          </w:tcPr>
          <w:p w:rsidR="00A83CE9" w:rsidRPr="004841B6" w:rsidRDefault="005E257B" w:rsidP="004841B6">
            <w:pPr>
              <w:suppressAutoHyphens w:val="0"/>
              <w:ind w:firstLine="0"/>
              <w:jc w:val="center"/>
            </w:pPr>
            <w:r w:rsidRPr="004841B6">
              <w:t>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6C22D4" w:rsidRDefault="004841B6" w:rsidP="004841B6">
            <w:pPr>
              <w:suppressAutoHyphens w:val="0"/>
              <w:ind w:firstLine="0"/>
              <w:jc w:val="left"/>
            </w:pPr>
            <w:r w:rsidRPr="006C22D4">
              <w:t>иные не запрещенные законодательством источники</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50,00</w:t>
            </w:r>
          </w:p>
        </w:tc>
        <w:tc>
          <w:tcPr>
            <w:tcW w:w="1335" w:type="dxa"/>
            <w:shd w:val="clear" w:color="auto" w:fill="auto"/>
          </w:tcPr>
          <w:p w:rsidR="00A83CE9" w:rsidRPr="004841B6" w:rsidRDefault="005E257B" w:rsidP="004841B6">
            <w:pPr>
              <w:suppressAutoHyphens w:val="0"/>
              <w:ind w:firstLine="0"/>
              <w:jc w:val="center"/>
            </w:pPr>
            <w:r w:rsidRPr="004841B6">
              <w:t>350,00</w:t>
            </w:r>
          </w:p>
        </w:tc>
        <w:tc>
          <w:tcPr>
            <w:tcW w:w="1329" w:type="dxa"/>
            <w:tcMar>
              <w:left w:w="7" w:type="dxa"/>
              <w:right w:w="7" w:type="dxa"/>
            </w:tcMar>
          </w:tcPr>
          <w:p w:rsidR="00A83CE9" w:rsidRPr="004841B6" w:rsidRDefault="005E257B" w:rsidP="004841B6">
            <w:pPr>
              <w:suppressAutoHyphens w:val="0"/>
              <w:ind w:firstLine="0"/>
              <w:jc w:val="center"/>
            </w:pPr>
            <w:r w:rsidRPr="004841B6">
              <w:t>350,00</w:t>
            </w:r>
          </w:p>
        </w:tc>
        <w:tc>
          <w:tcPr>
            <w:tcW w:w="1318" w:type="dxa"/>
          </w:tcPr>
          <w:p w:rsidR="00A83CE9" w:rsidRPr="004841B6" w:rsidRDefault="005E257B" w:rsidP="004841B6">
            <w:pPr>
              <w:suppressAutoHyphens w:val="0"/>
              <w:ind w:firstLine="0"/>
              <w:jc w:val="center"/>
            </w:pPr>
            <w:r w:rsidRPr="004841B6">
              <w:t>750,0</w:t>
            </w:r>
          </w:p>
        </w:tc>
      </w:tr>
      <w:tr w:rsidR="00A83CE9" w:rsidRPr="004841B6" w:rsidTr="00056D5A">
        <w:trPr>
          <w:trHeight w:val="20"/>
          <w:jc w:val="center"/>
        </w:trPr>
        <w:tc>
          <w:tcPr>
            <w:tcW w:w="486" w:type="dxa"/>
            <w:vMerge w:val="restart"/>
            <w:shd w:val="clear" w:color="auto" w:fill="auto"/>
          </w:tcPr>
          <w:p w:rsidR="00A83CE9" w:rsidRPr="004841B6" w:rsidRDefault="005E257B" w:rsidP="004841B6">
            <w:pPr>
              <w:suppressAutoHyphens w:val="0"/>
              <w:ind w:firstLine="0"/>
              <w:jc w:val="center"/>
            </w:pPr>
            <w:r w:rsidRPr="004841B6">
              <w:lastRenderedPageBreak/>
              <w:t>3</w:t>
            </w:r>
          </w:p>
        </w:tc>
        <w:tc>
          <w:tcPr>
            <w:tcW w:w="3908" w:type="dxa"/>
            <w:vMerge w:val="restart"/>
            <w:shd w:val="clear" w:color="auto" w:fill="auto"/>
          </w:tcPr>
          <w:p w:rsidR="00A83CE9" w:rsidRPr="006C22D4" w:rsidRDefault="005E257B" w:rsidP="004841B6">
            <w:pPr>
              <w:suppressAutoHyphens w:val="0"/>
              <w:ind w:firstLine="0"/>
              <w:jc w:val="left"/>
            </w:pPr>
            <w:r w:rsidRPr="006C22D4">
              <w:t xml:space="preserve">Подпрограмма </w:t>
            </w:r>
            <w:r w:rsidR="00D90A53" w:rsidRPr="006C22D4">
              <w:t xml:space="preserve">3 </w:t>
            </w:r>
            <w:r w:rsidRPr="006C22D4">
              <w:t>«Инфраструктура в сфере науки и цифровизация науки в Республике Тыва» (без содержания фонда)</w:t>
            </w:r>
          </w:p>
        </w:tc>
        <w:tc>
          <w:tcPr>
            <w:tcW w:w="3260" w:type="dxa"/>
            <w:shd w:val="clear" w:color="auto" w:fill="auto"/>
          </w:tcPr>
          <w:p w:rsidR="00A83CE9" w:rsidRPr="004841B6" w:rsidRDefault="004841B6" w:rsidP="004841B6">
            <w:pPr>
              <w:suppressAutoHyphens w:val="0"/>
              <w:ind w:firstLine="0"/>
              <w:jc w:val="left"/>
            </w:pPr>
            <w:r w:rsidRPr="004841B6">
              <w:t>всего</w:t>
            </w:r>
          </w:p>
        </w:tc>
        <w:tc>
          <w:tcPr>
            <w:tcW w:w="1338" w:type="dxa"/>
            <w:shd w:val="clear" w:color="auto" w:fill="auto"/>
          </w:tcPr>
          <w:p w:rsidR="00A83CE9" w:rsidRPr="004841B6" w:rsidRDefault="005E257B" w:rsidP="004841B6">
            <w:pPr>
              <w:suppressAutoHyphens w:val="0"/>
              <w:ind w:firstLine="0"/>
              <w:jc w:val="center"/>
            </w:pPr>
            <w:r w:rsidRPr="004841B6">
              <w:t>97033,00</w:t>
            </w:r>
          </w:p>
        </w:tc>
        <w:tc>
          <w:tcPr>
            <w:tcW w:w="1335" w:type="dxa"/>
            <w:shd w:val="clear" w:color="auto" w:fill="auto"/>
          </w:tcPr>
          <w:p w:rsidR="00A83CE9" w:rsidRPr="004841B6" w:rsidRDefault="005E257B" w:rsidP="004841B6">
            <w:pPr>
              <w:suppressAutoHyphens w:val="0"/>
              <w:ind w:firstLine="0"/>
              <w:jc w:val="center"/>
            </w:pPr>
            <w:r w:rsidRPr="004841B6">
              <w:t>89482,00</w:t>
            </w:r>
          </w:p>
        </w:tc>
        <w:tc>
          <w:tcPr>
            <w:tcW w:w="1335" w:type="dxa"/>
            <w:shd w:val="clear" w:color="auto" w:fill="auto"/>
          </w:tcPr>
          <w:p w:rsidR="00A83CE9" w:rsidRPr="004841B6" w:rsidRDefault="005E257B" w:rsidP="004841B6">
            <w:pPr>
              <w:suppressAutoHyphens w:val="0"/>
              <w:ind w:firstLine="0"/>
              <w:jc w:val="center"/>
            </w:pPr>
            <w:r w:rsidRPr="004841B6">
              <w:t>80812,00</w:t>
            </w:r>
          </w:p>
        </w:tc>
        <w:tc>
          <w:tcPr>
            <w:tcW w:w="1335" w:type="dxa"/>
            <w:shd w:val="clear" w:color="auto" w:fill="auto"/>
          </w:tcPr>
          <w:p w:rsidR="00A83CE9" w:rsidRPr="004841B6" w:rsidRDefault="005E257B" w:rsidP="004841B6">
            <w:pPr>
              <w:suppressAutoHyphens w:val="0"/>
              <w:ind w:firstLine="0"/>
              <w:jc w:val="center"/>
            </w:pPr>
            <w:r w:rsidRPr="004841B6">
              <w:t>116866,05</w:t>
            </w:r>
          </w:p>
        </w:tc>
        <w:tc>
          <w:tcPr>
            <w:tcW w:w="1329" w:type="dxa"/>
            <w:tcMar>
              <w:left w:w="7" w:type="dxa"/>
              <w:right w:w="7" w:type="dxa"/>
            </w:tcMar>
          </w:tcPr>
          <w:p w:rsidR="00A83CE9" w:rsidRPr="004841B6" w:rsidRDefault="005E257B" w:rsidP="004841B6">
            <w:pPr>
              <w:suppressAutoHyphens w:val="0"/>
              <w:ind w:firstLine="0"/>
              <w:jc w:val="center"/>
            </w:pPr>
            <w:r w:rsidRPr="004841B6">
              <w:t>109450,00</w:t>
            </w:r>
          </w:p>
        </w:tc>
        <w:tc>
          <w:tcPr>
            <w:tcW w:w="1318" w:type="dxa"/>
          </w:tcPr>
          <w:p w:rsidR="00A83CE9" w:rsidRPr="004841B6" w:rsidRDefault="005E257B" w:rsidP="004841B6">
            <w:pPr>
              <w:suppressAutoHyphens w:val="0"/>
              <w:ind w:firstLine="0"/>
              <w:jc w:val="center"/>
            </w:pPr>
            <w:r w:rsidRPr="004841B6">
              <w:t>493643,05</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республиканский бюджет</w:t>
            </w:r>
          </w:p>
        </w:tc>
        <w:tc>
          <w:tcPr>
            <w:tcW w:w="1338" w:type="dxa"/>
            <w:shd w:val="clear" w:color="auto" w:fill="auto"/>
          </w:tcPr>
          <w:p w:rsidR="00A83CE9" w:rsidRPr="004841B6" w:rsidRDefault="005E257B" w:rsidP="004841B6">
            <w:pPr>
              <w:suppressAutoHyphens w:val="0"/>
              <w:ind w:firstLine="0"/>
              <w:jc w:val="center"/>
            </w:pPr>
            <w:r w:rsidRPr="004841B6">
              <w:t>95783,00</w:t>
            </w:r>
          </w:p>
        </w:tc>
        <w:tc>
          <w:tcPr>
            <w:tcW w:w="1335" w:type="dxa"/>
            <w:shd w:val="clear" w:color="auto" w:fill="auto"/>
          </w:tcPr>
          <w:p w:rsidR="00A83CE9" w:rsidRPr="004841B6" w:rsidRDefault="005E257B" w:rsidP="004841B6">
            <w:pPr>
              <w:suppressAutoHyphens w:val="0"/>
              <w:ind w:firstLine="0"/>
              <w:jc w:val="center"/>
            </w:pPr>
            <w:r w:rsidRPr="004841B6">
              <w:t>88232,00</w:t>
            </w:r>
          </w:p>
        </w:tc>
        <w:tc>
          <w:tcPr>
            <w:tcW w:w="1335" w:type="dxa"/>
            <w:shd w:val="clear" w:color="auto" w:fill="auto"/>
          </w:tcPr>
          <w:p w:rsidR="00A83CE9" w:rsidRPr="004841B6" w:rsidRDefault="005E257B" w:rsidP="004841B6">
            <w:pPr>
              <w:suppressAutoHyphens w:val="0"/>
              <w:ind w:firstLine="0"/>
              <w:jc w:val="center"/>
            </w:pPr>
            <w:r w:rsidRPr="004841B6">
              <w:t>79562,00</w:t>
            </w:r>
          </w:p>
        </w:tc>
        <w:tc>
          <w:tcPr>
            <w:tcW w:w="1335" w:type="dxa"/>
            <w:shd w:val="clear" w:color="auto" w:fill="auto"/>
          </w:tcPr>
          <w:p w:rsidR="00A83CE9" w:rsidRPr="004841B6" w:rsidRDefault="005E257B" w:rsidP="004841B6">
            <w:pPr>
              <w:suppressAutoHyphens w:val="0"/>
              <w:ind w:firstLine="0"/>
              <w:jc w:val="center"/>
            </w:pPr>
            <w:r w:rsidRPr="004841B6">
              <w:t>115616,05</w:t>
            </w:r>
          </w:p>
        </w:tc>
        <w:tc>
          <w:tcPr>
            <w:tcW w:w="1329" w:type="dxa"/>
            <w:tcMar>
              <w:left w:w="7" w:type="dxa"/>
              <w:right w:w="7" w:type="dxa"/>
            </w:tcMar>
          </w:tcPr>
          <w:p w:rsidR="00A83CE9" w:rsidRPr="004841B6" w:rsidRDefault="005E257B" w:rsidP="004841B6">
            <w:pPr>
              <w:suppressAutoHyphens w:val="0"/>
              <w:ind w:firstLine="0"/>
              <w:jc w:val="center"/>
            </w:pPr>
            <w:r w:rsidRPr="004841B6">
              <w:t>108200,00</w:t>
            </w:r>
          </w:p>
        </w:tc>
        <w:tc>
          <w:tcPr>
            <w:tcW w:w="1318" w:type="dxa"/>
          </w:tcPr>
          <w:p w:rsidR="00A83CE9" w:rsidRPr="004841B6" w:rsidRDefault="005E257B" w:rsidP="004841B6">
            <w:pPr>
              <w:suppressAutoHyphens w:val="0"/>
              <w:ind w:firstLine="0"/>
              <w:jc w:val="center"/>
            </w:pPr>
            <w:r w:rsidRPr="004841B6">
              <w:t>487393,05</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федеральный бюджет</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29" w:type="dxa"/>
            <w:tcMar>
              <w:left w:w="7" w:type="dxa"/>
              <w:right w:w="7" w:type="dxa"/>
            </w:tcMar>
          </w:tcPr>
          <w:p w:rsidR="00A83CE9" w:rsidRPr="004841B6" w:rsidRDefault="005E257B" w:rsidP="004841B6">
            <w:pPr>
              <w:suppressAutoHyphens w:val="0"/>
              <w:ind w:firstLine="0"/>
              <w:jc w:val="center"/>
            </w:pPr>
            <w:r w:rsidRPr="004841B6">
              <w:t>0,00</w:t>
            </w:r>
          </w:p>
        </w:tc>
        <w:tc>
          <w:tcPr>
            <w:tcW w:w="1318" w:type="dxa"/>
          </w:tcPr>
          <w:p w:rsidR="00A83CE9" w:rsidRPr="004841B6" w:rsidRDefault="005E257B" w:rsidP="004841B6">
            <w:pPr>
              <w:suppressAutoHyphens w:val="0"/>
              <w:ind w:firstLine="0"/>
              <w:jc w:val="center"/>
            </w:pPr>
            <w:r w:rsidRPr="004841B6">
              <w:t>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6C22D4" w:rsidRDefault="004841B6" w:rsidP="004841B6">
            <w:pPr>
              <w:suppressAutoHyphens w:val="0"/>
              <w:ind w:firstLine="0"/>
              <w:jc w:val="left"/>
            </w:pPr>
            <w:r w:rsidRPr="006C22D4">
              <w:t>иные не запрещенные законодательством источники</w:t>
            </w:r>
          </w:p>
        </w:tc>
        <w:tc>
          <w:tcPr>
            <w:tcW w:w="1338" w:type="dxa"/>
            <w:shd w:val="clear" w:color="auto" w:fill="auto"/>
          </w:tcPr>
          <w:p w:rsidR="00A83CE9" w:rsidRPr="004841B6" w:rsidRDefault="005E257B" w:rsidP="004841B6">
            <w:pPr>
              <w:suppressAutoHyphens w:val="0"/>
              <w:ind w:firstLine="0"/>
              <w:jc w:val="center"/>
            </w:pPr>
            <w:r w:rsidRPr="004841B6">
              <w:t>1250,00</w:t>
            </w:r>
          </w:p>
        </w:tc>
        <w:tc>
          <w:tcPr>
            <w:tcW w:w="1335" w:type="dxa"/>
            <w:shd w:val="clear" w:color="auto" w:fill="auto"/>
          </w:tcPr>
          <w:p w:rsidR="00A83CE9" w:rsidRPr="004841B6" w:rsidRDefault="005E257B" w:rsidP="004841B6">
            <w:pPr>
              <w:suppressAutoHyphens w:val="0"/>
              <w:ind w:firstLine="0"/>
              <w:jc w:val="center"/>
            </w:pPr>
            <w:r w:rsidRPr="004841B6">
              <w:t>1250,00</w:t>
            </w:r>
          </w:p>
        </w:tc>
        <w:tc>
          <w:tcPr>
            <w:tcW w:w="1335" w:type="dxa"/>
            <w:shd w:val="clear" w:color="auto" w:fill="auto"/>
          </w:tcPr>
          <w:p w:rsidR="00A83CE9" w:rsidRPr="004841B6" w:rsidRDefault="005E257B" w:rsidP="004841B6">
            <w:pPr>
              <w:suppressAutoHyphens w:val="0"/>
              <w:ind w:firstLine="0"/>
              <w:jc w:val="center"/>
            </w:pPr>
            <w:r w:rsidRPr="004841B6">
              <w:t>1250,00</w:t>
            </w:r>
          </w:p>
        </w:tc>
        <w:tc>
          <w:tcPr>
            <w:tcW w:w="1335" w:type="dxa"/>
            <w:shd w:val="clear" w:color="auto" w:fill="auto"/>
          </w:tcPr>
          <w:p w:rsidR="00A83CE9" w:rsidRPr="004841B6" w:rsidRDefault="005E257B" w:rsidP="004841B6">
            <w:pPr>
              <w:suppressAutoHyphens w:val="0"/>
              <w:ind w:firstLine="0"/>
              <w:jc w:val="center"/>
            </w:pPr>
            <w:r w:rsidRPr="004841B6">
              <w:t>1250,00</w:t>
            </w:r>
          </w:p>
        </w:tc>
        <w:tc>
          <w:tcPr>
            <w:tcW w:w="1329" w:type="dxa"/>
            <w:tcMar>
              <w:left w:w="7" w:type="dxa"/>
              <w:right w:w="7" w:type="dxa"/>
            </w:tcMar>
          </w:tcPr>
          <w:p w:rsidR="00A83CE9" w:rsidRPr="004841B6" w:rsidRDefault="005E257B" w:rsidP="004841B6">
            <w:pPr>
              <w:suppressAutoHyphens w:val="0"/>
              <w:ind w:firstLine="0"/>
              <w:jc w:val="center"/>
            </w:pPr>
            <w:r w:rsidRPr="004841B6">
              <w:t>1250,00</w:t>
            </w:r>
          </w:p>
        </w:tc>
        <w:tc>
          <w:tcPr>
            <w:tcW w:w="1318" w:type="dxa"/>
          </w:tcPr>
          <w:p w:rsidR="00A83CE9" w:rsidRPr="004841B6" w:rsidRDefault="005E257B" w:rsidP="004841B6">
            <w:pPr>
              <w:suppressAutoHyphens w:val="0"/>
              <w:ind w:firstLine="0"/>
              <w:jc w:val="center"/>
            </w:pPr>
            <w:r w:rsidRPr="004841B6">
              <w:t>6250,0</w:t>
            </w:r>
          </w:p>
        </w:tc>
      </w:tr>
      <w:tr w:rsidR="00A83CE9" w:rsidRPr="004841B6" w:rsidTr="00056D5A">
        <w:trPr>
          <w:trHeight w:val="20"/>
          <w:jc w:val="center"/>
        </w:trPr>
        <w:tc>
          <w:tcPr>
            <w:tcW w:w="486" w:type="dxa"/>
            <w:vMerge w:val="restart"/>
            <w:shd w:val="clear" w:color="auto" w:fill="auto"/>
          </w:tcPr>
          <w:p w:rsidR="00A83CE9" w:rsidRPr="004841B6" w:rsidRDefault="005E257B" w:rsidP="004841B6">
            <w:pPr>
              <w:suppressAutoHyphens w:val="0"/>
              <w:ind w:firstLine="0"/>
              <w:jc w:val="center"/>
            </w:pPr>
            <w:r w:rsidRPr="004841B6">
              <w:t>3.1</w:t>
            </w:r>
          </w:p>
        </w:tc>
        <w:tc>
          <w:tcPr>
            <w:tcW w:w="3908" w:type="dxa"/>
            <w:vMerge w:val="restart"/>
            <w:shd w:val="clear" w:color="auto" w:fill="auto"/>
          </w:tcPr>
          <w:p w:rsidR="00A83CE9" w:rsidRPr="006C22D4" w:rsidRDefault="005E257B" w:rsidP="004841B6">
            <w:pPr>
              <w:suppressAutoHyphens w:val="0"/>
              <w:ind w:firstLine="0"/>
              <w:jc w:val="left"/>
            </w:pPr>
            <w:r w:rsidRPr="006C22D4">
              <w:t>Основное мероприятие «Содействие развитию инфраструктуры научных организаций, находящихся на территории Республики Тыва»</w:t>
            </w:r>
          </w:p>
        </w:tc>
        <w:tc>
          <w:tcPr>
            <w:tcW w:w="3260" w:type="dxa"/>
            <w:shd w:val="clear" w:color="auto" w:fill="auto"/>
          </w:tcPr>
          <w:p w:rsidR="00A83CE9" w:rsidRPr="004841B6" w:rsidRDefault="004841B6" w:rsidP="004841B6">
            <w:pPr>
              <w:suppressAutoHyphens w:val="0"/>
              <w:ind w:firstLine="0"/>
              <w:jc w:val="left"/>
            </w:pPr>
            <w:r w:rsidRPr="004841B6">
              <w:t>всего</w:t>
            </w:r>
          </w:p>
        </w:tc>
        <w:tc>
          <w:tcPr>
            <w:tcW w:w="1338" w:type="dxa"/>
            <w:shd w:val="clear" w:color="auto" w:fill="auto"/>
          </w:tcPr>
          <w:p w:rsidR="00A83CE9" w:rsidRPr="004841B6" w:rsidRDefault="005E257B" w:rsidP="004841B6">
            <w:pPr>
              <w:suppressAutoHyphens w:val="0"/>
              <w:ind w:firstLine="0"/>
              <w:jc w:val="center"/>
            </w:pPr>
            <w:r w:rsidRPr="004841B6">
              <w:t>1250,00</w:t>
            </w:r>
          </w:p>
        </w:tc>
        <w:tc>
          <w:tcPr>
            <w:tcW w:w="1335" w:type="dxa"/>
            <w:shd w:val="clear" w:color="auto" w:fill="auto"/>
          </w:tcPr>
          <w:p w:rsidR="00A83CE9" w:rsidRPr="004841B6" w:rsidRDefault="005E257B" w:rsidP="004841B6">
            <w:pPr>
              <w:suppressAutoHyphens w:val="0"/>
              <w:ind w:firstLine="0"/>
              <w:jc w:val="center"/>
            </w:pPr>
            <w:r w:rsidRPr="004841B6">
              <w:t>1250,00</w:t>
            </w:r>
          </w:p>
        </w:tc>
        <w:tc>
          <w:tcPr>
            <w:tcW w:w="1335" w:type="dxa"/>
            <w:shd w:val="clear" w:color="auto" w:fill="auto"/>
          </w:tcPr>
          <w:p w:rsidR="00A83CE9" w:rsidRPr="004841B6" w:rsidRDefault="005E257B" w:rsidP="004841B6">
            <w:pPr>
              <w:suppressAutoHyphens w:val="0"/>
              <w:ind w:firstLine="0"/>
              <w:jc w:val="center"/>
            </w:pPr>
            <w:r w:rsidRPr="004841B6">
              <w:t>1250,00</w:t>
            </w:r>
          </w:p>
        </w:tc>
        <w:tc>
          <w:tcPr>
            <w:tcW w:w="1335" w:type="dxa"/>
            <w:shd w:val="clear" w:color="auto" w:fill="auto"/>
          </w:tcPr>
          <w:p w:rsidR="00A83CE9" w:rsidRPr="004841B6" w:rsidRDefault="005E257B" w:rsidP="004841B6">
            <w:pPr>
              <w:suppressAutoHyphens w:val="0"/>
              <w:ind w:firstLine="0"/>
              <w:jc w:val="center"/>
            </w:pPr>
            <w:r w:rsidRPr="004841B6">
              <w:t>9666,05</w:t>
            </w:r>
          </w:p>
        </w:tc>
        <w:tc>
          <w:tcPr>
            <w:tcW w:w="1329" w:type="dxa"/>
            <w:tcMar>
              <w:left w:w="7" w:type="dxa"/>
              <w:right w:w="7" w:type="dxa"/>
            </w:tcMar>
          </w:tcPr>
          <w:p w:rsidR="00A83CE9" w:rsidRPr="004841B6" w:rsidRDefault="005E257B" w:rsidP="004841B6">
            <w:pPr>
              <w:suppressAutoHyphens w:val="0"/>
              <w:ind w:firstLine="0"/>
              <w:jc w:val="center"/>
            </w:pPr>
            <w:r w:rsidRPr="004841B6">
              <w:t>1250,00</w:t>
            </w:r>
          </w:p>
        </w:tc>
        <w:tc>
          <w:tcPr>
            <w:tcW w:w="1318" w:type="dxa"/>
          </w:tcPr>
          <w:p w:rsidR="00A83CE9" w:rsidRPr="004841B6" w:rsidRDefault="005E257B" w:rsidP="004841B6">
            <w:pPr>
              <w:suppressAutoHyphens w:val="0"/>
              <w:ind w:firstLine="0"/>
              <w:jc w:val="center"/>
            </w:pPr>
            <w:r w:rsidRPr="004841B6">
              <w:t>14666,05</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республиканский бюджет</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8416,05</w:t>
            </w:r>
          </w:p>
        </w:tc>
        <w:tc>
          <w:tcPr>
            <w:tcW w:w="1329" w:type="dxa"/>
            <w:tcMar>
              <w:left w:w="7" w:type="dxa"/>
              <w:right w:w="7" w:type="dxa"/>
            </w:tcMar>
          </w:tcPr>
          <w:p w:rsidR="00A83CE9" w:rsidRPr="004841B6" w:rsidRDefault="005E257B" w:rsidP="004841B6">
            <w:pPr>
              <w:suppressAutoHyphens w:val="0"/>
              <w:ind w:firstLine="0"/>
              <w:jc w:val="center"/>
            </w:pPr>
            <w:r w:rsidRPr="004841B6">
              <w:t>0,00</w:t>
            </w:r>
          </w:p>
        </w:tc>
        <w:tc>
          <w:tcPr>
            <w:tcW w:w="1318" w:type="dxa"/>
          </w:tcPr>
          <w:p w:rsidR="00A83CE9" w:rsidRPr="004841B6" w:rsidRDefault="005E257B" w:rsidP="004841B6">
            <w:pPr>
              <w:suppressAutoHyphens w:val="0"/>
              <w:ind w:firstLine="0"/>
              <w:jc w:val="center"/>
            </w:pPr>
            <w:r w:rsidRPr="004841B6">
              <w:t>8416,05</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федеральный бюджет</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29" w:type="dxa"/>
            <w:tcMar>
              <w:left w:w="7" w:type="dxa"/>
              <w:right w:w="7" w:type="dxa"/>
            </w:tcMar>
          </w:tcPr>
          <w:p w:rsidR="00A83CE9" w:rsidRPr="004841B6" w:rsidRDefault="005E257B" w:rsidP="004841B6">
            <w:pPr>
              <w:suppressAutoHyphens w:val="0"/>
              <w:ind w:firstLine="0"/>
              <w:jc w:val="center"/>
            </w:pPr>
            <w:r w:rsidRPr="004841B6">
              <w:t>0,00</w:t>
            </w:r>
          </w:p>
        </w:tc>
        <w:tc>
          <w:tcPr>
            <w:tcW w:w="1318" w:type="dxa"/>
          </w:tcPr>
          <w:p w:rsidR="00A83CE9" w:rsidRPr="004841B6" w:rsidRDefault="005E257B" w:rsidP="004841B6">
            <w:pPr>
              <w:suppressAutoHyphens w:val="0"/>
              <w:ind w:firstLine="0"/>
              <w:jc w:val="center"/>
            </w:pPr>
            <w:r w:rsidRPr="004841B6">
              <w:t>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6C22D4" w:rsidRDefault="004841B6" w:rsidP="004841B6">
            <w:pPr>
              <w:suppressAutoHyphens w:val="0"/>
              <w:ind w:firstLine="0"/>
              <w:jc w:val="left"/>
            </w:pPr>
            <w:r w:rsidRPr="006C22D4">
              <w:t>иные не запрещенные законодательством источники</w:t>
            </w:r>
          </w:p>
        </w:tc>
        <w:tc>
          <w:tcPr>
            <w:tcW w:w="1338" w:type="dxa"/>
            <w:shd w:val="clear" w:color="auto" w:fill="auto"/>
          </w:tcPr>
          <w:p w:rsidR="00A83CE9" w:rsidRPr="004841B6" w:rsidRDefault="005E257B" w:rsidP="004841B6">
            <w:pPr>
              <w:suppressAutoHyphens w:val="0"/>
              <w:ind w:firstLine="0"/>
              <w:jc w:val="center"/>
            </w:pPr>
            <w:r w:rsidRPr="004841B6">
              <w:t>1250,00</w:t>
            </w:r>
          </w:p>
        </w:tc>
        <w:tc>
          <w:tcPr>
            <w:tcW w:w="1335" w:type="dxa"/>
            <w:shd w:val="clear" w:color="auto" w:fill="auto"/>
          </w:tcPr>
          <w:p w:rsidR="00A83CE9" w:rsidRPr="004841B6" w:rsidRDefault="005E257B" w:rsidP="004841B6">
            <w:pPr>
              <w:suppressAutoHyphens w:val="0"/>
              <w:ind w:firstLine="0"/>
              <w:jc w:val="center"/>
            </w:pPr>
            <w:r w:rsidRPr="004841B6">
              <w:t>1250,00</w:t>
            </w:r>
          </w:p>
        </w:tc>
        <w:tc>
          <w:tcPr>
            <w:tcW w:w="1335" w:type="dxa"/>
            <w:shd w:val="clear" w:color="auto" w:fill="auto"/>
          </w:tcPr>
          <w:p w:rsidR="00A83CE9" w:rsidRPr="004841B6" w:rsidRDefault="005E257B" w:rsidP="004841B6">
            <w:pPr>
              <w:suppressAutoHyphens w:val="0"/>
              <w:ind w:firstLine="0"/>
              <w:jc w:val="center"/>
            </w:pPr>
            <w:r w:rsidRPr="004841B6">
              <w:t>1250,00</w:t>
            </w:r>
          </w:p>
        </w:tc>
        <w:tc>
          <w:tcPr>
            <w:tcW w:w="1335" w:type="dxa"/>
            <w:shd w:val="clear" w:color="auto" w:fill="auto"/>
          </w:tcPr>
          <w:p w:rsidR="00A83CE9" w:rsidRPr="004841B6" w:rsidRDefault="005E257B" w:rsidP="004841B6">
            <w:pPr>
              <w:suppressAutoHyphens w:val="0"/>
              <w:ind w:firstLine="0"/>
              <w:jc w:val="center"/>
            </w:pPr>
            <w:r w:rsidRPr="004841B6">
              <w:t>1250,00</w:t>
            </w:r>
          </w:p>
        </w:tc>
        <w:tc>
          <w:tcPr>
            <w:tcW w:w="1329" w:type="dxa"/>
            <w:tcMar>
              <w:left w:w="7" w:type="dxa"/>
              <w:right w:w="7" w:type="dxa"/>
            </w:tcMar>
          </w:tcPr>
          <w:p w:rsidR="00A83CE9" w:rsidRPr="004841B6" w:rsidRDefault="005E257B" w:rsidP="004841B6">
            <w:pPr>
              <w:suppressAutoHyphens w:val="0"/>
              <w:ind w:firstLine="0"/>
              <w:jc w:val="center"/>
            </w:pPr>
            <w:r w:rsidRPr="004841B6">
              <w:t>1250,00</w:t>
            </w:r>
          </w:p>
        </w:tc>
        <w:tc>
          <w:tcPr>
            <w:tcW w:w="1318" w:type="dxa"/>
          </w:tcPr>
          <w:p w:rsidR="00A83CE9" w:rsidRPr="004841B6" w:rsidRDefault="005E257B" w:rsidP="004841B6">
            <w:pPr>
              <w:suppressAutoHyphens w:val="0"/>
              <w:ind w:firstLine="0"/>
              <w:jc w:val="center"/>
            </w:pPr>
            <w:r w:rsidRPr="004841B6">
              <w:t>6250,0</w:t>
            </w:r>
          </w:p>
        </w:tc>
      </w:tr>
      <w:tr w:rsidR="00A83CE9" w:rsidRPr="004841B6" w:rsidTr="00056D5A">
        <w:trPr>
          <w:trHeight w:val="20"/>
          <w:jc w:val="center"/>
        </w:trPr>
        <w:tc>
          <w:tcPr>
            <w:tcW w:w="486" w:type="dxa"/>
            <w:vMerge w:val="restart"/>
            <w:shd w:val="clear" w:color="auto" w:fill="auto"/>
          </w:tcPr>
          <w:p w:rsidR="00A83CE9" w:rsidRPr="004841B6" w:rsidRDefault="005E257B" w:rsidP="004841B6">
            <w:pPr>
              <w:suppressAutoHyphens w:val="0"/>
              <w:ind w:firstLine="0"/>
              <w:jc w:val="center"/>
            </w:pPr>
            <w:r w:rsidRPr="004841B6">
              <w:t>3.2</w:t>
            </w:r>
          </w:p>
        </w:tc>
        <w:tc>
          <w:tcPr>
            <w:tcW w:w="3908" w:type="dxa"/>
            <w:vMerge w:val="restart"/>
            <w:shd w:val="clear" w:color="auto" w:fill="auto"/>
          </w:tcPr>
          <w:p w:rsidR="00A83CE9" w:rsidRPr="006C22D4" w:rsidRDefault="005E257B" w:rsidP="004841B6">
            <w:pPr>
              <w:suppressAutoHyphens w:val="0"/>
              <w:ind w:firstLine="0"/>
              <w:jc w:val="left"/>
            </w:pPr>
            <w:r w:rsidRPr="006C22D4">
              <w:t>Основное мероприятие «Поддержка развития передовых информационно-аналитических систем для предиктивной аналитики и принятия управленческих решений в сфере науки»</w:t>
            </w:r>
          </w:p>
        </w:tc>
        <w:tc>
          <w:tcPr>
            <w:tcW w:w="3260" w:type="dxa"/>
            <w:shd w:val="clear" w:color="auto" w:fill="auto"/>
          </w:tcPr>
          <w:p w:rsidR="00A83CE9" w:rsidRPr="004841B6" w:rsidRDefault="004841B6" w:rsidP="004841B6">
            <w:pPr>
              <w:suppressAutoHyphens w:val="0"/>
              <w:ind w:firstLine="0"/>
              <w:jc w:val="left"/>
            </w:pPr>
            <w:r w:rsidRPr="004841B6">
              <w:t>всего</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200,00</w:t>
            </w:r>
          </w:p>
        </w:tc>
        <w:tc>
          <w:tcPr>
            <w:tcW w:w="1329" w:type="dxa"/>
            <w:tcMar>
              <w:left w:w="7" w:type="dxa"/>
              <w:right w:w="7" w:type="dxa"/>
            </w:tcMar>
          </w:tcPr>
          <w:p w:rsidR="00A83CE9" w:rsidRPr="004841B6" w:rsidRDefault="005E257B" w:rsidP="004841B6">
            <w:pPr>
              <w:suppressAutoHyphens w:val="0"/>
              <w:ind w:firstLine="0"/>
              <w:jc w:val="center"/>
            </w:pPr>
            <w:r w:rsidRPr="004841B6">
              <w:t>200,00</w:t>
            </w:r>
          </w:p>
        </w:tc>
        <w:tc>
          <w:tcPr>
            <w:tcW w:w="1318" w:type="dxa"/>
          </w:tcPr>
          <w:p w:rsidR="00A83CE9" w:rsidRPr="004841B6" w:rsidRDefault="005E257B" w:rsidP="004841B6">
            <w:pPr>
              <w:suppressAutoHyphens w:val="0"/>
              <w:ind w:firstLine="0"/>
              <w:jc w:val="center"/>
            </w:pPr>
            <w:r w:rsidRPr="004841B6">
              <w:t>400,0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республиканский бюджет</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200,00</w:t>
            </w:r>
          </w:p>
        </w:tc>
        <w:tc>
          <w:tcPr>
            <w:tcW w:w="1329" w:type="dxa"/>
            <w:tcMar>
              <w:left w:w="7" w:type="dxa"/>
              <w:right w:w="7" w:type="dxa"/>
            </w:tcMar>
          </w:tcPr>
          <w:p w:rsidR="00A83CE9" w:rsidRPr="004841B6" w:rsidRDefault="005E257B" w:rsidP="004841B6">
            <w:pPr>
              <w:suppressAutoHyphens w:val="0"/>
              <w:ind w:firstLine="0"/>
              <w:jc w:val="center"/>
            </w:pPr>
            <w:r w:rsidRPr="004841B6">
              <w:t>200,00</w:t>
            </w:r>
          </w:p>
        </w:tc>
        <w:tc>
          <w:tcPr>
            <w:tcW w:w="1318" w:type="dxa"/>
          </w:tcPr>
          <w:p w:rsidR="00A83CE9" w:rsidRPr="004841B6" w:rsidRDefault="005E257B" w:rsidP="004841B6">
            <w:pPr>
              <w:suppressAutoHyphens w:val="0"/>
              <w:ind w:firstLine="0"/>
              <w:jc w:val="center"/>
            </w:pPr>
            <w:r w:rsidRPr="004841B6">
              <w:t>400,0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федеральный бюджет</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29" w:type="dxa"/>
            <w:tcMar>
              <w:left w:w="7" w:type="dxa"/>
              <w:right w:w="7" w:type="dxa"/>
            </w:tcMar>
          </w:tcPr>
          <w:p w:rsidR="00A83CE9" w:rsidRPr="004841B6" w:rsidRDefault="005E257B" w:rsidP="004841B6">
            <w:pPr>
              <w:suppressAutoHyphens w:val="0"/>
              <w:ind w:firstLine="0"/>
              <w:jc w:val="center"/>
            </w:pPr>
            <w:r w:rsidRPr="004841B6">
              <w:t>0,00</w:t>
            </w:r>
          </w:p>
        </w:tc>
        <w:tc>
          <w:tcPr>
            <w:tcW w:w="1318" w:type="dxa"/>
          </w:tcPr>
          <w:p w:rsidR="00A83CE9" w:rsidRPr="004841B6" w:rsidRDefault="005E257B" w:rsidP="004841B6">
            <w:pPr>
              <w:suppressAutoHyphens w:val="0"/>
              <w:ind w:firstLine="0"/>
              <w:jc w:val="center"/>
            </w:pPr>
            <w:r w:rsidRPr="004841B6">
              <w:t>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6C22D4" w:rsidRDefault="004841B6" w:rsidP="004841B6">
            <w:pPr>
              <w:suppressAutoHyphens w:val="0"/>
              <w:ind w:firstLine="0"/>
              <w:jc w:val="left"/>
            </w:pPr>
            <w:r w:rsidRPr="006C22D4">
              <w:t>иные не запрещенные законодательством источники</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29" w:type="dxa"/>
            <w:tcMar>
              <w:left w:w="7" w:type="dxa"/>
              <w:right w:w="7" w:type="dxa"/>
            </w:tcMar>
          </w:tcPr>
          <w:p w:rsidR="00A83CE9" w:rsidRPr="004841B6" w:rsidRDefault="005E257B" w:rsidP="004841B6">
            <w:pPr>
              <w:suppressAutoHyphens w:val="0"/>
              <w:ind w:firstLine="0"/>
              <w:jc w:val="center"/>
            </w:pPr>
            <w:r w:rsidRPr="004841B6">
              <w:t>0,00</w:t>
            </w:r>
          </w:p>
        </w:tc>
        <w:tc>
          <w:tcPr>
            <w:tcW w:w="1318" w:type="dxa"/>
          </w:tcPr>
          <w:p w:rsidR="00A83CE9" w:rsidRPr="004841B6" w:rsidRDefault="005E257B" w:rsidP="004841B6">
            <w:pPr>
              <w:suppressAutoHyphens w:val="0"/>
              <w:ind w:firstLine="0"/>
              <w:jc w:val="center"/>
            </w:pPr>
            <w:r w:rsidRPr="004841B6">
              <w:t>0,0</w:t>
            </w:r>
          </w:p>
        </w:tc>
      </w:tr>
      <w:tr w:rsidR="00A83CE9" w:rsidRPr="004841B6" w:rsidTr="00056D5A">
        <w:trPr>
          <w:trHeight w:val="20"/>
          <w:jc w:val="center"/>
        </w:trPr>
        <w:tc>
          <w:tcPr>
            <w:tcW w:w="486" w:type="dxa"/>
            <w:vMerge w:val="restart"/>
            <w:shd w:val="clear" w:color="auto" w:fill="auto"/>
          </w:tcPr>
          <w:p w:rsidR="00A83CE9" w:rsidRPr="004841B6" w:rsidRDefault="005E257B" w:rsidP="004841B6">
            <w:pPr>
              <w:suppressAutoHyphens w:val="0"/>
              <w:ind w:firstLine="0"/>
              <w:jc w:val="center"/>
            </w:pPr>
            <w:r w:rsidRPr="004841B6">
              <w:t>3.3</w:t>
            </w:r>
          </w:p>
        </w:tc>
        <w:tc>
          <w:tcPr>
            <w:tcW w:w="3908" w:type="dxa"/>
            <w:vMerge w:val="restart"/>
            <w:shd w:val="clear" w:color="auto" w:fill="auto"/>
          </w:tcPr>
          <w:p w:rsidR="00A83CE9" w:rsidRPr="006C22D4" w:rsidRDefault="005E257B" w:rsidP="004841B6">
            <w:pPr>
              <w:suppressAutoHyphens w:val="0"/>
              <w:ind w:firstLine="0"/>
              <w:jc w:val="left"/>
            </w:pPr>
            <w:r w:rsidRPr="006C22D4">
              <w:t>Содержание учреждения «Тувинский научный центр» (ГБНУ Р</w:t>
            </w:r>
            <w:r w:rsidR="004841B6" w:rsidRPr="006C22D4">
              <w:t xml:space="preserve">еспублики </w:t>
            </w:r>
            <w:r w:rsidRPr="006C22D4">
              <w:t>Т</w:t>
            </w:r>
            <w:r w:rsidR="004841B6" w:rsidRPr="006C22D4">
              <w:t>ыва</w:t>
            </w:r>
            <w:r w:rsidRPr="006C22D4">
              <w:t xml:space="preserve"> «Центр биосферных исследований»)</w:t>
            </w:r>
          </w:p>
        </w:tc>
        <w:tc>
          <w:tcPr>
            <w:tcW w:w="3260" w:type="dxa"/>
            <w:shd w:val="clear" w:color="auto" w:fill="auto"/>
          </w:tcPr>
          <w:p w:rsidR="00A83CE9" w:rsidRPr="004841B6" w:rsidRDefault="004841B6" w:rsidP="004841B6">
            <w:pPr>
              <w:suppressAutoHyphens w:val="0"/>
              <w:ind w:firstLine="0"/>
              <w:jc w:val="left"/>
            </w:pPr>
            <w:r w:rsidRPr="004841B6">
              <w:t>всего</w:t>
            </w:r>
          </w:p>
        </w:tc>
        <w:tc>
          <w:tcPr>
            <w:tcW w:w="1338" w:type="dxa"/>
            <w:shd w:val="clear" w:color="auto" w:fill="auto"/>
          </w:tcPr>
          <w:p w:rsidR="00A83CE9" w:rsidRPr="004841B6" w:rsidRDefault="005E257B" w:rsidP="004841B6">
            <w:pPr>
              <w:suppressAutoHyphens w:val="0"/>
              <w:ind w:firstLine="0"/>
              <w:jc w:val="center"/>
            </w:pPr>
            <w:r w:rsidRPr="004841B6">
              <w:t>23321,00</w:t>
            </w:r>
          </w:p>
        </w:tc>
        <w:tc>
          <w:tcPr>
            <w:tcW w:w="1335" w:type="dxa"/>
            <w:shd w:val="clear" w:color="auto" w:fill="auto"/>
          </w:tcPr>
          <w:p w:rsidR="00A83CE9" w:rsidRPr="004841B6" w:rsidRDefault="005E257B" w:rsidP="004841B6">
            <w:pPr>
              <w:suppressAutoHyphens w:val="0"/>
              <w:ind w:firstLine="0"/>
              <w:jc w:val="center"/>
            </w:pPr>
            <w:r w:rsidRPr="004841B6">
              <w:t>21615,00</w:t>
            </w:r>
          </w:p>
        </w:tc>
        <w:tc>
          <w:tcPr>
            <w:tcW w:w="1335" w:type="dxa"/>
            <w:shd w:val="clear" w:color="auto" w:fill="auto"/>
          </w:tcPr>
          <w:p w:rsidR="00A83CE9" w:rsidRPr="004841B6" w:rsidRDefault="005E257B" w:rsidP="004841B6">
            <w:pPr>
              <w:suppressAutoHyphens w:val="0"/>
              <w:ind w:firstLine="0"/>
              <w:jc w:val="center"/>
            </w:pPr>
            <w:r w:rsidRPr="004841B6">
              <w:t>19079,00</w:t>
            </w:r>
          </w:p>
        </w:tc>
        <w:tc>
          <w:tcPr>
            <w:tcW w:w="1335" w:type="dxa"/>
            <w:shd w:val="clear" w:color="auto" w:fill="auto"/>
          </w:tcPr>
          <w:p w:rsidR="00A83CE9" w:rsidRPr="004841B6" w:rsidRDefault="005E257B" w:rsidP="004841B6">
            <w:pPr>
              <w:suppressAutoHyphens w:val="0"/>
              <w:ind w:firstLine="0"/>
              <w:jc w:val="center"/>
            </w:pPr>
            <w:r w:rsidRPr="004841B6">
              <w:t>26500,00</w:t>
            </w:r>
          </w:p>
        </w:tc>
        <w:tc>
          <w:tcPr>
            <w:tcW w:w="1329" w:type="dxa"/>
            <w:tcMar>
              <w:left w:w="7" w:type="dxa"/>
              <w:right w:w="7" w:type="dxa"/>
            </w:tcMar>
          </w:tcPr>
          <w:p w:rsidR="00A83CE9" w:rsidRPr="004841B6" w:rsidRDefault="005E257B" w:rsidP="004841B6">
            <w:pPr>
              <w:suppressAutoHyphens w:val="0"/>
              <w:ind w:firstLine="0"/>
              <w:jc w:val="center"/>
            </w:pPr>
            <w:r w:rsidRPr="004841B6">
              <w:t>27000,00</w:t>
            </w:r>
          </w:p>
        </w:tc>
        <w:tc>
          <w:tcPr>
            <w:tcW w:w="1318" w:type="dxa"/>
          </w:tcPr>
          <w:p w:rsidR="00A83CE9" w:rsidRPr="004841B6" w:rsidRDefault="005E257B" w:rsidP="004841B6">
            <w:pPr>
              <w:suppressAutoHyphens w:val="0"/>
              <w:ind w:firstLine="0"/>
              <w:jc w:val="center"/>
            </w:pPr>
            <w:r w:rsidRPr="004841B6">
              <w:t>117515,0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республиканский бюджет</w:t>
            </w:r>
          </w:p>
        </w:tc>
        <w:tc>
          <w:tcPr>
            <w:tcW w:w="1338" w:type="dxa"/>
            <w:shd w:val="clear" w:color="auto" w:fill="auto"/>
          </w:tcPr>
          <w:p w:rsidR="00A83CE9" w:rsidRPr="004841B6" w:rsidRDefault="005E257B" w:rsidP="004841B6">
            <w:pPr>
              <w:suppressAutoHyphens w:val="0"/>
              <w:ind w:firstLine="0"/>
              <w:jc w:val="center"/>
            </w:pPr>
            <w:r w:rsidRPr="004841B6">
              <w:t>23321,00</w:t>
            </w:r>
          </w:p>
        </w:tc>
        <w:tc>
          <w:tcPr>
            <w:tcW w:w="1335" w:type="dxa"/>
            <w:shd w:val="clear" w:color="auto" w:fill="auto"/>
          </w:tcPr>
          <w:p w:rsidR="00A83CE9" w:rsidRPr="004841B6" w:rsidRDefault="005E257B" w:rsidP="004841B6">
            <w:pPr>
              <w:suppressAutoHyphens w:val="0"/>
              <w:ind w:firstLine="0"/>
              <w:jc w:val="center"/>
            </w:pPr>
            <w:r w:rsidRPr="004841B6">
              <w:t>21615,00</w:t>
            </w:r>
          </w:p>
        </w:tc>
        <w:tc>
          <w:tcPr>
            <w:tcW w:w="1335" w:type="dxa"/>
            <w:shd w:val="clear" w:color="auto" w:fill="auto"/>
          </w:tcPr>
          <w:p w:rsidR="00A83CE9" w:rsidRPr="004841B6" w:rsidRDefault="005E257B" w:rsidP="004841B6">
            <w:pPr>
              <w:suppressAutoHyphens w:val="0"/>
              <w:ind w:firstLine="0"/>
              <w:jc w:val="center"/>
            </w:pPr>
            <w:r w:rsidRPr="004841B6">
              <w:t>19079,00</w:t>
            </w:r>
          </w:p>
        </w:tc>
        <w:tc>
          <w:tcPr>
            <w:tcW w:w="1335" w:type="dxa"/>
            <w:shd w:val="clear" w:color="auto" w:fill="auto"/>
          </w:tcPr>
          <w:p w:rsidR="00A83CE9" w:rsidRPr="004841B6" w:rsidRDefault="005E257B" w:rsidP="004841B6">
            <w:pPr>
              <w:suppressAutoHyphens w:val="0"/>
              <w:ind w:firstLine="0"/>
              <w:jc w:val="center"/>
            </w:pPr>
            <w:r w:rsidRPr="004841B6">
              <w:t>26500,00</w:t>
            </w:r>
          </w:p>
        </w:tc>
        <w:tc>
          <w:tcPr>
            <w:tcW w:w="1329" w:type="dxa"/>
            <w:tcMar>
              <w:left w:w="7" w:type="dxa"/>
              <w:right w:w="7" w:type="dxa"/>
            </w:tcMar>
          </w:tcPr>
          <w:p w:rsidR="00A83CE9" w:rsidRPr="004841B6" w:rsidRDefault="005E257B" w:rsidP="004841B6">
            <w:pPr>
              <w:suppressAutoHyphens w:val="0"/>
              <w:ind w:firstLine="0"/>
              <w:jc w:val="center"/>
            </w:pPr>
            <w:r w:rsidRPr="004841B6">
              <w:t>27000,00</w:t>
            </w:r>
          </w:p>
        </w:tc>
        <w:tc>
          <w:tcPr>
            <w:tcW w:w="1318" w:type="dxa"/>
          </w:tcPr>
          <w:p w:rsidR="00A83CE9" w:rsidRPr="004841B6" w:rsidRDefault="005E257B" w:rsidP="004841B6">
            <w:pPr>
              <w:suppressAutoHyphens w:val="0"/>
              <w:ind w:firstLine="0"/>
              <w:jc w:val="center"/>
            </w:pPr>
            <w:r w:rsidRPr="004841B6">
              <w:t>117515,0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федеральный бюджет</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29" w:type="dxa"/>
            <w:tcMar>
              <w:left w:w="7" w:type="dxa"/>
              <w:right w:w="7" w:type="dxa"/>
            </w:tcMar>
          </w:tcPr>
          <w:p w:rsidR="00A83CE9" w:rsidRPr="004841B6" w:rsidRDefault="005E257B" w:rsidP="004841B6">
            <w:pPr>
              <w:suppressAutoHyphens w:val="0"/>
              <w:ind w:firstLine="0"/>
              <w:jc w:val="center"/>
            </w:pPr>
            <w:r w:rsidRPr="004841B6">
              <w:t>0,00</w:t>
            </w:r>
          </w:p>
        </w:tc>
        <w:tc>
          <w:tcPr>
            <w:tcW w:w="1318" w:type="dxa"/>
          </w:tcPr>
          <w:p w:rsidR="00A83CE9" w:rsidRPr="004841B6" w:rsidRDefault="005E257B" w:rsidP="004841B6">
            <w:pPr>
              <w:suppressAutoHyphens w:val="0"/>
              <w:ind w:firstLine="0"/>
              <w:jc w:val="center"/>
            </w:pPr>
            <w:r w:rsidRPr="004841B6">
              <w:t>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6C22D4" w:rsidRDefault="004841B6" w:rsidP="004841B6">
            <w:pPr>
              <w:suppressAutoHyphens w:val="0"/>
              <w:ind w:firstLine="0"/>
              <w:jc w:val="left"/>
            </w:pPr>
            <w:r w:rsidRPr="006C22D4">
              <w:t>иные не запрещенные законодательством источники</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29" w:type="dxa"/>
            <w:tcMar>
              <w:left w:w="7" w:type="dxa"/>
              <w:right w:w="7" w:type="dxa"/>
            </w:tcMar>
          </w:tcPr>
          <w:p w:rsidR="00A83CE9" w:rsidRPr="004841B6" w:rsidRDefault="005E257B" w:rsidP="004841B6">
            <w:pPr>
              <w:suppressAutoHyphens w:val="0"/>
              <w:ind w:firstLine="0"/>
              <w:jc w:val="center"/>
            </w:pPr>
            <w:r w:rsidRPr="004841B6">
              <w:t>0,00</w:t>
            </w:r>
          </w:p>
        </w:tc>
        <w:tc>
          <w:tcPr>
            <w:tcW w:w="1318" w:type="dxa"/>
          </w:tcPr>
          <w:p w:rsidR="00A83CE9" w:rsidRPr="004841B6" w:rsidRDefault="005E257B" w:rsidP="004841B6">
            <w:pPr>
              <w:suppressAutoHyphens w:val="0"/>
              <w:ind w:firstLine="0"/>
              <w:jc w:val="center"/>
            </w:pPr>
            <w:r w:rsidRPr="004841B6">
              <w:t>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val="restart"/>
            <w:shd w:val="clear" w:color="auto" w:fill="auto"/>
          </w:tcPr>
          <w:p w:rsidR="00A83CE9" w:rsidRPr="006C22D4" w:rsidRDefault="005E257B" w:rsidP="004841B6">
            <w:pPr>
              <w:suppressAutoHyphens w:val="0"/>
              <w:ind w:firstLine="0"/>
              <w:jc w:val="left"/>
            </w:pPr>
            <w:r w:rsidRPr="006C22D4">
              <w:t>Содержание учреждения ГБНИиОУ «Тувинский институт гуманитарных и прикладных социально-экономических исследований</w:t>
            </w:r>
            <w:r w:rsidR="004841B6" w:rsidRPr="006C22D4">
              <w:t xml:space="preserve"> при Правительстве Республики Тыва</w:t>
            </w:r>
            <w:r w:rsidRPr="006C22D4">
              <w:t>»</w:t>
            </w:r>
          </w:p>
        </w:tc>
        <w:tc>
          <w:tcPr>
            <w:tcW w:w="3260" w:type="dxa"/>
            <w:shd w:val="clear" w:color="auto" w:fill="auto"/>
          </w:tcPr>
          <w:p w:rsidR="00A83CE9" w:rsidRPr="004841B6" w:rsidRDefault="004841B6" w:rsidP="004841B6">
            <w:pPr>
              <w:suppressAutoHyphens w:val="0"/>
              <w:ind w:firstLine="0"/>
              <w:jc w:val="left"/>
            </w:pPr>
            <w:r w:rsidRPr="004841B6">
              <w:t>всего</w:t>
            </w:r>
          </w:p>
        </w:tc>
        <w:tc>
          <w:tcPr>
            <w:tcW w:w="1338" w:type="dxa"/>
            <w:shd w:val="clear" w:color="auto" w:fill="auto"/>
          </w:tcPr>
          <w:p w:rsidR="00A83CE9" w:rsidRPr="004841B6" w:rsidRDefault="005E257B" w:rsidP="004841B6">
            <w:pPr>
              <w:suppressAutoHyphens w:val="0"/>
              <w:ind w:firstLine="0"/>
              <w:jc w:val="center"/>
            </w:pPr>
            <w:r w:rsidRPr="004841B6">
              <w:t>72462,00</w:t>
            </w:r>
          </w:p>
        </w:tc>
        <w:tc>
          <w:tcPr>
            <w:tcW w:w="1335" w:type="dxa"/>
            <w:shd w:val="clear" w:color="auto" w:fill="auto"/>
          </w:tcPr>
          <w:p w:rsidR="00A83CE9" w:rsidRPr="004841B6" w:rsidRDefault="005E257B" w:rsidP="004841B6">
            <w:pPr>
              <w:suppressAutoHyphens w:val="0"/>
              <w:ind w:firstLine="0"/>
              <w:jc w:val="center"/>
            </w:pPr>
            <w:r w:rsidRPr="004841B6">
              <w:t>66617,00</w:t>
            </w:r>
          </w:p>
        </w:tc>
        <w:tc>
          <w:tcPr>
            <w:tcW w:w="1335" w:type="dxa"/>
            <w:shd w:val="clear" w:color="auto" w:fill="auto"/>
          </w:tcPr>
          <w:p w:rsidR="00A83CE9" w:rsidRPr="004841B6" w:rsidRDefault="005E257B" w:rsidP="004841B6">
            <w:pPr>
              <w:suppressAutoHyphens w:val="0"/>
              <w:ind w:firstLine="0"/>
              <w:jc w:val="center"/>
            </w:pPr>
            <w:r w:rsidRPr="004841B6">
              <w:t>60483,00</w:t>
            </w:r>
          </w:p>
        </w:tc>
        <w:tc>
          <w:tcPr>
            <w:tcW w:w="1335" w:type="dxa"/>
            <w:shd w:val="clear" w:color="auto" w:fill="auto"/>
          </w:tcPr>
          <w:p w:rsidR="00A83CE9" w:rsidRPr="004841B6" w:rsidRDefault="005E257B" w:rsidP="004841B6">
            <w:pPr>
              <w:suppressAutoHyphens w:val="0"/>
              <w:ind w:firstLine="0"/>
              <w:jc w:val="center"/>
            </w:pPr>
            <w:r w:rsidRPr="004841B6">
              <w:t>80500,00</w:t>
            </w:r>
          </w:p>
        </w:tc>
        <w:tc>
          <w:tcPr>
            <w:tcW w:w="1329" w:type="dxa"/>
            <w:tcMar>
              <w:left w:w="7" w:type="dxa"/>
              <w:right w:w="7" w:type="dxa"/>
            </w:tcMar>
          </w:tcPr>
          <w:p w:rsidR="00A83CE9" w:rsidRPr="004841B6" w:rsidRDefault="005E257B" w:rsidP="004841B6">
            <w:pPr>
              <w:suppressAutoHyphens w:val="0"/>
              <w:ind w:firstLine="0"/>
              <w:jc w:val="center"/>
            </w:pPr>
            <w:r w:rsidRPr="004841B6">
              <w:t>81000,00</w:t>
            </w:r>
          </w:p>
        </w:tc>
        <w:tc>
          <w:tcPr>
            <w:tcW w:w="1318" w:type="dxa"/>
          </w:tcPr>
          <w:p w:rsidR="00A83CE9" w:rsidRPr="004841B6" w:rsidRDefault="005E257B" w:rsidP="004841B6">
            <w:pPr>
              <w:suppressAutoHyphens w:val="0"/>
              <w:ind w:firstLine="0"/>
              <w:jc w:val="center"/>
            </w:pPr>
            <w:r w:rsidRPr="004841B6">
              <w:t>361062,0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республиканский бюджет</w:t>
            </w:r>
          </w:p>
        </w:tc>
        <w:tc>
          <w:tcPr>
            <w:tcW w:w="1338" w:type="dxa"/>
            <w:shd w:val="clear" w:color="auto" w:fill="auto"/>
          </w:tcPr>
          <w:p w:rsidR="00A83CE9" w:rsidRPr="004841B6" w:rsidRDefault="005E257B" w:rsidP="004841B6">
            <w:pPr>
              <w:suppressAutoHyphens w:val="0"/>
              <w:ind w:firstLine="0"/>
              <w:jc w:val="center"/>
            </w:pPr>
            <w:r w:rsidRPr="004841B6">
              <w:t>72462,00</w:t>
            </w:r>
          </w:p>
        </w:tc>
        <w:tc>
          <w:tcPr>
            <w:tcW w:w="1335" w:type="dxa"/>
            <w:shd w:val="clear" w:color="auto" w:fill="auto"/>
          </w:tcPr>
          <w:p w:rsidR="00A83CE9" w:rsidRPr="004841B6" w:rsidRDefault="005E257B" w:rsidP="004841B6">
            <w:pPr>
              <w:suppressAutoHyphens w:val="0"/>
              <w:ind w:firstLine="0"/>
              <w:jc w:val="center"/>
            </w:pPr>
            <w:r w:rsidRPr="004841B6">
              <w:t>66617,00</w:t>
            </w:r>
          </w:p>
        </w:tc>
        <w:tc>
          <w:tcPr>
            <w:tcW w:w="1335" w:type="dxa"/>
            <w:shd w:val="clear" w:color="auto" w:fill="auto"/>
          </w:tcPr>
          <w:p w:rsidR="00A83CE9" w:rsidRPr="004841B6" w:rsidRDefault="005E257B" w:rsidP="004841B6">
            <w:pPr>
              <w:suppressAutoHyphens w:val="0"/>
              <w:ind w:firstLine="0"/>
              <w:jc w:val="center"/>
            </w:pPr>
            <w:r w:rsidRPr="004841B6">
              <w:t>60483,00</w:t>
            </w:r>
          </w:p>
        </w:tc>
        <w:tc>
          <w:tcPr>
            <w:tcW w:w="1335" w:type="dxa"/>
            <w:shd w:val="clear" w:color="auto" w:fill="auto"/>
          </w:tcPr>
          <w:p w:rsidR="00A83CE9" w:rsidRPr="004841B6" w:rsidRDefault="005E257B" w:rsidP="004841B6">
            <w:pPr>
              <w:suppressAutoHyphens w:val="0"/>
              <w:ind w:firstLine="0"/>
              <w:jc w:val="center"/>
            </w:pPr>
            <w:r w:rsidRPr="004841B6">
              <w:t>80500,00</w:t>
            </w:r>
          </w:p>
        </w:tc>
        <w:tc>
          <w:tcPr>
            <w:tcW w:w="1329" w:type="dxa"/>
            <w:tcMar>
              <w:left w:w="7" w:type="dxa"/>
              <w:right w:w="7" w:type="dxa"/>
            </w:tcMar>
          </w:tcPr>
          <w:p w:rsidR="00A83CE9" w:rsidRPr="004841B6" w:rsidRDefault="005E257B" w:rsidP="004841B6">
            <w:pPr>
              <w:suppressAutoHyphens w:val="0"/>
              <w:ind w:firstLine="0"/>
              <w:jc w:val="center"/>
            </w:pPr>
            <w:r w:rsidRPr="004841B6">
              <w:t>81000,00</w:t>
            </w:r>
          </w:p>
        </w:tc>
        <w:tc>
          <w:tcPr>
            <w:tcW w:w="1318" w:type="dxa"/>
          </w:tcPr>
          <w:p w:rsidR="00A83CE9" w:rsidRPr="004841B6" w:rsidRDefault="005E257B" w:rsidP="004841B6">
            <w:pPr>
              <w:suppressAutoHyphens w:val="0"/>
              <w:ind w:firstLine="0"/>
              <w:jc w:val="center"/>
            </w:pPr>
            <w:r w:rsidRPr="004841B6">
              <w:t>361062,0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федеральный бюджет</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29" w:type="dxa"/>
            <w:tcMar>
              <w:left w:w="7" w:type="dxa"/>
              <w:right w:w="7" w:type="dxa"/>
            </w:tcMar>
          </w:tcPr>
          <w:p w:rsidR="00A83CE9" w:rsidRPr="004841B6" w:rsidRDefault="005E257B" w:rsidP="004841B6">
            <w:pPr>
              <w:suppressAutoHyphens w:val="0"/>
              <w:ind w:firstLine="0"/>
              <w:jc w:val="center"/>
            </w:pPr>
            <w:r w:rsidRPr="004841B6">
              <w:t>0,00</w:t>
            </w:r>
          </w:p>
        </w:tc>
        <w:tc>
          <w:tcPr>
            <w:tcW w:w="1318" w:type="dxa"/>
          </w:tcPr>
          <w:p w:rsidR="00A83CE9" w:rsidRPr="004841B6" w:rsidRDefault="005E257B" w:rsidP="004841B6">
            <w:pPr>
              <w:suppressAutoHyphens w:val="0"/>
              <w:ind w:firstLine="0"/>
              <w:jc w:val="center"/>
            </w:pPr>
            <w:r w:rsidRPr="004841B6">
              <w:t>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6C22D4" w:rsidRDefault="004841B6" w:rsidP="004841B6">
            <w:pPr>
              <w:suppressAutoHyphens w:val="0"/>
              <w:ind w:firstLine="0"/>
              <w:jc w:val="left"/>
            </w:pPr>
            <w:r w:rsidRPr="006C22D4">
              <w:t>иные не запрещенные законодательством источники</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29" w:type="dxa"/>
            <w:tcMar>
              <w:left w:w="7" w:type="dxa"/>
              <w:right w:w="7" w:type="dxa"/>
            </w:tcMar>
          </w:tcPr>
          <w:p w:rsidR="00A83CE9" w:rsidRPr="004841B6" w:rsidRDefault="005E257B" w:rsidP="004841B6">
            <w:pPr>
              <w:suppressAutoHyphens w:val="0"/>
              <w:ind w:firstLine="0"/>
              <w:jc w:val="center"/>
            </w:pPr>
            <w:r w:rsidRPr="004841B6">
              <w:t>0,00</w:t>
            </w:r>
          </w:p>
        </w:tc>
        <w:tc>
          <w:tcPr>
            <w:tcW w:w="1318" w:type="dxa"/>
          </w:tcPr>
          <w:p w:rsidR="00A83CE9" w:rsidRPr="004841B6" w:rsidRDefault="005E257B" w:rsidP="004841B6">
            <w:pPr>
              <w:suppressAutoHyphens w:val="0"/>
              <w:ind w:firstLine="0"/>
              <w:jc w:val="center"/>
            </w:pPr>
            <w:r w:rsidRPr="004841B6">
              <w:t>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val="restart"/>
            <w:shd w:val="clear" w:color="auto" w:fill="auto"/>
          </w:tcPr>
          <w:p w:rsidR="00A83CE9" w:rsidRPr="006C22D4" w:rsidRDefault="005E257B" w:rsidP="004841B6">
            <w:pPr>
              <w:suppressAutoHyphens w:val="0"/>
              <w:ind w:firstLine="0"/>
              <w:jc w:val="left"/>
            </w:pPr>
            <w:r w:rsidRPr="006C22D4">
              <w:t>Региональный фонд поддержки науки и инновационной деятельности</w:t>
            </w:r>
          </w:p>
        </w:tc>
        <w:tc>
          <w:tcPr>
            <w:tcW w:w="3260" w:type="dxa"/>
            <w:shd w:val="clear" w:color="auto" w:fill="auto"/>
          </w:tcPr>
          <w:p w:rsidR="00A83CE9" w:rsidRPr="004841B6" w:rsidRDefault="004841B6" w:rsidP="004841B6">
            <w:pPr>
              <w:suppressAutoHyphens w:val="0"/>
              <w:ind w:firstLine="0"/>
              <w:jc w:val="left"/>
            </w:pPr>
            <w:r w:rsidRPr="004841B6">
              <w:t>всего (* учтено в п</w:t>
            </w:r>
            <w:r>
              <w:t>ункте</w:t>
            </w:r>
            <w:r w:rsidRPr="004841B6">
              <w:t xml:space="preserve"> 2.2)</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2130,44*</w:t>
            </w:r>
          </w:p>
        </w:tc>
        <w:tc>
          <w:tcPr>
            <w:tcW w:w="1329" w:type="dxa"/>
            <w:tcMar>
              <w:left w:w="7" w:type="dxa"/>
              <w:right w:w="7" w:type="dxa"/>
            </w:tcMar>
          </w:tcPr>
          <w:p w:rsidR="00A83CE9" w:rsidRPr="004841B6" w:rsidRDefault="005E257B" w:rsidP="004841B6">
            <w:pPr>
              <w:suppressAutoHyphens w:val="0"/>
              <w:ind w:firstLine="0"/>
              <w:jc w:val="center"/>
            </w:pPr>
            <w:r w:rsidRPr="004841B6">
              <w:t>1861,2*</w:t>
            </w:r>
          </w:p>
        </w:tc>
        <w:tc>
          <w:tcPr>
            <w:tcW w:w="1318" w:type="dxa"/>
          </w:tcPr>
          <w:p w:rsidR="00A83CE9" w:rsidRPr="004841B6" w:rsidRDefault="005E257B" w:rsidP="004841B6">
            <w:pPr>
              <w:suppressAutoHyphens w:val="0"/>
              <w:ind w:firstLine="0"/>
              <w:jc w:val="center"/>
            </w:pPr>
            <w:r w:rsidRPr="004841B6">
              <w:t>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D90A53" w:rsidRPr="006C22D4" w:rsidRDefault="004841B6" w:rsidP="004841B6">
            <w:pPr>
              <w:suppressAutoHyphens w:val="0"/>
              <w:ind w:firstLine="0"/>
              <w:jc w:val="left"/>
            </w:pPr>
            <w:r w:rsidRPr="006C22D4">
              <w:t xml:space="preserve">республиканский бюджет </w:t>
            </w:r>
          </w:p>
          <w:p w:rsidR="00A83CE9" w:rsidRPr="006C22D4" w:rsidRDefault="004841B6" w:rsidP="004841B6">
            <w:pPr>
              <w:suppressAutoHyphens w:val="0"/>
              <w:ind w:firstLine="0"/>
              <w:jc w:val="left"/>
            </w:pPr>
            <w:r w:rsidRPr="006C22D4">
              <w:t>(* учтено в пункте 2.2)</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2130,44*</w:t>
            </w:r>
          </w:p>
        </w:tc>
        <w:tc>
          <w:tcPr>
            <w:tcW w:w="1329" w:type="dxa"/>
            <w:tcMar>
              <w:left w:w="7" w:type="dxa"/>
              <w:right w:w="7" w:type="dxa"/>
            </w:tcMar>
          </w:tcPr>
          <w:p w:rsidR="00A83CE9" w:rsidRPr="004841B6" w:rsidRDefault="005E257B" w:rsidP="004841B6">
            <w:pPr>
              <w:suppressAutoHyphens w:val="0"/>
              <w:ind w:firstLine="0"/>
              <w:jc w:val="center"/>
            </w:pPr>
            <w:r w:rsidRPr="004841B6">
              <w:t>1861,2*</w:t>
            </w:r>
          </w:p>
        </w:tc>
        <w:tc>
          <w:tcPr>
            <w:tcW w:w="1318" w:type="dxa"/>
          </w:tcPr>
          <w:p w:rsidR="00A83CE9" w:rsidRPr="004841B6" w:rsidRDefault="005E257B" w:rsidP="004841B6">
            <w:pPr>
              <w:suppressAutoHyphens w:val="0"/>
              <w:ind w:firstLine="0"/>
              <w:jc w:val="center"/>
            </w:pPr>
            <w:r w:rsidRPr="004841B6">
              <w:t>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федеральный бюджет</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29" w:type="dxa"/>
            <w:tcMar>
              <w:left w:w="7" w:type="dxa"/>
              <w:right w:w="7" w:type="dxa"/>
            </w:tcMar>
          </w:tcPr>
          <w:p w:rsidR="00A83CE9" w:rsidRPr="004841B6" w:rsidRDefault="005E257B" w:rsidP="004841B6">
            <w:pPr>
              <w:suppressAutoHyphens w:val="0"/>
              <w:ind w:firstLine="0"/>
              <w:jc w:val="center"/>
            </w:pPr>
            <w:r w:rsidRPr="004841B6">
              <w:t>0,00</w:t>
            </w:r>
          </w:p>
        </w:tc>
        <w:tc>
          <w:tcPr>
            <w:tcW w:w="1318" w:type="dxa"/>
          </w:tcPr>
          <w:p w:rsidR="00A83CE9" w:rsidRPr="004841B6" w:rsidRDefault="005E257B" w:rsidP="004841B6">
            <w:pPr>
              <w:suppressAutoHyphens w:val="0"/>
              <w:ind w:firstLine="0"/>
              <w:jc w:val="center"/>
            </w:pPr>
            <w:r w:rsidRPr="004841B6">
              <w:t>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6C22D4" w:rsidRDefault="004841B6" w:rsidP="004841B6">
            <w:pPr>
              <w:suppressAutoHyphens w:val="0"/>
              <w:ind w:firstLine="0"/>
              <w:jc w:val="left"/>
            </w:pPr>
            <w:r w:rsidRPr="006C22D4">
              <w:t>иные не запрещенные законодательством источники</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29" w:type="dxa"/>
            <w:tcMar>
              <w:left w:w="7" w:type="dxa"/>
              <w:right w:w="7" w:type="dxa"/>
            </w:tcMar>
          </w:tcPr>
          <w:p w:rsidR="00A83CE9" w:rsidRPr="004841B6" w:rsidRDefault="005E257B" w:rsidP="004841B6">
            <w:pPr>
              <w:suppressAutoHyphens w:val="0"/>
              <w:ind w:firstLine="0"/>
              <w:jc w:val="center"/>
            </w:pPr>
            <w:r w:rsidRPr="004841B6">
              <w:t>0,00</w:t>
            </w:r>
          </w:p>
        </w:tc>
        <w:tc>
          <w:tcPr>
            <w:tcW w:w="1318" w:type="dxa"/>
          </w:tcPr>
          <w:p w:rsidR="00A83CE9" w:rsidRPr="004841B6" w:rsidRDefault="005E257B" w:rsidP="004841B6">
            <w:pPr>
              <w:suppressAutoHyphens w:val="0"/>
              <w:ind w:firstLine="0"/>
              <w:jc w:val="center"/>
            </w:pPr>
            <w:r w:rsidRPr="004841B6">
              <w:t>0,0</w:t>
            </w:r>
          </w:p>
        </w:tc>
      </w:tr>
    </w:tbl>
    <w:p w:rsidR="000F27A4" w:rsidRDefault="000F27A4"/>
    <w:tbl>
      <w:tblPr>
        <w:tblStyle w:val="2"/>
        <w:tblW w:w="1564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00" w:firstRow="0" w:lastRow="0" w:firstColumn="0" w:lastColumn="0" w:noHBand="0" w:noVBand="1"/>
      </w:tblPr>
      <w:tblGrid>
        <w:gridCol w:w="486"/>
        <w:gridCol w:w="3908"/>
        <w:gridCol w:w="3260"/>
        <w:gridCol w:w="1338"/>
        <w:gridCol w:w="1335"/>
        <w:gridCol w:w="1335"/>
        <w:gridCol w:w="1335"/>
        <w:gridCol w:w="1329"/>
        <w:gridCol w:w="1318"/>
      </w:tblGrid>
      <w:tr w:rsidR="000F27A4" w:rsidRPr="004841B6" w:rsidTr="005A6DA3">
        <w:trPr>
          <w:trHeight w:val="20"/>
          <w:tblHeader/>
          <w:jc w:val="center"/>
        </w:trPr>
        <w:tc>
          <w:tcPr>
            <w:tcW w:w="486" w:type="dxa"/>
            <w:shd w:val="clear" w:color="auto" w:fill="auto"/>
          </w:tcPr>
          <w:p w:rsidR="000F27A4" w:rsidRPr="004841B6" w:rsidRDefault="000F27A4" w:rsidP="005A6DA3">
            <w:pPr>
              <w:suppressAutoHyphens w:val="0"/>
              <w:ind w:firstLine="0"/>
              <w:jc w:val="center"/>
            </w:pPr>
            <w:r w:rsidRPr="004841B6">
              <w:lastRenderedPageBreak/>
              <w:t>1</w:t>
            </w:r>
          </w:p>
        </w:tc>
        <w:tc>
          <w:tcPr>
            <w:tcW w:w="3908" w:type="dxa"/>
            <w:shd w:val="clear" w:color="auto" w:fill="auto"/>
          </w:tcPr>
          <w:p w:rsidR="000F27A4" w:rsidRPr="004841B6" w:rsidRDefault="000F27A4" w:rsidP="005A6DA3">
            <w:pPr>
              <w:suppressAutoHyphens w:val="0"/>
              <w:ind w:firstLine="0"/>
              <w:jc w:val="center"/>
            </w:pPr>
            <w:r w:rsidRPr="004841B6">
              <w:t>2</w:t>
            </w:r>
          </w:p>
        </w:tc>
        <w:tc>
          <w:tcPr>
            <w:tcW w:w="3260" w:type="dxa"/>
            <w:shd w:val="clear" w:color="auto" w:fill="auto"/>
          </w:tcPr>
          <w:p w:rsidR="000F27A4" w:rsidRPr="004841B6" w:rsidRDefault="000F27A4" w:rsidP="005A6DA3">
            <w:pPr>
              <w:suppressAutoHyphens w:val="0"/>
              <w:ind w:firstLine="0"/>
              <w:jc w:val="center"/>
            </w:pPr>
            <w:r w:rsidRPr="004841B6">
              <w:t>3</w:t>
            </w:r>
          </w:p>
        </w:tc>
        <w:tc>
          <w:tcPr>
            <w:tcW w:w="1338" w:type="dxa"/>
            <w:shd w:val="clear" w:color="auto" w:fill="auto"/>
          </w:tcPr>
          <w:p w:rsidR="000F27A4" w:rsidRPr="004841B6" w:rsidRDefault="000F27A4" w:rsidP="005A6DA3">
            <w:pPr>
              <w:suppressAutoHyphens w:val="0"/>
              <w:ind w:firstLine="0"/>
              <w:jc w:val="center"/>
            </w:pPr>
            <w:r w:rsidRPr="004841B6">
              <w:t>5</w:t>
            </w:r>
          </w:p>
        </w:tc>
        <w:tc>
          <w:tcPr>
            <w:tcW w:w="1335" w:type="dxa"/>
            <w:shd w:val="clear" w:color="auto" w:fill="auto"/>
          </w:tcPr>
          <w:p w:rsidR="000F27A4" w:rsidRPr="004841B6" w:rsidRDefault="000F27A4" w:rsidP="005A6DA3">
            <w:pPr>
              <w:suppressAutoHyphens w:val="0"/>
              <w:ind w:firstLine="0"/>
              <w:jc w:val="center"/>
            </w:pPr>
            <w:r w:rsidRPr="004841B6">
              <w:t>6</w:t>
            </w:r>
          </w:p>
        </w:tc>
        <w:tc>
          <w:tcPr>
            <w:tcW w:w="1335" w:type="dxa"/>
            <w:shd w:val="clear" w:color="auto" w:fill="auto"/>
          </w:tcPr>
          <w:p w:rsidR="000F27A4" w:rsidRPr="004841B6" w:rsidRDefault="000F27A4" w:rsidP="005A6DA3">
            <w:pPr>
              <w:suppressAutoHyphens w:val="0"/>
              <w:ind w:firstLine="0"/>
              <w:jc w:val="center"/>
            </w:pPr>
            <w:r w:rsidRPr="004841B6">
              <w:t>7</w:t>
            </w:r>
          </w:p>
        </w:tc>
        <w:tc>
          <w:tcPr>
            <w:tcW w:w="1335" w:type="dxa"/>
            <w:shd w:val="clear" w:color="auto" w:fill="auto"/>
          </w:tcPr>
          <w:p w:rsidR="000F27A4" w:rsidRPr="004841B6" w:rsidRDefault="000F27A4" w:rsidP="005A6DA3">
            <w:pPr>
              <w:suppressAutoHyphens w:val="0"/>
              <w:ind w:firstLine="0"/>
              <w:jc w:val="center"/>
            </w:pPr>
            <w:r w:rsidRPr="004841B6">
              <w:t>8</w:t>
            </w:r>
          </w:p>
        </w:tc>
        <w:tc>
          <w:tcPr>
            <w:tcW w:w="1329" w:type="dxa"/>
            <w:tcMar>
              <w:left w:w="7" w:type="dxa"/>
              <w:right w:w="7" w:type="dxa"/>
            </w:tcMar>
          </w:tcPr>
          <w:p w:rsidR="000F27A4" w:rsidRPr="004841B6" w:rsidRDefault="000F27A4" w:rsidP="005A6DA3">
            <w:pPr>
              <w:suppressAutoHyphens w:val="0"/>
              <w:ind w:firstLine="0"/>
              <w:jc w:val="center"/>
            </w:pPr>
            <w:r w:rsidRPr="004841B6">
              <w:t>9</w:t>
            </w:r>
          </w:p>
        </w:tc>
        <w:tc>
          <w:tcPr>
            <w:tcW w:w="1318" w:type="dxa"/>
          </w:tcPr>
          <w:p w:rsidR="000F27A4" w:rsidRPr="004841B6" w:rsidRDefault="000F27A4" w:rsidP="005A6DA3">
            <w:pPr>
              <w:suppressAutoHyphens w:val="0"/>
              <w:ind w:firstLine="0"/>
              <w:jc w:val="center"/>
            </w:pPr>
            <w:r w:rsidRPr="004841B6">
              <w:t>10</w:t>
            </w:r>
          </w:p>
        </w:tc>
      </w:tr>
      <w:tr w:rsidR="00A83CE9" w:rsidRPr="004841B6" w:rsidTr="00056D5A">
        <w:trPr>
          <w:trHeight w:val="20"/>
          <w:jc w:val="center"/>
        </w:trPr>
        <w:tc>
          <w:tcPr>
            <w:tcW w:w="486" w:type="dxa"/>
            <w:vMerge w:val="restart"/>
            <w:shd w:val="clear" w:color="auto" w:fill="auto"/>
          </w:tcPr>
          <w:p w:rsidR="00A83CE9" w:rsidRPr="004841B6" w:rsidRDefault="005E257B" w:rsidP="004841B6">
            <w:pPr>
              <w:suppressAutoHyphens w:val="0"/>
              <w:ind w:firstLine="0"/>
              <w:jc w:val="center"/>
            </w:pPr>
            <w:r w:rsidRPr="004841B6">
              <w:t>4</w:t>
            </w:r>
          </w:p>
        </w:tc>
        <w:tc>
          <w:tcPr>
            <w:tcW w:w="3908" w:type="dxa"/>
            <w:vMerge w:val="restart"/>
            <w:shd w:val="clear" w:color="auto" w:fill="auto"/>
          </w:tcPr>
          <w:p w:rsidR="00A83CE9" w:rsidRPr="006C22D4" w:rsidRDefault="005E257B" w:rsidP="004841B6">
            <w:pPr>
              <w:suppressAutoHyphens w:val="0"/>
              <w:ind w:firstLine="0"/>
              <w:jc w:val="left"/>
            </w:pPr>
            <w:r w:rsidRPr="006C22D4">
              <w:t xml:space="preserve">Подпрограмма </w:t>
            </w:r>
            <w:r w:rsidR="00D90A53" w:rsidRPr="006C22D4">
              <w:t xml:space="preserve">4 </w:t>
            </w:r>
            <w:r w:rsidRPr="006C22D4">
              <w:t>«Кадры для науки Республики Тыва»</w:t>
            </w:r>
          </w:p>
        </w:tc>
        <w:tc>
          <w:tcPr>
            <w:tcW w:w="3260" w:type="dxa"/>
            <w:shd w:val="clear" w:color="auto" w:fill="auto"/>
          </w:tcPr>
          <w:p w:rsidR="00A83CE9" w:rsidRPr="004841B6" w:rsidRDefault="004841B6" w:rsidP="004841B6">
            <w:pPr>
              <w:suppressAutoHyphens w:val="0"/>
              <w:ind w:firstLine="0"/>
              <w:jc w:val="left"/>
            </w:pPr>
            <w:r w:rsidRPr="004841B6">
              <w:t xml:space="preserve">всего </w:t>
            </w:r>
          </w:p>
        </w:tc>
        <w:tc>
          <w:tcPr>
            <w:tcW w:w="1338" w:type="dxa"/>
            <w:shd w:val="clear" w:color="auto" w:fill="auto"/>
          </w:tcPr>
          <w:p w:rsidR="00A83CE9" w:rsidRPr="004841B6" w:rsidRDefault="005E257B" w:rsidP="004841B6">
            <w:pPr>
              <w:suppressAutoHyphens w:val="0"/>
              <w:ind w:firstLine="0"/>
              <w:jc w:val="center"/>
            </w:pPr>
            <w:r w:rsidRPr="004841B6">
              <w:t>13033,00</w:t>
            </w:r>
          </w:p>
        </w:tc>
        <w:tc>
          <w:tcPr>
            <w:tcW w:w="1335" w:type="dxa"/>
            <w:shd w:val="clear" w:color="auto" w:fill="auto"/>
          </w:tcPr>
          <w:p w:rsidR="00A83CE9" w:rsidRPr="004841B6" w:rsidRDefault="005E257B" w:rsidP="004841B6">
            <w:pPr>
              <w:suppressAutoHyphens w:val="0"/>
              <w:ind w:firstLine="0"/>
              <w:jc w:val="center"/>
            </w:pPr>
            <w:r w:rsidRPr="004841B6">
              <w:t>9300,00</w:t>
            </w:r>
          </w:p>
        </w:tc>
        <w:tc>
          <w:tcPr>
            <w:tcW w:w="1335" w:type="dxa"/>
            <w:shd w:val="clear" w:color="auto" w:fill="auto"/>
          </w:tcPr>
          <w:p w:rsidR="00A83CE9" w:rsidRPr="004841B6" w:rsidRDefault="005E257B" w:rsidP="004841B6">
            <w:pPr>
              <w:suppressAutoHyphens w:val="0"/>
              <w:ind w:firstLine="0"/>
              <w:jc w:val="center"/>
            </w:pPr>
            <w:r w:rsidRPr="004841B6">
              <w:t>7693,00</w:t>
            </w:r>
          </w:p>
        </w:tc>
        <w:tc>
          <w:tcPr>
            <w:tcW w:w="1335" w:type="dxa"/>
            <w:shd w:val="clear" w:color="auto" w:fill="auto"/>
          </w:tcPr>
          <w:p w:rsidR="00A83CE9" w:rsidRPr="004841B6" w:rsidRDefault="005E257B" w:rsidP="004841B6">
            <w:pPr>
              <w:suppressAutoHyphens w:val="0"/>
              <w:ind w:firstLine="0"/>
              <w:jc w:val="center"/>
            </w:pPr>
            <w:r w:rsidRPr="004841B6">
              <w:t>4358,00</w:t>
            </w:r>
          </w:p>
        </w:tc>
        <w:tc>
          <w:tcPr>
            <w:tcW w:w="1329" w:type="dxa"/>
            <w:tcMar>
              <w:left w:w="7" w:type="dxa"/>
              <w:right w:w="7" w:type="dxa"/>
            </w:tcMar>
          </w:tcPr>
          <w:p w:rsidR="00A83CE9" w:rsidRPr="004841B6" w:rsidRDefault="005E257B" w:rsidP="004841B6">
            <w:pPr>
              <w:suppressAutoHyphens w:val="0"/>
              <w:ind w:firstLine="0"/>
              <w:jc w:val="center"/>
            </w:pPr>
            <w:r w:rsidRPr="004841B6">
              <w:t>4458,00</w:t>
            </w:r>
          </w:p>
        </w:tc>
        <w:tc>
          <w:tcPr>
            <w:tcW w:w="1318" w:type="dxa"/>
          </w:tcPr>
          <w:p w:rsidR="00A83CE9" w:rsidRPr="004841B6" w:rsidRDefault="005E257B" w:rsidP="004841B6">
            <w:pPr>
              <w:suppressAutoHyphens w:val="0"/>
              <w:ind w:firstLine="0"/>
              <w:jc w:val="center"/>
            </w:pPr>
            <w:r w:rsidRPr="004841B6">
              <w:t>38842,0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 xml:space="preserve">республиканский бюджет </w:t>
            </w:r>
          </w:p>
        </w:tc>
        <w:tc>
          <w:tcPr>
            <w:tcW w:w="1338" w:type="dxa"/>
            <w:shd w:val="clear" w:color="auto" w:fill="auto"/>
          </w:tcPr>
          <w:p w:rsidR="00A83CE9" w:rsidRPr="004841B6" w:rsidRDefault="005E257B" w:rsidP="004841B6">
            <w:pPr>
              <w:suppressAutoHyphens w:val="0"/>
              <w:ind w:firstLine="0"/>
              <w:jc w:val="center"/>
            </w:pPr>
            <w:r w:rsidRPr="004841B6">
              <w:t>11295,00</w:t>
            </w:r>
          </w:p>
        </w:tc>
        <w:tc>
          <w:tcPr>
            <w:tcW w:w="1335" w:type="dxa"/>
            <w:shd w:val="clear" w:color="auto" w:fill="auto"/>
          </w:tcPr>
          <w:p w:rsidR="00A83CE9" w:rsidRPr="004841B6" w:rsidRDefault="005E257B" w:rsidP="004841B6">
            <w:pPr>
              <w:suppressAutoHyphens w:val="0"/>
              <w:ind w:firstLine="0"/>
              <w:jc w:val="center"/>
            </w:pPr>
            <w:r w:rsidRPr="004841B6">
              <w:t>7492,00</w:t>
            </w:r>
          </w:p>
        </w:tc>
        <w:tc>
          <w:tcPr>
            <w:tcW w:w="1335" w:type="dxa"/>
            <w:shd w:val="clear" w:color="auto" w:fill="auto"/>
          </w:tcPr>
          <w:p w:rsidR="00A83CE9" w:rsidRPr="004841B6" w:rsidRDefault="005E257B" w:rsidP="004841B6">
            <w:pPr>
              <w:suppressAutoHyphens w:val="0"/>
              <w:ind w:firstLine="0"/>
              <w:jc w:val="center"/>
            </w:pPr>
            <w:r w:rsidRPr="004841B6">
              <w:t>5635,00</w:t>
            </w:r>
          </w:p>
        </w:tc>
        <w:tc>
          <w:tcPr>
            <w:tcW w:w="1335" w:type="dxa"/>
            <w:shd w:val="clear" w:color="auto" w:fill="auto"/>
          </w:tcPr>
          <w:p w:rsidR="00A83CE9" w:rsidRPr="004841B6" w:rsidRDefault="005E257B" w:rsidP="004841B6">
            <w:pPr>
              <w:suppressAutoHyphens w:val="0"/>
              <w:ind w:firstLine="0"/>
              <w:jc w:val="center"/>
            </w:pPr>
            <w:r w:rsidRPr="004841B6">
              <w:t>2300,00</w:t>
            </w:r>
          </w:p>
        </w:tc>
        <w:tc>
          <w:tcPr>
            <w:tcW w:w="1329" w:type="dxa"/>
            <w:tcMar>
              <w:left w:w="7" w:type="dxa"/>
              <w:right w:w="7" w:type="dxa"/>
            </w:tcMar>
          </w:tcPr>
          <w:p w:rsidR="00A83CE9" w:rsidRPr="004841B6" w:rsidRDefault="005E257B" w:rsidP="004841B6">
            <w:pPr>
              <w:suppressAutoHyphens w:val="0"/>
              <w:ind w:firstLine="0"/>
              <w:jc w:val="center"/>
            </w:pPr>
            <w:r w:rsidRPr="004841B6">
              <w:t>2300,00</w:t>
            </w:r>
          </w:p>
        </w:tc>
        <w:tc>
          <w:tcPr>
            <w:tcW w:w="1318" w:type="dxa"/>
          </w:tcPr>
          <w:p w:rsidR="00A83CE9" w:rsidRPr="004841B6" w:rsidRDefault="005E257B" w:rsidP="004841B6">
            <w:pPr>
              <w:suppressAutoHyphens w:val="0"/>
              <w:ind w:firstLine="0"/>
              <w:jc w:val="center"/>
            </w:pPr>
            <w:r w:rsidRPr="004841B6">
              <w:t>29022,0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федеральный бюджет</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29" w:type="dxa"/>
            <w:tcMar>
              <w:left w:w="7" w:type="dxa"/>
              <w:right w:w="7" w:type="dxa"/>
            </w:tcMar>
          </w:tcPr>
          <w:p w:rsidR="00A83CE9" w:rsidRPr="004841B6" w:rsidRDefault="005E257B" w:rsidP="004841B6">
            <w:pPr>
              <w:suppressAutoHyphens w:val="0"/>
              <w:ind w:firstLine="0"/>
              <w:jc w:val="center"/>
            </w:pPr>
            <w:r w:rsidRPr="004841B6">
              <w:t>0,00</w:t>
            </w:r>
          </w:p>
        </w:tc>
        <w:tc>
          <w:tcPr>
            <w:tcW w:w="1318" w:type="dxa"/>
          </w:tcPr>
          <w:p w:rsidR="00A83CE9" w:rsidRPr="004841B6" w:rsidRDefault="005E257B" w:rsidP="004841B6">
            <w:pPr>
              <w:suppressAutoHyphens w:val="0"/>
              <w:ind w:firstLine="0"/>
              <w:jc w:val="center"/>
            </w:pPr>
            <w:r w:rsidRPr="004841B6">
              <w:t>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6C22D4" w:rsidRDefault="004841B6" w:rsidP="004841B6">
            <w:pPr>
              <w:suppressAutoHyphens w:val="0"/>
              <w:ind w:firstLine="0"/>
              <w:jc w:val="left"/>
            </w:pPr>
            <w:r w:rsidRPr="006C22D4">
              <w:t>иные не запрещенные законодательством источники</w:t>
            </w:r>
          </w:p>
        </w:tc>
        <w:tc>
          <w:tcPr>
            <w:tcW w:w="1338" w:type="dxa"/>
            <w:shd w:val="clear" w:color="auto" w:fill="auto"/>
          </w:tcPr>
          <w:p w:rsidR="00A83CE9" w:rsidRPr="004841B6" w:rsidRDefault="005E257B" w:rsidP="004841B6">
            <w:pPr>
              <w:suppressAutoHyphens w:val="0"/>
              <w:ind w:firstLine="0"/>
              <w:jc w:val="center"/>
            </w:pPr>
            <w:r w:rsidRPr="004841B6">
              <w:t>1738,00</w:t>
            </w:r>
          </w:p>
        </w:tc>
        <w:tc>
          <w:tcPr>
            <w:tcW w:w="1335" w:type="dxa"/>
            <w:shd w:val="clear" w:color="auto" w:fill="auto"/>
          </w:tcPr>
          <w:p w:rsidR="00A83CE9" w:rsidRPr="004841B6" w:rsidRDefault="005E257B" w:rsidP="004841B6">
            <w:pPr>
              <w:suppressAutoHyphens w:val="0"/>
              <w:ind w:firstLine="0"/>
              <w:jc w:val="center"/>
            </w:pPr>
            <w:r w:rsidRPr="004841B6">
              <w:t>1808,00</w:t>
            </w:r>
          </w:p>
        </w:tc>
        <w:tc>
          <w:tcPr>
            <w:tcW w:w="1335" w:type="dxa"/>
            <w:shd w:val="clear" w:color="auto" w:fill="auto"/>
          </w:tcPr>
          <w:p w:rsidR="00A83CE9" w:rsidRPr="004841B6" w:rsidRDefault="005E257B" w:rsidP="004841B6">
            <w:pPr>
              <w:suppressAutoHyphens w:val="0"/>
              <w:ind w:firstLine="0"/>
              <w:jc w:val="center"/>
            </w:pPr>
            <w:r w:rsidRPr="004841B6">
              <w:t>2058,00</w:t>
            </w:r>
          </w:p>
        </w:tc>
        <w:tc>
          <w:tcPr>
            <w:tcW w:w="1335" w:type="dxa"/>
            <w:shd w:val="clear" w:color="auto" w:fill="auto"/>
          </w:tcPr>
          <w:p w:rsidR="00A83CE9" w:rsidRPr="004841B6" w:rsidRDefault="005E257B" w:rsidP="004841B6">
            <w:pPr>
              <w:suppressAutoHyphens w:val="0"/>
              <w:ind w:firstLine="0"/>
              <w:jc w:val="center"/>
            </w:pPr>
            <w:r w:rsidRPr="004841B6">
              <w:t>2058,00</w:t>
            </w:r>
          </w:p>
        </w:tc>
        <w:tc>
          <w:tcPr>
            <w:tcW w:w="1329" w:type="dxa"/>
            <w:tcMar>
              <w:left w:w="7" w:type="dxa"/>
              <w:right w:w="7" w:type="dxa"/>
            </w:tcMar>
          </w:tcPr>
          <w:p w:rsidR="00A83CE9" w:rsidRPr="004841B6" w:rsidRDefault="005E257B" w:rsidP="004841B6">
            <w:pPr>
              <w:suppressAutoHyphens w:val="0"/>
              <w:ind w:firstLine="0"/>
              <w:jc w:val="center"/>
            </w:pPr>
            <w:r w:rsidRPr="004841B6">
              <w:t>2158,00</w:t>
            </w:r>
          </w:p>
        </w:tc>
        <w:tc>
          <w:tcPr>
            <w:tcW w:w="1318" w:type="dxa"/>
          </w:tcPr>
          <w:p w:rsidR="00A83CE9" w:rsidRPr="004841B6" w:rsidRDefault="005E257B" w:rsidP="004841B6">
            <w:pPr>
              <w:suppressAutoHyphens w:val="0"/>
              <w:ind w:firstLine="0"/>
              <w:jc w:val="center"/>
            </w:pPr>
            <w:r w:rsidRPr="004841B6">
              <w:t>9820,0</w:t>
            </w:r>
          </w:p>
        </w:tc>
      </w:tr>
      <w:tr w:rsidR="00A83CE9" w:rsidRPr="004841B6" w:rsidTr="00056D5A">
        <w:trPr>
          <w:trHeight w:val="20"/>
          <w:jc w:val="center"/>
        </w:trPr>
        <w:tc>
          <w:tcPr>
            <w:tcW w:w="486" w:type="dxa"/>
            <w:vMerge w:val="restart"/>
            <w:shd w:val="clear" w:color="auto" w:fill="auto"/>
          </w:tcPr>
          <w:p w:rsidR="00A83CE9" w:rsidRPr="004841B6" w:rsidRDefault="005E257B" w:rsidP="004841B6">
            <w:pPr>
              <w:suppressAutoHyphens w:val="0"/>
              <w:ind w:firstLine="0"/>
              <w:jc w:val="center"/>
            </w:pPr>
            <w:r w:rsidRPr="004841B6">
              <w:t>4.1</w:t>
            </w:r>
          </w:p>
        </w:tc>
        <w:tc>
          <w:tcPr>
            <w:tcW w:w="3908" w:type="dxa"/>
            <w:vMerge w:val="restart"/>
            <w:shd w:val="clear" w:color="auto" w:fill="auto"/>
          </w:tcPr>
          <w:p w:rsidR="00A83CE9" w:rsidRPr="006C22D4" w:rsidRDefault="005E257B" w:rsidP="004841B6">
            <w:pPr>
              <w:suppressAutoHyphens w:val="0"/>
              <w:ind w:firstLine="0"/>
              <w:jc w:val="left"/>
            </w:pPr>
            <w:r w:rsidRPr="006C22D4">
              <w:t>Основное мероприятие «Содействие привлечению и удержанию талантливой молодежи в секторе исследований и разработок Республики Тыва»</w:t>
            </w:r>
          </w:p>
        </w:tc>
        <w:tc>
          <w:tcPr>
            <w:tcW w:w="3260" w:type="dxa"/>
            <w:shd w:val="clear" w:color="auto" w:fill="auto"/>
          </w:tcPr>
          <w:p w:rsidR="00A83CE9" w:rsidRPr="004841B6" w:rsidRDefault="004841B6" w:rsidP="004841B6">
            <w:pPr>
              <w:suppressAutoHyphens w:val="0"/>
              <w:ind w:firstLine="0"/>
              <w:jc w:val="left"/>
            </w:pPr>
            <w:r w:rsidRPr="004841B6">
              <w:t xml:space="preserve">всего </w:t>
            </w:r>
          </w:p>
        </w:tc>
        <w:tc>
          <w:tcPr>
            <w:tcW w:w="1338" w:type="dxa"/>
            <w:shd w:val="clear" w:color="auto" w:fill="auto"/>
          </w:tcPr>
          <w:p w:rsidR="00A83CE9" w:rsidRPr="004841B6" w:rsidRDefault="005E257B" w:rsidP="004841B6">
            <w:pPr>
              <w:suppressAutoHyphens w:val="0"/>
              <w:ind w:firstLine="0"/>
              <w:jc w:val="center"/>
            </w:pPr>
            <w:r w:rsidRPr="004841B6">
              <w:t>12945,00</w:t>
            </w:r>
          </w:p>
        </w:tc>
        <w:tc>
          <w:tcPr>
            <w:tcW w:w="1335" w:type="dxa"/>
            <w:shd w:val="clear" w:color="auto" w:fill="auto"/>
          </w:tcPr>
          <w:p w:rsidR="00A83CE9" w:rsidRPr="004841B6" w:rsidRDefault="005E257B" w:rsidP="004841B6">
            <w:pPr>
              <w:suppressAutoHyphens w:val="0"/>
              <w:ind w:firstLine="0"/>
              <w:jc w:val="center"/>
            </w:pPr>
            <w:r w:rsidRPr="004841B6">
              <w:t>9242,00</w:t>
            </w:r>
          </w:p>
        </w:tc>
        <w:tc>
          <w:tcPr>
            <w:tcW w:w="1335" w:type="dxa"/>
            <w:shd w:val="clear" w:color="auto" w:fill="auto"/>
          </w:tcPr>
          <w:p w:rsidR="00A83CE9" w:rsidRPr="004841B6" w:rsidRDefault="005E257B" w:rsidP="004841B6">
            <w:pPr>
              <w:suppressAutoHyphens w:val="0"/>
              <w:ind w:firstLine="0"/>
              <w:jc w:val="center"/>
            </w:pPr>
            <w:r w:rsidRPr="004841B6">
              <w:t>7585,00</w:t>
            </w:r>
          </w:p>
        </w:tc>
        <w:tc>
          <w:tcPr>
            <w:tcW w:w="1335" w:type="dxa"/>
            <w:shd w:val="clear" w:color="auto" w:fill="auto"/>
          </w:tcPr>
          <w:p w:rsidR="00A83CE9" w:rsidRPr="004841B6" w:rsidRDefault="005E257B" w:rsidP="004841B6">
            <w:pPr>
              <w:suppressAutoHyphens w:val="0"/>
              <w:ind w:firstLine="0"/>
              <w:jc w:val="center"/>
            </w:pPr>
            <w:r w:rsidRPr="004841B6">
              <w:t>4000,00</w:t>
            </w:r>
          </w:p>
        </w:tc>
        <w:tc>
          <w:tcPr>
            <w:tcW w:w="1329" w:type="dxa"/>
            <w:tcMar>
              <w:left w:w="7" w:type="dxa"/>
              <w:right w:w="7" w:type="dxa"/>
            </w:tcMar>
          </w:tcPr>
          <w:p w:rsidR="00A83CE9" w:rsidRPr="004841B6" w:rsidRDefault="005E257B" w:rsidP="004841B6">
            <w:pPr>
              <w:suppressAutoHyphens w:val="0"/>
              <w:ind w:firstLine="0"/>
              <w:jc w:val="center"/>
            </w:pPr>
            <w:r w:rsidRPr="004841B6">
              <w:t>4050,00</w:t>
            </w:r>
          </w:p>
        </w:tc>
        <w:tc>
          <w:tcPr>
            <w:tcW w:w="1318" w:type="dxa"/>
          </w:tcPr>
          <w:p w:rsidR="00A83CE9" w:rsidRPr="004841B6" w:rsidRDefault="005E257B" w:rsidP="004841B6">
            <w:pPr>
              <w:suppressAutoHyphens w:val="0"/>
              <w:ind w:firstLine="0"/>
              <w:jc w:val="center"/>
            </w:pPr>
            <w:r w:rsidRPr="004841B6">
              <w:t>37822,0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 xml:space="preserve">республиканский бюджет </w:t>
            </w:r>
          </w:p>
        </w:tc>
        <w:tc>
          <w:tcPr>
            <w:tcW w:w="1338" w:type="dxa"/>
            <w:shd w:val="clear" w:color="auto" w:fill="auto"/>
          </w:tcPr>
          <w:p w:rsidR="00A83CE9" w:rsidRPr="004841B6" w:rsidRDefault="005E257B" w:rsidP="004841B6">
            <w:pPr>
              <w:suppressAutoHyphens w:val="0"/>
              <w:ind w:firstLine="0"/>
              <w:jc w:val="center"/>
            </w:pPr>
            <w:r w:rsidRPr="004841B6">
              <w:t>11295,00</w:t>
            </w:r>
          </w:p>
        </w:tc>
        <w:tc>
          <w:tcPr>
            <w:tcW w:w="1335" w:type="dxa"/>
            <w:shd w:val="clear" w:color="auto" w:fill="auto"/>
          </w:tcPr>
          <w:p w:rsidR="00A83CE9" w:rsidRPr="004841B6" w:rsidRDefault="005E257B" w:rsidP="004841B6">
            <w:pPr>
              <w:suppressAutoHyphens w:val="0"/>
              <w:ind w:firstLine="0"/>
              <w:jc w:val="center"/>
            </w:pPr>
            <w:r w:rsidRPr="004841B6">
              <w:t>7492,00</w:t>
            </w:r>
          </w:p>
        </w:tc>
        <w:tc>
          <w:tcPr>
            <w:tcW w:w="1335" w:type="dxa"/>
            <w:shd w:val="clear" w:color="auto" w:fill="auto"/>
          </w:tcPr>
          <w:p w:rsidR="00A83CE9" w:rsidRPr="004841B6" w:rsidRDefault="005E257B" w:rsidP="004841B6">
            <w:pPr>
              <w:suppressAutoHyphens w:val="0"/>
              <w:ind w:firstLine="0"/>
              <w:jc w:val="center"/>
            </w:pPr>
            <w:r w:rsidRPr="004841B6">
              <w:t>5635,00</w:t>
            </w:r>
          </w:p>
        </w:tc>
        <w:tc>
          <w:tcPr>
            <w:tcW w:w="1335" w:type="dxa"/>
            <w:shd w:val="clear" w:color="auto" w:fill="auto"/>
          </w:tcPr>
          <w:p w:rsidR="00A83CE9" w:rsidRPr="004841B6" w:rsidRDefault="005E257B" w:rsidP="004841B6">
            <w:pPr>
              <w:suppressAutoHyphens w:val="0"/>
              <w:ind w:firstLine="0"/>
              <w:jc w:val="center"/>
            </w:pPr>
            <w:r w:rsidRPr="004841B6">
              <w:t>2000,00</w:t>
            </w:r>
          </w:p>
        </w:tc>
        <w:tc>
          <w:tcPr>
            <w:tcW w:w="1329" w:type="dxa"/>
            <w:tcMar>
              <w:left w:w="7" w:type="dxa"/>
              <w:right w:w="7" w:type="dxa"/>
            </w:tcMar>
          </w:tcPr>
          <w:p w:rsidR="00A83CE9" w:rsidRPr="004841B6" w:rsidRDefault="005E257B" w:rsidP="004841B6">
            <w:pPr>
              <w:suppressAutoHyphens w:val="0"/>
              <w:ind w:firstLine="0"/>
              <w:jc w:val="center"/>
            </w:pPr>
            <w:r w:rsidRPr="004841B6">
              <w:t>2000,00</w:t>
            </w:r>
          </w:p>
        </w:tc>
        <w:tc>
          <w:tcPr>
            <w:tcW w:w="1318" w:type="dxa"/>
          </w:tcPr>
          <w:p w:rsidR="00A83CE9" w:rsidRPr="004841B6" w:rsidRDefault="005E257B" w:rsidP="004841B6">
            <w:pPr>
              <w:suppressAutoHyphens w:val="0"/>
              <w:ind w:firstLine="0"/>
              <w:jc w:val="center"/>
            </w:pPr>
            <w:r w:rsidRPr="004841B6">
              <w:t>28422,0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федеральный бюджет</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29" w:type="dxa"/>
            <w:tcMar>
              <w:left w:w="7" w:type="dxa"/>
              <w:right w:w="7" w:type="dxa"/>
            </w:tcMar>
          </w:tcPr>
          <w:p w:rsidR="00A83CE9" w:rsidRPr="004841B6" w:rsidRDefault="005E257B" w:rsidP="004841B6">
            <w:pPr>
              <w:suppressAutoHyphens w:val="0"/>
              <w:ind w:firstLine="0"/>
              <w:jc w:val="center"/>
            </w:pPr>
            <w:r w:rsidRPr="004841B6">
              <w:t>0,00</w:t>
            </w:r>
          </w:p>
        </w:tc>
        <w:tc>
          <w:tcPr>
            <w:tcW w:w="1318" w:type="dxa"/>
          </w:tcPr>
          <w:p w:rsidR="00A83CE9" w:rsidRPr="004841B6" w:rsidRDefault="005E257B" w:rsidP="004841B6">
            <w:pPr>
              <w:suppressAutoHyphens w:val="0"/>
              <w:ind w:firstLine="0"/>
              <w:jc w:val="center"/>
            </w:pPr>
            <w:r w:rsidRPr="004841B6">
              <w:t>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6C22D4" w:rsidRDefault="004841B6" w:rsidP="004841B6">
            <w:pPr>
              <w:suppressAutoHyphens w:val="0"/>
              <w:ind w:firstLine="0"/>
              <w:jc w:val="left"/>
            </w:pPr>
            <w:r w:rsidRPr="006C22D4">
              <w:t>иные не запрещенные законодательством источники</w:t>
            </w:r>
          </w:p>
        </w:tc>
        <w:tc>
          <w:tcPr>
            <w:tcW w:w="1338" w:type="dxa"/>
            <w:shd w:val="clear" w:color="auto" w:fill="auto"/>
          </w:tcPr>
          <w:p w:rsidR="00A83CE9" w:rsidRPr="004841B6" w:rsidRDefault="005E257B" w:rsidP="004841B6">
            <w:pPr>
              <w:suppressAutoHyphens w:val="0"/>
              <w:ind w:firstLine="0"/>
              <w:jc w:val="center"/>
            </w:pPr>
            <w:r w:rsidRPr="004841B6">
              <w:t>1650,00</w:t>
            </w:r>
          </w:p>
        </w:tc>
        <w:tc>
          <w:tcPr>
            <w:tcW w:w="1335" w:type="dxa"/>
            <w:shd w:val="clear" w:color="auto" w:fill="auto"/>
          </w:tcPr>
          <w:p w:rsidR="00A83CE9" w:rsidRPr="004841B6" w:rsidRDefault="005E257B" w:rsidP="004841B6">
            <w:pPr>
              <w:suppressAutoHyphens w:val="0"/>
              <w:ind w:firstLine="0"/>
              <w:jc w:val="center"/>
            </w:pPr>
            <w:r w:rsidRPr="004841B6">
              <w:t>1750,00</w:t>
            </w:r>
          </w:p>
        </w:tc>
        <w:tc>
          <w:tcPr>
            <w:tcW w:w="1335" w:type="dxa"/>
            <w:shd w:val="clear" w:color="auto" w:fill="auto"/>
          </w:tcPr>
          <w:p w:rsidR="00A83CE9" w:rsidRPr="004841B6" w:rsidRDefault="005E257B" w:rsidP="004841B6">
            <w:pPr>
              <w:suppressAutoHyphens w:val="0"/>
              <w:ind w:firstLine="0"/>
              <w:jc w:val="center"/>
            </w:pPr>
            <w:r w:rsidRPr="004841B6">
              <w:t>1950,00</w:t>
            </w:r>
          </w:p>
        </w:tc>
        <w:tc>
          <w:tcPr>
            <w:tcW w:w="1335" w:type="dxa"/>
            <w:shd w:val="clear" w:color="auto" w:fill="auto"/>
          </w:tcPr>
          <w:p w:rsidR="00A83CE9" w:rsidRPr="004841B6" w:rsidRDefault="005E257B" w:rsidP="004841B6">
            <w:pPr>
              <w:suppressAutoHyphens w:val="0"/>
              <w:ind w:firstLine="0"/>
              <w:jc w:val="center"/>
            </w:pPr>
            <w:r w:rsidRPr="004841B6">
              <w:t>2000,00</w:t>
            </w:r>
          </w:p>
        </w:tc>
        <w:tc>
          <w:tcPr>
            <w:tcW w:w="1329" w:type="dxa"/>
            <w:tcMar>
              <w:left w:w="7" w:type="dxa"/>
              <w:right w:w="7" w:type="dxa"/>
            </w:tcMar>
          </w:tcPr>
          <w:p w:rsidR="00A83CE9" w:rsidRPr="004841B6" w:rsidRDefault="005E257B" w:rsidP="004841B6">
            <w:pPr>
              <w:suppressAutoHyphens w:val="0"/>
              <w:ind w:firstLine="0"/>
              <w:jc w:val="center"/>
            </w:pPr>
            <w:r w:rsidRPr="004841B6">
              <w:t>2050,00</w:t>
            </w:r>
          </w:p>
        </w:tc>
        <w:tc>
          <w:tcPr>
            <w:tcW w:w="1318" w:type="dxa"/>
          </w:tcPr>
          <w:p w:rsidR="00A83CE9" w:rsidRPr="004841B6" w:rsidRDefault="005E257B" w:rsidP="004841B6">
            <w:pPr>
              <w:suppressAutoHyphens w:val="0"/>
              <w:ind w:firstLine="0"/>
              <w:jc w:val="center"/>
            </w:pPr>
            <w:r w:rsidRPr="004841B6">
              <w:t>9400,0</w:t>
            </w:r>
          </w:p>
        </w:tc>
      </w:tr>
      <w:tr w:rsidR="00A83CE9" w:rsidRPr="004841B6" w:rsidTr="00056D5A">
        <w:trPr>
          <w:trHeight w:val="20"/>
          <w:jc w:val="center"/>
        </w:trPr>
        <w:tc>
          <w:tcPr>
            <w:tcW w:w="486" w:type="dxa"/>
            <w:vMerge w:val="restart"/>
            <w:shd w:val="clear" w:color="auto" w:fill="auto"/>
          </w:tcPr>
          <w:p w:rsidR="00A83CE9" w:rsidRPr="004841B6" w:rsidRDefault="005E257B" w:rsidP="004841B6">
            <w:pPr>
              <w:suppressAutoHyphens w:val="0"/>
              <w:ind w:firstLine="0"/>
              <w:jc w:val="center"/>
            </w:pPr>
            <w:r w:rsidRPr="004841B6">
              <w:t>4.2</w:t>
            </w:r>
          </w:p>
        </w:tc>
        <w:tc>
          <w:tcPr>
            <w:tcW w:w="3908" w:type="dxa"/>
            <w:vMerge w:val="restart"/>
            <w:shd w:val="clear" w:color="auto" w:fill="auto"/>
          </w:tcPr>
          <w:p w:rsidR="00A83CE9" w:rsidRPr="006C22D4" w:rsidRDefault="005E257B" w:rsidP="004841B6">
            <w:pPr>
              <w:suppressAutoHyphens w:val="0"/>
              <w:ind w:firstLine="0"/>
              <w:jc w:val="left"/>
            </w:pPr>
            <w:r w:rsidRPr="006C22D4">
              <w:t>Основное мероприятие «Подготовка управленческих кадров для научных организаций Республики Тыва»</w:t>
            </w:r>
          </w:p>
        </w:tc>
        <w:tc>
          <w:tcPr>
            <w:tcW w:w="3260" w:type="dxa"/>
            <w:shd w:val="clear" w:color="auto" w:fill="auto"/>
          </w:tcPr>
          <w:p w:rsidR="00A83CE9" w:rsidRPr="004841B6" w:rsidRDefault="004841B6" w:rsidP="004841B6">
            <w:pPr>
              <w:suppressAutoHyphens w:val="0"/>
              <w:ind w:firstLine="0"/>
              <w:jc w:val="left"/>
            </w:pPr>
            <w:r w:rsidRPr="004841B6">
              <w:t xml:space="preserve">всего </w:t>
            </w:r>
          </w:p>
        </w:tc>
        <w:tc>
          <w:tcPr>
            <w:tcW w:w="1338" w:type="dxa"/>
            <w:shd w:val="clear" w:color="auto" w:fill="auto"/>
          </w:tcPr>
          <w:p w:rsidR="00A83CE9" w:rsidRPr="004841B6" w:rsidRDefault="005E257B" w:rsidP="004841B6">
            <w:pPr>
              <w:suppressAutoHyphens w:val="0"/>
              <w:ind w:firstLine="0"/>
              <w:jc w:val="center"/>
            </w:pPr>
            <w:r w:rsidRPr="004841B6">
              <w:t>58,00</w:t>
            </w:r>
          </w:p>
        </w:tc>
        <w:tc>
          <w:tcPr>
            <w:tcW w:w="1335" w:type="dxa"/>
            <w:shd w:val="clear" w:color="auto" w:fill="auto"/>
          </w:tcPr>
          <w:p w:rsidR="00A83CE9" w:rsidRPr="004841B6" w:rsidRDefault="005E257B" w:rsidP="004841B6">
            <w:pPr>
              <w:suppressAutoHyphens w:val="0"/>
              <w:ind w:firstLine="0"/>
              <w:jc w:val="center"/>
            </w:pPr>
            <w:r w:rsidRPr="004841B6">
              <w:t>58,00</w:t>
            </w:r>
          </w:p>
        </w:tc>
        <w:tc>
          <w:tcPr>
            <w:tcW w:w="1335" w:type="dxa"/>
            <w:shd w:val="clear" w:color="auto" w:fill="auto"/>
          </w:tcPr>
          <w:p w:rsidR="00A83CE9" w:rsidRPr="004841B6" w:rsidRDefault="005E257B" w:rsidP="004841B6">
            <w:pPr>
              <w:suppressAutoHyphens w:val="0"/>
              <w:ind w:firstLine="0"/>
              <w:jc w:val="center"/>
            </w:pPr>
            <w:r w:rsidRPr="004841B6">
              <w:t>58,00</w:t>
            </w:r>
          </w:p>
        </w:tc>
        <w:tc>
          <w:tcPr>
            <w:tcW w:w="1335" w:type="dxa"/>
            <w:shd w:val="clear" w:color="auto" w:fill="auto"/>
          </w:tcPr>
          <w:p w:rsidR="00A83CE9" w:rsidRPr="004841B6" w:rsidRDefault="005E257B" w:rsidP="004841B6">
            <w:pPr>
              <w:suppressAutoHyphens w:val="0"/>
              <w:ind w:firstLine="0"/>
              <w:jc w:val="center"/>
            </w:pPr>
            <w:r w:rsidRPr="004841B6">
              <w:t>58,00</w:t>
            </w:r>
          </w:p>
        </w:tc>
        <w:tc>
          <w:tcPr>
            <w:tcW w:w="1329" w:type="dxa"/>
            <w:tcMar>
              <w:left w:w="7" w:type="dxa"/>
              <w:right w:w="7" w:type="dxa"/>
            </w:tcMar>
          </w:tcPr>
          <w:p w:rsidR="00A83CE9" w:rsidRPr="004841B6" w:rsidRDefault="005E257B" w:rsidP="004841B6">
            <w:pPr>
              <w:suppressAutoHyphens w:val="0"/>
              <w:ind w:firstLine="0"/>
              <w:jc w:val="center"/>
            </w:pPr>
            <w:r w:rsidRPr="004841B6">
              <w:t>58,00</w:t>
            </w:r>
          </w:p>
        </w:tc>
        <w:tc>
          <w:tcPr>
            <w:tcW w:w="1318" w:type="dxa"/>
          </w:tcPr>
          <w:p w:rsidR="00A83CE9" w:rsidRPr="004841B6" w:rsidRDefault="005E257B" w:rsidP="004841B6">
            <w:pPr>
              <w:suppressAutoHyphens w:val="0"/>
              <w:ind w:firstLine="0"/>
              <w:jc w:val="center"/>
            </w:pPr>
            <w:r w:rsidRPr="004841B6">
              <w:t>290,0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 xml:space="preserve">республиканский бюджет </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29" w:type="dxa"/>
            <w:tcMar>
              <w:left w:w="7" w:type="dxa"/>
              <w:right w:w="7" w:type="dxa"/>
            </w:tcMar>
          </w:tcPr>
          <w:p w:rsidR="00A83CE9" w:rsidRPr="004841B6" w:rsidRDefault="005E257B" w:rsidP="004841B6">
            <w:pPr>
              <w:suppressAutoHyphens w:val="0"/>
              <w:ind w:firstLine="0"/>
              <w:jc w:val="center"/>
            </w:pPr>
            <w:r w:rsidRPr="004841B6">
              <w:t>0,00</w:t>
            </w:r>
          </w:p>
        </w:tc>
        <w:tc>
          <w:tcPr>
            <w:tcW w:w="1318" w:type="dxa"/>
          </w:tcPr>
          <w:p w:rsidR="00A83CE9" w:rsidRPr="004841B6" w:rsidRDefault="005E257B" w:rsidP="004841B6">
            <w:pPr>
              <w:suppressAutoHyphens w:val="0"/>
              <w:ind w:firstLine="0"/>
              <w:jc w:val="center"/>
            </w:pPr>
            <w:r w:rsidRPr="004841B6">
              <w:t>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федеральный бюджет</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29" w:type="dxa"/>
            <w:tcMar>
              <w:left w:w="7" w:type="dxa"/>
              <w:right w:w="7" w:type="dxa"/>
            </w:tcMar>
          </w:tcPr>
          <w:p w:rsidR="00A83CE9" w:rsidRPr="004841B6" w:rsidRDefault="005E257B" w:rsidP="004841B6">
            <w:pPr>
              <w:suppressAutoHyphens w:val="0"/>
              <w:ind w:firstLine="0"/>
              <w:jc w:val="center"/>
            </w:pPr>
            <w:r w:rsidRPr="004841B6">
              <w:t>0,00</w:t>
            </w:r>
          </w:p>
        </w:tc>
        <w:tc>
          <w:tcPr>
            <w:tcW w:w="1318" w:type="dxa"/>
          </w:tcPr>
          <w:p w:rsidR="00A83CE9" w:rsidRPr="004841B6" w:rsidRDefault="005E257B" w:rsidP="004841B6">
            <w:pPr>
              <w:suppressAutoHyphens w:val="0"/>
              <w:ind w:firstLine="0"/>
              <w:jc w:val="center"/>
            </w:pPr>
            <w:r w:rsidRPr="004841B6">
              <w:t>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6C22D4" w:rsidRDefault="004841B6" w:rsidP="004841B6">
            <w:pPr>
              <w:suppressAutoHyphens w:val="0"/>
              <w:ind w:firstLine="0"/>
              <w:jc w:val="left"/>
            </w:pPr>
            <w:r w:rsidRPr="006C22D4">
              <w:t>иные не запрещенные законодательством источники</w:t>
            </w:r>
          </w:p>
        </w:tc>
        <w:tc>
          <w:tcPr>
            <w:tcW w:w="1338" w:type="dxa"/>
            <w:shd w:val="clear" w:color="auto" w:fill="auto"/>
          </w:tcPr>
          <w:p w:rsidR="00A83CE9" w:rsidRPr="004841B6" w:rsidRDefault="005E257B" w:rsidP="004841B6">
            <w:pPr>
              <w:suppressAutoHyphens w:val="0"/>
              <w:ind w:firstLine="0"/>
              <w:jc w:val="center"/>
            </w:pPr>
            <w:r w:rsidRPr="004841B6">
              <w:t>58,00</w:t>
            </w:r>
          </w:p>
        </w:tc>
        <w:tc>
          <w:tcPr>
            <w:tcW w:w="1335" w:type="dxa"/>
            <w:shd w:val="clear" w:color="auto" w:fill="auto"/>
          </w:tcPr>
          <w:p w:rsidR="00A83CE9" w:rsidRPr="004841B6" w:rsidRDefault="005E257B" w:rsidP="004841B6">
            <w:pPr>
              <w:suppressAutoHyphens w:val="0"/>
              <w:ind w:firstLine="0"/>
              <w:jc w:val="center"/>
            </w:pPr>
            <w:r w:rsidRPr="004841B6">
              <w:t>58,00</w:t>
            </w:r>
          </w:p>
        </w:tc>
        <w:tc>
          <w:tcPr>
            <w:tcW w:w="1335" w:type="dxa"/>
            <w:shd w:val="clear" w:color="auto" w:fill="auto"/>
          </w:tcPr>
          <w:p w:rsidR="00A83CE9" w:rsidRPr="004841B6" w:rsidRDefault="005E257B" w:rsidP="004841B6">
            <w:pPr>
              <w:suppressAutoHyphens w:val="0"/>
              <w:ind w:firstLine="0"/>
              <w:jc w:val="center"/>
            </w:pPr>
            <w:r w:rsidRPr="004841B6">
              <w:t>58,00</w:t>
            </w:r>
          </w:p>
        </w:tc>
        <w:tc>
          <w:tcPr>
            <w:tcW w:w="1335" w:type="dxa"/>
            <w:shd w:val="clear" w:color="auto" w:fill="auto"/>
          </w:tcPr>
          <w:p w:rsidR="00A83CE9" w:rsidRPr="004841B6" w:rsidRDefault="005E257B" w:rsidP="004841B6">
            <w:pPr>
              <w:suppressAutoHyphens w:val="0"/>
              <w:ind w:firstLine="0"/>
              <w:jc w:val="center"/>
            </w:pPr>
            <w:r w:rsidRPr="004841B6">
              <w:t>58,00</w:t>
            </w:r>
          </w:p>
        </w:tc>
        <w:tc>
          <w:tcPr>
            <w:tcW w:w="1329" w:type="dxa"/>
            <w:tcMar>
              <w:left w:w="7" w:type="dxa"/>
              <w:right w:w="7" w:type="dxa"/>
            </w:tcMar>
          </w:tcPr>
          <w:p w:rsidR="00A83CE9" w:rsidRPr="004841B6" w:rsidRDefault="005E257B" w:rsidP="004841B6">
            <w:pPr>
              <w:suppressAutoHyphens w:val="0"/>
              <w:ind w:firstLine="0"/>
              <w:jc w:val="center"/>
            </w:pPr>
            <w:r w:rsidRPr="004841B6">
              <w:t>58,00</w:t>
            </w:r>
          </w:p>
        </w:tc>
        <w:tc>
          <w:tcPr>
            <w:tcW w:w="1318" w:type="dxa"/>
          </w:tcPr>
          <w:p w:rsidR="00A83CE9" w:rsidRPr="004841B6" w:rsidRDefault="005E257B" w:rsidP="004841B6">
            <w:pPr>
              <w:suppressAutoHyphens w:val="0"/>
              <w:ind w:firstLine="0"/>
              <w:jc w:val="center"/>
            </w:pPr>
            <w:r w:rsidRPr="004841B6">
              <w:t>290,0</w:t>
            </w:r>
          </w:p>
        </w:tc>
      </w:tr>
      <w:tr w:rsidR="00A83CE9" w:rsidRPr="004841B6" w:rsidTr="00056D5A">
        <w:trPr>
          <w:trHeight w:val="20"/>
          <w:jc w:val="center"/>
        </w:trPr>
        <w:tc>
          <w:tcPr>
            <w:tcW w:w="486" w:type="dxa"/>
            <w:vMerge w:val="restart"/>
            <w:shd w:val="clear" w:color="auto" w:fill="auto"/>
          </w:tcPr>
          <w:p w:rsidR="00A83CE9" w:rsidRPr="004841B6" w:rsidRDefault="005E257B" w:rsidP="004841B6">
            <w:pPr>
              <w:suppressAutoHyphens w:val="0"/>
              <w:ind w:firstLine="0"/>
              <w:jc w:val="center"/>
            </w:pPr>
            <w:r w:rsidRPr="004841B6">
              <w:t>4.3</w:t>
            </w:r>
          </w:p>
        </w:tc>
        <w:tc>
          <w:tcPr>
            <w:tcW w:w="3908" w:type="dxa"/>
            <w:vMerge w:val="restart"/>
            <w:shd w:val="clear" w:color="auto" w:fill="auto"/>
          </w:tcPr>
          <w:p w:rsidR="00A83CE9" w:rsidRPr="006C22D4" w:rsidRDefault="005E257B" w:rsidP="004841B6">
            <w:pPr>
              <w:suppressAutoHyphens w:val="0"/>
              <w:ind w:firstLine="0"/>
              <w:jc w:val="left"/>
            </w:pPr>
            <w:r w:rsidRPr="006C22D4">
              <w:t>Основное мероприятие «Подготовка квалифицированных специалистов в сфере управления интеллектуальной собственностью»</w:t>
            </w:r>
          </w:p>
        </w:tc>
        <w:tc>
          <w:tcPr>
            <w:tcW w:w="3260" w:type="dxa"/>
            <w:shd w:val="clear" w:color="auto" w:fill="auto"/>
          </w:tcPr>
          <w:p w:rsidR="00A83CE9" w:rsidRPr="004841B6" w:rsidRDefault="004841B6" w:rsidP="004841B6">
            <w:pPr>
              <w:suppressAutoHyphens w:val="0"/>
              <w:ind w:firstLine="0"/>
              <w:jc w:val="left"/>
            </w:pPr>
            <w:r w:rsidRPr="004841B6">
              <w:t xml:space="preserve">всего </w:t>
            </w:r>
          </w:p>
        </w:tc>
        <w:tc>
          <w:tcPr>
            <w:tcW w:w="1338" w:type="dxa"/>
            <w:shd w:val="clear" w:color="auto" w:fill="auto"/>
          </w:tcPr>
          <w:p w:rsidR="00A83CE9" w:rsidRPr="004841B6" w:rsidRDefault="005E257B" w:rsidP="004841B6">
            <w:pPr>
              <w:suppressAutoHyphens w:val="0"/>
              <w:ind w:firstLine="0"/>
              <w:jc w:val="center"/>
            </w:pPr>
            <w:r w:rsidRPr="004841B6">
              <w:t>30,00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50,00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29" w:type="dxa"/>
            <w:tcMar>
              <w:left w:w="7" w:type="dxa"/>
              <w:right w:w="7" w:type="dxa"/>
            </w:tcMar>
          </w:tcPr>
          <w:p w:rsidR="00A83CE9" w:rsidRPr="004841B6" w:rsidRDefault="005E257B" w:rsidP="004841B6">
            <w:pPr>
              <w:suppressAutoHyphens w:val="0"/>
              <w:ind w:firstLine="0"/>
              <w:jc w:val="center"/>
            </w:pPr>
            <w:r w:rsidRPr="004841B6">
              <w:t>50,00</w:t>
            </w:r>
          </w:p>
        </w:tc>
        <w:tc>
          <w:tcPr>
            <w:tcW w:w="1318" w:type="dxa"/>
          </w:tcPr>
          <w:p w:rsidR="00A83CE9" w:rsidRPr="004841B6" w:rsidRDefault="005E257B" w:rsidP="004841B6">
            <w:pPr>
              <w:suppressAutoHyphens w:val="0"/>
              <w:ind w:firstLine="0"/>
              <w:jc w:val="center"/>
            </w:pPr>
            <w:r w:rsidRPr="004841B6">
              <w:t>130,0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 xml:space="preserve">республиканский бюджет </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29" w:type="dxa"/>
            <w:tcMar>
              <w:left w:w="7" w:type="dxa"/>
              <w:right w:w="7" w:type="dxa"/>
            </w:tcMar>
          </w:tcPr>
          <w:p w:rsidR="00A83CE9" w:rsidRPr="004841B6" w:rsidRDefault="005E257B" w:rsidP="004841B6">
            <w:pPr>
              <w:suppressAutoHyphens w:val="0"/>
              <w:ind w:firstLine="0"/>
              <w:jc w:val="center"/>
            </w:pPr>
            <w:r w:rsidRPr="004841B6">
              <w:t>0,00</w:t>
            </w:r>
          </w:p>
        </w:tc>
        <w:tc>
          <w:tcPr>
            <w:tcW w:w="1318" w:type="dxa"/>
          </w:tcPr>
          <w:p w:rsidR="00A83CE9" w:rsidRPr="004841B6" w:rsidRDefault="005E257B" w:rsidP="004841B6">
            <w:pPr>
              <w:suppressAutoHyphens w:val="0"/>
              <w:ind w:firstLine="0"/>
              <w:jc w:val="center"/>
            </w:pPr>
            <w:r w:rsidRPr="004841B6">
              <w:t>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федеральный бюджет</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29" w:type="dxa"/>
            <w:tcMar>
              <w:left w:w="7" w:type="dxa"/>
              <w:right w:w="7" w:type="dxa"/>
            </w:tcMar>
          </w:tcPr>
          <w:p w:rsidR="00A83CE9" w:rsidRPr="004841B6" w:rsidRDefault="005E257B" w:rsidP="004841B6">
            <w:pPr>
              <w:suppressAutoHyphens w:val="0"/>
              <w:ind w:firstLine="0"/>
              <w:jc w:val="center"/>
            </w:pPr>
            <w:r w:rsidRPr="004841B6">
              <w:t>0,00</w:t>
            </w:r>
          </w:p>
        </w:tc>
        <w:tc>
          <w:tcPr>
            <w:tcW w:w="1318" w:type="dxa"/>
          </w:tcPr>
          <w:p w:rsidR="00A83CE9" w:rsidRPr="004841B6" w:rsidRDefault="005E257B" w:rsidP="004841B6">
            <w:pPr>
              <w:suppressAutoHyphens w:val="0"/>
              <w:ind w:firstLine="0"/>
              <w:jc w:val="center"/>
            </w:pPr>
            <w:r w:rsidRPr="004841B6">
              <w:t>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6C22D4" w:rsidRDefault="004841B6" w:rsidP="004841B6">
            <w:pPr>
              <w:suppressAutoHyphens w:val="0"/>
              <w:ind w:firstLine="0"/>
              <w:jc w:val="left"/>
            </w:pPr>
            <w:r w:rsidRPr="006C22D4">
              <w:t>иные не запрещенные законодательством источники</w:t>
            </w:r>
          </w:p>
        </w:tc>
        <w:tc>
          <w:tcPr>
            <w:tcW w:w="1338" w:type="dxa"/>
            <w:shd w:val="clear" w:color="auto" w:fill="auto"/>
          </w:tcPr>
          <w:p w:rsidR="00A83CE9" w:rsidRPr="004841B6" w:rsidRDefault="005E257B" w:rsidP="004841B6">
            <w:pPr>
              <w:suppressAutoHyphens w:val="0"/>
              <w:ind w:firstLine="0"/>
              <w:jc w:val="center"/>
            </w:pPr>
            <w:r w:rsidRPr="004841B6">
              <w:t>30,00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50,00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29" w:type="dxa"/>
            <w:tcMar>
              <w:left w:w="7" w:type="dxa"/>
              <w:right w:w="7" w:type="dxa"/>
            </w:tcMar>
          </w:tcPr>
          <w:p w:rsidR="00A83CE9" w:rsidRPr="004841B6" w:rsidRDefault="005E257B" w:rsidP="004841B6">
            <w:pPr>
              <w:suppressAutoHyphens w:val="0"/>
              <w:ind w:firstLine="0"/>
              <w:jc w:val="center"/>
            </w:pPr>
            <w:r w:rsidRPr="004841B6">
              <w:t>50,00</w:t>
            </w:r>
          </w:p>
        </w:tc>
        <w:tc>
          <w:tcPr>
            <w:tcW w:w="1318" w:type="dxa"/>
          </w:tcPr>
          <w:p w:rsidR="00A83CE9" w:rsidRPr="004841B6" w:rsidRDefault="005E257B" w:rsidP="004841B6">
            <w:pPr>
              <w:suppressAutoHyphens w:val="0"/>
              <w:ind w:firstLine="0"/>
              <w:jc w:val="center"/>
            </w:pPr>
            <w:r w:rsidRPr="004841B6">
              <w:t>130,0</w:t>
            </w:r>
          </w:p>
        </w:tc>
      </w:tr>
      <w:tr w:rsidR="00A83CE9" w:rsidRPr="004841B6" w:rsidTr="00056D5A">
        <w:trPr>
          <w:trHeight w:val="20"/>
          <w:jc w:val="center"/>
        </w:trPr>
        <w:tc>
          <w:tcPr>
            <w:tcW w:w="486" w:type="dxa"/>
            <w:vMerge w:val="restart"/>
            <w:shd w:val="clear" w:color="auto" w:fill="auto"/>
          </w:tcPr>
          <w:p w:rsidR="00A83CE9" w:rsidRPr="004841B6" w:rsidRDefault="005E257B" w:rsidP="004841B6">
            <w:pPr>
              <w:suppressAutoHyphens w:val="0"/>
              <w:ind w:firstLine="0"/>
              <w:jc w:val="center"/>
            </w:pPr>
            <w:r w:rsidRPr="004841B6">
              <w:t>4.4</w:t>
            </w:r>
          </w:p>
        </w:tc>
        <w:tc>
          <w:tcPr>
            <w:tcW w:w="3908" w:type="dxa"/>
            <w:vMerge w:val="restart"/>
            <w:shd w:val="clear" w:color="auto" w:fill="auto"/>
          </w:tcPr>
          <w:p w:rsidR="00A83CE9" w:rsidRPr="006C22D4" w:rsidRDefault="005E257B" w:rsidP="004841B6">
            <w:pPr>
              <w:suppressAutoHyphens w:val="0"/>
              <w:ind w:firstLine="0"/>
              <w:jc w:val="left"/>
            </w:pPr>
            <w:r w:rsidRPr="006C22D4">
              <w:t>Формирование системы эффективных коммуникаций и сотрудничества субъектов науки и инноваций</w:t>
            </w:r>
          </w:p>
        </w:tc>
        <w:tc>
          <w:tcPr>
            <w:tcW w:w="3260" w:type="dxa"/>
            <w:shd w:val="clear" w:color="auto" w:fill="auto"/>
          </w:tcPr>
          <w:p w:rsidR="00A83CE9" w:rsidRPr="004841B6" w:rsidRDefault="004841B6" w:rsidP="004841B6">
            <w:pPr>
              <w:suppressAutoHyphens w:val="0"/>
              <w:ind w:firstLine="0"/>
              <w:jc w:val="left"/>
            </w:pPr>
            <w:r w:rsidRPr="004841B6">
              <w:t>всего</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300,00</w:t>
            </w:r>
          </w:p>
        </w:tc>
        <w:tc>
          <w:tcPr>
            <w:tcW w:w="1329" w:type="dxa"/>
            <w:tcMar>
              <w:left w:w="7" w:type="dxa"/>
              <w:right w:w="7" w:type="dxa"/>
            </w:tcMar>
          </w:tcPr>
          <w:p w:rsidR="00A83CE9" w:rsidRPr="004841B6" w:rsidRDefault="005E257B" w:rsidP="004841B6">
            <w:pPr>
              <w:suppressAutoHyphens w:val="0"/>
              <w:ind w:firstLine="0"/>
              <w:jc w:val="center"/>
            </w:pPr>
            <w:r w:rsidRPr="004841B6">
              <w:t>300,00</w:t>
            </w:r>
          </w:p>
        </w:tc>
        <w:tc>
          <w:tcPr>
            <w:tcW w:w="1318" w:type="dxa"/>
          </w:tcPr>
          <w:p w:rsidR="00A83CE9" w:rsidRPr="004841B6" w:rsidRDefault="005E257B" w:rsidP="004841B6">
            <w:pPr>
              <w:suppressAutoHyphens w:val="0"/>
              <w:ind w:firstLine="0"/>
              <w:jc w:val="center"/>
            </w:pPr>
            <w:r w:rsidRPr="004841B6">
              <w:t>600,0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республиканский бюджет</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300,00</w:t>
            </w:r>
          </w:p>
        </w:tc>
        <w:tc>
          <w:tcPr>
            <w:tcW w:w="1329" w:type="dxa"/>
            <w:tcMar>
              <w:left w:w="7" w:type="dxa"/>
              <w:right w:w="7" w:type="dxa"/>
            </w:tcMar>
          </w:tcPr>
          <w:p w:rsidR="00A83CE9" w:rsidRPr="004841B6" w:rsidRDefault="005E257B" w:rsidP="004841B6">
            <w:pPr>
              <w:suppressAutoHyphens w:val="0"/>
              <w:ind w:firstLine="0"/>
              <w:jc w:val="center"/>
            </w:pPr>
            <w:r w:rsidRPr="004841B6">
              <w:t>300,00</w:t>
            </w:r>
          </w:p>
        </w:tc>
        <w:tc>
          <w:tcPr>
            <w:tcW w:w="1318" w:type="dxa"/>
          </w:tcPr>
          <w:p w:rsidR="00A83CE9" w:rsidRPr="004841B6" w:rsidRDefault="005E257B" w:rsidP="004841B6">
            <w:pPr>
              <w:suppressAutoHyphens w:val="0"/>
              <w:ind w:firstLine="0"/>
              <w:jc w:val="center"/>
            </w:pPr>
            <w:r w:rsidRPr="004841B6">
              <w:t>600,0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федеральный бюджет</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29" w:type="dxa"/>
            <w:tcMar>
              <w:left w:w="7" w:type="dxa"/>
              <w:right w:w="7" w:type="dxa"/>
            </w:tcMar>
          </w:tcPr>
          <w:p w:rsidR="00A83CE9" w:rsidRPr="004841B6" w:rsidRDefault="005E257B" w:rsidP="004841B6">
            <w:pPr>
              <w:suppressAutoHyphens w:val="0"/>
              <w:ind w:firstLine="0"/>
              <w:jc w:val="center"/>
            </w:pPr>
            <w:r w:rsidRPr="004841B6">
              <w:t>0,00</w:t>
            </w:r>
          </w:p>
        </w:tc>
        <w:tc>
          <w:tcPr>
            <w:tcW w:w="1318" w:type="dxa"/>
          </w:tcPr>
          <w:p w:rsidR="00A83CE9" w:rsidRPr="004841B6" w:rsidRDefault="005E257B" w:rsidP="004841B6">
            <w:pPr>
              <w:suppressAutoHyphens w:val="0"/>
              <w:ind w:firstLine="0"/>
              <w:jc w:val="center"/>
            </w:pPr>
            <w:r w:rsidRPr="004841B6">
              <w:t>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6C22D4" w:rsidRDefault="004841B6" w:rsidP="004841B6">
            <w:pPr>
              <w:suppressAutoHyphens w:val="0"/>
              <w:ind w:firstLine="0"/>
              <w:jc w:val="left"/>
            </w:pPr>
            <w:r w:rsidRPr="006C22D4">
              <w:t>иные не запрещенные законодательством источники</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29" w:type="dxa"/>
            <w:tcMar>
              <w:left w:w="7" w:type="dxa"/>
              <w:right w:w="7" w:type="dxa"/>
            </w:tcMar>
          </w:tcPr>
          <w:p w:rsidR="00A83CE9" w:rsidRPr="004841B6" w:rsidRDefault="005E257B" w:rsidP="004841B6">
            <w:pPr>
              <w:suppressAutoHyphens w:val="0"/>
              <w:ind w:firstLine="0"/>
              <w:jc w:val="center"/>
            </w:pPr>
            <w:r w:rsidRPr="004841B6">
              <w:t>0,00</w:t>
            </w:r>
          </w:p>
        </w:tc>
        <w:tc>
          <w:tcPr>
            <w:tcW w:w="1318" w:type="dxa"/>
          </w:tcPr>
          <w:p w:rsidR="00A83CE9" w:rsidRPr="004841B6" w:rsidRDefault="005E257B" w:rsidP="004841B6">
            <w:pPr>
              <w:suppressAutoHyphens w:val="0"/>
              <w:ind w:firstLine="0"/>
              <w:jc w:val="center"/>
            </w:pPr>
            <w:r w:rsidRPr="004841B6">
              <w:t>0,0</w:t>
            </w:r>
          </w:p>
        </w:tc>
      </w:tr>
      <w:tr w:rsidR="00A83CE9" w:rsidRPr="004841B6" w:rsidTr="00056D5A">
        <w:trPr>
          <w:trHeight w:val="20"/>
          <w:jc w:val="center"/>
        </w:trPr>
        <w:tc>
          <w:tcPr>
            <w:tcW w:w="486" w:type="dxa"/>
            <w:vMerge w:val="restart"/>
            <w:shd w:val="clear" w:color="auto" w:fill="auto"/>
          </w:tcPr>
          <w:p w:rsidR="00A83CE9" w:rsidRPr="004841B6" w:rsidRDefault="005E257B" w:rsidP="004841B6">
            <w:pPr>
              <w:suppressAutoHyphens w:val="0"/>
              <w:ind w:firstLine="0"/>
              <w:jc w:val="center"/>
            </w:pPr>
            <w:r w:rsidRPr="004841B6">
              <w:t>4.5</w:t>
            </w:r>
          </w:p>
        </w:tc>
        <w:tc>
          <w:tcPr>
            <w:tcW w:w="3908" w:type="dxa"/>
            <w:vMerge w:val="restart"/>
            <w:shd w:val="clear" w:color="auto" w:fill="auto"/>
          </w:tcPr>
          <w:p w:rsidR="00A83CE9" w:rsidRPr="006C22D4" w:rsidRDefault="005E257B" w:rsidP="004841B6">
            <w:pPr>
              <w:suppressAutoHyphens w:val="0"/>
              <w:ind w:firstLine="0"/>
              <w:jc w:val="left"/>
            </w:pPr>
            <w:r w:rsidRPr="006C22D4">
              <w:t>Формирование эффективной современной системы управления в области науки, технологий и инноваций</w:t>
            </w:r>
          </w:p>
        </w:tc>
        <w:tc>
          <w:tcPr>
            <w:tcW w:w="3260" w:type="dxa"/>
            <w:shd w:val="clear" w:color="auto" w:fill="auto"/>
          </w:tcPr>
          <w:p w:rsidR="00A83CE9" w:rsidRPr="004841B6" w:rsidRDefault="004841B6" w:rsidP="004841B6">
            <w:pPr>
              <w:suppressAutoHyphens w:val="0"/>
              <w:ind w:firstLine="0"/>
              <w:jc w:val="left"/>
            </w:pPr>
            <w:r w:rsidRPr="004841B6">
              <w:t>всего</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29" w:type="dxa"/>
            <w:tcMar>
              <w:left w:w="7" w:type="dxa"/>
              <w:right w:w="7" w:type="dxa"/>
            </w:tcMar>
          </w:tcPr>
          <w:p w:rsidR="00A83CE9" w:rsidRPr="004841B6" w:rsidRDefault="005E257B" w:rsidP="004841B6">
            <w:pPr>
              <w:suppressAutoHyphens w:val="0"/>
              <w:ind w:firstLine="0"/>
              <w:jc w:val="center"/>
            </w:pPr>
            <w:r w:rsidRPr="004841B6">
              <w:t>0,00</w:t>
            </w:r>
          </w:p>
        </w:tc>
        <w:tc>
          <w:tcPr>
            <w:tcW w:w="1318" w:type="dxa"/>
          </w:tcPr>
          <w:p w:rsidR="00A83CE9" w:rsidRPr="004841B6" w:rsidRDefault="005E257B" w:rsidP="004841B6">
            <w:pPr>
              <w:suppressAutoHyphens w:val="0"/>
              <w:ind w:firstLine="0"/>
              <w:jc w:val="center"/>
            </w:pPr>
            <w:r w:rsidRPr="004841B6">
              <w:t>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республиканский бюджет</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29" w:type="dxa"/>
            <w:tcMar>
              <w:left w:w="7" w:type="dxa"/>
              <w:right w:w="7" w:type="dxa"/>
            </w:tcMar>
          </w:tcPr>
          <w:p w:rsidR="00A83CE9" w:rsidRPr="004841B6" w:rsidRDefault="005E257B" w:rsidP="004841B6">
            <w:pPr>
              <w:suppressAutoHyphens w:val="0"/>
              <w:ind w:firstLine="0"/>
              <w:jc w:val="center"/>
            </w:pPr>
            <w:r w:rsidRPr="004841B6">
              <w:t>0,00</w:t>
            </w:r>
          </w:p>
        </w:tc>
        <w:tc>
          <w:tcPr>
            <w:tcW w:w="1318" w:type="dxa"/>
          </w:tcPr>
          <w:p w:rsidR="00A83CE9" w:rsidRPr="004841B6" w:rsidRDefault="005E257B" w:rsidP="004841B6">
            <w:pPr>
              <w:suppressAutoHyphens w:val="0"/>
              <w:ind w:firstLine="0"/>
              <w:jc w:val="center"/>
            </w:pPr>
            <w:r w:rsidRPr="004841B6">
              <w:t>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4841B6" w:rsidRDefault="004841B6" w:rsidP="004841B6">
            <w:pPr>
              <w:suppressAutoHyphens w:val="0"/>
              <w:ind w:firstLine="0"/>
              <w:jc w:val="left"/>
            </w:pPr>
            <w:r w:rsidRPr="004841B6">
              <w:t>федеральный бюджет</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29" w:type="dxa"/>
            <w:tcMar>
              <w:left w:w="7" w:type="dxa"/>
              <w:right w:w="7" w:type="dxa"/>
            </w:tcMar>
          </w:tcPr>
          <w:p w:rsidR="00A83CE9" w:rsidRPr="004841B6" w:rsidRDefault="005E257B" w:rsidP="004841B6">
            <w:pPr>
              <w:suppressAutoHyphens w:val="0"/>
              <w:ind w:firstLine="0"/>
              <w:jc w:val="center"/>
            </w:pPr>
            <w:r w:rsidRPr="004841B6">
              <w:t>0,00</w:t>
            </w:r>
          </w:p>
        </w:tc>
        <w:tc>
          <w:tcPr>
            <w:tcW w:w="1318" w:type="dxa"/>
          </w:tcPr>
          <w:p w:rsidR="00A83CE9" w:rsidRPr="004841B6" w:rsidRDefault="005E257B" w:rsidP="004841B6">
            <w:pPr>
              <w:suppressAutoHyphens w:val="0"/>
              <w:ind w:firstLine="0"/>
              <w:jc w:val="center"/>
            </w:pPr>
            <w:r w:rsidRPr="004841B6">
              <w:t>0,0</w:t>
            </w:r>
          </w:p>
        </w:tc>
      </w:tr>
      <w:tr w:rsidR="00A83CE9" w:rsidRPr="004841B6" w:rsidTr="00056D5A">
        <w:trPr>
          <w:trHeight w:val="20"/>
          <w:jc w:val="center"/>
        </w:trPr>
        <w:tc>
          <w:tcPr>
            <w:tcW w:w="486" w:type="dxa"/>
            <w:vMerge/>
            <w:shd w:val="clear" w:color="auto" w:fill="auto"/>
          </w:tcPr>
          <w:p w:rsidR="00A83CE9" w:rsidRPr="004841B6" w:rsidRDefault="00A83CE9" w:rsidP="004841B6">
            <w:pPr>
              <w:suppressAutoHyphens w:val="0"/>
              <w:ind w:firstLine="0"/>
              <w:jc w:val="center"/>
            </w:pPr>
          </w:p>
        </w:tc>
        <w:tc>
          <w:tcPr>
            <w:tcW w:w="3908" w:type="dxa"/>
            <w:vMerge/>
            <w:shd w:val="clear" w:color="auto" w:fill="auto"/>
          </w:tcPr>
          <w:p w:rsidR="00A83CE9" w:rsidRPr="004841B6" w:rsidRDefault="00A83CE9" w:rsidP="004841B6">
            <w:pPr>
              <w:suppressAutoHyphens w:val="0"/>
              <w:ind w:firstLine="0"/>
              <w:jc w:val="left"/>
            </w:pPr>
          </w:p>
        </w:tc>
        <w:tc>
          <w:tcPr>
            <w:tcW w:w="3260" w:type="dxa"/>
            <w:shd w:val="clear" w:color="auto" w:fill="auto"/>
          </w:tcPr>
          <w:p w:rsidR="00A83CE9" w:rsidRPr="006C22D4" w:rsidRDefault="004841B6" w:rsidP="004841B6">
            <w:pPr>
              <w:suppressAutoHyphens w:val="0"/>
              <w:ind w:firstLine="0"/>
              <w:jc w:val="left"/>
            </w:pPr>
            <w:r w:rsidRPr="006C22D4">
              <w:t>иные не запрещенные законодательством источники</w:t>
            </w:r>
          </w:p>
        </w:tc>
        <w:tc>
          <w:tcPr>
            <w:tcW w:w="1338"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35" w:type="dxa"/>
            <w:shd w:val="clear" w:color="auto" w:fill="auto"/>
          </w:tcPr>
          <w:p w:rsidR="00A83CE9" w:rsidRPr="004841B6" w:rsidRDefault="005E257B" w:rsidP="004841B6">
            <w:pPr>
              <w:suppressAutoHyphens w:val="0"/>
              <w:ind w:firstLine="0"/>
              <w:jc w:val="center"/>
            </w:pPr>
            <w:r w:rsidRPr="004841B6">
              <w:t>0,00</w:t>
            </w:r>
          </w:p>
        </w:tc>
        <w:tc>
          <w:tcPr>
            <w:tcW w:w="1329" w:type="dxa"/>
            <w:tcMar>
              <w:left w:w="7" w:type="dxa"/>
              <w:right w:w="7" w:type="dxa"/>
            </w:tcMar>
          </w:tcPr>
          <w:p w:rsidR="00A83CE9" w:rsidRPr="004841B6" w:rsidRDefault="005E257B" w:rsidP="004841B6">
            <w:pPr>
              <w:suppressAutoHyphens w:val="0"/>
              <w:ind w:firstLine="0"/>
              <w:jc w:val="center"/>
            </w:pPr>
            <w:r w:rsidRPr="004841B6">
              <w:t>0,00</w:t>
            </w:r>
          </w:p>
        </w:tc>
        <w:tc>
          <w:tcPr>
            <w:tcW w:w="1318" w:type="dxa"/>
          </w:tcPr>
          <w:p w:rsidR="00A83CE9" w:rsidRPr="004841B6" w:rsidRDefault="005E257B" w:rsidP="004841B6">
            <w:pPr>
              <w:suppressAutoHyphens w:val="0"/>
              <w:ind w:firstLine="0"/>
              <w:jc w:val="center"/>
            </w:pPr>
            <w:r w:rsidRPr="004841B6">
              <w:t>0,0</w:t>
            </w:r>
          </w:p>
        </w:tc>
      </w:tr>
      <w:tr w:rsidR="00A83CE9" w:rsidRPr="004841B6" w:rsidTr="00056D5A">
        <w:trPr>
          <w:trHeight w:val="20"/>
          <w:jc w:val="center"/>
        </w:trPr>
        <w:tc>
          <w:tcPr>
            <w:tcW w:w="7654" w:type="dxa"/>
            <w:gridSpan w:val="3"/>
            <w:tcMar>
              <w:left w:w="7" w:type="dxa"/>
              <w:right w:w="7" w:type="dxa"/>
            </w:tcMar>
          </w:tcPr>
          <w:p w:rsidR="00A83CE9" w:rsidRPr="006C22D4" w:rsidRDefault="004841B6" w:rsidP="004841B6">
            <w:pPr>
              <w:suppressAutoHyphens w:val="0"/>
              <w:ind w:firstLine="0"/>
              <w:jc w:val="left"/>
            </w:pPr>
            <w:r w:rsidRPr="006C22D4">
              <w:t xml:space="preserve">Итого по государственной программе Республики Тыва </w:t>
            </w:r>
            <w:r w:rsidR="000F27A4" w:rsidRPr="006C22D4">
              <w:t>«Развитие науки и инновационной деятельности в Республике Тыва на 2023-2027 годы»</w:t>
            </w:r>
          </w:p>
        </w:tc>
        <w:tc>
          <w:tcPr>
            <w:tcW w:w="1338" w:type="dxa"/>
            <w:tcMar>
              <w:left w:w="7" w:type="dxa"/>
              <w:right w:w="7" w:type="dxa"/>
            </w:tcMar>
          </w:tcPr>
          <w:p w:rsidR="00A83CE9" w:rsidRPr="004841B6" w:rsidRDefault="005E257B" w:rsidP="004841B6">
            <w:pPr>
              <w:suppressAutoHyphens w:val="0"/>
              <w:ind w:firstLine="0"/>
              <w:jc w:val="center"/>
            </w:pPr>
            <w:r w:rsidRPr="004841B6">
              <w:t>126270,00</w:t>
            </w:r>
          </w:p>
        </w:tc>
        <w:tc>
          <w:tcPr>
            <w:tcW w:w="1335" w:type="dxa"/>
            <w:tcMar>
              <w:left w:w="7" w:type="dxa"/>
              <w:right w:w="7" w:type="dxa"/>
            </w:tcMar>
          </w:tcPr>
          <w:p w:rsidR="00A83CE9" w:rsidRPr="004841B6" w:rsidRDefault="005E257B" w:rsidP="004841B6">
            <w:pPr>
              <w:suppressAutoHyphens w:val="0"/>
              <w:ind w:firstLine="0"/>
              <w:jc w:val="center"/>
            </w:pPr>
            <w:r w:rsidRPr="004841B6">
              <w:t>129116,00</w:t>
            </w:r>
          </w:p>
        </w:tc>
        <w:tc>
          <w:tcPr>
            <w:tcW w:w="1335" w:type="dxa"/>
            <w:tcMar>
              <w:left w:w="7" w:type="dxa"/>
              <w:right w:w="7" w:type="dxa"/>
            </w:tcMar>
          </w:tcPr>
          <w:p w:rsidR="00A83CE9" w:rsidRPr="004841B6" w:rsidRDefault="005E257B" w:rsidP="004841B6">
            <w:pPr>
              <w:suppressAutoHyphens w:val="0"/>
              <w:ind w:firstLine="0"/>
              <w:jc w:val="center"/>
            </w:pPr>
            <w:r w:rsidRPr="004841B6">
              <w:t>118709,00</w:t>
            </w:r>
          </w:p>
        </w:tc>
        <w:tc>
          <w:tcPr>
            <w:tcW w:w="1335" w:type="dxa"/>
            <w:tcMar>
              <w:left w:w="7" w:type="dxa"/>
              <w:right w:w="7" w:type="dxa"/>
            </w:tcMar>
          </w:tcPr>
          <w:p w:rsidR="00A83CE9" w:rsidRPr="004841B6" w:rsidRDefault="005E257B" w:rsidP="004841B6">
            <w:pPr>
              <w:suppressAutoHyphens w:val="0"/>
              <w:ind w:firstLine="0"/>
              <w:jc w:val="center"/>
            </w:pPr>
            <w:r w:rsidRPr="004841B6">
              <w:t>176178,49</w:t>
            </w:r>
          </w:p>
        </w:tc>
        <w:tc>
          <w:tcPr>
            <w:tcW w:w="1329" w:type="dxa"/>
            <w:tcMar>
              <w:left w:w="7" w:type="dxa"/>
              <w:right w:w="7" w:type="dxa"/>
            </w:tcMar>
          </w:tcPr>
          <w:p w:rsidR="00A83CE9" w:rsidRPr="004841B6" w:rsidRDefault="005E257B" w:rsidP="004841B6">
            <w:pPr>
              <w:suppressAutoHyphens w:val="0"/>
              <w:ind w:firstLine="0"/>
              <w:jc w:val="center"/>
            </w:pPr>
            <w:r w:rsidRPr="004841B6">
              <w:t>168593,20</w:t>
            </w:r>
          </w:p>
        </w:tc>
        <w:tc>
          <w:tcPr>
            <w:tcW w:w="1318" w:type="dxa"/>
          </w:tcPr>
          <w:p w:rsidR="00A83CE9" w:rsidRPr="004841B6" w:rsidRDefault="005E257B" w:rsidP="004841B6">
            <w:pPr>
              <w:suppressAutoHyphens w:val="0"/>
              <w:ind w:firstLine="0"/>
              <w:jc w:val="center"/>
            </w:pPr>
            <w:r w:rsidRPr="004841B6">
              <w:t>718866,69</w:t>
            </w:r>
          </w:p>
        </w:tc>
      </w:tr>
    </w:tbl>
    <w:p w:rsidR="00A83CE9" w:rsidRDefault="00A83CE9" w:rsidP="005E257B">
      <w:pPr>
        <w:suppressAutoHyphens w:val="0"/>
        <w:rPr>
          <w:b/>
          <w:color w:val="000000"/>
          <w:sz w:val="22"/>
          <w:szCs w:val="22"/>
        </w:rPr>
      </w:pPr>
    </w:p>
    <w:p w:rsidR="00A83CE9" w:rsidRPr="004841B6" w:rsidRDefault="005E257B" w:rsidP="004841B6">
      <w:pPr>
        <w:ind w:left="10206" w:firstLine="0"/>
        <w:jc w:val="center"/>
        <w:rPr>
          <w:sz w:val="28"/>
          <w:szCs w:val="28"/>
        </w:rPr>
      </w:pPr>
      <w:r w:rsidRPr="004841B6">
        <w:rPr>
          <w:sz w:val="28"/>
          <w:szCs w:val="28"/>
        </w:rPr>
        <w:lastRenderedPageBreak/>
        <w:t>Приложение № 4</w:t>
      </w:r>
    </w:p>
    <w:p w:rsidR="004841B6" w:rsidRDefault="005E257B" w:rsidP="004841B6">
      <w:pPr>
        <w:ind w:left="10206" w:firstLine="0"/>
        <w:jc w:val="center"/>
        <w:rPr>
          <w:sz w:val="28"/>
          <w:szCs w:val="28"/>
        </w:rPr>
      </w:pPr>
      <w:r w:rsidRPr="004841B6">
        <w:rPr>
          <w:sz w:val="28"/>
          <w:szCs w:val="28"/>
        </w:rPr>
        <w:t>к государственной программе Республики Тыва</w:t>
      </w:r>
      <w:r w:rsidR="004841B6">
        <w:rPr>
          <w:sz w:val="28"/>
          <w:szCs w:val="28"/>
        </w:rPr>
        <w:t xml:space="preserve"> </w:t>
      </w:r>
      <w:r w:rsidRPr="004841B6">
        <w:rPr>
          <w:sz w:val="28"/>
          <w:szCs w:val="28"/>
        </w:rPr>
        <w:t>«Развитие науки и инновационной деятельности</w:t>
      </w:r>
      <w:r w:rsidR="004841B6">
        <w:rPr>
          <w:sz w:val="28"/>
          <w:szCs w:val="28"/>
        </w:rPr>
        <w:t xml:space="preserve"> в Республике Тыва </w:t>
      </w:r>
    </w:p>
    <w:p w:rsidR="00A83CE9" w:rsidRPr="004841B6" w:rsidRDefault="004841B6" w:rsidP="004841B6">
      <w:pPr>
        <w:ind w:left="10206" w:firstLine="0"/>
        <w:jc w:val="center"/>
        <w:rPr>
          <w:sz w:val="28"/>
          <w:szCs w:val="28"/>
        </w:rPr>
      </w:pPr>
      <w:r>
        <w:rPr>
          <w:sz w:val="28"/>
          <w:szCs w:val="28"/>
        </w:rPr>
        <w:t>на 2023-</w:t>
      </w:r>
      <w:r w:rsidR="005E257B" w:rsidRPr="004841B6">
        <w:rPr>
          <w:sz w:val="28"/>
          <w:szCs w:val="28"/>
        </w:rPr>
        <w:t>2027 годы»</w:t>
      </w:r>
    </w:p>
    <w:p w:rsidR="00A83CE9" w:rsidRDefault="00A83CE9" w:rsidP="004841B6">
      <w:pPr>
        <w:ind w:left="10206" w:firstLine="0"/>
        <w:jc w:val="center"/>
        <w:rPr>
          <w:sz w:val="28"/>
          <w:szCs w:val="28"/>
        </w:rPr>
      </w:pPr>
    </w:p>
    <w:p w:rsidR="004841B6" w:rsidRPr="004841B6" w:rsidRDefault="004841B6" w:rsidP="004841B6">
      <w:pPr>
        <w:ind w:left="10206" w:firstLine="0"/>
        <w:jc w:val="center"/>
        <w:rPr>
          <w:sz w:val="28"/>
          <w:szCs w:val="28"/>
        </w:rPr>
      </w:pPr>
    </w:p>
    <w:p w:rsidR="004841B6" w:rsidRDefault="005E257B" w:rsidP="004841B6">
      <w:pPr>
        <w:ind w:firstLine="0"/>
        <w:jc w:val="center"/>
        <w:rPr>
          <w:sz w:val="28"/>
          <w:szCs w:val="28"/>
        </w:rPr>
      </w:pPr>
      <w:r w:rsidRPr="004841B6">
        <w:rPr>
          <w:sz w:val="28"/>
          <w:szCs w:val="28"/>
        </w:rPr>
        <w:t>С</w:t>
      </w:r>
      <w:r w:rsidR="004841B6">
        <w:rPr>
          <w:sz w:val="28"/>
          <w:szCs w:val="28"/>
        </w:rPr>
        <w:t xml:space="preserve"> </w:t>
      </w:r>
      <w:r w:rsidRPr="004841B6">
        <w:rPr>
          <w:sz w:val="28"/>
          <w:szCs w:val="28"/>
        </w:rPr>
        <w:t>В</w:t>
      </w:r>
      <w:r w:rsidR="004841B6">
        <w:rPr>
          <w:sz w:val="28"/>
          <w:szCs w:val="28"/>
        </w:rPr>
        <w:t xml:space="preserve"> </w:t>
      </w:r>
      <w:r w:rsidRPr="004841B6">
        <w:rPr>
          <w:sz w:val="28"/>
          <w:szCs w:val="28"/>
        </w:rPr>
        <w:t>Е</w:t>
      </w:r>
      <w:r w:rsidR="004841B6">
        <w:rPr>
          <w:sz w:val="28"/>
          <w:szCs w:val="28"/>
        </w:rPr>
        <w:t xml:space="preserve"> </w:t>
      </w:r>
      <w:r w:rsidRPr="004841B6">
        <w:rPr>
          <w:sz w:val="28"/>
          <w:szCs w:val="28"/>
        </w:rPr>
        <w:t>Д</w:t>
      </w:r>
      <w:r w:rsidR="004841B6">
        <w:rPr>
          <w:sz w:val="28"/>
          <w:szCs w:val="28"/>
        </w:rPr>
        <w:t xml:space="preserve"> </w:t>
      </w:r>
      <w:r w:rsidRPr="004841B6">
        <w:rPr>
          <w:sz w:val="28"/>
          <w:szCs w:val="28"/>
        </w:rPr>
        <w:t>Е</w:t>
      </w:r>
      <w:r w:rsidR="004841B6">
        <w:rPr>
          <w:sz w:val="28"/>
          <w:szCs w:val="28"/>
        </w:rPr>
        <w:t xml:space="preserve"> </w:t>
      </w:r>
      <w:r w:rsidRPr="004841B6">
        <w:rPr>
          <w:sz w:val="28"/>
          <w:szCs w:val="28"/>
        </w:rPr>
        <w:t>Н</w:t>
      </w:r>
      <w:r w:rsidR="004841B6">
        <w:rPr>
          <w:sz w:val="28"/>
          <w:szCs w:val="28"/>
        </w:rPr>
        <w:t xml:space="preserve"> </w:t>
      </w:r>
      <w:r w:rsidRPr="004841B6">
        <w:rPr>
          <w:sz w:val="28"/>
          <w:szCs w:val="28"/>
        </w:rPr>
        <w:t>И</w:t>
      </w:r>
      <w:r w:rsidR="004841B6">
        <w:rPr>
          <w:sz w:val="28"/>
          <w:szCs w:val="28"/>
        </w:rPr>
        <w:t xml:space="preserve"> </w:t>
      </w:r>
      <w:r w:rsidRPr="004841B6">
        <w:rPr>
          <w:sz w:val="28"/>
          <w:szCs w:val="28"/>
        </w:rPr>
        <w:t xml:space="preserve">Я </w:t>
      </w:r>
    </w:p>
    <w:p w:rsidR="004841B6" w:rsidRDefault="004841B6" w:rsidP="004841B6">
      <w:pPr>
        <w:ind w:firstLine="0"/>
        <w:jc w:val="center"/>
        <w:rPr>
          <w:sz w:val="28"/>
          <w:szCs w:val="28"/>
        </w:rPr>
      </w:pPr>
      <w:r w:rsidRPr="004841B6">
        <w:rPr>
          <w:sz w:val="28"/>
          <w:szCs w:val="28"/>
        </w:rPr>
        <w:t xml:space="preserve">о планируемых значениях целевых показателей (индикаторов) государственной </w:t>
      </w:r>
    </w:p>
    <w:p w:rsidR="004841B6" w:rsidRDefault="004841B6" w:rsidP="004841B6">
      <w:pPr>
        <w:ind w:firstLine="0"/>
        <w:jc w:val="center"/>
        <w:rPr>
          <w:sz w:val="28"/>
          <w:szCs w:val="28"/>
        </w:rPr>
      </w:pPr>
      <w:r w:rsidRPr="004841B6">
        <w:rPr>
          <w:sz w:val="28"/>
          <w:szCs w:val="28"/>
        </w:rPr>
        <w:t>программы «</w:t>
      </w:r>
      <w:r>
        <w:rPr>
          <w:sz w:val="28"/>
          <w:szCs w:val="28"/>
        </w:rPr>
        <w:t>Р</w:t>
      </w:r>
      <w:r w:rsidRPr="004841B6">
        <w:rPr>
          <w:sz w:val="28"/>
          <w:szCs w:val="28"/>
        </w:rPr>
        <w:t xml:space="preserve">азвитие науки и инновационной деятельности в Республике Тыва </w:t>
      </w:r>
    </w:p>
    <w:p w:rsidR="00A83CE9" w:rsidRPr="004841B6" w:rsidRDefault="004841B6" w:rsidP="004841B6">
      <w:pPr>
        <w:ind w:firstLine="0"/>
        <w:jc w:val="center"/>
        <w:rPr>
          <w:sz w:val="28"/>
          <w:szCs w:val="28"/>
        </w:rPr>
      </w:pPr>
      <w:r>
        <w:rPr>
          <w:sz w:val="28"/>
          <w:szCs w:val="28"/>
        </w:rPr>
        <w:t>на 2023-</w:t>
      </w:r>
      <w:r w:rsidRPr="004841B6">
        <w:rPr>
          <w:sz w:val="28"/>
          <w:szCs w:val="28"/>
        </w:rPr>
        <w:t>2027 годы»</w:t>
      </w:r>
      <w:r>
        <w:rPr>
          <w:sz w:val="28"/>
          <w:szCs w:val="28"/>
        </w:rPr>
        <w:t xml:space="preserve"> </w:t>
      </w:r>
      <w:r w:rsidRPr="004841B6">
        <w:rPr>
          <w:sz w:val="28"/>
          <w:szCs w:val="28"/>
        </w:rPr>
        <w:t>(по годам реализации государственной программы)</w:t>
      </w:r>
    </w:p>
    <w:p w:rsidR="00A83CE9" w:rsidRPr="004841B6" w:rsidRDefault="00A83CE9" w:rsidP="004841B6">
      <w:pPr>
        <w:ind w:firstLine="0"/>
        <w:jc w:val="center"/>
        <w:rPr>
          <w:sz w:val="28"/>
          <w:szCs w:val="28"/>
        </w:rPr>
      </w:pPr>
    </w:p>
    <w:tbl>
      <w:tblPr>
        <w:tblStyle w:val="13"/>
        <w:tblW w:w="15967" w:type="dxa"/>
        <w:jc w:val="center"/>
        <w:tblInd w:w="0" w:type="dxa"/>
        <w:tblLayout w:type="fixed"/>
        <w:tblCellMar>
          <w:left w:w="57" w:type="dxa"/>
          <w:right w:w="57" w:type="dxa"/>
        </w:tblCellMar>
        <w:tblLook w:val="0400" w:firstRow="0" w:lastRow="0" w:firstColumn="0" w:lastColumn="0" w:noHBand="0" w:noVBand="1"/>
      </w:tblPr>
      <w:tblGrid>
        <w:gridCol w:w="446"/>
        <w:gridCol w:w="3523"/>
        <w:gridCol w:w="5245"/>
        <w:gridCol w:w="1431"/>
        <w:gridCol w:w="965"/>
        <w:gridCol w:w="850"/>
        <w:gridCol w:w="851"/>
        <w:gridCol w:w="958"/>
        <w:gridCol w:w="851"/>
        <w:gridCol w:w="847"/>
      </w:tblGrid>
      <w:tr w:rsidR="00A83CE9" w:rsidRPr="00037A50" w:rsidTr="00056D5A">
        <w:trPr>
          <w:trHeight w:val="20"/>
          <w:jc w:val="center"/>
        </w:trPr>
        <w:tc>
          <w:tcPr>
            <w:tcW w:w="446" w:type="dxa"/>
            <w:vMerge w:val="restart"/>
            <w:tcBorders>
              <w:top w:val="single" w:sz="4" w:space="0" w:color="000000"/>
              <w:left w:val="single" w:sz="4" w:space="0" w:color="000000"/>
              <w:bottom w:val="single" w:sz="4" w:space="0" w:color="000000"/>
              <w:right w:val="single" w:sz="4" w:space="0" w:color="000000"/>
            </w:tcBorders>
          </w:tcPr>
          <w:p w:rsidR="00A83CE9" w:rsidRPr="00037A50" w:rsidRDefault="005E257B" w:rsidP="00037A50">
            <w:pPr>
              <w:suppressAutoHyphens w:val="0"/>
              <w:ind w:firstLine="0"/>
              <w:jc w:val="center"/>
              <w:rPr>
                <w:szCs w:val="22"/>
              </w:rPr>
            </w:pPr>
            <w:r w:rsidRPr="00037A50">
              <w:rPr>
                <w:szCs w:val="22"/>
              </w:rPr>
              <w:t>№  п/п</w:t>
            </w:r>
          </w:p>
        </w:tc>
        <w:tc>
          <w:tcPr>
            <w:tcW w:w="3523" w:type="dxa"/>
            <w:vMerge w:val="restart"/>
            <w:tcBorders>
              <w:top w:val="single" w:sz="4" w:space="0" w:color="000000"/>
              <w:left w:val="single" w:sz="4" w:space="0" w:color="000000"/>
              <w:bottom w:val="single" w:sz="4" w:space="0" w:color="000000"/>
              <w:right w:val="single" w:sz="4" w:space="0" w:color="000000"/>
            </w:tcBorders>
          </w:tcPr>
          <w:p w:rsidR="00037A50" w:rsidRPr="006C22D4" w:rsidRDefault="005E257B" w:rsidP="00037A50">
            <w:pPr>
              <w:suppressAutoHyphens w:val="0"/>
              <w:ind w:firstLine="0"/>
              <w:jc w:val="center"/>
              <w:rPr>
                <w:szCs w:val="22"/>
              </w:rPr>
            </w:pPr>
            <w:r w:rsidRPr="006C22D4">
              <w:rPr>
                <w:szCs w:val="22"/>
              </w:rPr>
              <w:t xml:space="preserve">Наименование подпрограммы, основного мероприятия/ </w:t>
            </w:r>
          </w:p>
          <w:p w:rsidR="00037A50" w:rsidRPr="006C22D4" w:rsidRDefault="005E257B" w:rsidP="00037A50">
            <w:pPr>
              <w:suppressAutoHyphens w:val="0"/>
              <w:ind w:firstLine="0"/>
              <w:jc w:val="center"/>
              <w:rPr>
                <w:szCs w:val="22"/>
              </w:rPr>
            </w:pPr>
            <w:r w:rsidRPr="006C22D4">
              <w:rPr>
                <w:szCs w:val="22"/>
              </w:rPr>
              <w:t xml:space="preserve">регионального проекта /ведомственного проекта, </w:t>
            </w:r>
          </w:p>
          <w:p w:rsidR="00A83CE9" w:rsidRPr="00037A50" w:rsidRDefault="005E257B" w:rsidP="00037A50">
            <w:pPr>
              <w:suppressAutoHyphens w:val="0"/>
              <w:ind w:firstLine="0"/>
              <w:jc w:val="center"/>
              <w:rPr>
                <w:szCs w:val="22"/>
              </w:rPr>
            </w:pPr>
            <w:r w:rsidRPr="00037A50">
              <w:rPr>
                <w:szCs w:val="22"/>
              </w:rPr>
              <w:t>мероприятия</w:t>
            </w:r>
          </w:p>
        </w:tc>
        <w:tc>
          <w:tcPr>
            <w:tcW w:w="5245" w:type="dxa"/>
            <w:vMerge w:val="restart"/>
            <w:tcBorders>
              <w:top w:val="single" w:sz="4" w:space="0" w:color="000000"/>
              <w:left w:val="single" w:sz="4" w:space="0" w:color="000000"/>
              <w:bottom w:val="single" w:sz="4" w:space="0" w:color="000000"/>
              <w:right w:val="single" w:sz="4" w:space="0" w:color="000000"/>
            </w:tcBorders>
          </w:tcPr>
          <w:p w:rsidR="00A83CE9" w:rsidRPr="00037A50" w:rsidRDefault="005E257B" w:rsidP="00037A50">
            <w:pPr>
              <w:suppressAutoHyphens w:val="0"/>
              <w:ind w:firstLine="0"/>
              <w:jc w:val="center"/>
              <w:rPr>
                <w:szCs w:val="22"/>
              </w:rPr>
            </w:pPr>
            <w:r w:rsidRPr="00037A50">
              <w:rPr>
                <w:szCs w:val="22"/>
              </w:rPr>
              <w:t>Наименование целевого показателя (индикатора)</w:t>
            </w:r>
          </w:p>
        </w:tc>
        <w:tc>
          <w:tcPr>
            <w:tcW w:w="1431" w:type="dxa"/>
            <w:vMerge w:val="restart"/>
            <w:tcBorders>
              <w:top w:val="single" w:sz="4" w:space="0" w:color="000000"/>
              <w:left w:val="single" w:sz="4" w:space="0" w:color="000000"/>
              <w:bottom w:val="single" w:sz="4" w:space="0" w:color="000000"/>
              <w:right w:val="single" w:sz="4" w:space="0" w:color="000000"/>
            </w:tcBorders>
          </w:tcPr>
          <w:p w:rsidR="00A83CE9" w:rsidRPr="00037A50" w:rsidRDefault="005E257B" w:rsidP="00056D5A">
            <w:pPr>
              <w:suppressAutoHyphens w:val="0"/>
              <w:ind w:firstLine="0"/>
              <w:jc w:val="center"/>
              <w:rPr>
                <w:szCs w:val="22"/>
              </w:rPr>
            </w:pPr>
            <w:r w:rsidRPr="00037A50">
              <w:rPr>
                <w:szCs w:val="22"/>
              </w:rPr>
              <w:t>Единица измерения</w:t>
            </w:r>
          </w:p>
        </w:tc>
        <w:tc>
          <w:tcPr>
            <w:tcW w:w="965" w:type="dxa"/>
            <w:vMerge w:val="restart"/>
            <w:tcBorders>
              <w:top w:val="single" w:sz="4" w:space="0" w:color="000000"/>
              <w:left w:val="single" w:sz="4" w:space="0" w:color="000000"/>
              <w:bottom w:val="single" w:sz="4" w:space="0" w:color="000000"/>
            </w:tcBorders>
          </w:tcPr>
          <w:p w:rsidR="00A83CE9" w:rsidRPr="006C22D4" w:rsidRDefault="005E257B" w:rsidP="00037A50">
            <w:pPr>
              <w:suppressAutoHyphens w:val="0"/>
              <w:ind w:firstLine="0"/>
              <w:jc w:val="center"/>
              <w:rPr>
                <w:szCs w:val="22"/>
              </w:rPr>
            </w:pPr>
            <w:r w:rsidRPr="006C22D4">
              <w:rPr>
                <w:szCs w:val="22"/>
              </w:rPr>
              <w:t>Базовое значение целевого показателя (индикатора)</w:t>
            </w:r>
          </w:p>
        </w:tc>
        <w:tc>
          <w:tcPr>
            <w:tcW w:w="4357" w:type="dxa"/>
            <w:gridSpan w:val="5"/>
            <w:tcBorders>
              <w:top w:val="single" w:sz="4" w:space="0" w:color="000000"/>
              <w:left w:val="single" w:sz="4" w:space="0" w:color="000000"/>
              <w:bottom w:val="single" w:sz="4" w:space="0" w:color="000000"/>
              <w:right w:val="single" w:sz="4" w:space="0" w:color="000000"/>
            </w:tcBorders>
          </w:tcPr>
          <w:p w:rsidR="00A83CE9" w:rsidRPr="006C22D4" w:rsidRDefault="005E257B" w:rsidP="00037A50">
            <w:pPr>
              <w:suppressAutoHyphens w:val="0"/>
              <w:ind w:firstLine="0"/>
              <w:jc w:val="center"/>
              <w:rPr>
                <w:szCs w:val="22"/>
              </w:rPr>
            </w:pPr>
            <w:r w:rsidRPr="006C22D4">
              <w:rPr>
                <w:szCs w:val="22"/>
              </w:rPr>
              <w:t>Плановое значение целевого показателя (индикатора)</w:t>
            </w:r>
          </w:p>
        </w:tc>
      </w:tr>
      <w:tr w:rsidR="00A83CE9" w:rsidRPr="00037A50" w:rsidTr="00056D5A">
        <w:trPr>
          <w:trHeight w:val="20"/>
          <w:jc w:val="center"/>
        </w:trPr>
        <w:tc>
          <w:tcPr>
            <w:tcW w:w="446" w:type="dxa"/>
            <w:vMerge/>
            <w:tcBorders>
              <w:top w:val="single" w:sz="4" w:space="0" w:color="000000"/>
              <w:left w:val="single" w:sz="4" w:space="0" w:color="000000"/>
              <w:bottom w:val="single" w:sz="4" w:space="0" w:color="000000"/>
              <w:right w:val="single" w:sz="4" w:space="0" w:color="000000"/>
            </w:tcBorders>
          </w:tcPr>
          <w:p w:rsidR="00A83CE9" w:rsidRPr="006C22D4" w:rsidRDefault="00A83CE9" w:rsidP="00037A50">
            <w:pPr>
              <w:suppressAutoHyphens w:val="0"/>
              <w:ind w:firstLine="0"/>
              <w:jc w:val="center"/>
              <w:rPr>
                <w:szCs w:val="22"/>
              </w:rPr>
            </w:pPr>
          </w:p>
        </w:tc>
        <w:tc>
          <w:tcPr>
            <w:tcW w:w="3523" w:type="dxa"/>
            <w:vMerge/>
            <w:tcBorders>
              <w:top w:val="single" w:sz="4" w:space="0" w:color="000000"/>
              <w:left w:val="single" w:sz="4" w:space="0" w:color="000000"/>
              <w:bottom w:val="single" w:sz="4" w:space="0" w:color="000000"/>
              <w:right w:val="single" w:sz="4" w:space="0" w:color="000000"/>
            </w:tcBorders>
          </w:tcPr>
          <w:p w:rsidR="00A83CE9" w:rsidRPr="006C22D4" w:rsidRDefault="00A83CE9" w:rsidP="00037A50">
            <w:pPr>
              <w:suppressAutoHyphens w:val="0"/>
              <w:ind w:firstLine="0"/>
              <w:jc w:val="center"/>
              <w:rPr>
                <w:szCs w:val="22"/>
              </w:rPr>
            </w:pPr>
          </w:p>
        </w:tc>
        <w:tc>
          <w:tcPr>
            <w:tcW w:w="5245" w:type="dxa"/>
            <w:vMerge/>
            <w:tcBorders>
              <w:top w:val="single" w:sz="4" w:space="0" w:color="000000"/>
              <w:left w:val="single" w:sz="4" w:space="0" w:color="000000"/>
              <w:bottom w:val="single" w:sz="4" w:space="0" w:color="000000"/>
              <w:right w:val="single" w:sz="4" w:space="0" w:color="000000"/>
            </w:tcBorders>
          </w:tcPr>
          <w:p w:rsidR="00A83CE9" w:rsidRPr="006C22D4" w:rsidRDefault="00A83CE9" w:rsidP="00037A50">
            <w:pPr>
              <w:suppressAutoHyphens w:val="0"/>
              <w:ind w:firstLine="0"/>
              <w:jc w:val="center"/>
              <w:rPr>
                <w:szCs w:val="22"/>
              </w:rPr>
            </w:pPr>
          </w:p>
        </w:tc>
        <w:tc>
          <w:tcPr>
            <w:tcW w:w="1431" w:type="dxa"/>
            <w:vMerge/>
            <w:tcBorders>
              <w:top w:val="single" w:sz="4" w:space="0" w:color="000000"/>
              <w:left w:val="single" w:sz="4" w:space="0" w:color="000000"/>
              <w:bottom w:val="single" w:sz="4" w:space="0" w:color="000000"/>
              <w:right w:val="single" w:sz="4" w:space="0" w:color="000000"/>
            </w:tcBorders>
          </w:tcPr>
          <w:p w:rsidR="00A83CE9" w:rsidRPr="006C22D4" w:rsidRDefault="00A83CE9" w:rsidP="00056D5A">
            <w:pPr>
              <w:suppressAutoHyphens w:val="0"/>
              <w:ind w:firstLine="0"/>
              <w:jc w:val="center"/>
              <w:rPr>
                <w:szCs w:val="22"/>
              </w:rPr>
            </w:pPr>
          </w:p>
        </w:tc>
        <w:tc>
          <w:tcPr>
            <w:tcW w:w="965" w:type="dxa"/>
            <w:vMerge/>
            <w:tcBorders>
              <w:top w:val="single" w:sz="4" w:space="0" w:color="000000"/>
              <w:left w:val="single" w:sz="4" w:space="0" w:color="000000"/>
              <w:bottom w:val="single" w:sz="4" w:space="0" w:color="000000"/>
            </w:tcBorders>
          </w:tcPr>
          <w:p w:rsidR="00A83CE9" w:rsidRPr="006C22D4" w:rsidRDefault="00A83CE9" w:rsidP="00037A50">
            <w:pPr>
              <w:suppressAutoHyphens w:val="0"/>
              <w:ind w:firstLine="0"/>
              <w:jc w:val="center"/>
              <w:rPr>
                <w:szCs w:val="22"/>
              </w:rPr>
            </w:pPr>
          </w:p>
        </w:tc>
        <w:tc>
          <w:tcPr>
            <w:tcW w:w="850" w:type="dxa"/>
            <w:tcBorders>
              <w:top w:val="single" w:sz="4" w:space="0" w:color="000000"/>
              <w:left w:val="single" w:sz="4" w:space="0" w:color="000000"/>
              <w:bottom w:val="single" w:sz="4" w:space="0" w:color="000000"/>
              <w:right w:val="single" w:sz="4" w:space="0" w:color="000000"/>
            </w:tcBorders>
          </w:tcPr>
          <w:p w:rsidR="00A83CE9" w:rsidRPr="00037A50" w:rsidRDefault="005E257B" w:rsidP="00037A50">
            <w:pPr>
              <w:suppressAutoHyphens w:val="0"/>
              <w:ind w:firstLine="0"/>
              <w:jc w:val="center"/>
              <w:rPr>
                <w:szCs w:val="22"/>
              </w:rPr>
            </w:pPr>
            <w:r w:rsidRPr="00037A50">
              <w:rPr>
                <w:szCs w:val="22"/>
              </w:rPr>
              <w:t>2023 год</w:t>
            </w:r>
          </w:p>
        </w:tc>
        <w:tc>
          <w:tcPr>
            <w:tcW w:w="851" w:type="dxa"/>
            <w:tcBorders>
              <w:top w:val="single" w:sz="4" w:space="0" w:color="000000"/>
              <w:left w:val="single" w:sz="4" w:space="0" w:color="000000"/>
              <w:bottom w:val="single" w:sz="4" w:space="0" w:color="000000"/>
              <w:right w:val="single" w:sz="4" w:space="0" w:color="000000"/>
            </w:tcBorders>
          </w:tcPr>
          <w:p w:rsidR="00A83CE9" w:rsidRPr="00037A50" w:rsidRDefault="005E257B" w:rsidP="00037A50">
            <w:pPr>
              <w:suppressAutoHyphens w:val="0"/>
              <w:ind w:firstLine="0"/>
              <w:jc w:val="center"/>
              <w:rPr>
                <w:szCs w:val="22"/>
              </w:rPr>
            </w:pPr>
            <w:r w:rsidRPr="00037A50">
              <w:rPr>
                <w:szCs w:val="22"/>
              </w:rPr>
              <w:t>2024 год</w:t>
            </w:r>
          </w:p>
        </w:tc>
        <w:tc>
          <w:tcPr>
            <w:tcW w:w="958" w:type="dxa"/>
            <w:tcBorders>
              <w:top w:val="single" w:sz="4" w:space="0" w:color="000000"/>
              <w:left w:val="single" w:sz="4" w:space="0" w:color="000000"/>
              <w:bottom w:val="single" w:sz="4" w:space="0" w:color="000000"/>
              <w:right w:val="single" w:sz="4" w:space="0" w:color="000000"/>
            </w:tcBorders>
          </w:tcPr>
          <w:p w:rsidR="00A83CE9" w:rsidRPr="00037A50" w:rsidRDefault="005E257B" w:rsidP="00037A50">
            <w:pPr>
              <w:suppressAutoHyphens w:val="0"/>
              <w:ind w:firstLine="0"/>
              <w:jc w:val="center"/>
              <w:rPr>
                <w:szCs w:val="22"/>
              </w:rPr>
            </w:pPr>
            <w:r w:rsidRPr="00037A50">
              <w:rPr>
                <w:szCs w:val="22"/>
              </w:rPr>
              <w:t>2025 год</w:t>
            </w:r>
          </w:p>
        </w:tc>
        <w:tc>
          <w:tcPr>
            <w:tcW w:w="851" w:type="dxa"/>
            <w:tcBorders>
              <w:top w:val="single" w:sz="4" w:space="0" w:color="000000"/>
              <w:left w:val="single" w:sz="4" w:space="0" w:color="000000"/>
              <w:bottom w:val="single" w:sz="4" w:space="0" w:color="000000"/>
              <w:right w:val="single" w:sz="4" w:space="0" w:color="000000"/>
            </w:tcBorders>
          </w:tcPr>
          <w:p w:rsidR="00A83CE9" w:rsidRPr="00037A50" w:rsidRDefault="005E257B" w:rsidP="00037A50">
            <w:pPr>
              <w:suppressAutoHyphens w:val="0"/>
              <w:ind w:firstLine="0"/>
              <w:jc w:val="center"/>
              <w:rPr>
                <w:szCs w:val="22"/>
              </w:rPr>
            </w:pPr>
            <w:r w:rsidRPr="00037A50">
              <w:rPr>
                <w:szCs w:val="22"/>
              </w:rPr>
              <w:t>2026 год</w:t>
            </w:r>
          </w:p>
        </w:tc>
        <w:tc>
          <w:tcPr>
            <w:tcW w:w="847" w:type="dxa"/>
            <w:tcBorders>
              <w:top w:val="single" w:sz="4" w:space="0" w:color="000000"/>
              <w:left w:val="single" w:sz="4" w:space="0" w:color="000000"/>
              <w:bottom w:val="single" w:sz="4" w:space="0" w:color="000000"/>
              <w:right w:val="single" w:sz="4" w:space="0" w:color="000000"/>
            </w:tcBorders>
          </w:tcPr>
          <w:p w:rsidR="00A83CE9" w:rsidRPr="00037A50" w:rsidRDefault="005E257B" w:rsidP="00037A50">
            <w:pPr>
              <w:suppressAutoHyphens w:val="0"/>
              <w:ind w:firstLine="0"/>
              <w:jc w:val="center"/>
              <w:rPr>
                <w:szCs w:val="22"/>
              </w:rPr>
            </w:pPr>
            <w:r w:rsidRPr="00037A50">
              <w:rPr>
                <w:szCs w:val="22"/>
              </w:rPr>
              <w:t>2027 год</w:t>
            </w:r>
          </w:p>
        </w:tc>
      </w:tr>
      <w:tr w:rsidR="00A83CE9" w:rsidRPr="00037A50" w:rsidTr="00056D5A">
        <w:trPr>
          <w:trHeight w:val="20"/>
          <w:jc w:val="center"/>
        </w:trPr>
        <w:tc>
          <w:tcPr>
            <w:tcW w:w="446" w:type="dxa"/>
            <w:tcBorders>
              <w:top w:val="single" w:sz="4" w:space="0" w:color="000000"/>
              <w:left w:val="single" w:sz="4" w:space="0" w:color="000000"/>
              <w:bottom w:val="single" w:sz="4" w:space="0" w:color="000000"/>
              <w:right w:val="single" w:sz="4" w:space="0" w:color="000000"/>
            </w:tcBorders>
          </w:tcPr>
          <w:p w:rsidR="00A83CE9" w:rsidRPr="00037A50" w:rsidRDefault="005E257B" w:rsidP="00037A50">
            <w:pPr>
              <w:suppressAutoHyphens w:val="0"/>
              <w:ind w:firstLine="0"/>
              <w:jc w:val="center"/>
              <w:rPr>
                <w:szCs w:val="22"/>
              </w:rPr>
            </w:pPr>
            <w:r w:rsidRPr="00037A50">
              <w:rPr>
                <w:szCs w:val="22"/>
              </w:rPr>
              <w:t>1</w:t>
            </w:r>
          </w:p>
        </w:tc>
        <w:tc>
          <w:tcPr>
            <w:tcW w:w="3523" w:type="dxa"/>
            <w:tcBorders>
              <w:top w:val="single" w:sz="4" w:space="0" w:color="000000"/>
              <w:left w:val="single" w:sz="4" w:space="0" w:color="000000"/>
              <w:bottom w:val="single" w:sz="4" w:space="0" w:color="000000"/>
              <w:right w:val="single" w:sz="4" w:space="0" w:color="000000"/>
            </w:tcBorders>
          </w:tcPr>
          <w:p w:rsidR="00A83CE9" w:rsidRPr="00037A50" w:rsidRDefault="005E257B" w:rsidP="00037A50">
            <w:pPr>
              <w:suppressAutoHyphens w:val="0"/>
              <w:ind w:firstLine="0"/>
              <w:jc w:val="center"/>
              <w:rPr>
                <w:szCs w:val="22"/>
              </w:rPr>
            </w:pPr>
            <w:r w:rsidRPr="00037A50">
              <w:rPr>
                <w:szCs w:val="22"/>
              </w:rPr>
              <w:t>2</w:t>
            </w:r>
          </w:p>
        </w:tc>
        <w:tc>
          <w:tcPr>
            <w:tcW w:w="5245" w:type="dxa"/>
            <w:tcBorders>
              <w:top w:val="single" w:sz="4" w:space="0" w:color="000000"/>
              <w:left w:val="single" w:sz="4" w:space="0" w:color="000000"/>
              <w:bottom w:val="single" w:sz="4" w:space="0" w:color="000000"/>
              <w:right w:val="single" w:sz="4" w:space="0" w:color="000000"/>
            </w:tcBorders>
          </w:tcPr>
          <w:p w:rsidR="00A83CE9" w:rsidRPr="00037A50" w:rsidRDefault="005E257B" w:rsidP="00037A50">
            <w:pPr>
              <w:suppressAutoHyphens w:val="0"/>
              <w:ind w:firstLine="0"/>
              <w:jc w:val="center"/>
              <w:rPr>
                <w:szCs w:val="22"/>
              </w:rPr>
            </w:pPr>
            <w:r w:rsidRPr="00037A50">
              <w:rPr>
                <w:szCs w:val="22"/>
              </w:rPr>
              <w:t>3</w:t>
            </w:r>
          </w:p>
        </w:tc>
        <w:tc>
          <w:tcPr>
            <w:tcW w:w="1431" w:type="dxa"/>
            <w:tcBorders>
              <w:top w:val="single" w:sz="4" w:space="0" w:color="000000"/>
              <w:left w:val="single" w:sz="4" w:space="0" w:color="000000"/>
              <w:bottom w:val="single" w:sz="4" w:space="0" w:color="000000"/>
              <w:right w:val="single" w:sz="4" w:space="0" w:color="000000"/>
            </w:tcBorders>
          </w:tcPr>
          <w:p w:rsidR="00A83CE9" w:rsidRPr="00037A50" w:rsidRDefault="005E257B" w:rsidP="00056D5A">
            <w:pPr>
              <w:suppressAutoHyphens w:val="0"/>
              <w:ind w:firstLine="0"/>
              <w:jc w:val="center"/>
              <w:rPr>
                <w:szCs w:val="22"/>
              </w:rPr>
            </w:pPr>
            <w:r w:rsidRPr="00037A50">
              <w:rPr>
                <w:szCs w:val="22"/>
              </w:rPr>
              <w:t>4</w:t>
            </w:r>
          </w:p>
        </w:tc>
        <w:tc>
          <w:tcPr>
            <w:tcW w:w="965" w:type="dxa"/>
            <w:tcBorders>
              <w:top w:val="single" w:sz="4" w:space="0" w:color="000000"/>
              <w:left w:val="single" w:sz="4" w:space="0" w:color="000000"/>
              <w:bottom w:val="single" w:sz="4" w:space="0" w:color="000000"/>
            </w:tcBorders>
          </w:tcPr>
          <w:p w:rsidR="00A83CE9" w:rsidRPr="00037A50" w:rsidRDefault="005E257B" w:rsidP="00037A50">
            <w:pPr>
              <w:suppressAutoHyphens w:val="0"/>
              <w:ind w:firstLine="0"/>
              <w:jc w:val="center"/>
              <w:rPr>
                <w:szCs w:val="22"/>
              </w:rPr>
            </w:pPr>
            <w:r w:rsidRPr="00037A50">
              <w:rPr>
                <w:szCs w:val="22"/>
              </w:rPr>
              <w:t>5</w:t>
            </w:r>
          </w:p>
        </w:tc>
        <w:tc>
          <w:tcPr>
            <w:tcW w:w="850" w:type="dxa"/>
            <w:tcBorders>
              <w:top w:val="single" w:sz="4" w:space="0" w:color="000000"/>
              <w:left w:val="single" w:sz="4" w:space="0" w:color="000000"/>
              <w:bottom w:val="single" w:sz="4" w:space="0" w:color="000000"/>
              <w:right w:val="single" w:sz="4" w:space="0" w:color="000000"/>
            </w:tcBorders>
          </w:tcPr>
          <w:p w:rsidR="00A83CE9" w:rsidRPr="00037A50" w:rsidRDefault="005E257B" w:rsidP="00037A50">
            <w:pPr>
              <w:suppressAutoHyphens w:val="0"/>
              <w:ind w:firstLine="0"/>
              <w:jc w:val="center"/>
              <w:rPr>
                <w:szCs w:val="22"/>
              </w:rPr>
            </w:pPr>
            <w:r w:rsidRPr="00037A50">
              <w:rPr>
                <w:szCs w:val="22"/>
              </w:rPr>
              <w:t>6</w:t>
            </w:r>
          </w:p>
        </w:tc>
        <w:tc>
          <w:tcPr>
            <w:tcW w:w="851" w:type="dxa"/>
            <w:tcBorders>
              <w:top w:val="single" w:sz="4" w:space="0" w:color="000000"/>
              <w:left w:val="single" w:sz="4" w:space="0" w:color="000000"/>
              <w:bottom w:val="single" w:sz="4" w:space="0" w:color="000000"/>
              <w:right w:val="single" w:sz="4" w:space="0" w:color="000000"/>
            </w:tcBorders>
          </w:tcPr>
          <w:p w:rsidR="00A83CE9" w:rsidRPr="00037A50" w:rsidRDefault="005E257B" w:rsidP="00037A50">
            <w:pPr>
              <w:suppressAutoHyphens w:val="0"/>
              <w:ind w:firstLine="0"/>
              <w:jc w:val="center"/>
              <w:rPr>
                <w:szCs w:val="22"/>
              </w:rPr>
            </w:pPr>
            <w:r w:rsidRPr="00037A50">
              <w:rPr>
                <w:szCs w:val="22"/>
              </w:rPr>
              <w:t>7</w:t>
            </w:r>
          </w:p>
        </w:tc>
        <w:tc>
          <w:tcPr>
            <w:tcW w:w="958" w:type="dxa"/>
            <w:tcBorders>
              <w:top w:val="single" w:sz="4" w:space="0" w:color="000000"/>
              <w:left w:val="single" w:sz="4" w:space="0" w:color="000000"/>
              <w:bottom w:val="single" w:sz="4" w:space="0" w:color="000000"/>
              <w:right w:val="single" w:sz="4" w:space="0" w:color="000000"/>
            </w:tcBorders>
          </w:tcPr>
          <w:p w:rsidR="00A83CE9" w:rsidRPr="00037A50" w:rsidRDefault="005E257B" w:rsidP="00037A50">
            <w:pPr>
              <w:suppressAutoHyphens w:val="0"/>
              <w:ind w:firstLine="0"/>
              <w:jc w:val="center"/>
              <w:rPr>
                <w:szCs w:val="22"/>
              </w:rPr>
            </w:pPr>
            <w:r w:rsidRPr="00037A50">
              <w:rPr>
                <w:szCs w:val="22"/>
              </w:rPr>
              <w:t>8</w:t>
            </w:r>
          </w:p>
        </w:tc>
        <w:tc>
          <w:tcPr>
            <w:tcW w:w="851" w:type="dxa"/>
            <w:tcBorders>
              <w:top w:val="single" w:sz="4" w:space="0" w:color="000000"/>
              <w:left w:val="single" w:sz="4" w:space="0" w:color="000000"/>
              <w:bottom w:val="single" w:sz="4" w:space="0" w:color="000000"/>
              <w:right w:val="single" w:sz="4" w:space="0" w:color="000000"/>
            </w:tcBorders>
          </w:tcPr>
          <w:p w:rsidR="00A83CE9" w:rsidRPr="00037A50" w:rsidRDefault="005E257B" w:rsidP="00037A50">
            <w:pPr>
              <w:suppressAutoHyphens w:val="0"/>
              <w:ind w:firstLine="0"/>
              <w:jc w:val="center"/>
              <w:rPr>
                <w:szCs w:val="22"/>
              </w:rPr>
            </w:pPr>
            <w:r w:rsidRPr="00037A50">
              <w:rPr>
                <w:szCs w:val="22"/>
              </w:rPr>
              <w:t>9</w:t>
            </w:r>
          </w:p>
        </w:tc>
        <w:tc>
          <w:tcPr>
            <w:tcW w:w="847" w:type="dxa"/>
            <w:tcBorders>
              <w:top w:val="single" w:sz="4" w:space="0" w:color="000000"/>
              <w:left w:val="single" w:sz="4" w:space="0" w:color="000000"/>
              <w:bottom w:val="single" w:sz="4" w:space="0" w:color="000000"/>
              <w:right w:val="single" w:sz="4" w:space="0" w:color="000000"/>
            </w:tcBorders>
          </w:tcPr>
          <w:p w:rsidR="00A83CE9" w:rsidRPr="00037A50" w:rsidRDefault="005E257B" w:rsidP="00037A50">
            <w:pPr>
              <w:suppressAutoHyphens w:val="0"/>
              <w:ind w:firstLine="0"/>
              <w:jc w:val="center"/>
              <w:rPr>
                <w:szCs w:val="22"/>
              </w:rPr>
            </w:pPr>
            <w:r w:rsidRPr="00037A50">
              <w:rPr>
                <w:szCs w:val="22"/>
              </w:rPr>
              <w:t>10</w:t>
            </w:r>
          </w:p>
        </w:tc>
      </w:tr>
      <w:tr w:rsidR="000F27A4" w:rsidRPr="00037A50" w:rsidTr="00992FE4">
        <w:trPr>
          <w:trHeight w:val="20"/>
          <w:jc w:val="center"/>
        </w:trPr>
        <w:tc>
          <w:tcPr>
            <w:tcW w:w="15967" w:type="dxa"/>
            <w:gridSpan w:val="10"/>
            <w:tcBorders>
              <w:left w:val="single" w:sz="4" w:space="0" w:color="000000"/>
              <w:bottom w:val="single" w:sz="4" w:space="0" w:color="000000"/>
              <w:right w:val="single" w:sz="4" w:space="0" w:color="000000"/>
            </w:tcBorders>
          </w:tcPr>
          <w:p w:rsidR="000F27A4" w:rsidRPr="006C22D4" w:rsidRDefault="000F27A4" w:rsidP="00037A50">
            <w:pPr>
              <w:suppressAutoHyphens w:val="0"/>
              <w:ind w:firstLine="0"/>
              <w:jc w:val="center"/>
              <w:rPr>
                <w:szCs w:val="22"/>
              </w:rPr>
            </w:pPr>
            <w:r w:rsidRPr="006C22D4">
              <w:rPr>
                <w:szCs w:val="22"/>
              </w:rPr>
              <w:t xml:space="preserve">Государственная программа Республики Тыва «Развитие науки и инновационной </w:t>
            </w:r>
          </w:p>
          <w:p w:rsidR="000F27A4" w:rsidRPr="006C22D4" w:rsidRDefault="000F27A4" w:rsidP="00037A50">
            <w:pPr>
              <w:suppressAutoHyphens w:val="0"/>
              <w:ind w:firstLine="0"/>
              <w:jc w:val="center"/>
              <w:rPr>
                <w:szCs w:val="22"/>
              </w:rPr>
            </w:pPr>
            <w:r w:rsidRPr="006C22D4">
              <w:rPr>
                <w:szCs w:val="22"/>
              </w:rPr>
              <w:t xml:space="preserve">деятельности в Республике Тыва на 2023-2027 годы» </w:t>
            </w:r>
          </w:p>
        </w:tc>
      </w:tr>
      <w:tr w:rsidR="00A83CE9" w:rsidRPr="00037A50" w:rsidTr="00056D5A">
        <w:trPr>
          <w:trHeight w:val="20"/>
          <w:jc w:val="center"/>
        </w:trPr>
        <w:tc>
          <w:tcPr>
            <w:tcW w:w="446" w:type="dxa"/>
            <w:tcBorders>
              <w:top w:val="single" w:sz="4" w:space="0" w:color="000000"/>
              <w:left w:val="single" w:sz="4" w:space="0" w:color="000000"/>
              <w:bottom w:val="single" w:sz="4" w:space="0" w:color="000000"/>
              <w:right w:val="single" w:sz="4" w:space="0" w:color="000000"/>
            </w:tcBorders>
          </w:tcPr>
          <w:p w:rsidR="00A83CE9" w:rsidRPr="006C22D4" w:rsidRDefault="00A83CE9" w:rsidP="00037A50">
            <w:pPr>
              <w:suppressAutoHyphens w:val="0"/>
              <w:ind w:firstLine="0"/>
              <w:jc w:val="center"/>
              <w:rPr>
                <w:szCs w:val="22"/>
              </w:rPr>
            </w:pPr>
          </w:p>
        </w:tc>
        <w:tc>
          <w:tcPr>
            <w:tcW w:w="3523" w:type="dxa"/>
            <w:tcBorders>
              <w:top w:val="single" w:sz="4" w:space="0" w:color="000000"/>
              <w:left w:val="single" w:sz="4" w:space="0" w:color="000000"/>
              <w:bottom w:val="single" w:sz="4" w:space="0" w:color="000000"/>
              <w:right w:val="single" w:sz="4" w:space="0" w:color="000000"/>
            </w:tcBorders>
          </w:tcPr>
          <w:p w:rsidR="00A83CE9" w:rsidRPr="006C22D4" w:rsidRDefault="005E257B" w:rsidP="004841B6">
            <w:pPr>
              <w:suppressAutoHyphens w:val="0"/>
              <w:ind w:firstLine="0"/>
              <w:jc w:val="left"/>
              <w:rPr>
                <w:szCs w:val="22"/>
              </w:rPr>
            </w:pPr>
            <w:r w:rsidRPr="006C22D4">
              <w:rPr>
                <w:szCs w:val="22"/>
              </w:rPr>
              <w:t>Совершенствование условий для научной, научно-технической и инновационной деятельности в Республике Тыва</w:t>
            </w:r>
          </w:p>
        </w:tc>
        <w:tc>
          <w:tcPr>
            <w:tcW w:w="5245" w:type="dxa"/>
            <w:tcBorders>
              <w:top w:val="single" w:sz="4" w:space="0" w:color="000000"/>
              <w:left w:val="single" w:sz="4" w:space="0" w:color="000000"/>
              <w:bottom w:val="single" w:sz="4" w:space="0" w:color="000000"/>
              <w:right w:val="single" w:sz="4" w:space="0" w:color="000000"/>
            </w:tcBorders>
          </w:tcPr>
          <w:p w:rsidR="00A83CE9" w:rsidRPr="006C22D4" w:rsidRDefault="000F27A4" w:rsidP="00037A50">
            <w:pPr>
              <w:suppressAutoHyphens w:val="0"/>
              <w:ind w:firstLine="0"/>
              <w:jc w:val="left"/>
              <w:rPr>
                <w:szCs w:val="22"/>
              </w:rPr>
            </w:pPr>
            <w:r w:rsidRPr="006C22D4">
              <w:rPr>
                <w:szCs w:val="22"/>
              </w:rPr>
              <w:t>п</w:t>
            </w:r>
            <w:r w:rsidR="005E257B" w:rsidRPr="006C22D4">
              <w:rPr>
                <w:szCs w:val="22"/>
              </w:rPr>
              <w:t>озиция Республики Тыва в  Национальном</w:t>
            </w:r>
            <w:r w:rsidR="00037A50" w:rsidRPr="006C22D4">
              <w:rPr>
                <w:szCs w:val="22"/>
              </w:rPr>
              <w:t xml:space="preserve"> </w:t>
            </w:r>
            <w:r w:rsidR="005E257B" w:rsidRPr="006C22D4">
              <w:rPr>
                <w:szCs w:val="22"/>
              </w:rPr>
              <w:t>рей</w:t>
            </w:r>
            <w:r w:rsidR="00037A50" w:rsidRPr="006C22D4">
              <w:rPr>
                <w:szCs w:val="22"/>
              </w:rPr>
              <w:t xml:space="preserve">тинге </w:t>
            </w:r>
            <w:r w:rsidR="005E257B" w:rsidRPr="006C22D4">
              <w:rPr>
                <w:szCs w:val="22"/>
              </w:rPr>
              <w:t>научно-технологического</w:t>
            </w:r>
            <w:r w:rsidR="00037A50" w:rsidRPr="006C22D4">
              <w:rPr>
                <w:szCs w:val="22"/>
              </w:rPr>
              <w:t xml:space="preserve"> </w:t>
            </w:r>
            <w:r w:rsidR="005E257B" w:rsidRPr="006C22D4">
              <w:rPr>
                <w:szCs w:val="22"/>
              </w:rPr>
              <w:t>развития</w:t>
            </w:r>
            <w:r w:rsidR="00037A50" w:rsidRPr="006C22D4">
              <w:rPr>
                <w:szCs w:val="22"/>
              </w:rPr>
              <w:t xml:space="preserve"> </w:t>
            </w:r>
            <w:r w:rsidR="005E257B" w:rsidRPr="006C22D4">
              <w:rPr>
                <w:szCs w:val="22"/>
              </w:rPr>
              <w:t>регионов</w:t>
            </w:r>
            <w:r w:rsidR="005E257B" w:rsidRPr="00037A50">
              <w:rPr>
                <w:szCs w:val="22"/>
              </w:rPr>
              <w:t> </w:t>
            </w:r>
          </w:p>
        </w:tc>
        <w:tc>
          <w:tcPr>
            <w:tcW w:w="1431" w:type="dxa"/>
            <w:tcBorders>
              <w:top w:val="single" w:sz="4" w:space="0" w:color="000000"/>
              <w:left w:val="single" w:sz="4" w:space="0" w:color="000000"/>
              <w:bottom w:val="single" w:sz="4" w:space="0" w:color="000000"/>
              <w:right w:val="single" w:sz="4" w:space="0" w:color="000000"/>
            </w:tcBorders>
          </w:tcPr>
          <w:p w:rsidR="00A83CE9" w:rsidRPr="00037A50" w:rsidRDefault="00037A50" w:rsidP="00056D5A">
            <w:pPr>
              <w:suppressAutoHyphens w:val="0"/>
              <w:ind w:firstLine="0"/>
              <w:jc w:val="center"/>
              <w:rPr>
                <w:szCs w:val="22"/>
              </w:rPr>
            </w:pPr>
            <w:r>
              <w:rPr>
                <w:szCs w:val="22"/>
              </w:rPr>
              <w:t>п</w:t>
            </w:r>
            <w:r w:rsidR="005E257B" w:rsidRPr="00037A50">
              <w:rPr>
                <w:szCs w:val="22"/>
              </w:rPr>
              <w:t>озиция в рейтинге</w:t>
            </w:r>
          </w:p>
        </w:tc>
        <w:tc>
          <w:tcPr>
            <w:tcW w:w="965" w:type="dxa"/>
            <w:tcBorders>
              <w:top w:val="single" w:sz="4" w:space="0" w:color="000000"/>
              <w:left w:val="single" w:sz="4" w:space="0" w:color="000000"/>
              <w:bottom w:val="single" w:sz="4" w:space="0" w:color="000000"/>
            </w:tcBorders>
          </w:tcPr>
          <w:p w:rsidR="00A83CE9" w:rsidRPr="00037A50" w:rsidRDefault="005E257B" w:rsidP="00037A50">
            <w:pPr>
              <w:suppressAutoHyphens w:val="0"/>
              <w:ind w:firstLine="0"/>
              <w:jc w:val="center"/>
              <w:rPr>
                <w:szCs w:val="22"/>
              </w:rPr>
            </w:pPr>
            <w:r w:rsidRPr="00037A50">
              <w:rPr>
                <w:szCs w:val="22"/>
              </w:rPr>
              <w:t>75</w:t>
            </w:r>
          </w:p>
        </w:tc>
        <w:tc>
          <w:tcPr>
            <w:tcW w:w="850" w:type="dxa"/>
            <w:tcBorders>
              <w:top w:val="single" w:sz="4" w:space="0" w:color="000000"/>
              <w:left w:val="single" w:sz="4" w:space="0" w:color="000000"/>
              <w:bottom w:val="single" w:sz="4" w:space="0" w:color="000000"/>
              <w:right w:val="single" w:sz="4" w:space="0" w:color="000000"/>
            </w:tcBorders>
          </w:tcPr>
          <w:p w:rsidR="00A83CE9" w:rsidRPr="00037A50" w:rsidRDefault="005E257B" w:rsidP="00037A50">
            <w:pPr>
              <w:suppressAutoHyphens w:val="0"/>
              <w:ind w:firstLine="0"/>
              <w:jc w:val="center"/>
              <w:rPr>
                <w:szCs w:val="22"/>
              </w:rPr>
            </w:pPr>
            <w:r w:rsidRPr="00037A50">
              <w:rPr>
                <w:szCs w:val="22"/>
              </w:rPr>
              <w:t>75</w:t>
            </w:r>
          </w:p>
        </w:tc>
        <w:tc>
          <w:tcPr>
            <w:tcW w:w="851" w:type="dxa"/>
            <w:tcBorders>
              <w:top w:val="single" w:sz="4" w:space="0" w:color="000000"/>
              <w:left w:val="single" w:sz="4" w:space="0" w:color="000000"/>
              <w:bottom w:val="single" w:sz="4" w:space="0" w:color="000000"/>
              <w:right w:val="single" w:sz="4" w:space="0" w:color="000000"/>
            </w:tcBorders>
          </w:tcPr>
          <w:p w:rsidR="00A83CE9" w:rsidRPr="00037A50" w:rsidRDefault="005E257B" w:rsidP="00037A50">
            <w:pPr>
              <w:suppressAutoHyphens w:val="0"/>
              <w:ind w:firstLine="0"/>
              <w:jc w:val="center"/>
              <w:rPr>
                <w:szCs w:val="22"/>
              </w:rPr>
            </w:pPr>
            <w:r w:rsidRPr="00037A50">
              <w:rPr>
                <w:szCs w:val="22"/>
              </w:rPr>
              <w:t>75</w:t>
            </w:r>
          </w:p>
        </w:tc>
        <w:tc>
          <w:tcPr>
            <w:tcW w:w="958" w:type="dxa"/>
            <w:tcBorders>
              <w:top w:val="single" w:sz="4" w:space="0" w:color="000000"/>
              <w:left w:val="single" w:sz="4" w:space="0" w:color="000000"/>
              <w:bottom w:val="single" w:sz="4" w:space="0" w:color="000000"/>
              <w:right w:val="single" w:sz="4" w:space="0" w:color="000000"/>
            </w:tcBorders>
          </w:tcPr>
          <w:p w:rsidR="00A83CE9" w:rsidRPr="00037A50" w:rsidRDefault="005E257B" w:rsidP="00037A50">
            <w:pPr>
              <w:suppressAutoHyphens w:val="0"/>
              <w:ind w:firstLine="0"/>
              <w:jc w:val="center"/>
              <w:rPr>
                <w:szCs w:val="22"/>
              </w:rPr>
            </w:pPr>
            <w:r w:rsidRPr="00037A50">
              <w:rPr>
                <w:szCs w:val="22"/>
              </w:rPr>
              <w:t>75</w:t>
            </w:r>
          </w:p>
        </w:tc>
        <w:tc>
          <w:tcPr>
            <w:tcW w:w="851" w:type="dxa"/>
            <w:tcBorders>
              <w:top w:val="single" w:sz="4" w:space="0" w:color="000000"/>
              <w:left w:val="single" w:sz="4" w:space="0" w:color="000000"/>
              <w:bottom w:val="single" w:sz="4" w:space="0" w:color="000000"/>
              <w:right w:val="single" w:sz="4" w:space="0" w:color="000000"/>
            </w:tcBorders>
          </w:tcPr>
          <w:p w:rsidR="00A83CE9" w:rsidRPr="00037A50" w:rsidRDefault="005E257B" w:rsidP="00037A50">
            <w:pPr>
              <w:suppressAutoHyphens w:val="0"/>
              <w:ind w:firstLine="0"/>
              <w:jc w:val="center"/>
              <w:rPr>
                <w:szCs w:val="22"/>
              </w:rPr>
            </w:pPr>
            <w:r w:rsidRPr="00037A50">
              <w:rPr>
                <w:szCs w:val="22"/>
              </w:rPr>
              <w:t>74</w:t>
            </w:r>
          </w:p>
        </w:tc>
        <w:tc>
          <w:tcPr>
            <w:tcW w:w="847" w:type="dxa"/>
            <w:tcBorders>
              <w:top w:val="single" w:sz="4" w:space="0" w:color="000000"/>
              <w:left w:val="single" w:sz="4" w:space="0" w:color="000000"/>
              <w:bottom w:val="single" w:sz="4" w:space="0" w:color="000000"/>
              <w:right w:val="single" w:sz="4" w:space="0" w:color="000000"/>
            </w:tcBorders>
          </w:tcPr>
          <w:p w:rsidR="00A83CE9" w:rsidRPr="00037A50" w:rsidRDefault="005E257B" w:rsidP="00037A50">
            <w:pPr>
              <w:suppressAutoHyphens w:val="0"/>
              <w:ind w:firstLine="0"/>
              <w:jc w:val="center"/>
              <w:rPr>
                <w:szCs w:val="22"/>
              </w:rPr>
            </w:pPr>
            <w:r w:rsidRPr="00037A50">
              <w:rPr>
                <w:szCs w:val="22"/>
              </w:rPr>
              <w:t>74</w:t>
            </w:r>
          </w:p>
        </w:tc>
      </w:tr>
      <w:tr w:rsidR="000F27A4" w:rsidRPr="00037A50" w:rsidTr="00737A0D">
        <w:trPr>
          <w:trHeight w:val="20"/>
          <w:jc w:val="center"/>
        </w:trPr>
        <w:tc>
          <w:tcPr>
            <w:tcW w:w="446" w:type="dxa"/>
            <w:tcBorders>
              <w:left w:val="single" w:sz="4" w:space="0" w:color="000000"/>
              <w:bottom w:val="single" w:sz="4" w:space="0" w:color="000000"/>
              <w:right w:val="single" w:sz="4" w:space="0" w:color="000000"/>
            </w:tcBorders>
          </w:tcPr>
          <w:p w:rsidR="000F27A4" w:rsidRPr="00037A50" w:rsidRDefault="000F27A4" w:rsidP="00037A50">
            <w:pPr>
              <w:suppressAutoHyphens w:val="0"/>
              <w:ind w:firstLine="0"/>
              <w:jc w:val="center"/>
              <w:rPr>
                <w:szCs w:val="22"/>
              </w:rPr>
            </w:pPr>
            <w:r>
              <w:rPr>
                <w:szCs w:val="22"/>
              </w:rPr>
              <w:t>1</w:t>
            </w:r>
          </w:p>
        </w:tc>
        <w:tc>
          <w:tcPr>
            <w:tcW w:w="15521" w:type="dxa"/>
            <w:gridSpan w:val="9"/>
            <w:tcBorders>
              <w:left w:val="single" w:sz="4" w:space="0" w:color="000000"/>
              <w:bottom w:val="single" w:sz="4" w:space="0" w:color="000000"/>
              <w:right w:val="single" w:sz="4" w:space="0" w:color="000000"/>
            </w:tcBorders>
          </w:tcPr>
          <w:p w:rsidR="000F27A4" w:rsidRPr="006C22D4" w:rsidRDefault="00D901C0" w:rsidP="00037A50">
            <w:pPr>
              <w:suppressAutoHyphens w:val="0"/>
              <w:ind w:firstLine="0"/>
              <w:jc w:val="center"/>
              <w:rPr>
                <w:szCs w:val="22"/>
              </w:rPr>
            </w:pPr>
            <w:r w:rsidRPr="006C22D4">
              <w:rPr>
                <w:szCs w:val="22"/>
              </w:rPr>
              <w:t xml:space="preserve">Подпрограмма </w:t>
            </w:r>
            <w:r w:rsidR="000F27A4" w:rsidRPr="006C22D4">
              <w:rPr>
                <w:szCs w:val="22"/>
              </w:rPr>
              <w:t>«Интеграция науки, инноваций и индустрии в Республике Тыва»</w:t>
            </w:r>
          </w:p>
        </w:tc>
      </w:tr>
      <w:tr w:rsidR="00A83CE9" w:rsidRPr="00037A50" w:rsidTr="0002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446" w:type="dxa"/>
          </w:tcPr>
          <w:p w:rsidR="00A83CE9" w:rsidRPr="00037A50" w:rsidRDefault="005E257B" w:rsidP="00037A50">
            <w:pPr>
              <w:suppressAutoHyphens w:val="0"/>
              <w:ind w:firstLine="0"/>
              <w:jc w:val="center"/>
              <w:rPr>
                <w:szCs w:val="22"/>
              </w:rPr>
            </w:pPr>
            <w:r w:rsidRPr="00037A50">
              <w:rPr>
                <w:szCs w:val="22"/>
              </w:rPr>
              <w:t>1.1</w:t>
            </w:r>
          </w:p>
        </w:tc>
        <w:tc>
          <w:tcPr>
            <w:tcW w:w="3523" w:type="dxa"/>
          </w:tcPr>
          <w:p w:rsidR="00A83CE9" w:rsidRPr="006C22D4" w:rsidRDefault="005E257B" w:rsidP="000F27A4">
            <w:pPr>
              <w:suppressAutoHyphens w:val="0"/>
              <w:ind w:firstLine="0"/>
              <w:jc w:val="left"/>
              <w:rPr>
                <w:szCs w:val="22"/>
              </w:rPr>
            </w:pPr>
            <w:r w:rsidRPr="006C22D4">
              <w:rPr>
                <w:szCs w:val="22"/>
              </w:rPr>
              <w:t xml:space="preserve">Содействие развитию системы эффективных коммуникаций, сетевых форм организации научной, научно-технической </w:t>
            </w:r>
            <w:r w:rsidRPr="006C22D4">
              <w:rPr>
                <w:szCs w:val="22"/>
              </w:rPr>
              <w:lastRenderedPageBreak/>
              <w:t>дея</w:t>
            </w:r>
            <w:r w:rsidR="000F27A4" w:rsidRPr="006C22D4">
              <w:rPr>
                <w:szCs w:val="22"/>
              </w:rPr>
              <w:t>-</w:t>
            </w:r>
          </w:p>
        </w:tc>
        <w:tc>
          <w:tcPr>
            <w:tcW w:w="5245" w:type="dxa"/>
          </w:tcPr>
          <w:p w:rsidR="00A83CE9" w:rsidRPr="006C22D4" w:rsidRDefault="000F27A4" w:rsidP="004841B6">
            <w:pPr>
              <w:suppressAutoHyphens w:val="0"/>
              <w:ind w:firstLine="0"/>
              <w:jc w:val="left"/>
              <w:rPr>
                <w:szCs w:val="22"/>
              </w:rPr>
            </w:pPr>
            <w:r w:rsidRPr="006C22D4">
              <w:rPr>
                <w:szCs w:val="22"/>
              </w:rPr>
              <w:lastRenderedPageBreak/>
              <w:t>к</w:t>
            </w:r>
            <w:r w:rsidR="005E257B" w:rsidRPr="006C22D4">
              <w:rPr>
                <w:szCs w:val="22"/>
              </w:rPr>
              <w:t>оличество созданных в Республике Тыва консорциумов, объединяющих ресурсы организаций науки, высшего образования и индустрии (нарастающим итогом)</w:t>
            </w:r>
          </w:p>
        </w:tc>
        <w:tc>
          <w:tcPr>
            <w:tcW w:w="1431" w:type="dxa"/>
          </w:tcPr>
          <w:p w:rsidR="00A83CE9" w:rsidRPr="00037A50" w:rsidRDefault="005E257B" w:rsidP="00056D5A">
            <w:pPr>
              <w:suppressAutoHyphens w:val="0"/>
              <w:ind w:firstLine="0"/>
              <w:jc w:val="center"/>
              <w:rPr>
                <w:szCs w:val="22"/>
              </w:rPr>
            </w:pPr>
            <w:r w:rsidRPr="00037A50">
              <w:rPr>
                <w:szCs w:val="22"/>
              </w:rPr>
              <w:t>единиц</w:t>
            </w:r>
          </w:p>
        </w:tc>
        <w:tc>
          <w:tcPr>
            <w:tcW w:w="965" w:type="dxa"/>
          </w:tcPr>
          <w:p w:rsidR="00A83CE9" w:rsidRPr="00037A50" w:rsidRDefault="005E257B" w:rsidP="00037A50">
            <w:pPr>
              <w:suppressAutoHyphens w:val="0"/>
              <w:ind w:firstLine="0"/>
              <w:jc w:val="center"/>
              <w:rPr>
                <w:szCs w:val="22"/>
              </w:rPr>
            </w:pPr>
            <w:r w:rsidRPr="00037A50">
              <w:rPr>
                <w:szCs w:val="22"/>
              </w:rPr>
              <w:t>0</w:t>
            </w:r>
          </w:p>
        </w:tc>
        <w:tc>
          <w:tcPr>
            <w:tcW w:w="850" w:type="dxa"/>
          </w:tcPr>
          <w:p w:rsidR="00A83CE9" w:rsidRPr="00037A50" w:rsidRDefault="005E257B" w:rsidP="00037A50">
            <w:pPr>
              <w:suppressAutoHyphens w:val="0"/>
              <w:ind w:firstLine="0"/>
              <w:jc w:val="center"/>
              <w:rPr>
                <w:szCs w:val="22"/>
              </w:rPr>
            </w:pPr>
            <w:r w:rsidRPr="00037A50">
              <w:rPr>
                <w:szCs w:val="22"/>
              </w:rPr>
              <w:t>1</w:t>
            </w:r>
          </w:p>
        </w:tc>
        <w:tc>
          <w:tcPr>
            <w:tcW w:w="851" w:type="dxa"/>
          </w:tcPr>
          <w:p w:rsidR="00A83CE9" w:rsidRPr="00037A50" w:rsidRDefault="005E257B" w:rsidP="00037A50">
            <w:pPr>
              <w:suppressAutoHyphens w:val="0"/>
              <w:ind w:firstLine="0"/>
              <w:jc w:val="center"/>
              <w:rPr>
                <w:szCs w:val="22"/>
              </w:rPr>
            </w:pPr>
            <w:r w:rsidRPr="00037A50">
              <w:rPr>
                <w:szCs w:val="22"/>
              </w:rPr>
              <w:t>1</w:t>
            </w:r>
          </w:p>
        </w:tc>
        <w:tc>
          <w:tcPr>
            <w:tcW w:w="958" w:type="dxa"/>
          </w:tcPr>
          <w:p w:rsidR="00A83CE9" w:rsidRPr="00037A50" w:rsidRDefault="005E257B" w:rsidP="00037A50">
            <w:pPr>
              <w:suppressAutoHyphens w:val="0"/>
              <w:ind w:firstLine="0"/>
              <w:jc w:val="center"/>
              <w:rPr>
                <w:szCs w:val="22"/>
              </w:rPr>
            </w:pPr>
            <w:r w:rsidRPr="00037A50">
              <w:rPr>
                <w:szCs w:val="22"/>
              </w:rPr>
              <w:t>1</w:t>
            </w:r>
          </w:p>
        </w:tc>
        <w:tc>
          <w:tcPr>
            <w:tcW w:w="851" w:type="dxa"/>
          </w:tcPr>
          <w:p w:rsidR="00A83CE9" w:rsidRPr="00037A50" w:rsidRDefault="005E257B" w:rsidP="00037A50">
            <w:pPr>
              <w:suppressAutoHyphens w:val="0"/>
              <w:ind w:firstLine="0"/>
              <w:jc w:val="center"/>
              <w:rPr>
                <w:szCs w:val="22"/>
              </w:rPr>
            </w:pPr>
            <w:r w:rsidRPr="00037A50">
              <w:rPr>
                <w:szCs w:val="22"/>
              </w:rPr>
              <w:t>2</w:t>
            </w:r>
          </w:p>
        </w:tc>
        <w:tc>
          <w:tcPr>
            <w:tcW w:w="847" w:type="dxa"/>
          </w:tcPr>
          <w:p w:rsidR="00A83CE9" w:rsidRPr="00037A50" w:rsidRDefault="005E257B" w:rsidP="00037A50">
            <w:pPr>
              <w:suppressAutoHyphens w:val="0"/>
              <w:ind w:firstLine="0"/>
              <w:jc w:val="center"/>
              <w:rPr>
                <w:szCs w:val="22"/>
              </w:rPr>
            </w:pPr>
            <w:r w:rsidRPr="00037A50">
              <w:rPr>
                <w:szCs w:val="22"/>
              </w:rPr>
              <w:t>2</w:t>
            </w:r>
          </w:p>
        </w:tc>
      </w:tr>
    </w:tbl>
    <w:p w:rsidR="000F27A4" w:rsidRDefault="000F27A4">
      <w:pPr>
        <w:rPr>
          <w:sz w:val="14"/>
        </w:rPr>
      </w:pPr>
    </w:p>
    <w:p w:rsidR="000F27A4" w:rsidRPr="000F27A4" w:rsidRDefault="000F27A4">
      <w:pPr>
        <w:rPr>
          <w:sz w:val="14"/>
        </w:rPr>
      </w:pPr>
    </w:p>
    <w:tbl>
      <w:tblPr>
        <w:tblStyle w:val="13"/>
        <w:tblW w:w="1596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00" w:firstRow="0" w:lastRow="0" w:firstColumn="0" w:lastColumn="0" w:noHBand="0" w:noVBand="1"/>
      </w:tblPr>
      <w:tblGrid>
        <w:gridCol w:w="446"/>
        <w:gridCol w:w="3523"/>
        <w:gridCol w:w="5245"/>
        <w:gridCol w:w="1431"/>
        <w:gridCol w:w="965"/>
        <w:gridCol w:w="850"/>
        <w:gridCol w:w="851"/>
        <w:gridCol w:w="958"/>
        <w:gridCol w:w="851"/>
        <w:gridCol w:w="847"/>
      </w:tblGrid>
      <w:tr w:rsidR="000F27A4" w:rsidRPr="00037A50" w:rsidTr="005A6DA3">
        <w:trPr>
          <w:trHeight w:val="20"/>
          <w:tblHeader/>
          <w:jc w:val="center"/>
        </w:trPr>
        <w:tc>
          <w:tcPr>
            <w:tcW w:w="446" w:type="dxa"/>
          </w:tcPr>
          <w:p w:rsidR="000F27A4" w:rsidRPr="00037A50" w:rsidRDefault="000F27A4" w:rsidP="005A6DA3">
            <w:pPr>
              <w:suppressAutoHyphens w:val="0"/>
              <w:ind w:firstLine="0"/>
              <w:jc w:val="center"/>
              <w:rPr>
                <w:szCs w:val="22"/>
              </w:rPr>
            </w:pPr>
            <w:r w:rsidRPr="00037A50">
              <w:rPr>
                <w:szCs w:val="22"/>
              </w:rPr>
              <w:t>1</w:t>
            </w:r>
          </w:p>
        </w:tc>
        <w:tc>
          <w:tcPr>
            <w:tcW w:w="3523" w:type="dxa"/>
          </w:tcPr>
          <w:p w:rsidR="000F27A4" w:rsidRPr="00037A50" w:rsidRDefault="000F27A4" w:rsidP="005A6DA3">
            <w:pPr>
              <w:suppressAutoHyphens w:val="0"/>
              <w:ind w:firstLine="0"/>
              <w:jc w:val="center"/>
              <w:rPr>
                <w:szCs w:val="22"/>
              </w:rPr>
            </w:pPr>
            <w:r w:rsidRPr="00037A50">
              <w:rPr>
                <w:szCs w:val="22"/>
              </w:rPr>
              <w:t>2</w:t>
            </w:r>
          </w:p>
        </w:tc>
        <w:tc>
          <w:tcPr>
            <w:tcW w:w="5245" w:type="dxa"/>
          </w:tcPr>
          <w:p w:rsidR="000F27A4" w:rsidRPr="00037A50" w:rsidRDefault="000F27A4" w:rsidP="005A6DA3">
            <w:pPr>
              <w:suppressAutoHyphens w:val="0"/>
              <w:ind w:firstLine="0"/>
              <w:jc w:val="center"/>
              <w:rPr>
                <w:szCs w:val="22"/>
              </w:rPr>
            </w:pPr>
            <w:r w:rsidRPr="00037A50">
              <w:rPr>
                <w:szCs w:val="22"/>
              </w:rPr>
              <w:t>3</w:t>
            </w:r>
          </w:p>
        </w:tc>
        <w:tc>
          <w:tcPr>
            <w:tcW w:w="1431" w:type="dxa"/>
          </w:tcPr>
          <w:p w:rsidR="000F27A4" w:rsidRPr="00037A50" w:rsidRDefault="000F27A4" w:rsidP="005A6DA3">
            <w:pPr>
              <w:suppressAutoHyphens w:val="0"/>
              <w:ind w:firstLine="0"/>
              <w:jc w:val="center"/>
              <w:rPr>
                <w:szCs w:val="22"/>
              </w:rPr>
            </w:pPr>
            <w:r w:rsidRPr="00037A50">
              <w:rPr>
                <w:szCs w:val="22"/>
              </w:rPr>
              <w:t>4</w:t>
            </w:r>
          </w:p>
        </w:tc>
        <w:tc>
          <w:tcPr>
            <w:tcW w:w="965" w:type="dxa"/>
          </w:tcPr>
          <w:p w:rsidR="000F27A4" w:rsidRPr="00037A50" w:rsidRDefault="000F27A4" w:rsidP="005A6DA3">
            <w:pPr>
              <w:suppressAutoHyphens w:val="0"/>
              <w:ind w:firstLine="0"/>
              <w:jc w:val="center"/>
              <w:rPr>
                <w:szCs w:val="22"/>
              </w:rPr>
            </w:pPr>
            <w:r w:rsidRPr="00037A50">
              <w:rPr>
                <w:szCs w:val="22"/>
              </w:rPr>
              <w:t>5</w:t>
            </w:r>
          </w:p>
        </w:tc>
        <w:tc>
          <w:tcPr>
            <w:tcW w:w="850" w:type="dxa"/>
          </w:tcPr>
          <w:p w:rsidR="000F27A4" w:rsidRPr="00037A50" w:rsidRDefault="000F27A4" w:rsidP="005A6DA3">
            <w:pPr>
              <w:suppressAutoHyphens w:val="0"/>
              <w:ind w:firstLine="0"/>
              <w:jc w:val="center"/>
              <w:rPr>
                <w:szCs w:val="22"/>
              </w:rPr>
            </w:pPr>
            <w:r w:rsidRPr="00037A50">
              <w:rPr>
                <w:szCs w:val="22"/>
              </w:rPr>
              <w:t>6</w:t>
            </w:r>
          </w:p>
        </w:tc>
        <w:tc>
          <w:tcPr>
            <w:tcW w:w="851" w:type="dxa"/>
          </w:tcPr>
          <w:p w:rsidR="000F27A4" w:rsidRPr="00037A50" w:rsidRDefault="000F27A4" w:rsidP="005A6DA3">
            <w:pPr>
              <w:suppressAutoHyphens w:val="0"/>
              <w:ind w:firstLine="0"/>
              <w:jc w:val="center"/>
              <w:rPr>
                <w:szCs w:val="22"/>
              </w:rPr>
            </w:pPr>
            <w:r w:rsidRPr="00037A50">
              <w:rPr>
                <w:szCs w:val="22"/>
              </w:rPr>
              <w:t>7</w:t>
            </w:r>
          </w:p>
        </w:tc>
        <w:tc>
          <w:tcPr>
            <w:tcW w:w="958" w:type="dxa"/>
          </w:tcPr>
          <w:p w:rsidR="000F27A4" w:rsidRPr="00037A50" w:rsidRDefault="000F27A4" w:rsidP="005A6DA3">
            <w:pPr>
              <w:suppressAutoHyphens w:val="0"/>
              <w:ind w:firstLine="0"/>
              <w:jc w:val="center"/>
              <w:rPr>
                <w:szCs w:val="22"/>
              </w:rPr>
            </w:pPr>
            <w:r w:rsidRPr="00037A50">
              <w:rPr>
                <w:szCs w:val="22"/>
              </w:rPr>
              <w:t>8</w:t>
            </w:r>
          </w:p>
        </w:tc>
        <w:tc>
          <w:tcPr>
            <w:tcW w:w="851" w:type="dxa"/>
          </w:tcPr>
          <w:p w:rsidR="000F27A4" w:rsidRPr="00037A50" w:rsidRDefault="000F27A4" w:rsidP="005A6DA3">
            <w:pPr>
              <w:suppressAutoHyphens w:val="0"/>
              <w:ind w:firstLine="0"/>
              <w:jc w:val="center"/>
              <w:rPr>
                <w:szCs w:val="22"/>
              </w:rPr>
            </w:pPr>
            <w:r w:rsidRPr="00037A50">
              <w:rPr>
                <w:szCs w:val="22"/>
              </w:rPr>
              <w:t>9</w:t>
            </w:r>
          </w:p>
        </w:tc>
        <w:tc>
          <w:tcPr>
            <w:tcW w:w="847" w:type="dxa"/>
          </w:tcPr>
          <w:p w:rsidR="000F27A4" w:rsidRPr="00037A50" w:rsidRDefault="000F27A4" w:rsidP="005A6DA3">
            <w:pPr>
              <w:suppressAutoHyphens w:val="0"/>
              <w:ind w:firstLine="0"/>
              <w:jc w:val="center"/>
              <w:rPr>
                <w:szCs w:val="22"/>
              </w:rPr>
            </w:pPr>
            <w:r w:rsidRPr="00037A50">
              <w:rPr>
                <w:szCs w:val="22"/>
              </w:rPr>
              <w:t>10</w:t>
            </w:r>
          </w:p>
        </w:tc>
      </w:tr>
      <w:tr w:rsidR="00A83CE9" w:rsidRPr="00037A50" w:rsidTr="00026B2B">
        <w:trPr>
          <w:trHeight w:val="20"/>
          <w:jc w:val="center"/>
        </w:trPr>
        <w:tc>
          <w:tcPr>
            <w:tcW w:w="446" w:type="dxa"/>
            <w:vMerge w:val="restart"/>
          </w:tcPr>
          <w:p w:rsidR="00A83CE9" w:rsidRPr="00037A50" w:rsidRDefault="00A83CE9" w:rsidP="00037A50">
            <w:pPr>
              <w:suppressAutoHyphens w:val="0"/>
              <w:ind w:firstLine="0"/>
              <w:jc w:val="center"/>
              <w:rPr>
                <w:szCs w:val="22"/>
              </w:rPr>
            </w:pPr>
          </w:p>
        </w:tc>
        <w:tc>
          <w:tcPr>
            <w:tcW w:w="3523" w:type="dxa"/>
            <w:vMerge w:val="restart"/>
          </w:tcPr>
          <w:p w:rsidR="00A83CE9" w:rsidRPr="006C22D4" w:rsidRDefault="000F27A4" w:rsidP="004841B6">
            <w:pPr>
              <w:suppressAutoHyphens w:val="0"/>
              <w:ind w:firstLine="0"/>
              <w:jc w:val="left"/>
              <w:rPr>
                <w:szCs w:val="22"/>
              </w:rPr>
            </w:pPr>
            <w:r w:rsidRPr="006C22D4">
              <w:rPr>
                <w:szCs w:val="22"/>
              </w:rPr>
              <w:t>тельности, созданию консорциумов организаций науки и индустрии</w:t>
            </w:r>
          </w:p>
        </w:tc>
        <w:tc>
          <w:tcPr>
            <w:tcW w:w="5245" w:type="dxa"/>
          </w:tcPr>
          <w:p w:rsidR="00A83CE9" w:rsidRPr="006C22D4" w:rsidRDefault="000F27A4" w:rsidP="000F27A4">
            <w:pPr>
              <w:suppressAutoHyphens w:val="0"/>
              <w:ind w:firstLine="0"/>
              <w:jc w:val="left"/>
              <w:rPr>
                <w:szCs w:val="22"/>
              </w:rPr>
            </w:pPr>
            <w:r w:rsidRPr="006C22D4">
              <w:rPr>
                <w:szCs w:val="22"/>
              </w:rPr>
              <w:t>к</w:t>
            </w:r>
            <w:r w:rsidR="005E257B" w:rsidRPr="006C22D4">
              <w:rPr>
                <w:szCs w:val="22"/>
              </w:rPr>
              <w:t xml:space="preserve">оличество заключенных соглашений </w:t>
            </w:r>
            <w:r w:rsidRPr="006C22D4">
              <w:rPr>
                <w:szCs w:val="22"/>
              </w:rPr>
              <w:t>по</w:t>
            </w:r>
            <w:r w:rsidR="005E257B" w:rsidRPr="006C22D4">
              <w:rPr>
                <w:szCs w:val="22"/>
              </w:rPr>
              <w:t xml:space="preserve"> реализаци</w:t>
            </w:r>
            <w:r w:rsidRPr="006C22D4">
              <w:rPr>
                <w:szCs w:val="22"/>
              </w:rPr>
              <w:t>и</w:t>
            </w:r>
            <w:r w:rsidR="005E257B" w:rsidRPr="006C22D4">
              <w:rPr>
                <w:szCs w:val="22"/>
              </w:rPr>
              <w:t xml:space="preserve"> совместных научных, научно-технических проектов (нарастающим итогом)</w:t>
            </w:r>
          </w:p>
        </w:tc>
        <w:tc>
          <w:tcPr>
            <w:tcW w:w="1431" w:type="dxa"/>
          </w:tcPr>
          <w:p w:rsidR="00A83CE9" w:rsidRPr="00037A50" w:rsidRDefault="005E257B" w:rsidP="00056D5A">
            <w:pPr>
              <w:suppressAutoHyphens w:val="0"/>
              <w:ind w:firstLine="0"/>
              <w:jc w:val="center"/>
              <w:rPr>
                <w:szCs w:val="22"/>
              </w:rPr>
            </w:pPr>
            <w:r w:rsidRPr="00037A50">
              <w:rPr>
                <w:szCs w:val="22"/>
              </w:rPr>
              <w:t>единиц</w:t>
            </w:r>
          </w:p>
        </w:tc>
        <w:tc>
          <w:tcPr>
            <w:tcW w:w="965" w:type="dxa"/>
          </w:tcPr>
          <w:p w:rsidR="00A83CE9" w:rsidRPr="00037A50" w:rsidRDefault="005E257B" w:rsidP="00037A50">
            <w:pPr>
              <w:suppressAutoHyphens w:val="0"/>
              <w:ind w:firstLine="0"/>
              <w:jc w:val="center"/>
              <w:rPr>
                <w:szCs w:val="22"/>
              </w:rPr>
            </w:pPr>
            <w:r w:rsidRPr="00037A50">
              <w:rPr>
                <w:szCs w:val="22"/>
              </w:rPr>
              <w:t>1</w:t>
            </w:r>
          </w:p>
        </w:tc>
        <w:tc>
          <w:tcPr>
            <w:tcW w:w="850" w:type="dxa"/>
          </w:tcPr>
          <w:p w:rsidR="00A83CE9" w:rsidRPr="00037A50" w:rsidRDefault="005E257B" w:rsidP="00037A50">
            <w:pPr>
              <w:suppressAutoHyphens w:val="0"/>
              <w:ind w:firstLine="0"/>
              <w:jc w:val="center"/>
              <w:rPr>
                <w:szCs w:val="22"/>
              </w:rPr>
            </w:pPr>
            <w:r w:rsidRPr="00037A50">
              <w:rPr>
                <w:szCs w:val="22"/>
              </w:rPr>
              <w:t>1</w:t>
            </w:r>
          </w:p>
        </w:tc>
        <w:tc>
          <w:tcPr>
            <w:tcW w:w="851" w:type="dxa"/>
          </w:tcPr>
          <w:p w:rsidR="00A83CE9" w:rsidRPr="00037A50" w:rsidRDefault="005E257B" w:rsidP="00037A50">
            <w:pPr>
              <w:suppressAutoHyphens w:val="0"/>
              <w:ind w:firstLine="0"/>
              <w:jc w:val="center"/>
              <w:rPr>
                <w:szCs w:val="22"/>
              </w:rPr>
            </w:pPr>
            <w:r w:rsidRPr="00037A50">
              <w:rPr>
                <w:szCs w:val="22"/>
              </w:rPr>
              <w:t>2</w:t>
            </w:r>
          </w:p>
        </w:tc>
        <w:tc>
          <w:tcPr>
            <w:tcW w:w="958" w:type="dxa"/>
          </w:tcPr>
          <w:p w:rsidR="00A83CE9" w:rsidRPr="00037A50" w:rsidRDefault="005E257B" w:rsidP="00037A50">
            <w:pPr>
              <w:suppressAutoHyphens w:val="0"/>
              <w:ind w:firstLine="0"/>
              <w:jc w:val="center"/>
              <w:rPr>
                <w:szCs w:val="22"/>
              </w:rPr>
            </w:pPr>
            <w:r w:rsidRPr="00037A50">
              <w:rPr>
                <w:szCs w:val="22"/>
              </w:rPr>
              <w:t>3</w:t>
            </w:r>
          </w:p>
        </w:tc>
        <w:tc>
          <w:tcPr>
            <w:tcW w:w="851" w:type="dxa"/>
          </w:tcPr>
          <w:p w:rsidR="00A83CE9" w:rsidRPr="00037A50" w:rsidRDefault="005E257B" w:rsidP="00037A50">
            <w:pPr>
              <w:suppressAutoHyphens w:val="0"/>
              <w:ind w:firstLine="0"/>
              <w:jc w:val="center"/>
              <w:rPr>
                <w:szCs w:val="22"/>
              </w:rPr>
            </w:pPr>
            <w:r w:rsidRPr="00037A50">
              <w:rPr>
                <w:szCs w:val="22"/>
              </w:rPr>
              <w:t>4</w:t>
            </w:r>
          </w:p>
        </w:tc>
        <w:tc>
          <w:tcPr>
            <w:tcW w:w="847" w:type="dxa"/>
          </w:tcPr>
          <w:p w:rsidR="00A83CE9" w:rsidRPr="00037A50" w:rsidRDefault="005E257B" w:rsidP="00037A50">
            <w:pPr>
              <w:suppressAutoHyphens w:val="0"/>
              <w:ind w:firstLine="0"/>
              <w:jc w:val="center"/>
              <w:rPr>
                <w:szCs w:val="22"/>
              </w:rPr>
            </w:pPr>
            <w:r w:rsidRPr="00037A50">
              <w:rPr>
                <w:szCs w:val="22"/>
              </w:rPr>
              <w:t>5</w:t>
            </w:r>
          </w:p>
        </w:tc>
      </w:tr>
      <w:tr w:rsidR="00A83CE9" w:rsidRPr="00037A50" w:rsidTr="00026B2B">
        <w:trPr>
          <w:trHeight w:val="20"/>
          <w:jc w:val="center"/>
        </w:trPr>
        <w:tc>
          <w:tcPr>
            <w:tcW w:w="446" w:type="dxa"/>
            <w:vMerge/>
          </w:tcPr>
          <w:p w:rsidR="00A83CE9" w:rsidRPr="00037A50" w:rsidRDefault="00A83CE9" w:rsidP="00037A50">
            <w:pPr>
              <w:suppressAutoHyphens w:val="0"/>
              <w:ind w:firstLine="0"/>
              <w:jc w:val="center"/>
              <w:rPr>
                <w:szCs w:val="22"/>
              </w:rPr>
            </w:pPr>
          </w:p>
        </w:tc>
        <w:tc>
          <w:tcPr>
            <w:tcW w:w="3523" w:type="dxa"/>
            <w:vMerge/>
          </w:tcPr>
          <w:p w:rsidR="00A83CE9" w:rsidRPr="00037A50" w:rsidRDefault="00A83CE9" w:rsidP="004841B6">
            <w:pPr>
              <w:suppressAutoHyphens w:val="0"/>
              <w:ind w:firstLine="0"/>
              <w:jc w:val="left"/>
              <w:rPr>
                <w:szCs w:val="22"/>
              </w:rPr>
            </w:pPr>
          </w:p>
        </w:tc>
        <w:tc>
          <w:tcPr>
            <w:tcW w:w="5245" w:type="dxa"/>
          </w:tcPr>
          <w:p w:rsidR="00A83CE9" w:rsidRPr="006C22D4" w:rsidRDefault="000F27A4" w:rsidP="004841B6">
            <w:pPr>
              <w:suppressAutoHyphens w:val="0"/>
              <w:ind w:firstLine="0"/>
              <w:jc w:val="left"/>
              <w:rPr>
                <w:szCs w:val="22"/>
              </w:rPr>
            </w:pPr>
            <w:r w:rsidRPr="006C22D4">
              <w:rPr>
                <w:szCs w:val="22"/>
              </w:rPr>
              <w:t>к</w:t>
            </w:r>
            <w:r w:rsidR="005E257B" w:rsidRPr="006C22D4">
              <w:rPr>
                <w:szCs w:val="22"/>
              </w:rPr>
              <w:t>оличество участников мероприятий в сфере инноваций (ежегодно)</w:t>
            </w:r>
          </w:p>
        </w:tc>
        <w:tc>
          <w:tcPr>
            <w:tcW w:w="1431" w:type="dxa"/>
          </w:tcPr>
          <w:p w:rsidR="00A83CE9" w:rsidRPr="00037A50" w:rsidRDefault="005E257B" w:rsidP="00056D5A">
            <w:pPr>
              <w:suppressAutoHyphens w:val="0"/>
              <w:ind w:firstLine="0"/>
              <w:jc w:val="center"/>
              <w:rPr>
                <w:szCs w:val="22"/>
              </w:rPr>
            </w:pPr>
            <w:r w:rsidRPr="00037A50">
              <w:rPr>
                <w:szCs w:val="22"/>
              </w:rPr>
              <w:t>чел</w:t>
            </w:r>
            <w:r w:rsidR="000F27A4">
              <w:rPr>
                <w:szCs w:val="22"/>
              </w:rPr>
              <w:t>овек</w:t>
            </w:r>
          </w:p>
        </w:tc>
        <w:tc>
          <w:tcPr>
            <w:tcW w:w="965" w:type="dxa"/>
          </w:tcPr>
          <w:p w:rsidR="00A83CE9" w:rsidRPr="00037A50" w:rsidRDefault="005E257B" w:rsidP="00037A50">
            <w:pPr>
              <w:suppressAutoHyphens w:val="0"/>
              <w:ind w:firstLine="0"/>
              <w:jc w:val="center"/>
              <w:rPr>
                <w:szCs w:val="22"/>
              </w:rPr>
            </w:pPr>
            <w:r w:rsidRPr="00037A50">
              <w:rPr>
                <w:szCs w:val="22"/>
              </w:rPr>
              <w:t>200</w:t>
            </w:r>
          </w:p>
        </w:tc>
        <w:tc>
          <w:tcPr>
            <w:tcW w:w="850" w:type="dxa"/>
          </w:tcPr>
          <w:p w:rsidR="00A83CE9" w:rsidRPr="00037A50" w:rsidRDefault="005E257B" w:rsidP="00037A50">
            <w:pPr>
              <w:suppressAutoHyphens w:val="0"/>
              <w:ind w:firstLine="0"/>
              <w:jc w:val="center"/>
              <w:rPr>
                <w:szCs w:val="22"/>
              </w:rPr>
            </w:pPr>
            <w:r w:rsidRPr="00037A50">
              <w:rPr>
                <w:szCs w:val="22"/>
              </w:rPr>
              <w:t>500</w:t>
            </w:r>
          </w:p>
        </w:tc>
        <w:tc>
          <w:tcPr>
            <w:tcW w:w="851" w:type="dxa"/>
          </w:tcPr>
          <w:p w:rsidR="00A83CE9" w:rsidRPr="00037A50" w:rsidRDefault="005E257B" w:rsidP="00037A50">
            <w:pPr>
              <w:suppressAutoHyphens w:val="0"/>
              <w:ind w:firstLine="0"/>
              <w:jc w:val="center"/>
              <w:rPr>
                <w:szCs w:val="22"/>
              </w:rPr>
            </w:pPr>
            <w:r w:rsidRPr="00037A50">
              <w:rPr>
                <w:szCs w:val="22"/>
              </w:rPr>
              <w:t>1000</w:t>
            </w:r>
          </w:p>
        </w:tc>
        <w:tc>
          <w:tcPr>
            <w:tcW w:w="958" w:type="dxa"/>
          </w:tcPr>
          <w:p w:rsidR="00A83CE9" w:rsidRPr="00037A50" w:rsidRDefault="005E257B" w:rsidP="00037A50">
            <w:pPr>
              <w:suppressAutoHyphens w:val="0"/>
              <w:ind w:firstLine="0"/>
              <w:jc w:val="center"/>
              <w:rPr>
                <w:szCs w:val="22"/>
              </w:rPr>
            </w:pPr>
            <w:r w:rsidRPr="00037A50">
              <w:rPr>
                <w:szCs w:val="22"/>
              </w:rPr>
              <w:t>1200</w:t>
            </w:r>
          </w:p>
        </w:tc>
        <w:tc>
          <w:tcPr>
            <w:tcW w:w="851" w:type="dxa"/>
          </w:tcPr>
          <w:p w:rsidR="00A83CE9" w:rsidRPr="00037A50" w:rsidRDefault="005E257B" w:rsidP="00037A50">
            <w:pPr>
              <w:suppressAutoHyphens w:val="0"/>
              <w:ind w:firstLine="0"/>
              <w:jc w:val="center"/>
              <w:rPr>
                <w:szCs w:val="22"/>
              </w:rPr>
            </w:pPr>
            <w:r w:rsidRPr="00037A50">
              <w:rPr>
                <w:szCs w:val="22"/>
              </w:rPr>
              <w:t>1500</w:t>
            </w:r>
          </w:p>
        </w:tc>
        <w:tc>
          <w:tcPr>
            <w:tcW w:w="847" w:type="dxa"/>
          </w:tcPr>
          <w:p w:rsidR="00A83CE9" w:rsidRPr="00037A50" w:rsidRDefault="005E257B" w:rsidP="00037A50">
            <w:pPr>
              <w:suppressAutoHyphens w:val="0"/>
              <w:ind w:firstLine="0"/>
              <w:jc w:val="center"/>
              <w:rPr>
                <w:szCs w:val="22"/>
              </w:rPr>
            </w:pPr>
            <w:r w:rsidRPr="00037A50">
              <w:rPr>
                <w:szCs w:val="22"/>
              </w:rPr>
              <w:t>1500</w:t>
            </w:r>
          </w:p>
        </w:tc>
      </w:tr>
      <w:tr w:rsidR="00A83CE9" w:rsidRPr="00037A50" w:rsidTr="00026B2B">
        <w:trPr>
          <w:trHeight w:val="20"/>
          <w:jc w:val="center"/>
        </w:trPr>
        <w:tc>
          <w:tcPr>
            <w:tcW w:w="446" w:type="dxa"/>
            <w:vMerge/>
          </w:tcPr>
          <w:p w:rsidR="00A83CE9" w:rsidRPr="00037A50" w:rsidRDefault="00A83CE9" w:rsidP="00037A50">
            <w:pPr>
              <w:suppressAutoHyphens w:val="0"/>
              <w:ind w:firstLine="0"/>
              <w:jc w:val="center"/>
              <w:rPr>
                <w:szCs w:val="22"/>
              </w:rPr>
            </w:pPr>
          </w:p>
        </w:tc>
        <w:tc>
          <w:tcPr>
            <w:tcW w:w="3523" w:type="dxa"/>
            <w:vMerge/>
          </w:tcPr>
          <w:p w:rsidR="00A83CE9" w:rsidRPr="00037A50" w:rsidRDefault="00A83CE9" w:rsidP="004841B6">
            <w:pPr>
              <w:suppressAutoHyphens w:val="0"/>
              <w:ind w:firstLine="0"/>
              <w:jc w:val="left"/>
              <w:rPr>
                <w:szCs w:val="22"/>
              </w:rPr>
            </w:pPr>
          </w:p>
        </w:tc>
        <w:tc>
          <w:tcPr>
            <w:tcW w:w="5245" w:type="dxa"/>
          </w:tcPr>
          <w:p w:rsidR="00A83CE9" w:rsidRPr="006C22D4" w:rsidRDefault="000F27A4" w:rsidP="004841B6">
            <w:pPr>
              <w:suppressAutoHyphens w:val="0"/>
              <w:ind w:firstLine="0"/>
              <w:jc w:val="left"/>
              <w:rPr>
                <w:szCs w:val="22"/>
              </w:rPr>
            </w:pPr>
            <w:r w:rsidRPr="006C22D4">
              <w:rPr>
                <w:szCs w:val="22"/>
              </w:rPr>
              <w:t>д</w:t>
            </w:r>
            <w:r w:rsidR="005E257B" w:rsidRPr="006C22D4">
              <w:rPr>
                <w:szCs w:val="22"/>
              </w:rPr>
              <w:t>оля инновационной продукции в общем объеме отгруженных товаров, выполненных работ, услуг</w:t>
            </w:r>
          </w:p>
        </w:tc>
        <w:tc>
          <w:tcPr>
            <w:tcW w:w="1431" w:type="dxa"/>
          </w:tcPr>
          <w:p w:rsidR="00A83CE9" w:rsidRPr="00037A50" w:rsidRDefault="00037A50" w:rsidP="00056D5A">
            <w:pPr>
              <w:suppressAutoHyphens w:val="0"/>
              <w:ind w:firstLine="0"/>
              <w:jc w:val="center"/>
              <w:rPr>
                <w:szCs w:val="22"/>
              </w:rPr>
            </w:pPr>
            <w:r>
              <w:rPr>
                <w:szCs w:val="22"/>
              </w:rPr>
              <w:t>процентов</w:t>
            </w:r>
          </w:p>
        </w:tc>
        <w:tc>
          <w:tcPr>
            <w:tcW w:w="965" w:type="dxa"/>
          </w:tcPr>
          <w:p w:rsidR="00A83CE9" w:rsidRPr="00037A50" w:rsidRDefault="005E257B" w:rsidP="00037A50">
            <w:pPr>
              <w:suppressAutoHyphens w:val="0"/>
              <w:ind w:firstLine="0"/>
              <w:jc w:val="center"/>
              <w:rPr>
                <w:szCs w:val="22"/>
              </w:rPr>
            </w:pPr>
            <w:r w:rsidRPr="00037A50">
              <w:rPr>
                <w:szCs w:val="22"/>
              </w:rPr>
              <w:t>н/д</w:t>
            </w:r>
          </w:p>
        </w:tc>
        <w:tc>
          <w:tcPr>
            <w:tcW w:w="850" w:type="dxa"/>
          </w:tcPr>
          <w:p w:rsidR="00A83CE9" w:rsidRPr="00037A50" w:rsidRDefault="005E257B" w:rsidP="00037A50">
            <w:pPr>
              <w:suppressAutoHyphens w:val="0"/>
              <w:ind w:firstLine="0"/>
              <w:jc w:val="center"/>
              <w:rPr>
                <w:szCs w:val="22"/>
              </w:rPr>
            </w:pPr>
            <w:r w:rsidRPr="00037A50">
              <w:rPr>
                <w:szCs w:val="22"/>
              </w:rPr>
              <w:t>0,1</w:t>
            </w:r>
          </w:p>
        </w:tc>
        <w:tc>
          <w:tcPr>
            <w:tcW w:w="851" w:type="dxa"/>
          </w:tcPr>
          <w:p w:rsidR="00A83CE9" w:rsidRPr="00037A50" w:rsidRDefault="005E257B" w:rsidP="00037A50">
            <w:pPr>
              <w:suppressAutoHyphens w:val="0"/>
              <w:ind w:firstLine="0"/>
              <w:jc w:val="center"/>
              <w:rPr>
                <w:szCs w:val="22"/>
              </w:rPr>
            </w:pPr>
            <w:r w:rsidRPr="00037A50">
              <w:rPr>
                <w:szCs w:val="22"/>
              </w:rPr>
              <w:t>0,1</w:t>
            </w:r>
          </w:p>
        </w:tc>
        <w:tc>
          <w:tcPr>
            <w:tcW w:w="958" w:type="dxa"/>
          </w:tcPr>
          <w:p w:rsidR="00A83CE9" w:rsidRPr="00037A50" w:rsidRDefault="005E257B" w:rsidP="00037A50">
            <w:pPr>
              <w:suppressAutoHyphens w:val="0"/>
              <w:ind w:firstLine="0"/>
              <w:jc w:val="center"/>
              <w:rPr>
                <w:szCs w:val="22"/>
              </w:rPr>
            </w:pPr>
            <w:r w:rsidRPr="00037A50">
              <w:rPr>
                <w:szCs w:val="22"/>
              </w:rPr>
              <w:t>0,2</w:t>
            </w:r>
          </w:p>
        </w:tc>
        <w:tc>
          <w:tcPr>
            <w:tcW w:w="851" w:type="dxa"/>
          </w:tcPr>
          <w:p w:rsidR="00A83CE9" w:rsidRPr="00037A50" w:rsidRDefault="005E257B" w:rsidP="00037A50">
            <w:pPr>
              <w:suppressAutoHyphens w:val="0"/>
              <w:ind w:firstLine="0"/>
              <w:jc w:val="center"/>
              <w:rPr>
                <w:szCs w:val="22"/>
              </w:rPr>
            </w:pPr>
            <w:r w:rsidRPr="00037A50">
              <w:rPr>
                <w:szCs w:val="22"/>
              </w:rPr>
              <w:t>0,2</w:t>
            </w:r>
          </w:p>
        </w:tc>
        <w:tc>
          <w:tcPr>
            <w:tcW w:w="847" w:type="dxa"/>
          </w:tcPr>
          <w:p w:rsidR="00A83CE9" w:rsidRPr="00037A50" w:rsidRDefault="005E257B" w:rsidP="00037A50">
            <w:pPr>
              <w:suppressAutoHyphens w:val="0"/>
              <w:ind w:firstLine="0"/>
              <w:jc w:val="center"/>
              <w:rPr>
                <w:szCs w:val="22"/>
              </w:rPr>
            </w:pPr>
            <w:r w:rsidRPr="00037A50">
              <w:rPr>
                <w:szCs w:val="22"/>
              </w:rPr>
              <w:t>0,3</w:t>
            </w:r>
          </w:p>
        </w:tc>
      </w:tr>
      <w:tr w:rsidR="00A83CE9" w:rsidRPr="00037A50" w:rsidTr="00026B2B">
        <w:trPr>
          <w:trHeight w:val="20"/>
          <w:jc w:val="center"/>
        </w:trPr>
        <w:tc>
          <w:tcPr>
            <w:tcW w:w="446" w:type="dxa"/>
            <w:vMerge w:val="restart"/>
          </w:tcPr>
          <w:p w:rsidR="00A83CE9" w:rsidRPr="00037A50" w:rsidRDefault="005E257B" w:rsidP="00037A50">
            <w:pPr>
              <w:suppressAutoHyphens w:val="0"/>
              <w:ind w:firstLine="0"/>
              <w:jc w:val="center"/>
              <w:rPr>
                <w:szCs w:val="22"/>
              </w:rPr>
            </w:pPr>
            <w:r w:rsidRPr="00037A50">
              <w:rPr>
                <w:szCs w:val="22"/>
              </w:rPr>
              <w:t>1.2</w:t>
            </w:r>
          </w:p>
        </w:tc>
        <w:tc>
          <w:tcPr>
            <w:tcW w:w="3523" w:type="dxa"/>
            <w:vMerge w:val="restart"/>
          </w:tcPr>
          <w:p w:rsidR="00A83CE9" w:rsidRPr="006C22D4" w:rsidRDefault="005E257B" w:rsidP="004841B6">
            <w:pPr>
              <w:suppressAutoHyphens w:val="0"/>
              <w:ind w:firstLine="0"/>
              <w:jc w:val="left"/>
              <w:rPr>
                <w:szCs w:val="22"/>
              </w:rPr>
            </w:pPr>
            <w:r w:rsidRPr="006C22D4">
              <w:rPr>
                <w:szCs w:val="22"/>
              </w:rPr>
              <w:t>Ведомственный региональный проект по развитию научной и научно-производственной кооперации – НОЦ мирового уровня «Енисейская Сибирь»</w:t>
            </w:r>
          </w:p>
        </w:tc>
        <w:tc>
          <w:tcPr>
            <w:tcW w:w="5245" w:type="dxa"/>
          </w:tcPr>
          <w:p w:rsidR="00A83CE9" w:rsidRPr="006C22D4" w:rsidRDefault="005E257B" w:rsidP="004841B6">
            <w:pPr>
              <w:suppressAutoHyphens w:val="0"/>
              <w:ind w:firstLine="0"/>
              <w:jc w:val="left"/>
              <w:rPr>
                <w:szCs w:val="22"/>
              </w:rPr>
            </w:pPr>
            <w:r w:rsidRPr="006C22D4">
              <w:rPr>
                <w:szCs w:val="22"/>
              </w:rPr>
              <w:t>количество функционирующих научно-образовательных центров мирового уровня на территории Республики Тыва</w:t>
            </w:r>
          </w:p>
        </w:tc>
        <w:tc>
          <w:tcPr>
            <w:tcW w:w="1431" w:type="dxa"/>
          </w:tcPr>
          <w:p w:rsidR="00A83CE9" w:rsidRPr="00037A50" w:rsidRDefault="005E257B" w:rsidP="00056D5A">
            <w:pPr>
              <w:suppressAutoHyphens w:val="0"/>
              <w:ind w:firstLine="0"/>
              <w:jc w:val="center"/>
              <w:rPr>
                <w:szCs w:val="22"/>
              </w:rPr>
            </w:pPr>
            <w:r w:rsidRPr="00037A50">
              <w:rPr>
                <w:szCs w:val="22"/>
              </w:rPr>
              <w:t>единиц</w:t>
            </w:r>
          </w:p>
        </w:tc>
        <w:tc>
          <w:tcPr>
            <w:tcW w:w="965" w:type="dxa"/>
          </w:tcPr>
          <w:p w:rsidR="00A83CE9" w:rsidRPr="00037A50" w:rsidRDefault="005E257B" w:rsidP="00037A50">
            <w:pPr>
              <w:suppressAutoHyphens w:val="0"/>
              <w:ind w:firstLine="0"/>
              <w:jc w:val="center"/>
              <w:rPr>
                <w:szCs w:val="22"/>
              </w:rPr>
            </w:pPr>
            <w:r w:rsidRPr="00037A50">
              <w:rPr>
                <w:szCs w:val="22"/>
              </w:rPr>
              <w:t>1</w:t>
            </w:r>
          </w:p>
        </w:tc>
        <w:tc>
          <w:tcPr>
            <w:tcW w:w="850" w:type="dxa"/>
          </w:tcPr>
          <w:p w:rsidR="00A83CE9" w:rsidRPr="00037A50" w:rsidRDefault="005E257B" w:rsidP="00037A50">
            <w:pPr>
              <w:suppressAutoHyphens w:val="0"/>
              <w:ind w:firstLine="0"/>
              <w:jc w:val="center"/>
              <w:rPr>
                <w:szCs w:val="22"/>
              </w:rPr>
            </w:pPr>
            <w:r w:rsidRPr="00037A50">
              <w:rPr>
                <w:szCs w:val="22"/>
              </w:rPr>
              <w:t>1</w:t>
            </w:r>
          </w:p>
        </w:tc>
        <w:tc>
          <w:tcPr>
            <w:tcW w:w="851" w:type="dxa"/>
          </w:tcPr>
          <w:p w:rsidR="00A83CE9" w:rsidRPr="00037A50" w:rsidRDefault="005E257B" w:rsidP="00037A50">
            <w:pPr>
              <w:suppressAutoHyphens w:val="0"/>
              <w:ind w:firstLine="0"/>
              <w:jc w:val="center"/>
              <w:rPr>
                <w:szCs w:val="22"/>
              </w:rPr>
            </w:pPr>
            <w:r w:rsidRPr="00037A50">
              <w:rPr>
                <w:szCs w:val="22"/>
              </w:rPr>
              <w:t>1</w:t>
            </w:r>
          </w:p>
        </w:tc>
        <w:tc>
          <w:tcPr>
            <w:tcW w:w="958" w:type="dxa"/>
          </w:tcPr>
          <w:p w:rsidR="00A83CE9" w:rsidRPr="00037A50" w:rsidRDefault="005E257B" w:rsidP="00037A50">
            <w:pPr>
              <w:suppressAutoHyphens w:val="0"/>
              <w:ind w:firstLine="0"/>
              <w:jc w:val="center"/>
              <w:rPr>
                <w:szCs w:val="22"/>
              </w:rPr>
            </w:pPr>
            <w:r w:rsidRPr="00037A50">
              <w:rPr>
                <w:szCs w:val="22"/>
              </w:rPr>
              <w:t>1</w:t>
            </w:r>
          </w:p>
        </w:tc>
        <w:tc>
          <w:tcPr>
            <w:tcW w:w="851" w:type="dxa"/>
          </w:tcPr>
          <w:p w:rsidR="00A83CE9" w:rsidRPr="00037A50" w:rsidRDefault="005E257B" w:rsidP="00037A50">
            <w:pPr>
              <w:suppressAutoHyphens w:val="0"/>
              <w:ind w:firstLine="0"/>
              <w:jc w:val="center"/>
              <w:rPr>
                <w:szCs w:val="22"/>
              </w:rPr>
            </w:pPr>
            <w:r w:rsidRPr="00037A50">
              <w:rPr>
                <w:szCs w:val="22"/>
              </w:rPr>
              <w:t>1</w:t>
            </w:r>
          </w:p>
        </w:tc>
        <w:tc>
          <w:tcPr>
            <w:tcW w:w="847" w:type="dxa"/>
          </w:tcPr>
          <w:p w:rsidR="00A83CE9" w:rsidRPr="00037A50" w:rsidRDefault="005E257B" w:rsidP="00037A50">
            <w:pPr>
              <w:suppressAutoHyphens w:val="0"/>
              <w:ind w:firstLine="0"/>
              <w:jc w:val="center"/>
              <w:rPr>
                <w:szCs w:val="22"/>
              </w:rPr>
            </w:pPr>
            <w:r w:rsidRPr="00037A50">
              <w:rPr>
                <w:szCs w:val="22"/>
              </w:rPr>
              <w:t>1</w:t>
            </w:r>
          </w:p>
        </w:tc>
      </w:tr>
      <w:tr w:rsidR="00A83CE9" w:rsidRPr="00037A50" w:rsidTr="00026B2B">
        <w:trPr>
          <w:trHeight w:val="20"/>
          <w:jc w:val="center"/>
        </w:trPr>
        <w:tc>
          <w:tcPr>
            <w:tcW w:w="446" w:type="dxa"/>
            <w:vMerge/>
          </w:tcPr>
          <w:p w:rsidR="00A83CE9" w:rsidRPr="00037A50" w:rsidRDefault="00A83CE9" w:rsidP="00037A50">
            <w:pPr>
              <w:suppressAutoHyphens w:val="0"/>
              <w:ind w:firstLine="0"/>
              <w:jc w:val="center"/>
              <w:rPr>
                <w:szCs w:val="22"/>
              </w:rPr>
            </w:pPr>
          </w:p>
        </w:tc>
        <w:tc>
          <w:tcPr>
            <w:tcW w:w="3523" w:type="dxa"/>
            <w:vMerge/>
          </w:tcPr>
          <w:p w:rsidR="00A83CE9" w:rsidRPr="00037A50" w:rsidRDefault="00A83CE9" w:rsidP="004841B6">
            <w:pPr>
              <w:suppressAutoHyphens w:val="0"/>
              <w:ind w:firstLine="0"/>
              <w:jc w:val="left"/>
              <w:rPr>
                <w:szCs w:val="22"/>
              </w:rPr>
            </w:pPr>
          </w:p>
        </w:tc>
        <w:tc>
          <w:tcPr>
            <w:tcW w:w="5245" w:type="dxa"/>
          </w:tcPr>
          <w:p w:rsidR="00A83CE9" w:rsidRPr="006C22D4" w:rsidRDefault="000F27A4" w:rsidP="004841B6">
            <w:pPr>
              <w:suppressAutoHyphens w:val="0"/>
              <w:ind w:firstLine="0"/>
              <w:jc w:val="left"/>
              <w:rPr>
                <w:szCs w:val="22"/>
              </w:rPr>
            </w:pPr>
            <w:r w:rsidRPr="006C22D4">
              <w:rPr>
                <w:szCs w:val="22"/>
              </w:rPr>
              <w:t>к</w:t>
            </w:r>
            <w:r w:rsidR="005E257B" w:rsidRPr="006C22D4">
              <w:rPr>
                <w:szCs w:val="22"/>
              </w:rPr>
              <w:t>оличество проектов, реализуемых в республике в рамках НОЦ (нарастающим итогом)</w:t>
            </w:r>
          </w:p>
        </w:tc>
        <w:tc>
          <w:tcPr>
            <w:tcW w:w="1431" w:type="dxa"/>
          </w:tcPr>
          <w:p w:rsidR="00A83CE9" w:rsidRPr="00037A50" w:rsidRDefault="005E257B" w:rsidP="00056D5A">
            <w:pPr>
              <w:suppressAutoHyphens w:val="0"/>
              <w:ind w:firstLine="0"/>
              <w:jc w:val="center"/>
              <w:rPr>
                <w:szCs w:val="22"/>
              </w:rPr>
            </w:pPr>
            <w:r w:rsidRPr="00037A50">
              <w:rPr>
                <w:szCs w:val="22"/>
              </w:rPr>
              <w:t>единиц</w:t>
            </w:r>
          </w:p>
        </w:tc>
        <w:tc>
          <w:tcPr>
            <w:tcW w:w="965" w:type="dxa"/>
          </w:tcPr>
          <w:p w:rsidR="00A83CE9" w:rsidRPr="00037A50" w:rsidRDefault="005E257B" w:rsidP="00037A50">
            <w:pPr>
              <w:suppressAutoHyphens w:val="0"/>
              <w:ind w:firstLine="0"/>
              <w:jc w:val="center"/>
              <w:rPr>
                <w:szCs w:val="22"/>
              </w:rPr>
            </w:pPr>
            <w:r w:rsidRPr="00037A50">
              <w:rPr>
                <w:szCs w:val="22"/>
              </w:rPr>
              <w:t>0</w:t>
            </w:r>
          </w:p>
        </w:tc>
        <w:tc>
          <w:tcPr>
            <w:tcW w:w="850" w:type="dxa"/>
          </w:tcPr>
          <w:p w:rsidR="00A83CE9" w:rsidRPr="00037A50" w:rsidRDefault="005E257B" w:rsidP="00037A50">
            <w:pPr>
              <w:suppressAutoHyphens w:val="0"/>
              <w:ind w:firstLine="0"/>
              <w:jc w:val="center"/>
              <w:rPr>
                <w:szCs w:val="22"/>
              </w:rPr>
            </w:pPr>
            <w:r w:rsidRPr="00037A50">
              <w:rPr>
                <w:szCs w:val="22"/>
              </w:rPr>
              <w:t>1</w:t>
            </w:r>
          </w:p>
        </w:tc>
        <w:tc>
          <w:tcPr>
            <w:tcW w:w="851" w:type="dxa"/>
          </w:tcPr>
          <w:p w:rsidR="00A83CE9" w:rsidRPr="00037A50" w:rsidRDefault="005E257B" w:rsidP="00037A50">
            <w:pPr>
              <w:suppressAutoHyphens w:val="0"/>
              <w:ind w:firstLine="0"/>
              <w:jc w:val="center"/>
              <w:rPr>
                <w:szCs w:val="22"/>
              </w:rPr>
            </w:pPr>
            <w:r w:rsidRPr="00037A50">
              <w:rPr>
                <w:szCs w:val="22"/>
              </w:rPr>
              <w:t>1</w:t>
            </w:r>
          </w:p>
        </w:tc>
        <w:tc>
          <w:tcPr>
            <w:tcW w:w="958" w:type="dxa"/>
          </w:tcPr>
          <w:p w:rsidR="00A83CE9" w:rsidRPr="00037A50" w:rsidRDefault="005E257B" w:rsidP="00037A50">
            <w:pPr>
              <w:suppressAutoHyphens w:val="0"/>
              <w:ind w:firstLine="0"/>
              <w:jc w:val="center"/>
              <w:rPr>
                <w:szCs w:val="22"/>
              </w:rPr>
            </w:pPr>
            <w:r w:rsidRPr="00037A50">
              <w:rPr>
                <w:szCs w:val="22"/>
              </w:rPr>
              <w:t>2</w:t>
            </w:r>
          </w:p>
        </w:tc>
        <w:tc>
          <w:tcPr>
            <w:tcW w:w="851" w:type="dxa"/>
          </w:tcPr>
          <w:p w:rsidR="00A83CE9" w:rsidRPr="00037A50" w:rsidRDefault="005E257B" w:rsidP="00037A50">
            <w:pPr>
              <w:suppressAutoHyphens w:val="0"/>
              <w:ind w:firstLine="0"/>
              <w:jc w:val="center"/>
              <w:rPr>
                <w:szCs w:val="22"/>
              </w:rPr>
            </w:pPr>
            <w:r w:rsidRPr="00037A50">
              <w:rPr>
                <w:szCs w:val="22"/>
              </w:rPr>
              <w:t>2</w:t>
            </w:r>
          </w:p>
        </w:tc>
        <w:tc>
          <w:tcPr>
            <w:tcW w:w="847" w:type="dxa"/>
          </w:tcPr>
          <w:p w:rsidR="00A83CE9" w:rsidRPr="00037A50" w:rsidRDefault="005E257B" w:rsidP="00037A50">
            <w:pPr>
              <w:suppressAutoHyphens w:val="0"/>
              <w:ind w:firstLine="0"/>
              <w:jc w:val="center"/>
              <w:rPr>
                <w:szCs w:val="22"/>
              </w:rPr>
            </w:pPr>
            <w:r w:rsidRPr="00037A50">
              <w:rPr>
                <w:szCs w:val="22"/>
              </w:rPr>
              <w:t>3</w:t>
            </w:r>
          </w:p>
        </w:tc>
      </w:tr>
      <w:tr w:rsidR="00A83CE9" w:rsidRPr="00037A50" w:rsidTr="00026B2B">
        <w:trPr>
          <w:trHeight w:val="20"/>
          <w:jc w:val="center"/>
        </w:trPr>
        <w:tc>
          <w:tcPr>
            <w:tcW w:w="446" w:type="dxa"/>
            <w:vMerge/>
          </w:tcPr>
          <w:p w:rsidR="00A83CE9" w:rsidRPr="00037A50" w:rsidRDefault="00A83CE9" w:rsidP="00037A50">
            <w:pPr>
              <w:suppressAutoHyphens w:val="0"/>
              <w:ind w:firstLine="0"/>
              <w:jc w:val="center"/>
              <w:rPr>
                <w:szCs w:val="22"/>
              </w:rPr>
            </w:pPr>
          </w:p>
        </w:tc>
        <w:tc>
          <w:tcPr>
            <w:tcW w:w="3523" w:type="dxa"/>
            <w:vMerge/>
          </w:tcPr>
          <w:p w:rsidR="00A83CE9" w:rsidRPr="00037A50" w:rsidRDefault="00A83CE9" w:rsidP="004841B6">
            <w:pPr>
              <w:suppressAutoHyphens w:val="0"/>
              <w:ind w:firstLine="0"/>
              <w:jc w:val="left"/>
              <w:rPr>
                <w:szCs w:val="22"/>
              </w:rPr>
            </w:pPr>
          </w:p>
        </w:tc>
        <w:tc>
          <w:tcPr>
            <w:tcW w:w="5245" w:type="dxa"/>
          </w:tcPr>
          <w:p w:rsidR="00A83CE9" w:rsidRPr="006C22D4" w:rsidRDefault="000F27A4" w:rsidP="004841B6">
            <w:pPr>
              <w:suppressAutoHyphens w:val="0"/>
              <w:ind w:firstLine="0"/>
              <w:jc w:val="left"/>
              <w:rPr>
                <w:szCs w:val="22"/>
              </w:rPr>
            </w:pPr>
            <w:r w:rsidRPr="006C22D4">
              <w:rPr>
                <w:szCs w:val="22"/>
              </w:rPr>
              <w:t>к</w:t>
            </w:r>
            <w:r w:rsidR="005E257B" w:rsidRPr="006C22D4">
              <w:rPr>
                <w:szCs w:val="22"/>
              </w:rPr>
              <w:t>оличество организаций-участников Научно-образовательного центра мирового уровня «Енисейская Сибирь»</w:t>
            </w:r>
          </w:p>
        </w:tc>
        <w:tc>
          <w:tcPr>
            <w:tcW w:w="1431" w:type="dxa"/>
          </w:tcPr>
          <w:p w:rsidR="00A83CE9" w:rsidRPr="00037A50" w:rsidRDefault="005E257B" w:rsidP="00056D5A">
            <w:pPr>
              <w:suppressAutoHyphens w:val="0"/>
              <w:ind w:firstLine="0"/>
              <w:jc w:val="center"/>
              <w:rPr>
                <w:szCs w:val="22"/>
              </w:rPr>
            </w:pPr>
            <w:r w:rsidRPr="00037A50">
              <w:rPr>
                <w:szCs w:val="22"/>
              </w:rPr>
              <w:t>единиц</w:t>
            </w:r>
          </w:p>
        </w:tc>
        <w:tc>
          <w:tcPr>
            <w:tcW w:w="965" w:type="dxa"/>
          </w:tcPr>
          <w:p w:rsidR="00A83CE9" w:rsidRPr="00037A50" w:rsidRDefault="005E257B" w:rsidP="00037A50">
            <w:pPr>
              <w:suppressAutoHyphens w:val="0"/>
              <w:ind w:firstLine="0"/>
              <w:jc w:val="center"/>
              <w:rPr>
                <w:szCs w:val="22"/>
              </w:rPr>
            </w:pPr>
            <w:r w:rsidRPr="00037A50">
              <w:rPr>
                <w:szCs w:val="22"/>
              </w:rPr>
              <w:t>1</w:t>
            </w:r>
          </w:p>
        </w:tc>
        <w:tc>
          <w:tcPr>
            <w:tcW w:w="850" w:type="dxa"/>
          </w:tcPr>
          <w:p w:rsidR="00A83CE9" w:rsidRPr="00037A50" w:rsidRDefault="005E257B" w:rsidP="00037A50">
            <w:pPr>
              <w:suppressAutoHyphens w:val="0"/>
              <w:ind w:firstLine="0"/>
              <w:jc w:val="center"/>
              <w:rPr>
                <w:szCs w:val="22"/>
              </w:rPr>
            </w:pPr>
            <w:r w:rsidRPr="00037A50">
              <w:rPr>
                <w:szCs w:val="22"/>
              </w:rPr>
              <w:t>1</w:t>
            </w:r>
          </w:p>
        </w:tc>
        <w:tc>
          <w:tcPr>
            <w:tcW w:w="851" w:type="dxa"/>
          </w:tcPr>
          <w:p w:rsidR="00A83CE9" w:rsidRPr="00037A50" w:rsidRDefault="005E257B" w:rsidP="00037A50">
            <w:pPr>
              <w:suppressAutoHyphens w:val="0"/>
              <w:ind w:firstLine="0"/>
              <w:jc w:val="center"/>
              <w:rPr>
                <w:szCs w:val="22"/>
              </w:rPr>
            </w:pPr>
            <w:r w:rsidRPr="00037A50">
              <w:rPr>
                <w:szCs w:val="22"/>
              </w:rPr>
              <w:t>1</w:t>
            </w:r>
          </w:p>
        </w:tc>
        <w:tc>
          <w:tcPr>
            <w:tcW w:w="958" w:type="dxa"/>
          </w:tcPr>
          <w:p w:rsidR="00A83CE9" w:rsidRPr="00037A50" w:rsidRDefault="005E257B" w:rsidP="00037A50">
            <w:pPr>
              <w:suppressAutoHyphens w:val="0"/>
              <w:ind w:firstLine="0"/>
              <w:jc w:val="center"/>
              <w:rPr>
                <w:szCs w:val="22"/>
              </w:rPr>
            </w:pPr>
            <w:r w:rsidRPr="00037A50">
              <w:rPr>
                <w:szCs w:val="22"/>
              </w:rPr>
              <w:t>1</w:t>
            </w:r>
          </w:p>
        </w:tc>
        <w:tc>
          <w:tcPr>
            <w:tcW w:w="851" w:type="dxa"/>
          </w:tcPr>
          <w:p w:rsidR="00A83CE9" w:rsidRPr="00037A50" w:rsidRDefault="005E257B" w:rsidP="00037A50">
            <w:pPr>
              <w:suppressAutoHyphens w:val="0"/>
              <w:ind w:firstLine="0"/>
              <w:jc w:val="center"/>
              <w:rPr>
                <w:szCs w:val="22"/>
              </w:rPr>
            </w:pPr>
            <w:r w:rsidRPr="00037A50">
              <w:rPr>
                <w:szCs w:val="22"/>
              </w:rPr>
              <w:t>2</w:t>
            </w:r>
          </w:p>
        </w:tc>
        <w:tc>
          <w:tcPr>
            <w:tcW w:w="847" w:type="dxa"/>
          </w:tcPr>
          <w:p w:rsidR="00A83CE9" w:rsidRPr="00037A50" w:rsidRDefault="005E257B" w:rsidP="00037A50">
            <w:pPr>
              <w:suppressAutoHyphens w:val="0"/>
              <w:ind w:firstLine="0"/>
              <w:jc w:val="center"/>
              <w:rPr>
                <w:szCs w:val="22"/>
              </w:rPr>
            </w:pPr>
            <w:r w:rsidRPr="00037A50">
              <w:rPr>
                <w:szCs w:val="22"/>
              </w:rPr>
              <w:t>2</w:t>
            </w:r>
          </w:p>
        </w:tc>
      </w:tr>
      <w:tr w:rsidR="00A83CE9" w:rsidRPr="00037A50" w:rsidTr="00026B2B">
        <w:trPr>
          <w:trHeight w:val="20"/>
          <w:jc w:val="center"/>
        </w:trPr>
        <w:tc>
          <w:tcPr>
            <w:tcW w:w="446" w:type="dxa"/>
            <w:vMerge w:val="restart"/>
          </w:tcPr>
          <w:p w:rsidR="00A83CE9" w:rsidRPr="00037A50" w:rsidRDefault="005E257B" w:rsidP="00037A50">
            <w:pPr>
              <w:suppressAutoHyphens w:val="0"/>
              <w:ind w:firstLine="0"/>
              <w:jc w:val="center"/>
              <w:rPr>
                <w:szCs w:val="22"/>
              </w:rPr>
            </w:pPr>
            <w:r w:rsidRPr="00037A50">
              <w:rPr>
                <w:szCs w:val="22"/>
              </w:rPr>
              <w:t>1.3</w:t>
            </w:r>
          </w:p>
        </w:tc>
        <w:tc>
          <w:tcPr>
            <w:tcW w:w="3523" w:type="dxa"/>
            <w:vMerge w:val="restart"/>
          </w:tcPr>
          <w:p w:rsidR="00A83CE9" w:rsidRPr="006C22D4" w:rsidRDefault="005E257B" w:rsidP="004841B6">
            <w:pPr>
              <w:suppressAutoHyphens w:val="0"/>
              <w:ind w:firstLine="0"/>
              <w:jc w:val="left"/>
              <w:rPr>
                <w:szCs w:val="22"/>
              </w:rPr>
            </w:pPr>
            <w:r w:rsidRPr="006C22D4">
              <w:rPr>
                <w:szCs w:val="22"/>
              </w:rPr>
              <w:t>Развитие сферы интеллектуальной собственности и генерации доходов от активного использования нематериальных активов</w:t>
            </w:r>
          </w:p>
        </w:tc>
        <w:tc>
          <w:tcPr>
            <w:tcW w:w="5245" w:type="dxa"/>
          </w:tcPr>
          <w:p w:rsidR="00A83CE9" w:rsidRPr="006C22D4" w:rsidRDefault="000F27A4" w:rsidP="004841B6">
            <w:pPr>
              <w:suppressAutoHyphens w:val="0"/>
              <w:ind w:firstLine="0"/>
              <w:jc w:val="left"/>
              <w:rPr>
                <w:szCs w:val="22"/>
              </w:rPr>
            </w:pPr>
            <w:r w:rsidRPr="006C22D4">
              <w:rPr>
                <w:szCs w:val="22"/>
              </w:rPr>
              <w:t>к</w:t>
            </w:r>
            <w:r w:rsidR="005E257B" w:rsidRPr="006C22D4">
              <w:rPr>
                <w:szCs w:val="22"/>
              </w:rPr>
              <w:t>оличество предприятий и организаций региона, участвующих в работе системы управления правами на интеллектуальную собственность (нарастающим итогом)</w:t>
            </w:r>
          </w:p>
        </w:tc>
        <w:tc>
          <w:tcPr>
            <w:tcW w:w="1431" w:type="dxa"/>
          </w:tcPr>
          <w:p w:rsidR="00A83CE9" w:rsidRPr="00037A50" w:rsidRDefault="005E257B" w:rsidP="00056D5A">
            <w:pPr>
              <w:suppressAutoHyphens w:val="0"/>
              <w:ind w:firstLine="0"/>
              <w:jc w:val="center"/>
              <w:rPr>
                <w:szCs w:val="22"/>
              </w:rPr>
            </w:pPr>
            <w:r w:rsidRPr="00037A50">
              <w:rPr>
                <w:szCs w:val="22"/>
              </w:rPr>
              <w:t>единиц</w:t>
            </w:r>
          </w:p>
        </w:tc>
        <w:tc>
          <w:tcPr>
            <w:tcW w:w="965" w:type="dxa"/>
          </w:tcPr>
          <w:p w:rsidR="00A83CE9" w:rsidRPr="00037A50" w:rsidRDefault="005E257B" w:rsidP="00037A50">
            <w:pPr>
              <w:suppressAutoHyphens w:val="0"/>
              <w:ind w:firstLine="0"/>
              <w:jc w:val="center"/>
              <w:rPr>
                <w:szCs w:val="22"/>
              </w:rPr>
            </w:pPr>
            <w:r w:rsidRPr="00037A50">
              <w:rPr>
                <w:szCs w:val="22"/>
              </w:rPr>
              <w:t>0</w:t>
            </w:r>
          </w:p>
        </w:tc>
        <w:tc>
          <w:tcPr>
            <w:tcW w:w="850" w:type="dxa"/>
          </w:tcPr>
          <w:p w:rsidR="00A83CE9" w:rsidRPr="00037A50" w:rsidRDefault="005E257B" w:rsidP="00037A50">
            <w:pPr>
              <w:suppressAutoHyphens w:val="0"/>
              <w:ind w:firstLine="0"/>
              <w:jc w:val="center"/>
              <w:rPr>
                <w:szCs w:val="22"/>
              </w:rPr>
            </w:pPr>
            <w:r w:rsidRPr="00037A50">
              <w:rPr>
                <w:szCs w:val="22"/>
              </w:rPr>
              <w:t>1</w:t>
            </w:r>
          </w:p>
        </w:tc>
        <w:tc>
          <w:tcPr>
            <w:tcW w:w="851" w:type="dxa"/>
          </w:tcPr>
          <w:p w:rsidR="00A83CE9" w:rsidRPr="00037A50" w:rsidRDefault="005E257B" w:rsidP="00037A50">
            <w:pPr>
              <w:suppressAutoHyphens w:val="0"/>
              <w:ind w:firstLine="0"/>
              <w:jc w:val="center"/>
              <w:rPr>
                <w:szCs w:val="22"/>
              </w:rPr>
            </w:pPr>
            <w:r w:rsidRPr="00037A50">
              <w:rPr>
                <w:szCs w:val="22"/>
              </w:rPr>
              <w:t>1</w:t>
            </w:r>
          </w:p>
        </w:tc>
        <w:tc>
          <w:tcPr>
            <w:tcW w:w="958" w:type="dxa"/>
          </w:tcPr>
          <w:p w:rsidR="00A83CE9" w:rsidRPr="00037A50" w:rsidRDefault="005E257B" w:rsidP="00037A50">
            <w:pPr>
              <w:suppressAutoHyphens w:val="0"/>
              <w:ind w:firstLine="0"/>
              <w:jc w:val="center"/>
              <w:rPr>
                <w:szCs w:val="22"/>
              </w:rPr>
            </w:pPr>
            <w:r w:rsidRPr="00037A50">
              <w:rPr>
                <w:szCs w:val="22"/>
              </w:rPr>
              <w:t>1</w:t>
            </w:r>
          </w:p>
        </w:tc>
        <w:tc>
          <w:tcPr>
            <w:tcW w:w="851" w:type="dxa"/>
          </w:tcPr>
          <w:p w:rsidR="00A83CE9" w:rsidRPr="00037A50" w:rsidRDefault="005E257B" w:rsidP="00037A50">
            <w:pPr>
              <w:suppressAutoHyphens w:val="0"/>
              <w:ind w:firstLine="0"/>
              <w:jc w:val="center"/>
              <w:rPr>
                <w:szCs w:val="22"/>
              </w:rPr>
            </w:pPr>
            <w:r w:rsidRPr="00037A50">
              <w:rPr>
                <w:szCs w:val="22"/>
              </w:rPr>
              <w:t>1</w:t>
            </w:r>
          </w:p>
        </w:tc>
        <w:tc>
          <w:tcPr>
            <w:tcW w:w="847" w:type="dxa"/>
          </w:tcPr>
          <w:p w:rsidR="00A83CE9" w:rsidRPr="00037A50" w:rsidRDefault="005E257B" w:rsidP="00037A50">
            <w:pPr>
              <w:suppressAutoHyphens w:val="0"/>
              <w:ind w:firstLine="0"/>
              <w:jc w:val="center"/>
              <w:rPr>
                <w:szCs w:val="22"/>
              </w:rPr>
            </w:pPr>
            <w:r w:rsidRPr="00037A50">
              <w:rPr>
                <w:szCs w:val="22"/>
              </w:rPr>
              <w:t>1</w:t>
            </w:r>
          </w:p>
        </w:tc>
      </w:tr>
      <w:tr w:rsidR="00A83CE9" w:rsidRPr="00037A50" w:rsidTr="00026B2B">
        <w:trPr>
          <w:trHeight w:val="20"/>
          <w:jc w:val="center"/>
        </w:trPr>
        <w:tc>
          <w:tcPr>
            <w:tcW w:w="446" w:type="dxa"/>
            <w:vMerge/>
          </w:tcPr>
          <w:p w:rsidR="00A83CE9" w:rsidRPr="00037A50" w:rsidRDefault="00A83CE9" w:rsidP="00037A50">
            <w:pPr>
              <w:suppressAutoHyphens w:val="0"/>
              <w:ind w:firstLine="0"/>
              <w:jc w:val="center"/>
              <w:rPr>
                <w:szCs w:val="22"/>
              </w:rPr>
            </w:pPr>
          </w:p>
        </w:tc>
        <w:tc>
          <w:tcPr>
            <w:tcW w:w="3523" w:type="dxa"/>
            <w:vMerge/>
          </w:tcPr>
          <w:p w:rsidR="00A83CE9" w:rsidRPr="00037A50" w:rsidRDefault="00A83CE9" w:rsidP="004841B6">
            <w:pPr>
              <w:suppressAutoHyphens w:val="0"/>
              <w:ind w:firstLine="0"/>
              <w:jc w:val="left"/>
              <w:rPr>
                <w:szCs w:val="22"/>
              </w:rPr>
            </w:pPr>
          </w:p>
        </w:tc>
        <w:tc>
          <w:tcPr>
            <w:tcW w:w="5245" w:type="dxa"/>
          </w:tcPr>
          <w:p w:rsidR="00A83CE9" w:rsidRPr="006C22D4" w:rsidRDefault="000F27A4" w:rsidP="004841B6">
            <w:pPr>
              <w:suppressAutoHyphens w:val="0"/>
              <w:ind w:firstLine="0"/>
              <w:jc w:val="left"/>
              <w:rPr>
                <w:szCs w:val="22"/>
              </w:rPr>
            </w:pPr>
            <w:r w:rsidRPr="006C22D4">
              <w:rPr>
                <w:szCs w:val="22"/>
              </w:rPr>
              <w:t>к</w:t>
            </w:r>
            <w:r w:rsidR="005E257B" w:rsidRPr="006C22D4">
              <w:rPr>
                <w:szCs w:val="22"/>
              </w:rPr>
              <w:t>оличество зарегистрированных объектов интеллектуальной собственности, вошедших в банк данных (ежегодно)</w:t>
            </w:r>
          </w:p>
        </w:tc>
        <w:tc>
          <w:tcPr>
            <w:tcW w:w="1431" w:type="dxa"/>
          </w:tcPr>
          <w:p w:rsidR="00A83CE9" w:rsidRPr="00037A50" w:rsidRDefault="005E257B" w:rsidP="00056D5A">
            <w:pPr>
              <w:suppressAutoHyphens w:val="0"/>
              <w:ind w:firstLine="0"/>
              <w:jc w:val="center"/>
              <w:rPr>
                <w:szCs w:val="22"/>
              </w:rPr>
            </w:pPr>
            <w:r w:rsidRPr="00037A50">
              <w:rPr>
                <w:szCs w:val="22"/>
              </w:rPr>
              <w:t>единиц</w:t>
            </w:r>
          </w:p>
        </w:tc>
        <w:tc>
          <w:tcPr>
            <w:tcW w:w="965" w:type="dxa"/>
          </w:tcPr>
          <w:p w:rsidR="00A83CE9" w:rsidRPr="00037A50" w:rsidRDefault="005E257B" w:rsidP="00037A50">
            <w:pPr>
              <w:suppressAutoHyphens w:val="0"/>
              <w:ind w:firstLine="0"/>
              <w:jc w:val="center"/>
              <w:rPr>
                <w:szCs w:val="22"/>
              </w:rPr>
            </w:pPr>
            <w:r w:rsidRPr="00037A50">
              <w:rPr>
                <w:szCs w:val="22"/>
              </w:rPr>
              <w:t>3</w:t>
            </w:r>
          </w:p>
        </w:tc>
        <w:tc>
          <w:tcPr>
            <w:tcW w:w="850" w:type="dxa"/>
          </w:tcPr>
          <w:p w:rsidR="00A83CE9" w:rsidRPr="00037A50" w:rsidRDefault="005E257B" w:rsidP="00037A50">
            <w:pPr>
              <w:suppressAutoHyphens w:val="0"/>
              <w:ind w:firstLine="0"/>
              <w:jc w:val="center"/>
              <w:rPr>
                <w:szCs w:val="22"/>
              </w:rPr>
            </w:pPr>
            <w:r w:rsidRPr="00037A50">
              <w:rPr>
                <w:szCs w:val="22"/>
              </w:rPr>
              <w:t>3</w:t>
            </w:r>
          </w:p>
        </w:tc>
        <w:tc>
          <w:tcPr>
            <w:tcW w:w="851" w:type="dxa"/>
          </w:tcPr>
          <w:p w:rsidR="00A83CE9" w:rsidRPr="00037A50" w:rsidRDefault="005E257B" w:rsidP="00037A50">
            <w:pPr>
              <w:suppressAutoHyphens w:val="0"/>
              <w:ind w:firstLine="0"/>
              <w:jc w:val="center"/>
              <w:rPr>
                <w:szCs w:val="22"/>
              </w:rPr>
            </w:pPr>
            <w:r w:rsidRPr="00037A50">
              <w:rPr>
                <w:szCs w:val="22"/>
              </w:rPr>
              <w:t>5</w:t>
            </w:r>
          </w:p>
        </w:tc>
        <w:tc>
          <w:tcPr>
            <w:tcW w:w="958" w:type="dxa"/>
          </w:tcPr>
          <w:p w:rsidR="00A83CE9" w:rsidRPr="00037A50" w:rsidRDefault="005E257B" w:rsidP="00037A50">
            <w:pPr>
              <w:suppressAutoHyphens w:val="0"/>
              <w:ind w:firstLine="0"/>
              <w:jc w:val="center"/>
              <w:rPr>
                <w:szCs w:val="22"/>
              </w:rPr>
            </w:pPr>
            <w:r w:rsidRPr="00037A50">
              <w:rPr>
                <w:szCs w:val="22"/>
              </w:rPr>
              <w:t>5</w:t>
            </w:r>
          </w:p>
        </w:tc>
        <w:tc>
          <w:tcPr>
            <w:tcW w:w="851" w:type="dxa"/>
          </w:tcPr>
          <w:p w:rsidR="00A83CE9" w:rsidRPr="00037A50" w:rsidRDefault="005E257B" w:rsidP="00037A50">
            <w:pPr>
              <w:suppressAutoHyphens w:val="0"/>
              <w:ind w:firstLine="0"/>
              <w:jc w:val="center"/>
              <w:rPr>
                <w:szCs w:val="22"/>
              </w:rPr>
            </w:pPr>
            <w:r w:rsidRPr="00037A50">
              <w:rPr>
                <w:szCs w:val="22"/>
              </w:rPr>
              <w:t>5</w:t>
            </w:r>
          </w:p>
        </w:tc>
        <w:tc>
          <w:tcPr>
            <w:tcW w:w="847" w:type="dxa"/>
          </w:tcPr>
          <w:p w:rsidR="00A83CE9" w:rsidRPr="00037A50" w:rsidRDefault="005E257B" w:rsidP="00037A50">
            <w:pPr>
              <w:suppressAutoHyphens w:val="0"/>
              <w:ind w:firstLine="0"/>
              <w:jc w:val="center"/>
              <w:rPr>
                <w:szCs w:val="22"/>
              </w:rPr>
            </w:pPr>
            <w:r w:rsidRPr="00037A50">
              <w:rPr>
                <w:szCs w:val="22"/>
              </w:rPr>
              <w:t>7</w:t>
            </w:r>
          </w:p>
        </w:tc>
      </w:tr>
      <w:tr w:rsidR="00A83CE9" w:rsidRPr="00037A50" w:rsidTr="00026B2B">
        <w:trPr>
          <w:trHeight w:val="20"/>
          <w:jc w:val="center"/>
        </w:trPr>
        <w:tc>
          <w:tcPr>
            <w:tcW w:w="446" w:type="dxa"/>
            <w:vMerge w:val="restart"/>
          </w:tcPr>
          <w:p w:rsidR="00A83CE9" w:rsidRPr="00037A50" w:rsidRDefault="005E257B" w:rsidP="00037A50">
            <w:pPr>
              <w:suppressAutoHyphens w:val="0"/>
              <w:ind w:firstLine="0"/>
              <w:jc w:val="center"/>
              <w:rPr>
                <w:szCs w:val="22"/>
              </w:rPr>
            </w:pPr>
            <w:r w:rsidRPr="00037A50">
              <w:rPr>
                <w:szCs w:val="22"/>
              </w:rPr>
              <w:t>1.4</w:t>
            </w:r>
          </w:p>
        </w:tc>
        <w:tc>
          <w:tcPr>
            <w:tcW w:w="3523" w:type="dxa"/>
            <w:vMerge w:val="restart"/>
          </w:tcPr>
          <w:p w:rsidR="00A83CE9" w:rsidRPr="006C22D4" w:rsidRDefault="005E257B" w:rsidP="004841B6">
            <w:pPr>
              <w:suppressAutoHyphens w:val="0"/>
              <w:ind w:firstLine="0"/>
              <w:jc w:val="left"/>
              <w:rPr>
                <w:szCs w:val="22"/>
              </w:rPr>
            </w:pPr>
            <w:r w:rsidRPr="006C22D4">
              <w:rPr>
                <w:szCs w:val="22"/>
              </w:rPr>
              <w:t>Развитие изобретательской активности населения и просвещение в области интеллектуаль</w:t>
            </w:r>
            <w:r w:rsidR="000F27A4" w:rsidRPr="006C22D4">
              <w:rPr>
                <w:szCs w:val="22"/>
              </w:rPr>
              <w:t>ной (</w:t>
            </w:r>
            <w:r w:rsidRPr="006C22D4">
              <w:rPr>
                <w:szCs w:val="22"/>
              </w:rPr>
              <w:t>промышленной</w:t>
            </w:r>
            <w:r w:rsidR="000F27A4" w:rsidRPr="006C22D4">
              <w:rPr>
                <w:szCs w:val="22"/>
              </w:rPr>
              <w:t>)</w:t>
            </w:r>
            <w:r w:rsidRPr="006C22D4">
              <w:rPr>
                <w:szCs w:val="22"/>
              </w:rPr>
              <w:t xml:space="preserve"> собственности</w:t>
            </w:r>
          </w:p>
        </w:tc>
        <w:tc>
          <w:tcPr>
            <w:tcW w:w="5245" w:type="dxa"/>
          </w:tcPr>
          <w:p w:rsidR="00A83CE9" w:rsidRPr="006C22D4" w:rsidRDefault="000F27A4" w:rsidP="004841B6">
            <w:pPr>
              <w:suppressAutoHyphens w:val="0"/>
              <w:ind w:firstLine="0"/>
              <w:jc w:val="left"/>
              <w:rPr>
                <w:szCs w:val="22"/>
              </w:rPr>
            </w:pPr>
            <w:r w:rsidRPr="006C22D4">
              <w:rPr>
                <w:szCs w:val="22"/>
              </w:rPr>
              <w:t>к</w:t>
            </w:r>
            <w:r w:rsidR="005E257B" w:rsidRPr="006C22D4">
              <w:rPr>
                <w:szCs w:val="22"/>
              </w:rPr>
              <w:t>оличество организованных и проведенных мероприятий по вопросам интеллектуальной собственности (нарастающим итогом)</w:t>
            </w:r>
          </w:p>
        </w:tc>
        <w:tc>
          <w:tcPr>
            <w:tcW w:w="1431" w:type="dxa"/>
          </w:tcPr>
          <w:p w:rsidR="00A83CE9" w:rsidRPr="00037A50" w:rsidRDefault="005E257B" w:rsidP="00056D5A">
            <w:pPr>
              <w:suppressAutoHyphens w:val="0"/>
              <w:ind w:firstLine="0"/>
              <w:jc w:val="center"/>
              <w:rPr>
                <w:szCs w:val="22"/>
              </w:rPr>
            </w:pPr>
            <w:r w:rsidRPr="00037A50">
              <w:rPr>
                <w:szCs w:val="22"/>
              </w:rPr>
              <w:t>единиц</w:t>
            </w:r>
          </w:p>
        </w:tc>
        <w:tc>
          <w:tcPr>
            <w:tcW w:w="965" w:type="dxa"/>
          </w:tcPr>
          <w:p w:rsidR="00A83CE9" w:rsidRPr="00037A50" w:rsidRDefault="005E257B" w:rsidP="00037A50">
            <w:pPr>
              <w:suppressAutoHyphens w:val="0"/>
              <w:ind w:firstLine="0"/>
              <w:jc w:val="center"/>
              <w:rPr>
                <w:szCs w:val="22"/>
              </w:rPr>
            </w:pPr>
            <w:r w:rsidRPr="00037A50">
              <w:rPr>
                <w:szCs w:val="22"/>
              </w:rPr>
              <w:t>0</w:t>
            </w:r>
          </w:p>
        </w:tc>
        <w:tc>
          <w:tcPr>
            <w:tcW w:w="850" w:type="dxa"/>
          </w:tcPr>
          <w:p w:rsidR="00A83CE9" w:rsidRPr="00037A50" w:rsidRDefault="005E257B" w:rsidP="00037A50">
            <w:pPr>
              <w:suppressAutoHyphens w:val="0"/>
              <w:ind w:firstLine="0"/>
              <w:jc w:val="center"/>
              <w:rPr>
                <w:szCs w:val="22"/>
              </w:rPr>
            </w:pPr>
            <w:r w:rsidRPr="00037A50">
              <w:rPr>
                <w:szCs w:val="22"/>
              </w:rPr>
              <w:t>1</w:t>
            </w:r>
          </w:p>
        </w:tc>
        <w:tc>
          <w:tcPr>
            <w:tcW w:w="851" w:type="dxa"/>
          </w:tcPr>
          <w:p w:rsidR="00A83CE9" w:rsidRPr="00037A50" w:rsidRDefault="005E257B" w:rsidP="00037A50">
            <w:pPr>
              <w:suppressAutoHyphens w:val="0"/>
              <w:ind w:firstLine="0"/>
              <w:jc w:val="center"/>
              <w:rPr>
                <w:szCs w:val="22"/>
              </w:rPr>
            </w:pPr>
            <w:r w:rsidRPr="00037A50">
              <w:rPr>
                <w:szCs w:val="22"/>
              </w:rPr>
              <w:t>2</w:t>
            </w:r>
          </w:p>
        </w:tc>
        <w:tc>
          <w:tcPr>
            <w:tcW w:w="958" w:type="dxa"/>
          </w:tcPr>
          <w:p w:rsidR="00A83CE9" w:rsidRPr="00037A50" w:rsidRDefault="005E257B" w:rsidP="00037A50">
            <w:pPr>
              <w:suppressAutoHyphens w:val="0"/>
              <w:ind w:firstLine="0"/>
              <w:jc w:val="center"/>
              <w:rPr>
                <w:szCs w:val="22"/>
              </w:rPr>
            </w:pPr>
            <w:r w:rsidRPr="00037A50">
              <w:rPr>
                <w:szCs w:val="22"/>
              </w:rPr>
              <w:t>3</w:t>
            </w:r>
          </w:p>
        </w:tc>
        <w:tc>
          <w:tcPr>
            <w:tcW w:w="851" w:type="dxa"/>
          </w:tcPr>
          <w:p w:rsidR="00A83CE9" w:rsidRPr="00037A50" w:rsidRDefault="005E257B" w:rsidP="00037A50">
            <w:pPr>
              <w:suppressAutoHyphens w:val="0"/>
              <w:ind w:firstLine="0"/>
              <w:jc w:val="center"/>
              <w:rPr>
                <w:szCs w:val="22"/>
              </w:rPr>
            </w:pPr>
            <w:r w:rsidRPr="00037A50">
              <w:rPr>
                <w:szCs w:val="22"/>
              </w:rPr>
              <w:t>4</w:t>
            </w:r>
          </w:p>
        </w:tc>
        <w:tc>
          <w:tcPr>
            <w:tcW w:w="847" w:type="dxa"/>
          </w:tcPr>
          <w:p w:rsidR="00A83CE9" w:rsidRPr="00037A50" w:rsidRDefault="005E257B" w:rsidP="00037A50">
            <w:pPr>
              <w:suppressAutoHyphens w:val="0"/>
              <w:ind w:firstLine="0"/>
              <w:jc w:val="center"/>
              <w:rPr>
                <w:szCs w:val="22"/>
              </w:rPr>
            </w:pPr>
            <w:r w:rsidRPr="00037A50">
              <w:rPr>
                <w:szCs w:val="22"/>
              </w:rPr>
              <w:t>5</w:t>
            </w:r>
          </w:p>
        </w:tc>
      </w:tr>
      <w:tr w:rsidR="00A83CE9" w:rsidRPr="00037A50" w:rsidTr="00026B2B">
        <w:trPr>
          <w:trHeight w:val="20"/>
          <w:jc w:val="center"/>
        </w:trPr>
        <w:tc>
          <w:tcPr>
            <w:tcW w:w="446" w:type="dxa"/>
            <w:vMerge/>
          </w:tcPr>
          <w:p w:rsidR="00A83CE9" w:rsidRPr="00037A50" w:rsidRDefault="00A83CE9" w:rsidP="00037A50">
            <w:pPr>
              <w:suppressAutoHyphens w:val="0"/>
              <w:ind w:firstLine="0"/>
              <w:jc w:val="center"/>
              <w:rPr>
                <w:szCs w:val="22"/>
              </w:rPr>
            </w:pPr>
          </w:p>
        </w:tc>
        <w:tc>
          <w:tcPr>
            <w:tcW w:w="3523" w:type="dxa"/>
            <w:vMerge/>
          </w:tcPr>
          <w:p w:rsidR="00A83CE9" w:rsidRPr="00037A50" w:rsidRDefault="00A83CE9" w:rsidP="004841B6">
            <w:pPr>
              <w:suppressAutoHyphens w:val="0"/>
              <w:ind w:firstLine="0"/>
              <w:jc w:val="left"/>
              <w:rPr>
                <w:szCs w:val="22"/>
              </w:rPr>
            </w:pPr>
          </w:p>
        </w:tc>
        <w:tc>
          <w:tcPr>
            <w:tcW w:w="5245" w:type="dxa"/>
          </w:tcPr>
          <w:p w:rsidR="00A83CE9" w:rsidRPr="00037A50" w:rsidRDefault="000F27A4" w:rsidP="00037A50">
            <w:pPr>
              <w:suppressAutoHyphens w:val="0"/>
              <w:ind w:firstLine="0"/>
              <w:jc w:val="left"/>
              <w:rPr>
                <w:szCs w:val="22"/>
              </w:rPr>
            </w:pPr>
            <w:r w:rsidRPr="006C22D4">
              <w:rPr>
                <w:szCs w:val="22"/>
              </w:rPr>
              <w:t>количество поданных (</w:t>
            </w:r>
            <w:r w:rsidR="005E257B" w:rsidRPr="006C22D4">
              <w:rPr>
                <w:szCs w:val="22"/>
              </w:rPr>
              <w:t>поддержанных</w:t>
            </w:r>
            <w:r w:rsidRPr="006C22D4">
              <w:rPr>
                <w:szCs w:val="22"/>
              </w:rPr>
              <w:t>)</w:t>
            </w:r>
            <w:r w:rsidR="005E257B" w:rsidRPr="006C22D4">
              <w:rPr>
                <w:szCs w:val="22"/>
              </w:rPr>
              <w:t xml:space="preserve"> заявок на конкурсы по инновационной деятельности (Умник, Сколково и т.д.) </w:t>
            </w:r>
            <w:r w:rsidR="005E257B" w:rsidRPr="00037A50">
              <w:rPr>
                <w:szCs w:val="22"/>
              </w:rPr>
              <w:t>(нарастающим итогом)</w:t>
            </w:r>
          </w:p>
        </w:tc>
        <w:tc>
          <w:tcPr>
            <w:tcW w:w="1431" w:type="dxa"/>
          </w:tcPr>
          <w:p w:rsidR="00A83CE9" w:rsidRPr="00037A50" w:rsidRDefault="005E257B" w:rsidP="00056D5A">
            <w:pPr>
              <w:suppressAutoHyphens w:val="0"/>
              <w:ind w:firstLine="0"/>
              <w:jc w:val="center"/>
              <w:rPr>
                <w:szCs w:val="22"/>
              </w:rPr>
            </w:pPr>
            <w:r w:rsidRPr="00037A50">
              <w:rPr>
                <w:szCs w:val="22"/>
              </w:rPr>
              <w:t>единиц</w:t>
            </w:r>
          </w:p>
        </w:tc>
        <w:tc>
          <w:tcPr>
            <w:tcW w:w="965" w:type="dxa"/>
          </w:tcPr>
          <w:p w:rsidR="00A83CE9" w:rsidRPr="00037A50" w:rsidRDefault="005E257B" w:rsidP="00037A50">
            <w:pPr>
              <w:suppressAutoHyphens w:val="0"/>
              <w:ind w:firstLine="0"/>
              <w:jc w:val="center"/>
              <w:rPr>
                <w:szCs w:val="22"/>
              </w:rPr>
            </w:pPr>
            <w:r w:rsidRPr="00037A50">
              <w:rPr>
                <w:szCs w:val="22"/>
              </w:rPr>
              <w:t>3</w:t>
            </w:r>
          </w:p>
        </w:tc>
        <w:tc>
          <w:tcPr>
            <w:tcW w:w="850" w:type="dxa"/>
          </w:tcPr>
          <w:p w:rsidR="00A83CE9" w:rsidRPr="00037A50" w:rsidRDefault="005E257B" w:rsidP="00037A50">
            <w:pPr>
              <w:suppressAutoHyphens w:val="0"/>
              <w:ind w:firstLine="0"/>
              <w:jc w:val="center"/>
              <w:rPr>
                <w:szCs w:val="22"/>
              </w:rPr>
            </w:pPr>
            <w:r w:rsidRPr="00037A50">
              <w:rPr>
                <w:szCs w:val="22"/>
              </w:rPr>
              <w:t>3</w:t>
            </w:r>
          </w:p>
        </w:tc>
        <w:tc>
          <w:tcPr>
            <w:tcW w:w="851" w:type="dxa"/>
          </w:tcPr>
          <w:p w:rsidR="00A83CE9" w:rsidRPr="00037A50" w:rsidRDefault="005E257B" w:rsidP="00037A50">
            <w:pPr>
              <w:suppressAutoHyphens w:val="0"/>
              <w:ind w:firstLine="0"/>
              <w:jc w:val="center"/>
              <w:rPr>
                <w:szCs w:val="22"/>
              </w:rPr>
            </w:pPr>
            <w:r w:rsidRPr="00037A50">
              <w:rPr>
                <w:szCs w:val="22"/>
              </w:rPr>
              <w:t>3</w:t>
            </w:r>
          </w:p>
        </w:tc>
        <w:tc>
          <w:tcPr>
            <w:tcW w:w="958" w:type="dxa"/>
          </w:tcPr>
          <w:p w:rsidR="00A83CE9" w:rsidRPr="00037A50" w:rsidRDefault="005E257B" w:rsidP="00037A50">
            <w:pPr>
              <w:suppressAutoHyphens w:val="0"/>
              <w:ind w:firstLine="0"/>
              <w:jc w:val="center"/>
              <w:rPr>
                <w:szCs w:val="22"/>
              </w:rPr>
            </w:pPr>
            <w:r w:rsidRPr="00037A50">
              <w:rPr>
                <w:szCs w:val="22"/>
              </w:rPr>
              <w:t>5</w:t>
            </w:r>
          </w:p>
        </w:tc>
        <w:tc>
          <w:tcPr>
            <w:tcW w:w="851" w:type="dxa"/>
          </w:tcPr>
          <w:p w:rsidR="00A83CE9" w:rsidRPr="00037A50" w:rsidRDefault="005E257B" w:rsidP="00037A50">
            <w:pPr>
              <w:suppressAutoHyphens w:val="0"/>
              <w:ind w:firstLine="0"/>
              <w:jc w:val="center"/>
              <w:rPr>
                <w:szCs w:val="22"/>
              </w:rPr>
            </w:pPr>
            <w:r w:rsidRPr="00037A50">
              <w:rPr>
                <w:szCs w:val="22"/>
              </w:rPr>
              <w:t>6</w:t>
            </w:r>
          </w:p>
        </w:tc>
        <w:tc>
          <w:tcPr>
            <w:tcW w:w="847" w:type="dxa"/>
          </w:tcPr>
          <w:p w:rsidR="00A83CE9" w:rsidRPr="00037A50" w:rsidRDefault="005E257B" w:rsidP="00037A50">
            <w:pPr>
              <w:suppressAutoHyphens w:val="0"/>
              <w:ind w:firstLine="0"/>
              <w:jc w:val="center"/>
              <w:rPr>
                <w:szCs w:val="22"/>
              </w:rPr>
            </w:pPr>
            <w:r w:rsidRPr="00037A50">
              <w:rPr>
                <w:szCs w:val="22"/>
              </w:rPr>
              <w:t>6</w:t>
            </w:r>
          </w:p>
        </w:tc>
      </w:tr>
      <w:tr w:rsidR="000F27A4" w:rsidRPr="00037A50" w:rsidTr="00CA7043">
        <w:trPr>
          <w:trHeight w:val="20"/>
          <w:jc w:val="center"/>
        </w:trPr>
        <w:tc>
          <w:tcPr>
            <w:tcW w:w="446" w:type="dxa"/>
          </w:tcPr>
          <w:p w:rsidR="000F27A4" w:rsidRPr="00037A50" w:rsidRDefault="000F27A4" w:rsidP="00037A50">
            <w:pPr>
              <w:suppressAutoHyphens w:val="0"/>
              <w:ind w:firstLine="0"/>
              <w:jc w:val="center"/>
              <w:rPr>
                <w:szCs w:val="22"/>
              </w:rPr>
            </w:pPr>
            <w:r>
              <w:rPr>
                <w:szCs w:val="22"/>
              </w:rPr>
              <w:t>2</w:t>
            </w:r>
          </w:p>
        </w:tc>
        <w:tc>
          <w:tcPr>
            <w:tcW w:w="15521" w:type="dxa"/>
            <w:gridSpan w:val="9"/>
          </w:tcPr>
          <w:p w:rsidR="000F27A4" w:rsidRPr="00037A50" w:rsidRDefault="000F27A4" w:rsidP="00037A50">
            <w:pPr>
              <w:suppressAutoHyphens w:val="0"/>
              <w:ind w:firstLine="0"/>
              <w:jc w:val="center"/>
              <w:rPr>
                <w:szCs w:val="22"/>
              </w:rPr>
            </w:pPr>
            <w:r w:rsidRPr="00037A50">
              <w:rPr>
                <w:szCs w:val="22"/>
              </w:rPr>
              <w:t>Подпрограмма «Исследовательское лидерство»</w:t>
            </w:r>
          </w:p>
        </w:tc>
      </w:tr>
      <w:tr w:rsidR="00A83CE9" w:rsidRPr="00037A50" w:rsidTr="00026B2B">
        <w:trPr>
          <w:trHeight w:val="20"/>
          <w:jc w:val="center"/>
        </w:trPr>
        <w:tc>
          <w:tcPr>
            <w:tcW w:w="446" w:type="dxa"/>
            <w:vMerge w:val="restart"/>
          </w:tcPr>
          <w:p w:rsidR="00A83CE9" w:rsidRPr="00037A50" w:rsidRDefault="005E257B" w:rsidP="00037A50">
            <w:pPr>
              <w:suppressAutoHyphens w:val="0"/>
              <w:ind w:firstLine="0"/>
              <w:jc w:val="center"/>
              <w:rPr>
                <w:szCs w:val="22"/>
              </w:rPr>
            </w:pPr>
            <w:r w:rsidRPr="00037A50">
              <w:rPr>
                <w:szCs w:val="22"/>
              </w:rPr>
              <w:t>2.1</w:t>
            </w:r>
          </w:p>
        </w:tc>
        <w:tc>
          <w:tcPr>
            <w:tcW w:w="3523" w:type="dxa"/>
            <w:vMerge w:val="restart"/>
          </w:tcPr>
          <w:p w:rsidR="00A83CE9" w:rsidRPr="006C22D4" w:rsidRDefault="005E257B" w:rsidP="004841B6">
            <w:pPr>
              <w:suppressAutoHyphens w:val="0"/>
              <w:ind w:firstLine="0"/>
              <w:jc w:val="left"/>
              <w:rPr>
                <w:szCs w:val="22"/>
              </w:rPr>
            </w:pPr>
            <w:r w:rsidRPr="006C22D4">
              <w:rPr>
                <w:szCs w:val="22"/>
              </w:rPr>
              <w:t xml:space="preserve">Содействие в реализации научных и инновационных проектов </w:t>
            </w:r>
            <w:r w:rsidRPr="006C22D4">
              <w:rPr>
                <w:szCs w:val="22"/>
              </w:rPr>
              <w:lastRenderedPageBreak/>
              <w:t>и программ</w:t>
            </w:r>
          </w:p>
        </w:tc>
        <w:tc>
          <w:tcPr>
            <w:tcW w:w="5245" w:type="dxa"/>
          </w:tcPr>
          <w:p w:rsidR="00A83CE9" w:rsidRPr="006C22D4" w:rsidRDefault="000F27A4" w:rsidP="004841B6">
            <w:pPr>
              <w:suppressAutoHyphens w:val="0"/>
              <w:ind w:firstLine="0"/>
              <w:jc w:val="left"/>
              <w:rPr>
                <w:szCs w:val="22"/>
              </w:rPr>
            </w:pPr>
            <w:r w:rsidRPr="006C22D4">
              <w:rPr>
                <w:szCs w:val="22"/>
              </w:rPr>
              <w:lastRenderedPageBreak/>
              <w:t>к</w:t>
            </w:r>
            <w:r w:rsidR="005E257B" w:rsidRPr="006C22D4">
              <w:rPr>
                <w:szCs w:val="22"/>
              </w:rPr>
              <w:t>оличество поддержанных заявок научных и научно-технологических проектов в региональ</w:t>
            </w:r>
            <w:r w:rsidR="005E257B" w:rsidRPr="006C22D4">
              <w:rPr>
                <w:szCs w:val="22"/>
              </w:rPr>
              <w:lastRenderedPageBreak/>
              <w:t>ных, федеральных и международных научных конкурсах от научных коллективов, научных организаций, находящихся в Республике Тыва (ежегодно)</w:t>
            </w:r>
          </w:p>
        </w:tc>
        <w:tc>
          <w:tcPr>
            <w:tcW w:w="1431" w:type="dxa"/>
          </w:tcPr>
          <w:p w:rsidR="00A83CE9" w:rsidRPr="00037A50" w:rsidRDefault="005E257B" w:rsidP="00056D5A">
            <w:pPr>
              <w:suppressAutoHyphens w:val="0"/>
              <w:ind w:firstLine="0"/>
              <w:jc w:val="center"/>
              <w:rPr>
                <w:szCs w:val="22"/>
              </w:rPr>
            </w:pPr>
            <w:r w:rsidRPr="00037A50">
              <w:rPr>
                <w:szCs w:val="22"/>
              </w:rPr>
              <w:lastRenderedPageBreak/>
              <w:t>единиц</w:t>
            </w:r>
          </w:p>
        </w:tc>
        <w:tc>
          <w:tcPr>
            <w:tcW w:w="965" w:type="dxa"/>
          </w:tcPr>
          <w:p w:rsidR="00A83CE9" w:rsidRPr="00037A50" w:rsidRDefault="005E257B" w:rsidP="00037A50">
            <w:pPr>
              <w:suppressAutoHyphens w:val="0"/>
              <w:ind w:firstLine="0"/>
              <w:jc w:val="center"/>
              <w:rPr>
                <w:szCs w:val="22"/>
              </w:rPr>
            </w:pPr>
            <w:r w:rsidRPr="00037A50">
              <w:rPr>
                <w:szCs w:val="22"/>
              </w:rPr>
              <w:t>14</w:t>
            </w:r>
          </w:p>
        </w:tc>
        <w:tc>
          <w:tcPr>
            <w:tcW w:w="850" w:type="dxa"/>
          </w:tcPr>
          <w:p w:rsidR="00A83CE9" w:rsidRPr="00037A50" w:rsidRDefault="005E257B" w:rsidP="00037A50">
            <w:pPr>
              <w:suppressAutoHyphens w:val="0"/>
              <w:ind w:firstLine="0"/>
              <w:jc w:val="center"/>
              <w:rPr>
                <w:szCs w:val="22"/>
              </w:rPr>
            </w:pPr>
            <w:r w:rsidRPr="00037A50">
              <w:rPr>
                <w:szCs w:val="22"/>
              </w:rPr>
              <w:t>15</w:t>
            </w:r>
          </w:p>
        </w:tc>
        <w:tc>
          <w:tcPr>
            <w:tcW w:w="851" w:type="dxa"/>
          </w:tcPr>
          <w:p w:rsidR="00A83CE9" w:rsidRPr="00037A50" w:rsidRDefault="005E257B" w:rsidP="00037A50">
            <w:pPr>
              <w:suppressAutoHyphens w:val="0"/>
              <w:ind w:firstLine="0"/>
              <w:jc w:val="center"/>
              <w:rPr>
                <w:szCs w:val="22"/>
              </w:rPr>
            </w:pPr>
            <w:r w:rsidRPr="00037A50">
              <w:rPr>
                <w:szCs w:val="22"/>
              </w:rPr>
              <w:t>15</w:t>
            </w:r>
          </w:p>
        </w:tc>
        <w:tc>
          <w:tcPr>
            <w:tcW w:w="958" w:type="dxa"/>
          </w:tcPr>
          <w:p w:rsidR="00A83CE9" w:rsidRPr="00037A50" w:rsidRDefault="005E257B" w:rsidP="00037A50">
            <w:pPr>
              <w:suppressAutoHyphens w:val="0"/>
              <w:ind w:firstLine="0"/>
              <w:jc w:val="center"/>
              <w:rPr>
                <w:szCs w:val="22"/>
              </w:rPr>
            </w:pPr>
            <w:r w:rsidRPr="00037A50">
              <w:rPr>
                <w:szCs w:val="22"/>
              </w:rPr>
              <w:t>15</w:t>
            </w:r>
          </w:p>
        </w:tc>
        <w:tc>
          <w:tcPr>
            <w:tcW w:w="851" w:type="dxa"/>
          </w:tcPr>
          <w:p w:rsidR="00A83CE9" w:rsidRPr="00037A50" w:rsidRDefault="005E257B" w:rsidP="00037A50">
            <w:pPr>
              <w:suppressAutoHyphens w:val="0"/>
              <w:ind w:firstLine="0"/>
              <w:jc w:val="center"/>
              <w:rPr>
                <w:szCs w:val="22"/>
              </w:rPr>
            </w:pPr>
            <w:r w:rsidRPr="00037A50">
              <w:rPr>
                <w:szCs w:val="22"/>
              </w:rPr>
              <w:t>15</w:t>
            </w:r>
          </w:p>
        </w:tc>
        <w:tc>
          <w:tcPr>
            <w:tcW w:w="847" w:type="dxa"/>
          </w:tcPr>
          <w:p w:rsidR="00A83CE9" w:rsidRPr="00037A50" w:rsidRDefault="005E257B" w:rsidP="00037A50">
            <w:pPr>
              <w:suppressAutoHyphens w:val="0"/>
              <w:ind w:firstLine="0"/>
              <w:jc w:val="center"/>
              <w:rPr>
                <w:szCs w:val="22"/>
              </w:rPr>
            </w:pPr>
            <w:r w:rsidRPr="00037A50">
              <w:rPr>
                <w:szCs w:val="22"/>
              </w:rPr>
              <w:t>20</w:t>
            </w:r>
          </w:p>
        </w:tc>
      </w:tr>
      <w:tr w:rsidR="00A83CE9" w:rsidRPr="00037A50" w:rsidTr="00026B2B">
        <w:trPr>
          <w:trHeight w:val="20"/>
          <w:jc w:val="center"/>
        </w:trPr>
        <w:tc>
          <w:tcPr>
            <w:tcW w:w="446" w:type="dxa"/>
            <w:vMerge/>
          </w:tcPr>
          <w:p w:rsidR="00A83CE9" w:rsidRPr="00037A50" w:rsidRDefault="00A83CE9" w:rsidP="00037A50">
            <w:pPr>
              <w:suppressAutoHyphens w:val="0"/>
              <w:ind w:firstLine="0"/>
              <w:jc w:val="center"/>
              <w:rPr>
                <w:szCs w:val="22"/>
              </w:rPr>
            </w:pPr>
          </w:p>
        </w:tc>
        <w:tc>
          <w:tcPr>
            <w:tcW w:w="3523" w:type="dxa"/>
            <w:vMerge/>
          </w:tcPr>
          <w:p w:rsidR="00A83CE9" w:rsidRPr="00037A50" w:rsidRDefault="00A83CE9" w:rsidP="004841B6">
            <w:pPr>
              <w:suppressAutoHyphens w:val="0"/>
              <w:ind w:firstLine="0"/>
              <w:jc w:val="left"/>
              <w:rPr>
                <w:szCs w:val="22"/>
              </w:rPr>
            </w:pPr>
          </w:p>
        </w:tc>
        <w:tc>
          <w:tcPr>
            <w:tcW w:w="5245" w:type="dxa"/>
          </w:tcPr>
          <w:p w:rsidR="00A83CE9" w:rsidRPr="006C22D4" w:rsidRDefault="000F27A4" w:rsidP="004841B6">
            <w:pPr>
              <w:suppressAutoHyphens w:val="0"/>
              <w:ind w:firstLine="0"/>
              <w:jc w:val="left"/>
              <w:rPr>
                <w:szCs w:val="22"/>
              </w:rPr>
            </w:pPr>
            <w:r w:rsidRPr="006C22D4">
              <w:rPr>
                <w:szCs w:val="22"/>
              </w:rPr>
              <w:t>к</w:t>
            </w:r>
            <w:r w:rsidR="005E257B" w:rsidRPr="006C22D4">
              <w:rPr>
                <w:szCs w:val="22"/>
              </w:rPr>
              <w:t>оличество проектов, реализуемых на базе научных организаций и образовательных организаций высшего образования в Республике Тыва, получивших гранты в рамках соглашения между Российским научным фондом (РНФ) и Правительством Республики Тыва (ежегодно)</w:t>
            </w:r>
          </w:p>
        </w:tc>
        <w:tc>
          <w:tcPr>
            <w:tcW w:w="1431" w:type="dxa"/>
          </w:tcPr>
          <w:p w:rsidR="00A83CE9" w:rsidRPr="00037A50" w:rsidRDefault="005E257B" w:rsidP="00056D5A">
            <w:pPr>
              <w:suppressAutoHyphens w:val="0"/>
              <w:ind w:firstLine="0"/>
              <w:jc w:val="center"/>
              <w:rPr>
                <w:szCs w:val="22"/>
              </w:rPr>
            </w:pPr>
            <w:r w:rsidRPr="00037A50">
              <w:rPr>
                <w:szCs w:val="22"/>
              </w:rPr>
              <w:t>единиц</w:t>
            </w:r>
          </w:p>
        </w:tc>
        <w:tc>
          <w:tcPr>
            <w:tcW w:w="965" w:type="dxa"/>
          </w:tcPr>
          <w:p w:rsidR="00A83CE9" w:rsidRPr="00037A50" w:rsidRDefault="005E257B" w:rsidP="00037A50">
            <w:pPr>
              <w:suppressAutoHyphens w:val="0"/>
              <w:ind w:firstLine="0"/>
              <w:jc w:val="center"/>
              <w:rPr>
                <w:szCs w:val="22"/>
              </w:rPr>
            </w:pPr>
            <w:r w:rsidRPr="00037A50">
              <w:rPr>
                <w:szCs w:val="22"/>
              </w:rPr>
              <w:t>2</w:t>
            </w:r>
          </w:p>
        </w:tc>
        <w:tc>
          <w:tcPr>
            <w:tcW w:w="850" w:type="dxa"/>
          </w:tcPr>
          <w:p w:rsidR="00A83CE9" w:rsidRPr="00037A50" w:rsidRDefault="005E257B" w:rsidP="00037A50">
            <w:pPr>
              <w:suppressAutoHyphens w:val="0"/>
              <w:ind w:firstLine="0"/>
              <w:jc w:val="center"/>
              <w:rPr>
                <w:szCs w:val="22"/>
              </w:rPr>
            </w:pPr>
            <w:r w:rsidRPr="00037A50">
              <w:rPr>
                <w:szCs w:val="22"/>
              </w:rPr>
              <w:t>3</w:t>
            </w:r>
          </w:p>
        </w:tc>
        <w:tc>
          <w:tcPr>
            <w:tcW w:w="851" w:type="dxa"/>
          </w:tcPr>
          <w:p w:rsidR="00A83CE9" w:rsidRPr="00037A50" w:rsidRDefault="005E257B" w:rsidP="00037A50">
            <w:pPr>
              <w:suppressAutoHyphens w:val="0"/>
              <w:ind w:firstLine="0"/>
              <w:jc w:val="center"/>
              <w:rPr>
                <w:szCs w:val="22"/>
              </w:rPr>
            </w:pPr>
            <w:r w:rsidRPr="00037A50">
              <w:rPr>
                <w:szCs w:val="22"/>
              </w:rPr>
              <w:t>3</w:t>
            </w:r>
          </w:p>
        </w:tc>
        <w:tc>
          <w:tcPr>
            <w:tcW w:w="958" w:type="dxa"/>
          </w:tcPr>
          <w:p w:rsidR="00A83CE9" w:rsidRPr="00037A50" w:rsidRDefault="005E257B" w:rsidP="00037A50">
            <w:pPr>
              <w:suppressAutoHyphens w:val="0"/>
              <w:ind w:firstLine="0"/>
              <w:jc w:val="center"/>
              <w:rPr>
                <w:szCs w:val="22"/>
              </w:rPr>
            </w:pPr>
            <w:r w:rsidRPr="00037A50">
              <w:rPr>
                <w:szCs w:val="22"/>
              </w:rPr>
              <w:t>3</w:t>
            </w:r>
          </w:p>
        </w:tc>
        <w:tc>
          <w:tcPr>
            <w:tcW w:w="851" w:type="dxa"/>
          </w:tcPr>
          <w:p w:rsidR="00A83CE9" w:rsidRPr="00037A50" w:rsidRDefault="005E257B" w:rsidP="00037A50">
            <w:pPr>
              <w:suppressAutoHyphens w:val="0"/>
              <w:ind w:firstLine="0"/>
              <w:jc w:val="center"/>
              <w:rPr>
                <w:szCs w:val="22"/>
              </w:rPr>
            </w:pPr>
            <w:r w:rsidRPr="00037A50">
              <w:rPr>
                <w:szCs w:val="22"/>
              </w:rPr>
              <w:t>3</w:t>
            </w:r>
          </w:p>
        </w:tc>
        <w:tc>
          <w:tcPr>
            <w:tcW w:w="847" w:type="dxa"/>
          </w:tcPr>
          <w:p w:rsidR="00A83CE9" w:rsidRPr="00037A50" w:rsidRDefault="005E257B" w:rsidP="00037A50">
            <w:pPr>
              <w:suppressAutoHyphens w:val="0"/>
              <w:ind w:firstLine="0"/>
              <w:jc w:val="center"/>
              <w:rPr>
                <w:szCs w:val="22"/>
              </w:rPr>
            </w:pPr>
            <w:r w:rsidRPr="00037A50">
              <w:rPr>
                <w:szCs w:val="22"/>
              </w:rPr>
              <w:t>3</w:t>
            </w:r>
          </w:p>
        </w:tc>
      </w:tr>
      <w:tr w:rsidR="00A83CE9" w:rsidRPr="00037A50" w:rsidTr="00026B2B">
        <w:trPr>
          <w:trHeight w:val="20"/>
          <w:jc w:val="center"/>
        </w:trPr>
        <w:tc>
          <w:tcPr>
            <w:tcW w:w="446" w:type="dxa"/>
            <w:vMerge/>
          </w:tcPr>
          <w:p w:rsidR="00A83CE9" w:rsidRPr="00037A50" w:rsidRDefault="00A83CE9" w:rsidP="00037A50">
            <w:pPr>
              <w:suppressAutoHyphens w:val="0"/>
              <w:ind w:firstLine="0"/>
              <w:jc w:val="center"/>
              <w:rPr>
                <w:szCs w:val="22"/>
              </w:rPr>
            </w:pPr>
          </w:p>
        </w:tc>
        <w:tc>
          <w:tcPr>
            <w:tcW w:w="3523" w:type="dxa"/>
            <w:vMerge/>
          </w:tcPr>
          <w:p w:rsidR="00A83CE9" w:rsidRPr="00037A50" w:rsidRDefault="00A83CE9" w:rsidP="004841B6">
            <w:pPr>
              <w:suppressAutoHyphens w:val="0"/>
              <w:ind w:firstLine="0"/>
              <w:jc w:val="left"/>
              <w:rPr>
                <w:szCs w:val="22"/>
              </w:rPr>
            </w:pPr>
          </w:p>
        </w:tc>
        <w:tc>
          <w:tcPr>
            <w:tcW w:w="5245" w:type="dxa"/>
          </w:tcPr>
          <w:p w:rsidR="00A83CE9" w:rsidRPr="006C22D4" w:rsidRDefault="000F27A4" w:rsidP="000F27A4">
            <w:pPr>
              <w:suppressAutoHyphens w:val="0"/>
              <w:ind w:firstLine="0"/>
              <w:jc w:val="left"/>
              <w:rPr>
                <w:szCs w:val="22"/>
              </w:rPr>
            </w:pPr>
            <w:r w:rsidRPr="006C22D4">
              <w:rPr>
                <w:szCs w:val="22"/>
              </w:rPr>
              <w:t>д</w:t>
            </w:r>
            <w:r w:rsidR="005E257B" w:rsidRPr="006C22D4">
              <w:rPr>
                <w:szCs w:val="22"/>
              </w:rPr>
              <w:t>оля исследователей в возрасте до 39 лет включительно в общей численности исследователей в Республике Тыва</w:t>
            </w:r>
          </w:p>
        </w:tc>
        <w:tc>
          <w:tcPr>
            <w:tcW w:w="1431" w:type="dxa"/>
          </w:tcPr>
          <w:p w:rsidR="00A83CE9" w:rsidRPr="00037A50" w:rsidRDefault="000F27A4" w:rsidP="00056D5A">
            <w:pPr>
              <w:suppressAutoHyphens w:val="0"/>
              <w:ind w:firstLine="0"/>
              <w:jc w:val="center"/>
              <w:rPr>
                <w:szCs w:val="22"/>
              </w:rPr>
            </w:pPr>
            <w:r>
              <w:rPr>
                <w:szCs w:val="22"/>
              </w:rPr>
              <w:t>процентов</w:t>
            </w:r>
          </w:p>
        </w:tc>
        <w:tc>
          <w:tcPr>
            <w:tcW w:w="965" w:type="dxa"/>
          </w:tcPr>
          <w:p w:rsidR="00A83CE9" w:rsidRPr="00037A50" w:rsidRDefault="005E257B" w:rsidP="00037A50">
            <w:pPr>
              <w:suppressAutoHyphens w:val="0"/>
              <w:ind w:firstLine="0"/>
              <w:jc w:val="center"/>
              <w:rPr>
                <w:szCs w:val="22"/>
              </w:rPr>
            </w:pPr>
            <w:r w:rsidRPr="00037A50">
              <w:rPr>
                <w:szCs w:val="22"/>
              </w:rPr>
              <w:t>20</w:t>
            </w:r>
          </w:p>
        </w:tc>
        <w:tc>
          <w:tcPr>
            <w:tcW w:w="850" w:type="dxa"/>
          </w:tcPr>
          <w:p w:rsidR="00A83CE9" w:rsidRPr="00037A50" w:rsidRDefault="005E257B" w:rsidP="00037A50">
            <w:pPr>
              <w:suppressAutoHyphens w:val="0"/>
              <w:ind w:firstLine="0"/>
              <w:jc w:val="center"/>
              <w:rPr>
                <w:szCs w:val="22"/>
              </w:rPr>
            </w:pPr>
            <w:r w:rsidRPr="00037A50">
              <w:rPr>
                <w:szCs w:val="22"/>
              </w:rPr>
              <w:t>20</w:t>
            </w:r>
          </w:p>
        </w:tc>
        <w:tc>
          <w:tcPr>
            <w:tcW w:w="851" w:type="dxa"/>
          </w:tcPr>
          <w:p w:rsidR="00A83CE9" w:rsidRPr="00037A50" w:rsidRDefault="005E257B" w:rsidP="00037A50">
            <w:pPr>
              <w:suppressAutoHyphens w:val="0"/>
              <w:ind w:firstLine="0"/>
              <w:jc w:val="center"/>
              <w:rPr>
                <w:szCs w:val="22"/>
              </w:rPr>
            </w:pPr>
            <w:r w:rsidRPr="00037A50">
              <w:rPr>
                <w:szCs w:val="22"/>
              </w:rPr>
              <w:t>21</w:t>
            </w:r>
          </w:p>
        </w:tc>
        <w:tc>
          <w:tcPr>
            <w:tcW w:w="958" w:type="dxa"/>
          </w:tcPr>
          <w:p w:rsidR="00A83CE9" w:rsidRPr="00037A50" w:rsidRDefault="005E257B" w:rsidP="00037A50">
            <w:pPr>
              <w:suppressAutoHyphens w:val="0"/>
              <w:ind w:firstLine="0"/>
              <w:jc w:val="center"/>
              <w:rPr>
                <w:szCs w:val="22"/>
              </w:rPr>
            </w:pPr>
            <w:r w:rsidRPr="00037A50">
              <w:rPr>
                <w:szCs w:val="22"/>
              </w:rPr>
              <w:t>23</w:t>
            </w:r>
          </w:p>
        </w:tc>
        <w:tc>
          <w:tcPr>
            <w:tcW w:w="851" w:type="dxa"/>
          </w:tcPr>
          <w:p w:rsidR="00A83CE9" w:rsidRPr="00037A50" w:rsidRDefault="005E257B" w:rsidP="00037A50">
            <w:pPr>
              <w:suppressAutoHyphens w:val="0"/>
              <w:ind w:firstLine="0"/>
              <w:jc w:val="center"/>
              <w:rPr>
                <w:szCs w:val="22"/>
              </w:rPr>
            </w:pPr>
            <w:r w:rsidRPr="00037A50">
              <w:rPr>
                <w:szCs w:val="22"/>
              </w:rPr>
              <w:t>25</w:t>
            </w:r>
          </w:p>
        </w:tc>
        <w:tc>
          <w:tcPr>
            <w:tcW w:w="847" w:type="dxa"/>
          </w:tcPr>
          <w:p w:rsidR="00A83CE9" w:rsidRPr="00037A50" w:rsidRDefault="005E257B" w:rsidP="00037A50">
            <w:pPr>
              <w:suppressAutoHyphens w:val="0"/>
              <w:ind w:firstLine="0"/>
              <w:jc w:val="center"/>
              <w:rPr>
                <w:szCs w:val="22"/>
              </w:rPr>
            </w:pPr>
            <w:r w:rsidRPr="00037A50">
              <w:rPr>
                <w:szCs w:val="22"/>
              </w:rPr>
              <w:t>25</w:t>
            </w:r>
          </w:p>
        </w:tc>
      </w:tr>
      <w:tr w:rsidR="00A83CE9" w:rsidRPr="00037A50" w:rsidTr="00026B2B">
        <w:trPr>
          <w:trHeight w:val="20"/>
          <w:jc w:val="center"/>
        </w:trPr>
        <w:tc>
          <w:tcPr>
            <w:tcW w:w="446" w:type="dxa"/>
            <w:vMerge/>
          </w:tcPr>
          <w:p w:rsidR="00A83CE9" w:rsidRPr="00037A50" w:rsidRDefault="00A83CE9" w:rsidP="00037A50">
            <w:pPr>
              <w:suppressAutoHyphens w:val="0"/>
              <w:ind w:firstLine="0"/>
              <w:jc w:val="center"/>
              <w:rPr>
                <w:szCs w:val="22"/>
              </w:rPr>
            </w:pPr>
          </w:p>
        </w:tc>
        <w:tc>
          <w:tcPr>
            <w:tcW w:w="3523" w:type="dxa"/>
            <w:vMerge/>
          </w:tcPr>
          <w:p w:rsidR="00A83CE9" w:rsidRPr="00037A50" w:rsidRDefault="00A83CE9" w:rsidP="004841B6">
            <w:pPr>
              <w:suppressAutoHyphens w:val="0"/>
              <w:ind w:firstLine="0"/>
              <w:jc w:val="left"/>
              <w:rPr>
                <w:szCs w:val="22"/>
              </w:rPr>
            </w:pPr>
          </w:p>
        </w:tc>
        <w:tc>
          <w:tcPr>
            <w:tcW w:w="5245" w:type="dxa"/>
          </w:tcPr>
          <w:p w:rsidR="00A83CE9" w:rsidRPr="006C22D4" w:rsidRDefault="000F27A4" w:rsidP="004841B6">
            <w:pPr>
              <w:suppressAutoHyphens w:val="0"/>
              <w:ind w:firstLine="0"/>
              <w:jc w:val="left"/>
              <w:rPr>
                <w:szCs w:val="22"/>
              </w:rPr>
            </w:pPr>
            <w:r w:rsidRPr="006C22D4">
              <w:rPr>
                <w:szCs w:val="22"/>
              </w:rPr>
              <w:t>к</w:t>
            </w:r>
            <w:r w:rsidR="005E257B" w:rsidRPr="006C22D4">
              <w:rPr>
                <w:szCs w:val="22"/>
              </w:rPr>
              <w:t>оличество публикаций в научных изданиях, индексируемых в научных базах данных (перечень уточняется), авторами которых являются ученые и исследователи региона (ежегодно)</w:t>
            </w:r>
          </w:p>
        </w:tc>
        <w:tc>
          <w:tcPr>
            <w:tcW w:w="1431" w:type="dxa"/>
          </w:tcPr>
          <w:p w:rsidR="00A83CE9" w:rsidRPr="00037A50" w:rsidRDefault="005E257B" w:rsidP="00056D5A">
            <w:pPr>
              <w:suppressAutoHyphens w:val="0"/>
              <w:ind w:firstLine="0"/>
              <w:jc w:val="center"/>
              <w:rPr>
                <w:szCs w:val="22"/>
              </w:rPr>
            </w:pPr>
            <w:r w:rsidRPr="00037A50">
              <w:rPr>
                <w:szCs w:val="22"/>
              </w:rPr>
              <w:t>единиц</w:t>
            </w:r>
          </w:p>
        </w:tc>
        <w:tc>
          <w:tcPr>
            <w:tcW w:w="965" w:type="dxa"/>
          </w:tcPr>
          <w:p w:rsidR="00A83CE9" w:rsidRPr="00037A50" w:rsidRDefault="005E257B" w:rsidP="00037A50">
            <w:pPr>
              <w:suppressAutoHyphens w:val="0"/>
              <w:ind w:firstLine="0"/>
              <w:jc w:val="center"/>
              <w:rPr>
                <w:szCs w:val="22"/>
              </w:rPr>
            </w:pPr>
            <w:r w:rsidRPr="00037A50">
              <w:rPr>
                <w:szCs w:val="22"/>
              </w:rPr>
              <w:t>28</w:t>
            </w:r>
          </w:p>
        </w:tc>
        <w:tc>
          <w:tcPr>
            <w:tcW w:w="850" w:type="dxa"/>
          </w:tcPr>
          <w:p w:rsidR="00A83CE9" w:rsidRPr="00037A50" w:rsidRDefault="005E257B" w:rsidP="00037A50">
            <w:pPr>
              <w:suppressAutoHyphens w:val="0"/>
              <w:ind w:firstLine="0"/>
              <w:jc w:val="center"/>
              <w:rPr>
                <w:szCs w:val="22"/>
              </w:rPr>
            </w:pPr>
            <w:r w:rsidRPr="00037A50">
              <w:rPr>
                <w:szCs w:val="22"/>
              </w:rPr>
              <w:t>30</w:t>
            </w:r>
          </w:p>
        </w:tc>
        <w:tc>
          <w:tcPr>
            <w:tcW w:w="851" w:type="dxa"/>
          </w:tcPr>
          <w:p w:rsidR="00A83CE9" w:rsidRPr="00037A50" w:rsidRDefault="005E257B" w:rsidP="00037A50">
            <w:pPr>
              <w:suppressAutoHyphens w:val="0"/>
              <w:ind w:firstLine="0"/>
              <w:jc w:val="center"/>
              <w:rPr>
                <w:szCs w:val="22"/>
              </w:rPr>
            </w:pPr>
            <w:r w:rsidRPr="00037A50">
              <w:rPr>
                <w:szCs w:val="22"/>
              </w:rPr>
              <w:t>35</w:t>
            </w:r>
          </w:p>
        </w:tc>
        <w:tc>
          <w:tcPr>
            <w:tcW w:w="958" w:type="dxa"/>
          </w:tcPr>
          <w:p w:rsidR="00A83CE9" w:rsidRPr="00037A50" w:rsidRDefault="005E257B" w:rsidP="00037A50">
            <w:pPr>
              <w:suppressAutoHyphens w:val="0"/>
              <w:ind w:firstLine="0"/>
              <w:jc w:val="center"/>
              <w:rPr>
                <w:szCs w:val="22"/>
              </w:rPr>
            </w:pPr>
            <w:r w:rsidRPr="00037A50">
              <w:rPr>
                <w:szCs w:val="22"/>
              </w:rPr>
              <w:t>40</w:t>
            </w:r>
          </w:p>
        </w:tc>
        <w:tc>
          <w:tcPr>
            <w:tcW w:w="851" w:type="dxa"/>
          </w:tcPr>
          <w:p w:rsidR="00A83CE9" w:rsidRPr="00037A50" w:rsidRDefault="005E257B" w:rsidP="00037A50">
            <w:pPr>
              <w:suppressAutoHyphens w:val="0"/>
              <w:ind w:firstLine="0"/>
              <w:jc w:val="center"/>
              <w:rPr>
                <w:szCs w:val="22"/>
              </w:rPr>
            </w:pPr>
            <w:r w:rsidRPr="00037A50">
              <w:rPr>
                <w:szCs w:val="22"/>
              </w:rPr>
              <w:t>45</w:t>
            </w:r>
          </w:p>
        </w:tc>
        <w:tc>
          <w:tcPr>
            <w:tcW w:w="847" w:type="dxa"/>
          </w:tcPr>
          <w:p w:rsidR="00A83CE9" w:rsidRPr="00037A50" w:rsidRDefault="005E257B" w:rsidP="00037A50">
            <w:pPr>
              <w:suppressAutoHyphens w:val="0"/>
              <w:ind w:firstLine="0"/>
              <w:jc w:val="center"/>
              <w:rPr>
                <w:szCs w:val="22"/>
              </w:rPr>
            </w:pPr>
            <w:r w:rsidRPr="00037A50">
              <w:rPr>
                <w:szCs w:val="22"/>
              </w:rPr>
              <w:t>50</w:t>
            </w:r>
          </w:p>
        </w:tc>
      </w:tr>
      <w:tr w:rsidR="00A83CE9" w:rsidRPr="00037A50" w:rsidTr="00026B2B">
        <w:trPr>
          <w:trHeight w:val="20"/>
          <w:jc w:val="center"/>
        </w:trPr>
        <w:tc>
          <w:tcPr>
            <w:tcW w:w="446" w:type="dxa"/>
          </w:tcPr>
          <w:p w:rsidR="00A83CE9" w:rsidRPr="00037A50" w:rsidRDefault="005E257B" w:rsidP="00037A50">
            <w:pPr>
              <w:suppressAutoHyphens w:val="0"/>
              <w:ind w:firstLine="0"/>
              <w:jc w:val="center"/>
              <w:rPr>
                <w:szCs w:val="22"/>
              </w:rPr>
            </w:pPr>
            <w:r w:rsidRPr="00037A50">
              <w:rPr>
                <w:szCs w:val="22"/>
              </w:rPr>
              <w:t>2.2</w:t>
            </w:r>
          </w:p>
        </w:tc>
        <w:tc>
          <w:tcPr>
            <w:tcW w:w="3523" w:type="dxa"/>
          </w:tcPr>
          <w:p w:rsidR="00A83CE9" w:rsidRPr="006C22D4" w:rsidRDefault="005E257B" w:rsidP="004841B6">
            <w:pPr>
              <w:suppressAutoHyphens w:val="0"/>
              <w:ind w:firstLine="0"/>
              <w:jc w:val="left"/>
              <w:rPr>
                <w:szCs w:val="22"/>
              </w:rPr>
            </w:pPr>
            <w:r w:rsidRPr="006C22D4">
              <w:rPr>
                <w:szCs w:val="22"/>
              </w:rPr>
              <w:t xml:space="preserve">Создание регионального фонда поддержки науки и инновационной деятельности </w:t>
            </w:r>
          </w:p>
        </w:tc>
        <w:tc>
          <w:tcPr>
            <w:tcW w:w="5245" w:type="dxa"/>
          </w:tcPr>
          <w:p w:rsidR="00A83CE9" w:rsidRPr="006C22D4" w:rsidRDefault="000F27A4" w:rsidP="004841B6">
            <w:pPr>
              <w:suppressAutoHyphens w:val="0"/>
              <w:ind w:firstLine="0"/>
              <w:jc w:val="left"/>
              <w:rPr>
                <w:szCs w:val="22"/>
              </w:rPr>
            </w:pPr>
            <w:r w:rsidRPr="006C22D4">
              <w:rPr>
                <w:szCs w:val="22"/>
              </w:rPr>
              <w:t>к</w:t>
            </w:r>
            <w:r w:rsidR="005E257B" w:rsidRPr="006C22D4">
              <w:rPr>
                <w:szCs w:val="22"/>
              </w:rPr>
              <w:t xml:space="preserve">оличество проектов, поддержанных региональным фондом поддержки науки и инновационной деятельности (ежегодно) </w:t>
            </w:r>
          </w:p>
        </w:tc>
        <w:tc>
          <w:tcPr>
            <w:tcW w:w="1431" w:type="dxa"/>
          </w:tcPr>
          <w:p w:rsidR="00A83CE9" w:rsidRPr="00037A50" w:rsidRDefault="005E257B" w:rsidP="00056D5A">
            <w:pPr>
              <w:suppressAutoHyphens w:val="0"/>
              <w:ind w:firstLine="0"/>
              <w:jc w:val="center"/>
              <w:rPr>
                <w:szCs w:val="22"/>
              </w:rPr>
            </w:pPr>
            <w:r w:rsidRPr="00037A50">
              <w:rPr>
                <w:szCs w:val="22"/>
              </w:rPr>
              <w:t>единиц</w:t>
            </w:r>
          </w:p>
        </w:tc>
        <w:tc>
          <w:tcPr>
            <w:tcW w:w="965" w:type="dxa"/>
          </w:tcPr>
          <w:p w:rsidR="00A83CE9" w:rsidRPr="00037A50" w:rsidRDefault="005E257B" w:rsidP="00037A50">
            <w:pPr>
              <w:suppressAutoHyphens w:val="0"/>
              <w:ind w:firstLine="0"/>
              <w:jc w:val="center"/>
              <w:rPr>
                <w:szCs w:val="22"/>
              </w:rPr>
            </w:pPr>
            <w:r w:rsidRPr="00037A50">
              <w:rPr>
                <w:szCs w:val="22"/>
              </w:rPr>
              <w:t>-</w:t>
            </w:r>
          </w:p>
        </w:tc>
        <w:tc>
          <w:tcPr>
            <w:tcW w:w="850" w:type="dxa"/>
          </w:tcPr>
          <w:p w:rsidR="00A83CE9" w:rsidRPr="00037A50" w:rsidRDefault="005E257B" w:rsidP="00037A50">
            <w:pPr>
              <w:suppressAutoHyphens w:val="0"/>
              <w:ind w:firstLine="0"/>
              <w:jc w:val="center"/>
              <w:rPr>
                <w:szCs w:val="22"/>
              </w:rPr>
            </w:pPr>
            <w:r w:rsidRPr="00037A50">
              <w:rPr>
                <w:szCs w:val="22"/>
              </w:rPr>
              <w:t>-</w:t>
            </w:r>
          </w:p>
        </w:tc>
        <w:tc>
          <w:tcPr>
            <w:tcW w:w="851" w:type="dxa"/>
          </w:tcPr>
          <w:p w:rsidR="00A83CE9" w:rsidRPr="00037A50" w:rsidRDefault="005E257B" w:rsidP="00037A50">
            <w:pPr>
              <w:suppressAutoHyphens w:val="0"/>
              <w:ind w:firstLine="0"/>
              <w:jc w:val="center"/>
              <w:rPr>
                <w:szCs w:val="22"/>
              </w:rPr>
            </w:pPr>
            <w:r w:rsidRPr="00037A50">
              <w:rPr>
                <w:szCs w:val="22"/>
              </w:rPr>
              <w:t>5</w:t>
            </w:r>
          </w:p>
        </w:tc>
        <w:tc>
          <w:tcPr>
            <w:tcW w:w="958" w:type="dxa"/>
          </w:tcPr>
          <w:p w:rsidR="00A83CE9" w:rsidRPr="00037A50" w:rsidRDefault="005E257B" w:rsidP="00037A50">
            <w:pPr>
              <w:suppressAutoHyphens w:val="0"/>
              <w:ind w:firstLine="0"/>
              <w:jc w:val="center"/>
              <w:rPr>
                <w:szCs w:val="22"/>
              </w:rPr>
            </w:pPr>
            <w:r w:rsidRPr="00037A50">
              <w:rPr>
                <w:szCs w:val="22"/>
              </w:rPr>
              <w:t>8</w:t>
            </w:r>
          </w:p>
        </w:tc>
        <w:tc>
          <w:tcPr>
            <w:tcW w:w="851" w:type="dxa"/>
          </w:tcPr>
          <w:p w:rsidR="00A83CE9" w:rsidRPr="00037A50" w:rsidRDefault="005E257B" w:rsidP="00037A50">
            <w:pPr>
              <w:suppressAutoHyphens w:val="0"/>
              <w:ind w:firstLine="0"/>
              <w:jc w:val="center"/>
              <w:rPr>
                <w:szCs w:val="22"/>
              </w:rPr>
            </w:pPr>
            <w:r w:rsidRPr="00037A50">
              <w:rPr>
                <w:szCs w:val="22"/>
              </w:rPr>
              <w:t>10</w:t>
            </w:r>
          </w:p>
        </w:tc>
        <w:tc>
          <w:tcPr>
            <w:tcW w:w="847" w:type="dxa"/>
          </w:tcPr>
          <w:p w:rsidR="00A83CE9" w:rsidRPr="00037A50" w:rsidRDefault="005E257B" w:rsidP="00037A50">
            <w:pPr>
              <w:suppressAutoHyphens w:val="0"/>
              <w:ind w:firstLine="0"/>
              <w:jc w:val="center"/>
              <w:rPr>
                <w:szCs w:val="22"/>
              </w:rPr>
            </w:pPr>
            <w:r w:rsidRPr="00037A50">
              <w:rPr>
                <w:szCs w:val="22"/>
              </w:rPr>
              <w:t>10</w:t>
            </w:r>
          </w:p>
        </w:tc>
      </w:tr>
      <w:tr w:rsidR="000F27A4" w:rsidRPr="00037A50" w:rsidTr="008A4102">
        <w:trPr>
          <w:trHeight w:val="20"/>
          <w:jc w:val="center"/>
        </w:trPr>
        <w:tc>
          <w:tcPr>
            <w:tcW w:w="446" w:type="dxa"/>
          </w:tcPr>
          <w:p w:rsidR="000F27A4" w:rsidRPr="00037A50" w:rsidRDefault="000F27A4" w:rsidP="00037A50">
            <w:pPr>
              <w:suppressAutoHyphens w:val="0"/>
              <w:ind w:firstLine="0"/>
              <w:jc w:val="center"/>
              <w:rPr>
                <w:szCs w:val="22"/>
              </w:rPr>
            </w:pPr>
            <w:r>
              <w:rPr>
                <w:szCs w:val="22"/>
              </w:rPr>
              <w:t>3</w:t>
            </w:r>
          </w:p>
        </w:tc>
        <w:tc>
          <w:tcPr>
            <w:tcW w:w="15521" w:type="dxa"/>
            <w:gridSpan w:val="9"/>
          </w:tcPr>
          <w:p w:rsidR="000F27A4" w:rsidRPr="006C22D4" w:rsidRDefault="000F27A4" w:rsidP="00037A50">
            <w:pPr>
              <w:suppressAutoHyphens w:val="0"/>
              <w:ind w:firstLine="0"/>
              <w:jc w:val="center"/>
              <w:rPr>
                <w:szCs w:val="22"/>
              </w:rPr>
            </w:pPr>
            <w:r w:rsidRPr="006C22D4">
              <w:rPr>
                <w:szCs w:val="22"/>
              </w:rPr>
              <w:t>Подпрограмма «Инфраструктура науки и высшего образования»</w:t>
            </w:r>
          </w:p>
        </w:tc>
      </w:tr>
      <w:tr w:rsidR="00A83CE9" w:rsidRPr="00037A50" w:rsidTr="00026B2B">
        <w:trPr>
          <w:trHeight w:val="20"/>
          <w:jc w:val="center"/>
        </w:trPr>
        <w:tc>
          <w:tcPr>
            <w:tcW w:w="446" w:type="dxa"/>
            <w:vMerge w:val="restart"/>
          </w:tcPr>
          <w:p w:rsidR="00A83CE9" w:rsidRPr="00037A50" w:rsidRDefault="005E257B" w:rsidP="00037A50">
            <w:pPr>
              <w:suppressAutoHyphens w:val="0"/>
              <w:ind w:firstLine="0"/>
              <w:jc w:val="center"/>
              <w:rPr>
                <w:szCs w:val="22"/>
              </w:rPr>
            </w:pPr>
            <w:r w:rsidRPr="00037A50">
              <w:rPr>
                <w:szCs w:val="22"/>
              </w:rPr>
              <w:t>3.1</w:t>
            </w:r>
          </w:p>
        </w:tc>
        <w:tc>
          <w:tcPr>
            <w:tcW w:w="3523" w:type="dxa"/>
            <w:vMerge w:val="restart"/>
          </w:tcPr>
          <w:p w:rsidR="00A83CE9" w:rsidRPr="006C22D4" w:rsidRDefault="005E257B" w:rsidP="004841B6">
            <w:pPr>
              <w:suppressAutoHyphens w:val="0"/>
              <w:ind w:firstLine="0"/>
              <w:jc w:val="left"/>
              <w:rPr>
                <w:szCs w:val="22"/>
              </w:rPr>
            </w:pPr>
            <w:r w:rsidRPr="006C22D4">
              <w:rPr>
                <w:szCs w:val="22"/>
              </w:rPr>
              <w:t>Содействие развитию инфраструктуры научных организаций, находящихся на территории Республики Тыва</w:t>
            </w:r>
          </w:p>
        </w:tc>
        <w:tc>
          <w:tcPr>
            <w:tcW w:w="5245" w:type="dxa"/>
          </w:tcPr>
          <w:p w:rsidR="00A83CE9" w:rsidRPr="006C22D4" w:rsidRDefault="000F27A4" w:rsidP="004841B6">
            <w:pPr>
              <w:suppressAutoHyphens w:val="0"/>
              <w:ind w:firstLine="0"/>
              <w:jc w:val="left"/>
              <w:rPr>
                <w:szCs w:val="22"/>
              </w:rPr>
            </w:pPr>
            <w:r w:rsidRPr="006C22D4">
              <w:rPr>
                <w:szCs w:val="22"/>
              </w:rPr>
              <w:t>к</w:t>
            </w:r>
            <w:r w:rsidR="005E257B" w:rsidRPr="006C22D4">
              <w:rPr>
                <w:szCs w:val="22"/>
              </w:rPr>
              <w:t>оличество действующих центров коллективного пользования научным оборудованием по приоритетным для региона направлениям исследований (нарастающим итогом)</w:t>
            </w:r>
          </w:p>
        </w:tc>
        <w:tc>
          <w:tcPr>
            <w:tcW w:w="1431" w:type="dxa"/>
          </w:tcPr>
          <w:p w:rsidR="00A83CE9" w:rsidRPr="00037A50" w:rsidRDefault="005E257B" w:rsidP="00056D5A">
            <w:pPr>
              <w:suppressAutoHyphens w:val="0"/>
              <w:ind w:firstLine="0"/>
              <w:jc w:val="center"/>
              <w:rPr>
                <w:szCs w:val="22"/>
              </w:rPr>
            </w:pPr>
            <w:r w:rsidRPr="00037A50">
              <w:rPr>
                <w:szCs w:val="22"/>
              </w:rPr>
              <w:t>единиц</w:t>
            </w:r>
          </w:p>
        </w:tc>
        <w:tc>
          <w:tcPr>
            <w:tcW w:w="965" w:type="dxa"/>
          </w:tcPr>
          <w:p w:rsidR="00A83CE9" w:rsidRPr="00037A50" w:rsidRDefault="005E257B" w:rsidP="00037A50">
            <w:pPr>
              <w:suppressAutoHyphens w:val="0"/>
              <w:ind w:firstLine="0"/>
              <w:jc w:val="center"/>
              <w:rPr>
                <w:szCs w:val="22"/>
              </w:rPr>
            </w:pPr>
            <w:r w:rsidRPr="00037A50">
              <w:rPr>
                <w:szCs w:val="22"/>
              </w:rPr>
              <w:t>1</w:t>
            </w:r>
          </w:p>
        </w:tc>
        <w:tc>
          <w:tcPr>
            <w:tcW w:w="850" w:type="dxa"/>
          </w:tcPr>
          <w:p w:rsidR="00A83CE9" w:rsidRPr="00037A50" w:rsidRDefault="005E257B" w:rsidP="00037A50">
            <w:pPr>
              <w:suppressAutoHyphens w:val="0"/>
              <w:ind w:firstLine="0"/>
              <w:jc w:val="center"/>
              <w:rPr>
                <w:szCs w:val="22"/>
              </w:rPr>
            </w:pPr>
            <w:r w:rsidRPr="00037A50">
              <w:rPr>
                <w:szCs w:val="22"/>
              </w:rPr>
              <w:t>1</w:t>
            </w:r>
          </w:p>
        </w:tc>
        <w:tc>
          <w:tcPr>
            <w:tcW w:w="851" w:type="dxa"/>
          </w:tcPr>
          <w:p w:rsidR="00A83CE9" w:rsidRPr="00037A50" w:rsidRDefault="005E257B" w:rsidP="00037A50">
            <w:pPr>
              <w:suppressAutoHyphens w:val="0"/>
              <w:ind w:firstLine="0"/>
              <w:jc w:val="center"/>
              <w:rPr>
                <w:szCs w:val="22"/>
              </w:rPr>
            </w:pPr>
            <w:r w:rsidRPr="00037A50">
              <w:rPr>
                <w:szCs w:val="22"/>
              </w:rPr>
              <w:t>1</w:t>
            </w:r>
          </w:p>
        </w:tc>
        <w:tc>
          <w:tcPr>
            <w:tcW w:w="958" w:type="dxa"/>
          </w:tcPr>
          <w:p w:rsidR="00A83CE9" w:rsidRPr="00037A50" w:rsidRDefault="005E257B" w:rsidP="00037A50">
            <w:pPr>
              <w:suppressAutoHyphens w:val="0"/>
              <w:ind w:firstLine="0"/>
              <w:jc w:val="center"/>
              <w:rPr>
                <w:szCs w:val="22"/>
              </w:rPr>
            </w:pPr>
            <w:r w:rsidRPr="00037A50">
              <w:rPr>
                <w:szCs w:val="22"/>
              </w:rPr>
              <w:t>1</w:t>
            </w:r>
          </w:p>
        </w:tc>
        <w:tc>
          <w:tcPr>
            <w:tcW w:w="851" w:type="dxa"/>
          </w:tcPr>
          <w:p w:rsidR="00A83CE9" w:rsidRPr="00037A50" w:rsidRDefault="005E257B" w:rsidP="00037A50">
            <w:pPr>
              <w:suppressAutoHyphens w:val="0"/>
              <w:ind w:firstLine="0"/>
              <w:jc w:val="center"/>
              <w:rPr>
                <w:szCs w:val="22"/>
              </w:rPr>
            </w:pPr>
            <w:r w:rsidRPr="00037A50">
              <w:rPr>
                <w:szCs w:val="22"/>
              </w:rPr>
              <w:t>1</w:t>
            </w:r>
          </w:p>
        </w:tc>
        <w:tc>
          <w:tcPr>
            <w:tcW w:w="847" w:type="dxa"/>
          </w:tcPr>
          <w:p w:rsidR="00A83CE9" w:rsidRPr="00037A50" w:rsidRDefault="005E257B" w:rsidP="00037A50">
            <w:pPr>
              <w:suppressAutoHyphens w:val="0"/>
              <w:ind w:firstLine="0"/>
              <w:jc w:val="center"/>
              <w:rPr>
                <w:szCs w:val="22"/>
              </w:rPr>
            </w:pPr>
            <w:r w:rsidRPr="00037A50">
              <w:rPr>
                <w:szCs w:val="22"/>
              </w:rPr>
              <w:t>2</w:t>
            </w:r>
          </w:p>
        </w:tc>
      </w:tr>
      <w:tr w:rsidR="00A83CE9" w:rsidRPr="00037A50" w:rsidTr="00026B2B">
        <w:trPr>
          <w:trHeight w:val="20"/>
          <w:jc w:val="center"/>
        </w:trPr>
        <w:tc>
          <w:tcPr>
            <w:tcW w:w="446" w:type="dxa"/>
            <w:vMerge/>
          </w:tcPr>
          <w:p w:rsidR="00A83CE9" w:rsidRPr="00037A50" w:rsidRDefault="00A83CE9" w:rsidP="00037A50">
            <w:pPr>
              <w:suppressAutoHyphens w:val="0"/>
              <w:ind w:firstLine="0"/>
              <w:jc w:val="center"/>
              <w:rPr>
                <w:szCs w:val="22"/>
              </w:rPr>
            </w:pPr>
          </w:p>
        </w:tc>
        <w:tc>
          <w:tcPr>
            <w:tcW w:w="3523" w:type="dxa"/>
            <w:vMerge/>
          </w:tcPr>
          <w:p w:rsidR="00A83CE9" w:rsidRPr="00037A50" w:rsidRDefault="00A83CE9" w:rsidP="004841B6">
            <w:pPr>
              <w:suppressAutoHyphens w:val="0"/>
              <w:ind w:firstLine="0"/>
              <w:jc w:val="left"/>
              <w:rPr>
                <w:szCs w:val="22"/>
              </w:rPr>
            </w:pPr>
          </w:p>
        </w:tc>
        <w:tc>
          <w:tcPr>
            <w:tcW w:w="5245" w:type="dxa"/>
          </w:tcPr>
          <w:p w:rsidR="00A83CE9" w:rsidRPr="006C22D4" w:rsidRDefault="000F27A4" w:rsidP="004841B6">
            <w:pPr>
              <w:suppressAutoHyphens w:val="0"/>
              <w:ind w:firstLine="0"/>
              <w:jc w:val="left"/>
              <w:rPr>
                <w:szCs w:val="22"/>
              </w:rPr>
            </w:pPr>
            <w:r w:rsidRPr="006C22D4">
              <w:rPr>
                <w:szCs w:val="22"/>
              </w:rPr>
              <w:t>к</w:t>
            </w:r>
            <w:r w:rsidR="005E257B" w:rsidRPr="006C22D4">
              <w:rPr>
                <w:szCs w:val="22"/>
              </w:rPr>
              <w:t>оличество поддержанных заявок научных организаций и образовательных организаций высшего образования, находящихся на территории Республики Тыва, на получение средств федерального бюджета на материально-техническое перевооружение (ежегодно)</w:t>
            </w:r>
          </w:p>
        </w:tc>
        <w:tc>
          <w:tcPr>
            <w:tcW w:w="1431" w:type="dxa"/>
          </w:tcPr>
          <w:p w:rsidR="00A83CE9" w:rsidRPr="00037A50" w:rsidRDefault="005E257B" w:rsidP="00056D5A">
            <w:pPr>
              <w:suppressAutoHyphens w:val="0"/>
              <w:ind w:firstLine="0"/>
              <w:jc w:val="center"/>
              <w:rPr>
                <w:szCs w:val="22"/>
              </w:rPr>
            </w:pPr>
            <w:r w:rsidRPr="00037A50">
              <w:rPr>
                <w:szCs w:val="22"/>
              </w:rPr>
              <w:t>единиц</w:t>
            </w:r>
          </w:p>
        </w:tc>
        <w:tc>
          <w:tcPr>
            <w:tcW w:w="965" w:type="dxa"/>
          </w:tcPr>
          <w:p w:rsidR="00A83CE9" w:rsidRPr="00037A50" w:rsidRDefault="005E257B" w:rsidP="00037A50">
            <w:pPr>
              <w:suppressAutoHyphens w:val="0"/>
              <w:ind w:firstLine="0"/>
              <w:jc w:val="center"/>
              <w:rPr>
                <w:szCs w:val="22"/>
              </w:rPr>
            </w:pPr>
            <w:r w:rsidRPr="00037A50">
              <w:rPr>
                <w:szCs w:val="22"/>
              </w:rPr>
              <w:t>-</w:t>
            </w:r>
          </w:p>
        </w:tc>
        <w:tc>
          <w:tcPr>
            <w:tcW w:w="850" w:type="dxa"/>
          </w:tcPr>
          <w:p w:rsidR="00A83CE9" w:rsidRPr="00037A50" w:rsidRDefault="005E257B" w:rsidP="00037A50">
            <w:pPr>
              <w:suppressAutoHyphens w:val="0"/>
              <w:ind w:firstLine="0"/>
              <w:jc w:val="center"/>
              <w:rPr>
                <w:szCs w:val="22"/>
              </w:rPr>
            </w:pPr>
            <w:r w:rsidRPr="00037A50">
              <w:rPr>
                <w:szCs w:val="22"/>
              </w:rPr>
              <w:t>-</w:t>
            </w:r>
          </w:p>
        </w:tc>
        <w:tc>
          <w:tcPr>
            <w:tcW w:w="851" w:type="dxa"/>
          </w:tcPr>
          <w:p w:rsidR="00A83CE9" w:rsidRPr="00037A50" w:rsidRDefault="005E257B" w:rsidP="00037A50">
            <w:pPr>
              <w:suppressAutoHyphens w:val="0"/>
              <w:ind w:firstLine="0"/>
              <w:jc w:val="center"/>
              <w:rPr>
                <w:szCs w:val="22"/>
              </w:rPr>
            </w:pPr>
            <w:r w:rsidRPr="00037A50">
              <w:rPr>
                <w:szCs w:val="22"/>
              </w:rPr>
              <w:t>1</w:t>
            </w:r>
          </w:p>
        </w:tc>
        <w:tc>
          <w:tcPr>
            <w:tcW w:w="958" w:type="dxa"/>
          </w:tcPr>
          <w:p w:rsidR="00A83CE9" w:rsidRPr="00037A50" w:rsidRDefault="005E257B" w:rsidP="00037A50">
            <w:pPr>
              <w:suppressAutoHyphens w:val="0"/>
              <w:ind w:firstLine="0"/>
              <w:jc w:val="center"/>
              <w:rPr>
                <w:szCs w:val="22"/>
              </w:rPr>
            </w:pPr>
            <w:r w:rsidRPr="00037A50">
              <w:rPr>
                <w:szCs w:val="22"/>
              </w:rPr>
              <w:t>-</w:t>
            </w:r>
          </w:p>
        </w:tc>
        <w:tc>
          <w:tcPr>
            <w:tcW w:w="851" w:type="dxa"/>
          </w:tcPr>
          <w:p w:rsidR="00A83CE9" w:rsidRPr="00037A50" w:rsidRDefault="005E257B" w:rsidP="00037A50">
            <w:pPr>
              <w:suppressAutoHyphens w:val="0"/>
              <w:ind w:firstLine="0"/>
              <w:jc w:val="center"/>
              <w:rPr>
                <w:szCs w:val="22"/>
              </w:rPr>
            </w:pPr>
            <w:r w:rsidRPr="00037A50">
              <w:rPr>
                <w:szCs w:val="22"/>
              </w:rPr>
              <w:t>1</w:t>
            </w:r>
          </w:p>
        </w:tc>
        <w:tc>
          <w:tcPr>
            <w:tcW w:w="847" w:type="dxa"/>
          </w:tcPr>
          <w:p w:rsidR="00A83CE9" w:rsidRPr="00037A50" w:rsidRDefault="005E257B" w:rsidP="00037A50">
            <w:pPr>
              <w:suppressAutoHyphens w:val="0"/>
              <w:ind w:firstLine="0"/>
              <w:jc w:val="center"/>
              <w:rPr>
                <w:szCs w:val="22"/>
              </w:rPr>
            </w:pPr>
            <w:r w:rsidRPr="00037A50">
              <w:rPr>
                <w:szCs w:val="22"/>
              </w:rPr>
              <w:t>1</w:t>
            </w:r>
          </w:p>
        </w:tc>
      </w:tr>
      <w:tr w:rsidR="00A83CE9" w:rsidRPr="00037A50" w:rsidTr="00026B2B">
        <w:trPr>
          <w:trHeight w:val="20"/>
          <w:jc w:val="center"/>
        </w:trPr>
        <w:tc>
          <w:tcPr>
            <w:tcW w:w="446" w:type="dxa"/>
            <w:vMerge/>
          </w:tcPr>
          <w:p w:rsidR="00A83CE9" w:rsidRPr="00037A50" w:rsidRDefault="00A83CE9" w:rsidP="00037A50">
            <w:pPr>
              <w:suppressAutoHyphens w:val="0"/>
              <w:ind w:firstLine="0"/>
              <w:jc w:val="center"/>
              <w:rPr>
                <w:szCs w:val="22"/>
              </w:rPr>
            </w:pPr>
          </w:p>
        </w:tc>
        <w:tc>
          <w:tcPr>
            <w:tcW w:w="3523" w:type="dxa"/>
            <w:vMerge/>
          </w:tcPr>
          <w:p w:rsidR="00A83CE9" w:rsidRPr="00037A50" w:rsidRDefault="00A83CE9" w:rsidP="004841B6">
            <w:pPr>
              <w:suppressAutoHyphens w:val="0"/>
              <w:ind w:firstLine="0"/>
              <w:jc w:val="left"/>
              <w:rPr>
                <w:szCs w:val="22"/>
              </w:rPr>
            </w:pPr>
          </w:p>
        </w:tc>
        <w:tc>
          <w:tcPr>
            <w:tcW w:w="5245" w:type="dxa"/>
          </w:tcPr>
          <w:p w:rsidR="00A83CE9" w:rsidRPr="006C22D4" w:rsidRDefault="000F27A4" w:rsidP="004841B6">
            <w:pPr>
              <w:suppressAutoHyphens w:val="0"/>
              <w:ind w:firstLine="0"/>
              <w:jc w:val="left"/>
              <w:rPr>
                <w:szCs w:val="22"/>
              </w:rPr>
            </w:pPr>
            <w:r w:rsidRPr="006C22D4">
              <w:rPr>
                <w:szCs w:val="22"/>
              </w:rPr>
              <w:t>к</w:t>
            </w:r>
            <w:r w:rsidR="005E257B" w:rsidRPr="006C22D4">
              <w:rPr>
                <w:szCs w:val="22"/>
              </w:rPr>
              <w:t>оличество проектов субъектов инновационной деятельности, подготовленных к участию в кон</w:t>
            </w:r>
            <w:r w:rsidR="005E257B" w:rsidRPr="006C22D4">
              <w:rPr>
                <w:szCs w:val="22"/>
              </w:rPr>
              <w:lastRenderedPageBreak/>
              <w:t>курсах и представленных инвесторам на ярмарках, выставках, форумах (ежегодно)</w:t>
            </w:r>
          </w:p>
        </w:tc>
        <w:tc>
          <w:tcPr>
            <w:tcW w:w="1431" w:type="dxa"/>
          </w:tcPr>
          <w:p w:rsidR="00A83CE9" w:rsidRPr="00037A50" w:rsidRDefault="005E257B" w:rsidP="00056D5A">
            <w:pPr>
              <w:suppressAutoHyphens w:val="0"/>
              <w:ind w:firstLine="0"/>
              <w:jc w:val="center"/>
              <w:rPr>
                <w:szCs w:val="22"/>
              </w:rPr>
            </w:pPr>
            <w:r w:rsidRPr="00037A50">
              <w:rPr>
                <w:szCs w:val="22"/>
              </w:rPr>
              <w:lastRenderedPageBreak/>
              <w:t>единиц</w:t>
            </w:r>
          </w:p>
        </w:tc>
        <w:tc>
          <w:tcPr>
            <w:tcW w:w="965" w:type="dxa"/>
          </w:tcPr>
          <w:p w:rsidR="00A83CE9" w:rsidRPr="00037A50" w:rsidRDefault="005E257B" w:rsidP="00037A50">
            <w:pPr>
              <w:suppressAutoHyphens w:val="0"/>
              <w:ind w:firstLine="0"/>
              <w:jc w:val="center"/>
              <w:rPr>
                <w:szCs w:val="22"/>
              </w:rPr>
            </w:pPr>
            <w:r w:rsidRPr="00037A50">
              <w:rPr>
                <w:szCs w:val="22"/>
              </w:rPr>
              <w:t>2</w:t>
            </w:r>
          </w:p>
        </w:tc>
        <w:tc>
          <w:tcPr>
            <w:tcW w:w="850" w:type="dxa"/>
          </w:tcPr>
          <w:p w:rsidR="00A83CE9" w:rsidRPr="00037A50" w:rsidRDefault="005E257B" w:rsidP="00037A50">
            <w:pPr>
              <w:suppressAutoHyphens w:val="0"/>
              <w:ind w:firstLine="0"/>
              <w:jc w:val="center"/>
              <w:rPr>
                <w:szCs w:val="22"/>
              </w:rPr>
            </w:pPr>
            <w:r w:rsidRPr="00037A50">
              <w:rPr>
                <w:szCs w:val="22"/>
              </w:rPr>
              <w:t>5</w:t>
            </w:r>
          </w:p>
        </w:tc>
        <w:tc>
          <w:tcPr>
            <w:tcW w:w="851" w:type="dxa"/>
          </w:tcPr>
          <w:p w:rsidR="00A83CE9" w:rsidRPr="00037A50" w:rsidRDefault="005E257B" w:rsidP="00037A50">
            <w:pPr>
              <w:suppressAutoHyphens w:val="0"/>
              <w:ind w:firstLine="0"/>
              <w:jc w:val="center"/>
              <w:rPr>
                <w:szCs w:val="22"/>
              </w:rPr>
            </w:pPr>
            <w:r w:rsidRPr="00037A50">
              <w:rPr>
                <w:szCs w:val="22"/>
              </w:rPr>
              <w:t>5</w:t>
            </w:r>
          </w:p>
        </w:tc>
        <w:tc>
          <w:tcPr>
            <w:tcW w:w="958" w:type="dxa"/>
          </w:tcPr>
          <w:p w:rsidR="00A83CE9" w:rsidRPr="00037A50" w:rsidRDefault="005E257B" w:rsidP="00037A50">
            <w:pPr>
              <w:suppressAutoHyphens w:val="0"/>
              <w:ind w:firstLine="0"/>
              <w:jc w:val="center"/>
              <w:rPr>
                <w:szCs w:val="22"/>
              </w:rPr>
            </w:pPr>
            <w:r w:rsidRPr="00037A50">
              <w:rPr>
                <w:szCs w:val="22"/>
              </w:rPr>
              <w:t>7</w:t>
            </w:r>
          </w:p>
        </w:tc>
        <w:tc>
          <w:tcPr>
            <w:tcW w:w="851" w:type="dxa"/>
          </w:tcPr>
          <w:p w:rsidR="00A83CE9" w:rsidRPr="00037A50" w:rsidRDefault="005E257B" w:rsidP="00037A50">
            <w:pPr>
              <w:suppressAutoHyphens w:val="0"/>
              <w:ind w:firstLine="0"/>
              <w:jc w:val="center"/>
              <w:rPr>
                <w:szCs w:val="22"/>
              </w:rPr>
            </w:pPr>
            <w:r w:rsidRPr="00037A50">
              <w:rPr>
                <w:szCs w:val="22"/>
              </w:rPr>
              <w:t>10</w:t>
            </w:r>
          </w:p>
        </w:tc>
        <w:tc>
          <w:tcPr>
            <w:tcW w:w="847" w:type="dxa"/>
          </w:tcPr>
          <w:p w:rsidR="00A83CE9" w:rsidRPr="00037A50" w:rsidRDefault="005E257B" w:rsidP="00037A50">
            <w:pPr>
              <w:suppressAutoHyphens w:val="0"/>
              <w:ind w:firstLine="0"/>
              <w:jc w:val="center"/>
              <w:rPr>
                <w:szCs w:val="22"/>
              </w:rPr>
            </w:pPr>
            <w:r w:rsidRPr="00037A50">
              <w:rPr>
                <w:szCs w:val="22"/>
              </w:rPr>
              <w:t>10</w:t>
            </w:r>
          </w:p>
        </w:tc>
      </w:tr>
    </w:tbl>
    <w:p w:rsidR="000F27A4" w:rsidRPr="000F27A4" w:rsidRDefault="000F27A4">
      <w:pPr>
        <w:rPr>
          <w:sz w:val="28"/>
          <w:szCs w:val="28"/>
        </w:rPr>
      </w:pPr>
    </w:p>
    <w:tbl>
      <w:tblPr>
        <w:tblStyle w:val="13"/>
        <w:tblW w:w="1596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00" w:firstRow="0" w:lastRow="0" w:firstColumn="0" w:lastColumn="0" w:noHBand="0" w:noVBand="1"/>
      </w:tblPr>
      <w:tblGrid>
        <w:gridCol w:w="446"/>
        <w:gridCol w:w="3523"/>
        <w:gridCol w:w="5245"/>
        <w:gridCol w:w="1431"/>
        <w:gridCol w:w="965"/>
        <w:gridCol w:w="850"/>
        <w:gridCol w:w="851"/>
        <w:gridCol w:w="958"/>
        <w:gridCol w:w="851"/>
        <w:gridCol w:w="847"/>
      </w:tblGrid>
      <w:tr w:rsidR="000F27A4" w:rsidRPr="00037A50" w:rsidTr="005A6DA3">
        <w:trPr>
          <w:trHeight w:val="20"/>
          <w:tblHeader/>
          <w:jc w:val="center"/>
        </w:trPr>
        <w:tc>
          <w:tcPr>
            <w:tcW w:w="446" w:type="dxa"/>
          </w:tcPr>
          <w:p w:rsidR="000F27A4" w:rsidRPr="00037A50" w:rsidRDefault="000F27A4" w:rsidP="005A6DA3">
            <w:pPr>
              <w:suppressAutoHyphens w:val="0"/>
              <w:ind w:firstLine="0"/>
              <w:jc w:val="center"/>
              <w:rPr>
                <w:szCs w:val="22"/>
              </w:rPr>
            </w:pPr>
            <w:r w:rsidRPr="00037A50">
              <w:rPr>
                <w:szCs w:val="22"/>
              </w:rPr>
              <w:t>1</w:t>
            </w:r>
          </w:p>
        </w:tc>
        <w:tc>
          <w:tcPr>
            <w:tcW w:w="3523" w:type="dxa"/>
          </w:tcPr>
          <w:p w:rsidR="000F27A4" w:rsidRPr="00037A50" w:rsidRDefault="000F27A4" w:rsidP="005A6DA3">
            <w:pPr>
              <w:suppressAutoHyphens w:val="0"/>
              <w:ind w:firstLine="0"/>
              <w:jc w:val="center"/>
              <w:rPr>
                <w:szCs w:val="22"/>
              </w:rPr>
            </w:pPr>
            <w:r w:rsidRPr="00037A50">
              <w:rPr>
                <w:szCs w:val="22"/>
              </w:rPr>
              <w:t>2</w:t>
            </w:r>
          </w:p>
        </w:tc>
        <w:tc>
          <w:tcPr>
            <w:tcW w:w="5245" w:type="dxa"/>
          </w:tcPr>
          <w:p w:rsidR="000F27A4" w:rsidRPr="00037A50" w:rsidRDefault="000F27A4" w:rsidP="005A6DA3">
            <w:pPr>
              <w:suppressAutoHyphens w:val="0"/>
              <w:ind w:firstLine="0"/>
              <w:jc w:val="center"/>
              <w:rPr>
                <w:szCs w:val="22"/>
              </w:rPr>
            </w:pPr>
            <w:r w:rsidRPr="00037A50">
              <w:rPr>
                <w:szCs w:val="22"/>
              </w:rPr>
              <w:t>3</w:t>
            </w:r>
          </w:p>
        </w:tc>
        <w:tc>
          <w:tcPr>
            <w:tcW w:w="1431" w:type="dxa"/>
          </w:tcPr>
          <w:p w:rsidR="000F27A4" w:rsidRPr="00037A50" w:rsidRDefault="000F27A4" w:rsidP="005A6DA3">
            <w:pPr>
              <w:suppressAutoHyphens w:val="0"/>
              <w:ind w:firstLine="0"/>
              <w:jc w:val="center"/>
              <w:rPr>
                <w:szCs w:val="22"/>
              </w:rPr>
            </w:pPr>
            <w:r w:rsidRPr="00037A50">
              <w:rPr>
                <w:szCs w:val="22"/>
              </w:rPr>
              <w:t>4</w:t>
            </w:r>
          </w:p>
        </w:tc>
        <w:tc>
          <w:tcPr>
            <w:tcW w:w="965" w:type="dxa"/>
          </w:tcPr>
          <w:p w:rsidR="000F27A4" w:rsidRPr="00037A50" w:rsidRDefault="000F27A4" w:rsidP="005A6DA3">
            <w:pPr>
              <w:suppressAutoHyphens w:val="0"/>
              <w:ind w:firstLine="0"/>
              <w:jc w:val="center"/>
              <w:rPr>
                <w:szCs w:val="22"/>
              </w:rPr>
            </w:pPr>
            <w:r w:rsidRPr="00037A50">
              <w:rPr>
                <w:szCs w:val="22"/>
              </w:rPr>
              <w:t>5</w:t>
            </w:r>
          </w:p>
        </w:tc>
        <w:tc>
          <w:tcPr>
            <w:tcW w:w="850" w:type="dxa"/>
          </w:tcPr>
          <w:p w:rsidR="000F27A4" w:rsidRPr="00037A50" w:rsidRDefault="000F27A4" w:rsidP="005A6DA3">
            <w:pPr>
              <w:suppressAutoHyphens w:val="0"/>
              <w:ind w:firstLine="0"/>
              <w:jc w:val="center"/>
              <w:rPr>
                <w:szCs w:val="22"/>
              </w:rPr>
            </w:pPr>
            <w:r w:rsidRPr="00037A50">
              <w:rPr>
                <w:szCs w:val="22"/>
              </w:rPr>
              <w:t>6</w:t>
            </w:r>
          </w:p>
        </w:tc>
        <w:tc>
          <w:tcPr>
            <w:tcW w:w="851" w:type="dxa"/>
          </w:tcPr>
          <w:p w:rsidR="000F27A4" w:rsidRPr="00037A50" w:rsidRDefault="000F27A4" w:rsidP="005A6DA3">
            <w:pPr>
              <w:suppressAutoHyphens w:val="0"/>
              <w:ind w:firstLine="0"/>
              <w:jc w:val="center"/>
              <w:rPr>
                <w:szCs w:val="22"/>
              </w:rPr>
            </w:pPr>
            <w:r w:rsidRPr="00037A50">
              <w:rPr>
                <w:szCs w:val="22"/>
              </w:rPr>
              <w:t>7</w:t>
            </w:r>
          </w:p>
        </w:tc>
        <w:tc>
          <w:tcPr>
            <w:tcW w:w="958" w:type="dxa"/>
          </w:tcPr>
          <w:p w:rsidR="000F27A4" w:rsidRPr="00037A50" w:rsidRDefault="000F27A4" w:rsidP="005A6DA3">
            <w:pPr>
              <w:suppressAutoHyphens w:val="0"/>
              <w:ind w:firstLine="0"/>
              <w:jc w:val="center"/>
              <w:rPr>
                <w:szCs w:val="22"/>
              </w:rPr>
            </w:pPr>
            <w:r w:rsidRPr="00037A50">
              <w:rPr>
                <w:szCs w:val="22"/>
              </w:rPr>
              <w:t>8</w:t>
            </w:r>
          </w:p>
        </w:tc>
        <w:tc>
          <w:tcPr>
            <w:tcW w:w="851" w:type="dxa"/>
          </w:tcPr>
          <w:p w:rsidR="000F27A4" w:rsidRPr="00037A50" w:rsidRDefault="000F27A4" w:rsidP="005A6DA3">
            <w:pPr>
              <w:suppressAutoHyphens w:val="0"/>
              <w:ind w:firstLine="0"/>
              <w:jc w:val="center"/>
              <w:rPr>
                <w:szCs w:val="22"/>
              </w:rPr>
            </w:pPr>
            <w:r w:rsidRPr="00037A50">
              <w:rPr>
                <w:szCs w:val="22"/>
              </w:rPr>
              <w:t>9</w:t>
            </w:r>
          </w:p>
        </w:tc>
        <w:tc>
          <w:tcPr>
            <w:tcW w:w="847" w:type="dxa"/>
          </w:tcPr>
          <w:p w:rsidR="000F27A4" w:rsidRPr="00037A50" w:rsidRDefault="000F27A4" w:rsidP="005A6DA3">
            <w:pPr>
              <w:suppressAutoHyphens w:val="0"/>
              <w:ind w:firstLine="0"/>
              <w:jc w:val="center"/>
              <w:rPr>
                <w:szCs w:val="22"/>
              </w:rPr>
            </w:pPr>
            <w:r w:rsidRPr="00037A50">
              <w:rPr>
                <w:szCs w:val="22"/>
              </w:rPr>
              <w:t>10</w:t>
            </w:r>
          </w:p>
        </w:tc>
      </w:tr>
      <w:tr w:rsidR="00A83CE9" w:rsidRPr="00037A50" w:rsidTr="00026B2B">
        <w:trPr>
          <w:trHeight w:val="20"/>
          <w:jc w:val="center"/>
        </w:trPr>
        <w:tc>
          <w:tcPr>
            <w:tcW w:w="446" w:type="dxa"/>
          </w:tcPr>
          <w:p w:rsidR="00A83CE9" w:rsidRPr="00037A50" w:rsidRDefault="005E257B" w:rsidP="00037A50">
            <w:pPr>
              <w:suppressAutoHyphens w:val="0"/>
              <w:ind w:firstLine="0"/>
              <w:jc w:val="center"/>
              <w:rPr>
                <w:szCs w:val="22"/>
              </w:rPr>
            </w:pPr>
            <w:r w:rsidRPr="00037A50">
              <w:rPr>
                <w:szCs w:val="22"/>
              </w:rPr>
              <w:t>3.2</w:t>
            </w:r>
          </w:p>
        </w:tc>
        <w:tc>
          <w:tcPr>
            <w:tcW w:w="3523" w:type="dxa"/>
          </w:tcPr>
          <w:p w:rsidR="00A83CE9" w:rsidRPr="006C22D4" w:rsidRDefault="005E257B" w:rsidP="004841B6">
            <w:pPr>
              <w:suppressAutoHyphens w:val="0"/>
              <w:ind w:firstLine="0"/>
              <w:jc w:val="left"/>
              <w:rPr>
                <w:szCs w:val="22"/>
              </w:rPr>
            </w:pPr>
            <w:r w:rsidRPr="006C22D4">
              <w:rPr>
                <w:szCs w:val="22"/>
              </w:rPr>
              <w:t>Поддержка развития передовых информационно-аналитических систем для предиктивной аналитики и принятия управленческих решений в сфере науки</w:t>
            </w:r>
          </w:p>
        </w:tc>
        <w:tc>
          <w:tcPr>
            <w:tcW w:w="5245" w:type="dxa"/>
          </w:tcPr>
          <w:p w:rsidR="00A83CE9" w:rsidRPr="006C22D4" w:rsidRDefault="000F27A4" w:rsidP="004841B6">
            <w:pPr>
              <w:suppressAutoHyphens w:val="0"/>
              <w:ind w:firstLine="0"/>
              <w:jc w:val="left"/>
              <w:rPr>
                <w:szCs w:val="22"/>
              </w:rPr>
            </w:pPr>
            <w:r w:rsidRPr="006C22D4">
              <w:rPr>
                <w:szCs w:val="22"/>
              </w:rPr>
              <w:t>к</w:t>
            </w:r>
            <w:r w:rsidR="005E257B" w:rsidRPr="006C22D4">
              <w:rPr>
                <w:szCs w:val="22"/>
              </w:rPr>
              <w:t>оличество сервисов на единой цифровой платформе для проведения исследований и разработок (нарастающим итогом)</w:t>
            </w:r>
          </w:p>
        </w:tc>
        <w:tc>
          <w:tcPr>
            <w:tcW w:w="1431" w:type="dxa"/>
          </w:tcPr>
          <w:p w:rsidR="00A83CE9" w:rsidRPr="00037A50" w:rsidRDefault="005E257B" w:rsidP="00056D5A">
            <w:pPr>
              <w:suppressAutoHyphens w:val="0"/>
              <w:ind w:firstLine="0"/>
              <w:jc w:val="center"/>
              <w:rPr>
                <w:szCs w:val="22"/>
              </w:rPr>
            </w:pPr>
            <w:r w:rsidRPr="00037A50">
              <w:rPr>
                <w:szCs w:val="22"/>
              </w:rPr>
              <w:t>единиц</w:t>
            </w:r>
          </w:p>
        </w:tc>
        <w:tc>
          <w:tcPr>
            <w:tcW w:w="965" w:type="dxa"/>
          </w:tcPr>
          <w:p w:rsidR="00A83CE9" w:rsidRPr="00037A50" w:rsidRDefault="005E257B" w:rsidP="00037A50">
            <w:pPr>
              <w:suppressAutoHyphens w:val="0"/>
              <w:ind w:firstLine="0"/>
              <w:jc w:val="center"/>
              <w:rPr>
                <w:szCs w:val="22"/>
              </w:rPr>
            </w:pPr>
            <w:r w:rsidRPr="00037A50">
              <w:rPr>
                <w:szCs w:val="22"/>
              </w:rPr>
              <w:t>-</w:t>
            </w:r>
          </w:p>
        </w:tc>
        <w:tc>
          <w:tcPr>
            <w:tcW w:w="850" w:type="dxa"/>
          </w:tcPr>
          <w:p w:rsidR="00A83CE9" w:rsidRPr="00037A50" w:rsidRDefault="005E257B" w:rsidP="00037A50">
            <w:pPr>
              <w:suppressAutoHyphens w:val="0"/>
              <w:ind w:firstLine="0"/>
              <w:jc w:val="center"/>
              <w:rPr>
                <w:szCs w:val="22"/>
              </w:rPr>
            </w:pPr>
            <w:r w:rsidRPr="00037A50">
              <w:rPr>
                <w:szCs w:val="22"/>
              </w:rPr>
              <w:t>-</w:t>
            </w:r>
          </w:p>
        </w:tc>
        <w:tc>
          <w:tcPr>
            <w:tcW w:w="851" w:type="dxa"/>
          </w:tcPr>
          <w:p w:rsidR="00A83CE9" w:rsidRPr="00037A50" w:rsidRDefault="005E257B" w:rsidP="00037A50">
            <w:pPr>
              <w:suppressAutoHyphens w:val="0"/>
              <w:ind w:firstLine="0"/>
              <w:jc w:val="center"/>
              <w:rPr>
                <w:szCs w:val="22"/>
              </w:rPr>
            </w:pPr>
            <w:r w:rsidRPr="00037A50">
              <w:rPr>
                <w:szCs w:val="22"/>
              </w:rPr>
              <w:t>-</w:t>
            </w:r>
          </w:p>
        </w:tc>
        <w:tc>
          <w:tcPr>
            <w:tcW w:w="958" w:type="dxa"/>
          </w:tcPr>
          <w:p w:rsidR="00A83CE9" w:rsidRPr="00037A50" w:rsidRDefault="005E257B" w:rsidP="00037A50">
            <w:pPr>
              <w:suppressAutoHyphens w:val="0"/>
              <w:ind w:firstLine="0"/>
              <w:jc w:val="center"/>
              <w:rPr>
                <w:szCs w:val="22"/>
              </w:rPr>
            </w:pPr>
            <w:r w:rsidRPr="00037A50">
              <w:rPr>
                <w:szCs w:val="22"/>
              </w:rPr>
              <w:t>1</w:t>
            </w:r>
          </w:p>
        </w:tc>
        <w:tc>
          <w:tcPr>
            <w:tcW w:w="851" w:type="dxa"/>
          </w:tcPr>
          <w:p w:rsidR="00A83CE9" w:rsidRPr="00037A50" w:rsidRDefault="005E257B" w:rsidP="00037A50">
            <w:pPr>
              <w:suppressAutoHyphens w:val="0"/>
              <w:ind w:firstLine="0"/>
              <w:jc w:val="center"/>
              <w:rPr>
                <w:szCs w:val="22"/>
              </w:rPr>
            </w:pPr>
            <w:r w:rsidRPr="00037A50">
              <w:rPr>
                <w:szCs w:val="22"/>
              </w:rPr>
              <w:t>1</w:t>
            </w:r>
          </w:p>
        </w:tc>
        <w:tc>
          <w:tcPr>
            <w:tcW w:w="847" w:type="dxa"/>
          </w:tcPr>
          <w:p w:rsidR="00A83CE9" w:rsidRPr="00037A50" w:rsidRDefault="005E257B" w:rsidP="00037A50">
            <w:pPr>
              <w:suppressAutoHyphens w:val="0"/>
              <w:ind w:firstLine="0"/>
              <w:jc w:val="center"/>
              <w:rPr>
                <w:szCs w:val="22"/>
              </w:rPr>
            </w:pPr>
            <w:r w:rsidRPr="00037A50">
              <w:rPr>
                <w:szCs w:val="22"/>
              </w:rPr>
              <w:t>1</w:t>
            </w:r>
          </w:p>
        </w:tc>
      </w:tr>
      <w:tr w:rsidR="000F27A4" w:rsidRPr="00037A50" w:rsidTr="009732EF">
        <w:trPr>
          <w:trHeight w:val="20"/>
          <w:jc w:val="center"/>
        </w:trPr>
        <w:tc>
          <w:tcPr>
            <w:tcW w:w="446" w:type="dxa"/>
          </w:tcPr>
          <w:p w:rsidR="000F27A4" w:rsidRPr="00037A50" w:rsidRDefault="000F27A4" w:rsidP="00037A50">
            <w:pPr>
              <w:suppressAutoHyphens w:val="0"/>
              <w:ind w:firstLine="0"/>
              <w:jc w:val="center"/>
              <w:rPr>
                <w:szCs w:val="22"/>
              </w:rPr>
            </w:pPr>
            <w:r>
              <w:rPr>
                <w:szCs w:val="22"/>
              </w:rPr>
              <w:t>4</w:t>
            </w:r>
          </w:p>
        </w:tc>
        <w:tc>
          <w:tcPr>
            <w:tcW w:w="15521" w:type="dxa"/>
            <w:gridSpan w:val="9"/>
          </w:tcPr>
          <w:p w:rsidR="000F27A4" w:rsidRPr="006C22D4" w:rsidRDefault="000F27A4" w:rsidP="00037A50">
            <w:pPr>
              <w:suppressAutoHyphens w:val="0"/>
              <w:ind w:firstLine="0"/>
              <w:jc w:val="center"/>
              <w:rPr>
                <w:szCs w:val="22"/>
              </w:rPr>
            </w:pPr>
            <w:r w:rsidRPr="006C22D4">
              <w:rPr>
                <w:szCs w:val="22"/>
              </w:rPr>
              <w:t>Подпрограмма «Кадры для науки Республики Тыва»</w:t>
            </w:r>
          </w:p>
        </w:tc>
      </w:tr>
      <w:tr w:rsidR="00A83CE9" w:rsidRPr="00037A50" w:rsidTr="00026B2B">
        <w:trPr>
          <w:trHeight w:val="20"/>
          <w:jc w:val="center"/>
        </w:trPr>
        <w:tc>
          <w:tcPr>
            <w:tcW w:w="446" w:type="dxa"/>
            <w:vMerge w:val="restart"/>
          </w:tcPr>
          <w:p w:rsidR="00A83CE9" w:rsidRPr="00037A50" w:rsidRDefault="005E257B" w:rsidP="00037A50">
            <w:pPr>
              <w:suppressAutoHyphens w:val="0"/>
              <w:ind w:firstLine="0"/>
              <w:jc w:val="center"/>
              <w:rPr>
                <w:szCs w:val="22"/>
              </w:rPr>
            </w:pPr>
            <w:r w:rsidRPr="00037A50">
              <w:rPr>
                <w:szCs w:val="22"/>
              </w:rPr>
              <w:t>4.1</w:t>
            </w:r>
          </w:p>
        </w:tc>
        <w:tc>
          <w:tcPr>
            <w:tcW w:w="3523" w:type="dxa"/>
            <w:vMerge w:val="restart"/>
          </w:tcPr>
          <w:p w:rsidR="00A83CE9" w:rsidRPr="006C22D4" w:rsidRDefault="005E257B" w:rsidP="004841B6">
            <w:pPr>
              <w:suppressAutoHyphens w:val="0"/>
              <w:ind w:firstLine="0"/>
              <w:jc w:val="left"/>
              <w:rPr>
                <w:szCs w:val="22"/>
              </w:rPr>
            </w:pPr>
            <w:r w:rsidRPr="006C22D4">
              <w:rPr>
                <w:szCs w:val="22"/>
              </w:rPr>
              <w:t xml:space="preserve">Содействие привлечению и удержанию талантливой молодежи в секторе исследований и разработок Республики Тыва </w:t>
            </w:r>
          </w:p>
        </w:tc>
        <w:tc>
          <w:tcPr>
            <w:tcW w:w="5245" w:type="dxa"/>
          </w:tcPr>
          <w:p w:rsidR="00A83CE9" w:rsidRPr="004173EC" w:rsidRDefault="000F27A4" w:rsidP="004841B6">
            <w:pPr>
              <w:suppressAutoHyphens w:val="0"/>
              <w:ind w:firstLine="0"/>
              <w:jc w:val="left"/>
              <w:rPr>
                <w:szCs w:val="22"/>
              </w:rPr>
            </w:pPr>
            <w:r w:rsidRPr="004173EC">
              <w:rPr>
                <w:szCs w:val="22"/>
              </w:rPr>
              <w:t>к</w:t>
            </w:r>
            <w:r w:rsidR="005E257B" w:rsidRPr="004173EC">
              <w:rPr>
                <w:szCs w:val="22"/>
              </w:rPr>
              <w:t>оличество объявляемых конкурсов, грантов, премий или стипендий для представителей талантливой молодежи и молодых ученых научных и образовательных организаций, находящихся на территории Республики Тыва, учрежденных Правительством Респуб</w:t>
            </w:r>
            <w:r w:rsidR="00037A50" w:rsidRPr="004173EC">
              <w:rPr>
                <w:szCs w:val="22"/>
              </w:rPr>
              <w:t>лики Тыва и (</w:t>
            </w:r>
            <w:r w:rsidR="005E257B" w:rsidRPr="004173EC">
              <w:rPr>
                <w:szCs w:val="22"/>
              </w:rPr>
              <w:t>или</w:t>
            </w:r>
            <w:r w:rsidR="00037A50" w:rsidRPr="004173EC">
              <w:rPr>
                <w:szCs w:val="22"/>
              </w:rPr>
              <w:t>)</w:t>
            </w:r>
            <w:r w:rsidR="005E257B" w:rsidRPr="004173EC">
              <w:rPr>
                <w:szCs w:val="22"/>
              </w:rPr>
              <w:t xml:space="preserve"> другими организациями, физическими лицами, (ежегодно) </w:t>
            </w:r>
          </w:p>
        </w:tc>
        <w:tc>
          <w:tcPr>
            <w:tcW w:w="1431" w:type="dxa"/>
          </w:tcPr>
          <w:p w:rsidR="00A83CE9" w:rsidRPr="00037A50" w:rsidRDefault="005E257B" w:rsidP="00056D5A">
            <w:pPr>
              <w:suppressAutoHyphens w:val="0"/>
              <w:ind w:firstLine="0"/>
              <w:jc w:val="center"/>
              <w:rPr>
                <w:szCs w:val="22"/>
              </w:rPr>
            </w:pPr>
            <w:r w:rsidRPr="00037A50">
              <w:rPr>
                <w:szCs w:val="22"/>
              </w:rPr>
              <w:t>единиц</w:t>
            </w:r>
          </w:p>
        </w:tc>
        <w:tc>
          <w:tcPr>
            <w:tcW w:w="965" w:type="dxa"/>
          </w:tcPr>
          <w:p w:rsidR="00A83CE9" w:rsidRPr="00037A50" w:rsidRDefault="005E257B" w:rsidP="00037A50">
            <w:pPr>
              <w:suppressAutoHyphens w:val="0"/>
              <w:ind w:firstLine="0"/>
              <w:jc w:val="center"/>
              <w:rPr>
                <w:szCs w:val="22"/>
              </w:rPr>
            </w:pPr>
            <w:r w:rsidRPr="00037A50">
              <w:rPr>
                <w:szCs w:val="22"/>
              </w:rPr>
              <w:t>1</w:t>
            </w:r>
          </w:p>
        </w:tc>
        <w:tc>
          <w:tcPr>
            <w:tcW w:w="850" w:type="dxa"/>
          </w:tcPr>
          <w:p w:rsidR="00A83CE9" w:rsidRPr="00037A50" w:rsidRDefault="005E257B" w:rsidP="00037A50">
            <w:pPr>
              <w:suppressAutoHyphens w:val="0"/>
              <w:ind w:firstLine="0"/>
              <w:jc w:val="center"/>
              <w:rPr>
                <w:szCs w:val="22"/>
              </w:rPr>
            </w:pPr>
            <w:r w:rsidRPr="00037A50">
              <w:rPr>
                <w:szCs w:val="22"/>
              </w:rPr>
              <w:t>2</w:t>
            </w:r>
          </w:p>
        </w:tc>
        <w:tc>
          <w:tcPr>
            <w:tcW w:w="851" w:type="dxa"/>
          </w:tcPr>
          <w:p w:rsidR="00A83CE9" w:rsidRPr="00037A50" w:rsidRDefault="005E257B" w:rsidP="00037A50">
            <w:pPr>
              <w:suppressAutoHyphens w:val="0"/>
              <w:ind w:firstLine="0"/>
              <w:jc w:val="center"/>
              <w:rPr>
                <w:szCs w:val="22"/>
              </w:rPr>
            </w:pPr>
            <w:r w:rsidRPr="00037A50">
              <w:rPr>
                <w:szCs w:val="22"/>
              </w:rPr>
              <w:t>2</w:t>
            </w:r>
          </w:p>
        </w:tc>
        <w:tc>
          <w:tcPr>
            <w:tcW w:w="958" w:type="dxa"/>
          </w:tcPr>
          <w:p w:rsidR="00A83CE9" w:rsidRPr="00037A50" w:rsidRDefault="005E257B" w:rsidP="00037A50">
            <w:pPr>
              <w:suppressAutoHyphens w:val="0"/>
              <w:ind w:firstLine="0"/>
              <w:jc w:val="center"/>
              <w:rPr>
                <w:szCs w:val="22"/>
              </w:rPr>
            </w:pPr>
            <w:r w:rsidRPr="00037A50">
              <w:rPr>
                <w:szCs w:val="22"/>
              </w:rPr>
              <w:t>2</w:t>
            </w:r>
          </w:p>
        </w:tc>
        <w:tc>
          <w:tcPr>
            <w:tcW w:w="851" w:type="dxa"/>
          </w:tcPr>
          <w:p w:rsidR="00A83CE9" w:rsidRPr="00037A50" w:rsidRDefault="005E257B" w:rsidP="00037A50">
            <w:pPr>
              <w:suppressAutoHyphens w:val="0"/>
              <w:ind w:firstLine="0"/>
              <w:jc w:val="center"/>
              <w:rPr>
                <w:szCs w:val="22"/>
              </w:rPr>
            </w:pPr>
            <w:r w:rsidRPr="00037A50">
              <w:rPr>
                <w:szCs w:val="22"/>
              </w:rPr>
              <w:t>2</w:t>
            </w:r>
          </w:p>
        </w:tc>
        <w:tc>
          <w:tcPr>
            <w:tcW w:w="847" w:type="dxa"/>
          </w:tcPr>
          <w:p w:rsidR="00A83CE9" w:rsidRPr="00037A50" w:rsidRDefault="005E257B" w:rsidP="00037A50">
            <w:pPr>
              <w:suppressAutoHyphens w:val="0"/>
              <w:ind w:firstLine="0"/>
              <w:jc w:val="center"/>
              <w:rPr>
                <w:szCs w:val="22"/>
              </w:rPr>
            </w:pPr>
            <w:r w:rsidRPr="00037A50">
              <w:rPr>
                <w:szCs w:val="22"/>
              </w:rPr>
              <w:t>2</w:t>
            </w:r>
          </w:p>
        </w:tc>
      </w:tr>
      <w:tr w:rsidR="00A83CE9" w:rsidRPr="00037A50" w:rsidTr="00026B2B">
        <w:trPr>
          <w:trHeight w:val="20"/>
          <w:jc w:val="center"/>
        </w:trPr>
        <w:tc>
          <w:tcPr>
            <w:tcW w:w="446" w:type="dxa"/>
            <w:vMerge/>
          </w:tcPr>
          <w:p w:rsidR="00A83CE9" w:rsidRPr="00037A50" w:rsidRDefault="00A83CE9" w:rsidP="00037A50">
            <w:pPr>
              <w:suppressAutoHyphens w:val="0"/>
              <w:ind w:firstLine="0"/>
              <w:jc w:val="center"/>
              <w:rPr>
                <w:szCs w:val="22"/>
              </w:rPr>
            </w:pPr>
          </w:p>
        </w:tc>
        <w:tc>
          <w:tcPr>
            <w:tcW w:w="3523" w:type="dxa"/>
            <w:vMerge/>
          </w:tcPr>
          <w:p w:rsidR="00A83CE9" w:rsidRPr="00037A50" w:rsidRDefault="00A83CE9" w:rsidP="004841B6">
            <w:pPr>
              <w:suppressAutoHyphens w:val="0"/>
              <w:ind w:firstLine="0"/>
              <w:jc w:val="left"/>
              <w:rPr>
                <w:szCs w:val="22"/>
              </w:rPr>
            </w:pPr>
          </w:p>
        </w:tc>
        <w:tc>
          <w:tcPr>
            <w:tcW w:w="5245" w:type="dxa"/>
          </w:tcPr>
          <w:p w:rsidR="00A83CE9" w:rsidRPr="006C22D4" w:rsidRDefault="000F27A4" w:rsidP="004841B6">
            <w:pPr>
              <w:suppressAutoHyphens w:val="0"/>
              <w:ind w:firstLine="0"/>
              <w:jc w:val="left"/>
              <w:rPr>
                <w:szCs w:val="22"/>
              </w:rPr>
            </w:pPr>
            <w:r w:rsidRPr="006C22D4">
              <w:rPr>
                <w:szCs w:val="22"/>
              </w:rPr>
              <w:t>к</w:t>
            </w:r>
            <w:r w:rsidR="005E257B" w:rsidRPr="006C22D4">
              <w:rPr>
                <w:szCs w:val="22"/>
              </w:rPr>
              <w:t>оличество поддержанных заявок на субсидирование научных и научно-технологических проектов под руководством молодых ученых (ежегодно)</w:t>
            </w:r>
          </w:p>
        </w:tc>
        <w:tc>
          <w:tcPr>
            <w:tcW w:w="1431" w:type="dxa"/>
          </w:tcPr>
          <w:p w:rsidR="00A83CE9" w:rsidRPr="00037A50" w:rsidRDefault="005E257B" w:rsidP="00056D5A">
            <w:pPr>
              <w:suppressAutoHyphens w:val="0"/>
              <w:ind w:firstLine="0"/>
              <w:jc w:val="center"/>
              <w:rPr>
                <w:szCs w:val="22"/>
              </w:rPr>
            </w:pPr>
            <w:r w:rsidRPr="00037A50">
              <w:rPr>
                <w:szCs w:val="22"/>
              </w:rPr>
              <w:t>единиц</w:t>
            </w:r>
          </w:p>
        </w:tc>
        <w:tc>
          <w:tcPr>
            <w:tcW w:w="965" w:type="dxa"/>
          </w:tcPr>
          <w:p w:rsidR="00A83CE9" w:rsidRPr="00037A50" w:rsidRDefault="005E257B" w:rsidP="00037A50">
            <w:pPr>
              <w:suppressAutoHyphens w:val="0"/>
              <w:ind w:firstLine="0"/>
              <w:jc w:val="center"/>
              <w:rPr>
                <w:szCs w:val="22"/>
              </w:rPr>
            </w:pPr>
            <w:r w:rsidRPr="00037A50">
              <w:rPr>
                <w:szCs w:val="22"/>
              </w:rPr>
              <w:t>0</w:t>
            </w:r>
          </w:p>
        </w:tc>
        <w:tc>
          <w:tcPr>
            <w:tcW w:w="850" w:type="dxa"/>
          </w:tcPr>
          <w:p w:rsidR="00A83CE9" w:rsidRPr="00037A50" w:rsidRDefault="005E257B" w:rsidP="00037A50">
            <w:pPr>
              <w:suppressAutoHyphens w:val="0"/>
              <w:ind w:firstLine="0"/>
              <w:jc w:val="center"/>
              <w:rPr>
                <w:szCs w:val="22"/>
              </w:rPr>
            </w:pPr>
            <w:r w:rsidRPr="00037A50">
              <w:rPr>
                <w:szCs w:val="22"/>
              </w:rPr>
              <w:t>10</w:t>
            </w:r>
          </w:p>
        </w:tc>
        <w:tc>
          <w:tcPr>
            <w:tcW w:w="851" w:type="dxa"/>
          </w:tcPr>
          <w:p w:rsidR="00A83CE9" w:rsidRPr="00037A50" w:rsidRDefault="005E257B" w:rsidP="00037A50">
            <w:pPr>
              <w:suppressAutoHyphens w:val="0"/>
              <w:ind w:firstLine="0"/>
              <w:jc w:val="center"/>
              <w:rPr>
                <w:szCs w:val="22"/>
              </w:rPr>
            </w:pPr>
            <w:r w:rsidRPr="00037A50">
              <w:rPr>
                <w:szCs w:val="22"/>
              </w:rPr>
              <w:t>10</w:t>
            </w:r>
          </w:p>
        </w:tc>
        <w:tc>
          <w:tcPr>
            <w:tcW w:w="958" w:type="dxa"/>
          </w:tcPr>
          <w:p w:rsidR="00A83CE9" w:rsidRPr="00037A50" w:rsidRDefault="005E257B" w:rsidP="00037A50">
            <w:pPr>
              <w:suppressAutoHyphens w:val="0"/>
              <w:ind w:firstLine="0"/>
              <w:jc w:val="center"/>
              <w:rPr>
                <w:szCs w:val="22"/>
              </w:rPr>
            </w:pPr>
            <w:r w:rsidRPr="00037A50">
              <w:rPr>
                <w:szCs w:val="22"/>
              </w:rPr>
              <w:t>10</w:t>
            </w:r>
          </w:p>
        </w:tc>
        <w:tc>
          <w:tcPr>
            <w:tcW w:w="851" w:type="dxa"/>
          </w:tcPr>
          <w:p w:rsidR="00A83CE9" w:rsidRPr="00037A50" w:rsidRDefault="005E257B" w:rsidP="00037A50">
            <w:pPr>
              <w:suppressAutoHyphens w:val="0"/>
              <w:ind w:firstLine="0"/>
              <w:jc w:val="center"/>
              <w:rPr>
                <w:szCs w:val="22"/>
              </w:rPr>
            </w:pPr>
            <w:r w:rsidRPr="00037A50">
              <w:rPr>
                <w:szCs w:val="22"/>
              </w:rPr>
              <w:t>10</w:t>
            </w:r>
          </w:p>
        </w:tc>
        <w:tc>
          <w:tcPr>
            <w:tcW w:w="847" w:type="dxa"/>
          </w:tcPr>
          <w:p w:rsidR="00A83CE9" w:rsidRPr="00037A50" w:rsidRDefault="005E257B" w:rsidP="00037A50">
            <w:pPr>
              <w:suppressAutoHyphens w:val="0"/>
              <w:ind w:firstLine="0"/>
              <w:jc w:val="center"/>
              <w:rPr>
                <w:szCs w:val="22"/>
              </w:rPr>
            </w:pPr>
            <w:r w:rsidRPr="00037A50">
              <w:rPr>
                <w:szCs w:val="22"/>
              </w:rPr>
              <w:t>10</w:t>
            </w:r>
          </w:p>
        </w:tc>
      </w:tr>
      <w:tr w:rsidR="00A83CE9" w:rsidRPr="00037A50" w:rsidTr="00026B2B">
        <w:trPr>
          <w:trHeight w:val="20"/>
          <w:jc w:val="center"/>
        </w:trPr>
        <w:tc>
          <w:tcPr>
            <w:tcW w:w="446" w:type="dxa"/>
            <w:vMerge/>
          </w:tcPr>
          <w:p w:rsidR="00A83CE9" w:rsidRPr="00037A50" w:rsidRDefault="00A83CE9" w:rsidP="00037A50">
            <w:pPr>
              <w:suppressAutoHyphens w:val="0"/>
              <w:ind w:firstLine="0"/>
              <w:jc w:val="center"/>
              <w:rPr>
                <w:szCs w:val="22"/>
              </w:rPr>
            </w:pPr>
          </w:p>
        </w:tc>
        <w:tc>
          <w:tcPr>
            <w:tcW w:w="3523" w:type="dxa"/>
            <w:vMerge/>
          </w:tcPr>
          <w:p w:rsidR="00A83CE9" w:rsidRPr="00037A50" w:rsidRDefault="00A83CE9" w:rsidP="004841B6">
            <w:pPr>
              <w:suppressAutoHyphens w:val="0"/>
              <w:ind w:firstLine="0"/>
              <w:jc w:val="left"/>
              <w:rPr>
                <w:szCs w:val="22"/>
              </w:rPr>
            </w:pPr>
          </w:p>
        </w:tc>
        <w:tc>
          <w:tcPr>
            <w:tcW w:w="5245" w:type="dxa"/>
          </w:tcPr>
          <w:p w:rsidR="00A83CE9" w:rsidRPr="004173EC" w:rsidRDefault="000F27A4" w:rsidP="004841B6">
            <w:pPr>
              <w:suppressAutoHyphens w:val="0"/>
              <w:ind w:firstLine="0"/>
              <w:jc w:val="left"/>
              <w:rPr>
                <w:szCs w:val="22"/>
              </w:rPr>
            </w:pPr>
            <w:r w:rsidRPr="004173EC">
              <w:rPr>
                <w:szCs w:val="22"/>
              </w:rPr>
              <w:t>к</w:t>
            </w:r>
            <w:r w:rsidR="005E257B" w:rsidRPr="004173EC">
              <w:rPr>
                <w:szCs w:val="22"/>
              </w:rPr>
              <w:t>оличество организованных крупных международных и национальных научно-практических мероприятий, способствующих научной коллаборации</w:t>
            </w:r>
          </w:p>
        </w:tc>
        <w:tc>
          <w:tcPr>
            <w:tcW w:w="1431" w:type="dxa"/>
          </w:tcPr>
          <w:p w:rsidR="00A83CE9" w:rsidRPr="00037A50" w:rsidRDefault="005E257B" w:rsidP="00056D5A">
            <w:pPr>
              <w:suppressAutoHyphens w:val="0"/>
              <w:ind w:firstLine="0"/>
              <w:jc w:val="center"/>
              <w:rPr>
                <w:szCs w:val="22"/>
              </w:rPr>
            </w:pPr>
            <w:r w:rsidRPr="00037A50">
              <w:rPr>
                <w:szCs w:val="22"/>
              </w:rPr>
              <w:t>единиц</w:t>
            </w:r>
          </w:p>
        </w:tc>
        <w:tc>
          <w:tcPr>
            <w:tcW w:w="965" w:type="dxa"/>
          </w:tcPr>
          <w:p w:rsidR="00A83CE9" w:rsidRPr="00037A50" w:rsidRDefault="005E257B" w:rsidP="00037A50">
            <w:pPr>
              <w:suppressAutoHyphens w:val="0"/>
              <w:ind w:firstLine="0"/>
              <w:jc w:val="center"/>
              <w:rPr>
                <w:szCs w:val="22"/>
              </w:rPr>
            </w:pPr>
            <w:r w:rsidRPr="00037A50">
              <w:rPr>
                <w:szCs w:val="22"/>
              </w:rPr>
              <w:t>1</w:t>
            </w:r>
          </w:p>
        </w:tc>
        <w:tc>
          <w:tcPr>
            <w:tcW w:w="850" w:type="dxa"/>
          </w:tcPr>
          <w:p w:rsidR="00A83CE9" w:rsidRPr="00037A50" w:rsidRDefault="005E257B" w:rsidP="00037A50">
            <w:pPr>
              <w:suppressAutoHyphens w:val="0"/>
              <w:ind w:firstLine="0"/>
              <w:jc w:val="center"/>
              <w:rPr>
                <w:szCs w:val="22"/>
              </w:rPr>
            </w:pPr>
            <w:r w:rsidRPr="00037A50">
              <w:rPr>
                <w:szCs w:val="22"/>
              </w:rPr>
              <w:t>2</w:t>
            </w:r>
          </w:p>
        </w:tc>
        <w:tc>
          <w:tcPr>
            <w:tcW w:w="851" w:type="dxa"/>
          </w:tcPr>
          <w:p w:rsidR="00A83CE9" w:rsidRPr="00037A50" w:rsidRDefault="005E257B" w:rsidP="00037A50">
            <w:pPr>
              <w:suppressAutoHyphens w:val="0"/>
              <w:ind w:firstLine="0"/>
              <w:jc w:val="center"/>
              <w:rPr>
                <w:szCs w:val="22"/>
              </w:rPr>
            </w:pPr>
            <w:r w:rsidRPr="00037A50">
              <w:rPr>
                <w:szCs w:val="22"/>
              </w:rPr>
              <w:t>2</w:t>
            </w:r>
          </w:p>
        </w:tc>
        <w:tc>
          <w:tcPr>
            <w:tcW w:w="958" w:type="dxa"/>
          </w:tcPr>
          <w:p w:rsidR="00A83CE9" w:rsidRPr="00037A50" w:rsidRDefault="005E257B" w:rsidP="00037A50">
            <w:pPr>
              <w:suppressAutoHyphens w:val="0"/>
              <w:ind w:firstLine="0"/>
              <w:jc w:val="center"/>
              <w:rPr>
                <w:szCs w:val="22"/>
              </w:rPr>
            </w:pPr>
            <w:r w:rsidRPr="00037A50">
              <w:rPr>
                <w:szCs w:val="22"/>
              </w:rPr>
              <w:t>2</w:t>
            </w:r>
          </w:p>
        </w:tc>
        <w:tc>
          <w:tcPr>
            <w:tcW w:w="851" w:type="dxa"/>
          </w:tcPr>
          <w:p w:rsidR="00A83CE9" w:rsidRPr="00037A50" w:rsidRDefault="005E257B" w:rsidP="00037A50">
            <w:pPr>
              <w:suppressAutoHyphens w:val="0"/>
              <w:ind w:firstLine="0"/>
              <w:jc w:val="center"/>
              <w:rPr>
                <w:szCs w:val="22"/>
              </w:rPr>
            </w:pPr>
            <w:r w:rsidRPr="00037A50">
              <w:rPr>
                <w:szCs w:val="22"/>
              </w:rPr>
              <w:t>2</w:t>
            </w:r>
          </w:p>
        </w:tc>
        <w:tc>
          <w:tcPr>
            <w:tcW w:w="847" w:type="dxa"/>
          </w:tcPr>
          <w:p w:rsidR="00A83CE9" w:rsidRPr="00037A50" w:rsidRDefault="005E257B" w:rsidP="00037A50">
            <w:pPr>
              <w:suppressAutoHyphens w:val="0"/>
              <w:ind w:firstLine="0"/>
              <w:jc w:val="center"/>
              <w:rPr>
                <w:szCs w:val="22"/>
              </w:rPr>
            </w:pPr>
            <w:r w:rsidRPr="00037A50">
              <w:rPr>
                <w:szCs w:val="22"/>
              </w:rPr>
              <w:t>2</w:t>
            </w:r>
          </w:p>
        </w:tc>
      </w:tr>
      <w:tr w:rsidR="00A83CE9" w:rsidRPr="00037A50" w:rsidTr="00026B2B">
        <w:trPr>
          <w:trHeight w:val="20"/>
          <w:jc w:val="center"/>
        </w:trPr>
        <w:tc>
          <w:tcPr>
            <w:tcW w:w="446" w:type="dxa"/>
            <w:vMerge w:val="restart"/>
          </w:tcPr>
          <w:p w:rsidR="00A83CE9" w:rsidRPr="00037A50" w:rsidRDefault="005E257B" w:rsidP="00037A50">
            <w:pPr>
              <w:suppressAutoHyphens w:val="0"/>
              <w:ind w:firstLine="0"/>
              <w:jc w:val="center"/>
              <w:rPr>
                <w:szCs w:val="22"/>
              </w:rPr>
            </w:pPr>
            <w:r w:rsidRPr="00037A50">
              <w:rPr>
                <w:szCs w:val="22"/>
              </w:rPr>
              <w:t>4.2</w:t>
            </w:r>
          </w:p>
        </w:tc>
        <w:tc>
          <w:tcPr>
            <w:tcW w:w="3523" w:type="dxa"/>
            <w:vMerge w:val="restart"/>
          </w:tcPr>
          <w:p w:rsidR="00A83CE9" w:rsidRPr="006C22D4" w:rsidRDefault="005E257B" w:rsidP="004841B6">
            <w:pPr>
              <w:suppressAutoHyphens w:val="0"/>
              <w:ind w:firstLine="0"/>
              <w:jc w:val="left"/>
              <w:rPr>
                <w:szCs w:val="22"/>
              </w:rPr>
            </w:pPr>
            <w:r w:rsidRPr="006C22D4">
              <w:rPr>
                <w:szCs w:val="22"/>
              </w:rPr>
              <w:t>Подготовка управленческих кадров для научных организаций Республики Тыва</w:t>
            </w:r>
          </w:p>
        </w:tc>
        <w:tc>
          <w:tcPr>
            <w:tcW w:w="5245" w:type="dxa"/>
          </w:tcPr>
          <w:p w:rsidR="00A83CE9" w:rsidRPr="006C22D4" w:rsidRDefault="000F27A4" w:rsidP="004841B6">
            <w:pPr>
              <w:suppressAutoHyphens w:val="0"/>
              <w:ind w:firstLine="0"/>
              <w:jc w:val="left"/>
              <w:rPr>
                <w:szCs w:val="22"/>
              </w:rPr>
            </w:pPr>
            <w:r w:rsidRPr="006C22D4">
              <w:rPr>
                <w:szCs w:val="22"/>
              </w:rPr>
              <w:t>к</w:t>
            </w:r>
            <w:r w:rsidR="005E257B" w:rsidRPr="006C22D4">
              <w:rPr>
                <w:szCs w:val="22"/>
              </w:rPr>
              <w:t>оличество управленцев, подготовленных для научных организаций Республики Тыва (нарастающим итогом)</w:t>
            </w:r>
          </w:p>
        </w:tc>
        <w:tc>
          <w:tcPr>
            <w:tcW w:w="1431" w:type="dxa"/>
          </w:tcPr>
          <w:p w:rsidR="00A83CE9" w:rsidRPr="00037A50" w:rsidRDefault="005E257B" w:rsidP="00056D5A">
            <w:pPr>
              <w:suppressAutoHyphens w:val="0"/>
              <w:ind w:firstLine="0"/>
              <w:jc w:val="center"/>
              <w:rPr>
                <w:szCs w:val="22"/>
              </w:rPr>
            </w:pPr>
            <w:r w:rsidRPr="00037A50">
              <w:rPr>
                <w:szCs w:val="22"/>
              </w:rPr>
              <w:t>человек</w:t>
            </w:r>
          </w:p>
        </w:tc>
        <w:tc>
          <w:tcPr>
            <w:tcW w:w="965" w:type="dxa"/>
          </w:tcPr>
          <w:p w:rsidR="00A83CE9" w:rsidRPr="00037A50" w:rsidRDefault="005E257B" w:rsidP="00037A50">
            <w:pPr>
              <w:suppressAutoHyphens w:val="0"/>
              <w:ind w:firstLine="0"/>
              <w:jc w:val="center"/>
              <w:rPr>
                <w:szCs w:val="22"/>
              </w:rPr>
            </w:pPr>
            <w:r w:rsidRPr="00037A50">
              <w:rPr>
                <w:szCs w:val="22"/>
              </w:rPr>
              <w:t>-</w:t>
            </w:r>
          </w:p>
        </w:tc>
        <w:tc>
          <w:tcPr>
            <w:tcW w:w="850" w:type="dxa"/>
          </w:tcPr>
          <w:p w:rsidR="00A83CE9" w:rsidRPr="00037A50" w:rsidRDefault="005E257B" w:rsidP="00037A50">
            <w:pPr>
              <w:suppressAutoHyphens w:val="0"/>
              <w:ind w:firstLine="0"/>
              <w:jc w:val="center"/>
              <w:rPr>
                <w:szCs w:val="22"/>
              </w:rPr>
            </w:pPr>
            <w:r w:rsidRPr="00037A50">
              <w:rPr>
                <w:szCs w:val="22"/>
              </w:rPr>
              <w:t>2</w:t>
            </w:r>
          </w:p>
        </w:tc>
        <w:tc>
          <w:tcPr>
            <w:tcW w:w="851" w:type="dxa"/>
          </w:tcPr>
          <w:p w:rsidR="00A83CE9" w:rsidRPr="00037A50" w:rsidRDefault="005E257B" w:rsidP="00037A50">
            <w:pPr>
              <w:suppressAutoHyphens w:val="0"/>
              <w:ind w:firstLine="0"/>
              <w:jc w:val="center"/>
              <w:rPr>
                <w:szCs w:val="22"/>
              </w:rPr>
            </w:pPr>
            <w:r w:rsidRPr="00037A50">
              <w:rPr>
                <w:szCs w:val="22"/>
              </w:rPr>
              <w:t>5</w:t>
            </w:r>
          </w:p>
        </w:tc>
        <w:tc>
          <w:tcPr>
            <w:tcW w:w="958" w:type="dxa"/>
          </w:tcPr>
          <w:p w:rsidR="00A83CE9" w:rsidRPr="00037A50" w:rsidRDefault="005E257B" w:rsidP="00037A50">
            <w:pPr>
              <w:suppressAutoHyphens w:val="0"/>
              <w:ind w:firstLine="0"/>
              <w:jc w:val="center"/>
              <w:rPr>
                <w:szCs w:val="22"/>
              </w:rPr>
            </w:pPr>
            <w:r w:rsidRPr="00037A50">
              <w:rPr>
                <w:szCs w:val="22"/>
              </w:rPr>
              <w:t>6</w:t>
            </w:r>
          </w:p>
        </w:tc>
        <w:tc>
          <w:tcPr>
            <w:tcW w:w="851" w:type="dxa"/>
          </w:tcPr>
          <w:p w:rsidR="00A83CE9" w:rsidRPr="00037A50" w:rsidRDefault="005E257B" w:rsidP="00037A50">
            <w:pPr>
              <w:suppressAutoHyphens w:val="0"/>
              <w:ind w:firstLine="0"/>
              <w:jc w:val="center"/>
              <w:rPr>
                <w:szCs w:val="22"/>
              </w:rPr>
            </w:pPr>
            <w:r w:rsidRPr="00037A50">
              <w:rPr>
                <w:szCs w:val="22"/>
              </w:rPr>
              <w:t>8</w:t>
            </w:r>
          </w:p>
        </w:tc>
        <w:tc>
          <w:tcPr>
            <w:tcW w:w="847" w:type="dxa"/>
          </w:tcPr>
          <w:p w:rsidR="00A83CE9" w:rsidRPr="00037A50" w:rsidRDefault="005E257B" w:rsidP="00037A50">
            <w:pPr>
              <w:suppressAutoHyphens w:val="0"/>
              <w:ind w:firstLine="0"/>
              <w:jc w:val="center"/>
              <w:rPr>
                <w:szCs w:val="22"/>
              </w:rPr>
            </w:pPr>
            <w:r w:rsidRPr="00037A50">
              <w:rPr>
                <w:szCs w:val="22"/>
              </w:rPr>
              <w:t>10</w:t>
            </w:r>
          </w:p>
        </w:tc>
      </w:tr>
      <w:tr w:rsidR="00A83CE9" w:rsidRPr="00037A50" w:rsidTr="00026B2B">
        <w:trPr>
          <w:trHeight w:val="20"/>
          <w:jc w:val="center"/>
        </w:trPr>
        <w:tc>
          <w:tcPr>
            <w:tcW w:w="446" w:type="dxa"/>
            <w:vMerge/>
          </w:tcPr>
          <w:p w:rsidR="00A83CE9" w:rsidRPr="00037A50" w:rsidRDefault="00A83CE9" w:rsidP="00037A50">
            <w:pPr>
              <w:suppressAutoHyphens w:val="0"/>
              <w:ind w:firstLine="0"/>
              <w:jc w:val="center"/>
              <w:rPr>
                <w:szCs w:val="22"/>
              </w:rPr>
            </w:pPr>
          </w:p>
        </w:tc>
        <w:tc>
          <w:tcPr>
            <w:tcW w:w="3523" w:type="dxa"/>
            <w:vMerge/>
          </w:tcPr>
          <w:p w:rsidR="00A83CE9" w:rsidRPr="00037A50" w:rsidRDefault="00A83CE9" w:rsidP="004841B6">
            <w:pPr>
              <w:suppressAutoHyphens w:val="0"/>
              <w:ind w:firstLine="0"/>
              <w:jc w:val="left"/>
              <w:rPr>
                <w:szCs w:val="22"/>
              </w:rPr>
            </w:pPr>
          </w:p>
        </w:tc>
        <w:tc>
          <w:tcPr>
            <w:tcW w:w="5245" w:type="dxa"/>
          </w:tcPr>
          <w:p w:rsidR="00A83CE9" w:rsidRPr="006C22D4" w:rsidRDefault="000F27A4" w:rsidP="004841B6">
            <w:pPr>
              <w:suppressAutoHyphens w:val="0"/>
              <w:ind w:firstLine="0"/>
              <w:jc w:val="left"/>
              <w:rPr>
                <w:szCs w:val="22"/>
              </w:rPr>
            </w:pPr>
            <w:r w:rsidRPr="006C22D4">
              <w:rPr>
                <w:szCs w:val="22"/>
              </w:rPr>
              <w:t>к</w:t>
            </w:r>
            <w:r w:rsidR="005E257B" w:rsidRPr="006C22D4">
              <w:rPr>
                <w:szCs w:val="22"/>
              </w:rPr>
              <w:t>оличество центров развития компетенций руководителей научных, научно-технических проектов и лабораторий в Республике Тыва (нарастающим итогом)</w:t>
            </w:r>
          </w:p>
        </w:tc>
        <w:tc>
          <w:tcPr>
            <w:tcW w:w="1431" w:type="dxa"/>
          </w:tcPr>
          <w:p w:rsidR="00A83CE9" w:rsidRPr="00037A50" w:rsidRDefault="005E257B" w:rsidP="00056D5A">
            <w:pPr>
              <w:suppressAutoHyphens w:val="0"/>
              <w:ind w:firstLine="0"/>
              <w:jc w:val="center"/>
              <w:rPr>
                <w:szCs w:val="22"/>
              </w:rPr>
            </w:pPr>
            <w:r w:rsidRPr="00037A50">
              <w:rPr>
                <w:szCs w:val="22"/>
              </w:rPr>
              <w:t>единиц</w:t>
            </w:r>
          </w:p>
        </w:tc>
        <w:tc>
          <w:tcPr>
            <w:tcW w:w="965" w:type="dxa"/>
          </w:tcPr>
          <w:p w:rsidR="00A83CE9" w:rsidRPr="00037A50" w:rsidRDefault="005E257B" w:rsidP="00037A50">
            <w:pPr>
              <w:suppressAutoHyphens w:val="0"/>
              <w:ind w:firstLine="0"/>
              <w:jc w:val="center"/>
              <w:rPr>
                <w:szCs w:val="22"/>
              </w:rPr>
            </w:pPr>
            <w:r w:rsidRPr="00037A50">
              <w:rPr>
                <w:szCs w:val="22"/>
              </w:rPr>
              <w:t>1</w:t>
            </w:r>
          </w:p>
        </w:tc>
        <w:tc>
          <w:tcPr>
            <w:tcW w:w="850" w:type="dxa"/>
          </w:tcPr>
          <w:p w:rsidR="00A83CE9" w:rsidRPr="00037A50" w:rsidRDefault="005E257B" w:rsidP="00037A50">
            <w:pPr>
              <w:suppressAutoHyphens w:val="0"/>
              <w:ind w:firstLine="0"/>
              <w:jc w:val="center"/>
              <w:rPr>
                <w:szCs w:val="22"/>
              </w:rPr>
            </w:pPr>
            <w:r w:rsidRPr="00037A50">
              <w:rPr>
                <w:szCs w:val="22"/>
              </w:rPr>
              <w:t>1</w:t>
            </w:r>
          </w:p>
        </w:tc>
        <w:tc>
          <w:tcPr>
            <w:tcW w:w="851" w:type="dxa"/>
          </w:tcPr>
          <w:p w:rsidR="00A83CE9" w:rsidRPr="00037A50" w:rsidRDefault="005E257B" w:rsidP="00037A50">
            <w:pPr>
              <w:suppressAutoHyphens w:val="0"/>
              <w:ind w:firstLine="0"/>
              <w:jc w:val="center"/>
              <w:rPr>
                <w:szCs w:val="22"/>
              </w:rPr>
            </w:pPr>
            <w:r w:rsidRPr="00037A50">
              <w:rPr>
                <w:szCs w:val="22"/>
              </w:rPr>
              <w:t>1</w:t>
            </w:r>
          </w:p>
        </w:tc>
        <w:tc>
          <w:tcPr>
            <w:tcW w:w="958" w:type="dxa"/>
          </w:tcPr>
          <w:p w:rsidR="00A83CE9" w:rsidRPr="00037A50" w:rsidRDefault="005E257B" w:rsidP="00037A50">
            <w:pPr>
              <w:suppressAutoHyphens w:val="0"/>
              <w:ind w:firstLine="0"/>
              <w:jc w:val="center"/>
              <w:rPr>
                <w:szCs w:val="22"/>
              </w:rPr>
            </w:pPr>
            <w:r w:rsidRPr="00037A50">
              <w:rPr>
                <w:szCs w:val="22"/>
              </w:rPr>
              <w:t>2</w:t>
            </w:r>
          </w:p>
        </w:tc>
        <w:tc>
          <w:tcPr>
            <w:tcW w:w="851" w:type="dxa"/>
          </w:tcPr>
          <w:p w:rsidR="00A83CE9" w:rsidRPr="00037A50" w:rsidRDefault="005E257B" w:rsidP="00037A50">
            <w:pPr>
              <w:suppressAutoHyphens w:val="0"/>
              <w:ind w:firstLine="0"/>
              <w:jc w:val="center"/>
              <w:rPr>
                <w:szCs w:val="22"/>
              </w:rPr>
            </w:pPr>
            <w:r w:rsidRPr="00037A50">
              <w:rPr>
                <w:szCs w:val="22"/>
              </w:rPr>
              <w:t>2</w:t>
            </w:r>
          </w:p>
        </w:tc>
        <w:tc>
          <w:tcPr>
            <w:tcW w:w="847" w:type="dxa"/>
          </w:tcPr>
          <w:p w:rsidR="00A83CE9" w:rsidRPr="00037A50" w:rsidRDefault="005E257B" w:rsidP="00037A50">
            <w:pPr>
              <w:suppressAutoHyphens w:val="0"/>
              <w:ind w:firstLine="0"/>
              <w:jc w:val="center"/>
              <w:rPr>
                <w:szCs w:val="22"/>
              </w:rPr>
            </w:pPr>
            <w:r w:rsidRPr="00037A50">
              <w:rPr>
                <w:szCs w:val="22"/>
              </w:rPr>
              <w:t>2</w:t>
            </w:r>
          </w:p>
        </w:tc>
      </w:tr>
    </w:tbl>
    <w:p w:rsidR="000F27A4" w:rsidRDefault="000F27A4"/>
    <w:p w:rsidR="000F27A4" w:rsidRDefault="000F27A4"/>
    <w:p w:rsidR="000F27A4" w:rsidRDefault="000F27A4"/>
    <w:p w:rsidR="000F27A4" w:rsidRDefault="000F27A4"/>
    <w:tbl>
      <w:tblPr>
        <w:tblStyle w:val="13"/>
        <w:tblW w:w="162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00" w:firstRow="0" w:lastRow="0" w:firstColumn="0" w:lastColumn="0" w:noHBand="0" w:noVBand="1"/>
      </w:tblPr>
      <w:tblGrid>
        <w:gridCol w:w="446"/>
        <w:gridCol w:w="3523"/>
        <w:gridCol w:w="5245"/>
        <w:gridCol w:w="1431"/>
        <w:gridCol w:w="965"/>
        <w:gridCol w:w="850"/>
        <w:gridCol w:w="851"/>
        <w:gridCol w:w="855"/>
        <w:gridCol w:w="850"/>
        <w:gridCol w:w="851"/>
        <w:gridCol w:w="349"/>
      </w:tblGrid>
      <w:tr w:rsidR="000F27A4" w:rsidRPr="00037A50" w:rsidTr="000F27A4">
        <w:trPr>
          <w:trHeight w:val="20"/>
          <w:tblHeader/>
          <w:jc w:val="center"/>
        </w:trPr>
        <w:tc>
          <w:tcPr>
            <w:tcW w:w="446" w:type="dxa"/>
          </w:tcPr>
          <w:p w:rsidR="000F27A4" w:rsidRPr="00037A50" w:rsidRDefault="000F27A4" w:rsidP="005A6DA3">
            <w:pPr>
              <w:suppressAutoHyphens w:val="0"/>
              <w:ind w:firstLine="0"/>
              <w:jc w:val="center"/>
              <w:rPr>
                <w:szCs w:val="22"/>
              </w:rPr>
            </w:pPr>
            <w:r w:rsidRPr="00037A50">
              <w:rPr>
                <w:szCs w:val="22"/>
              </w:rPr>
              <w:t>1</w:t>
            </w:r>
          </w:p>
        </w:tc>
        <w:tc>
          <w:tcPr>
            <w:tcW w:w="3523" w:type="dxa"/>
          </w:tcPr>
          <w:p w:rsidR="000F27A4" w:rsidRPr="00037A50" w:rsidRDefault="000F27A4" w:rsidP="005A6DA3">
            <w:pPr>
              <w:suppressAutoHyphens w:val="0"/>
              <w:ind w:firstLine="0"/>
              <w:jc w:val="center"/>
              <w:rPr>
                <w:szCs w:val="22"/>
              </w:rPr>
            </w:pPr>
            <w:r w:rsidRPr="00037A50">
              <w:rPr>
                <w:szCs w:val="22"/>
              </w:rPr>
              <w:t>2</w:t>
            </w:r>
          </w:p>
        </w:tc>
        <w:tc>
          <w:tcPr>
            <w:tcW w:w="5245" w:type="dxa"/>
          </w:tcPr>
          <w:p w:rsidR="000F27A4" w:rsidRPr="00037A50" w:rsidRDefault="000F27A4" w:rsidP="005A6DA3">
            <w:pPr>
              <w:suppressAutoHyphens w:val="0"/>
              <w:ind w:firstLine="0"/>
              <w:jc w:val="center"/>
              <w:rPr>
                <w:szCs w:val="22"/>
              </w:rPr>
            </w:pPr>
            <w:r w:rsidRPr="00037A50">
              <w:rPr>
                <w:szCs w:val="22"/>
              </w:rPr>
              <w:t>3</w:t>
            </w:r>
          </w:p>
        </w:tc>
        <w:tc>
          <w:tcPr>
            <w:tcW w:w="1431" w:type="dxa"/>
          </w:tcPr>
          <w:p w:rsidR="000F27A4" w:rsidRPr="00037A50" w:rsidRDefault="000F27A4" w:rsidP="005A6DA3">
            <w:pPr>
              <w:suppressAutoHyphens w:val="0"/>
              <w:ind w:firstLine="0"/>
              <w:jc w:val="center"/>
              <w:rPr>
                <w:szCs w:val="22"/>
              </w:rPr>
            </w:pPr>
            <w:r w:rsidRPr="00037A50">
              <w:rPr>
                <w:szCs w:val="22"/>
              </w:rPr>
              <w:t>4</w:t>
            </w:r>
          </w:p>
        </w:tc>
        <w:tc>
          <w:tcPr>
            <w:tcW w:w="965" w:type="dxa"/>
          </w:tcPr>
          <w:p w:rsidR="000F27A4" w:rsidRPr="00037A50" w:rsidRDefault="000F27A4" w:rsidP="005A6DA3">
            <w:pPr>
              <w:suppressAutoHyphens w:val="0"/>
              <w:ind w:firstLine="0"/>
              <w:jc w:val="center"/>
              <w:rPr>
                <w:szCs w:val="22"/>
              </w:rPr>
            </w:pPr>
            <w:r w:rsidRPr="00037A50">
              <w:rPr>
                <w:szCs w:val="22"/>
              </w:rPr>
              <w:t>5</w:t>
            </w:r>
          </w:p>
        </w:tc>
        <w:tc>
          <w:tcPr>
            <w:tcW w:w="850" w:type="dxa"/>
          </w:tcPr>
          <w:p w:rsidR="000F27A4" w:rsidRPr="00037A50" w:rsidRDefault="000F27A4" w:rsidP="005A6DA3">
            <w:pPr>
              <w:suppressAutoHyphens w:val="0"/>
              <w:ind w:firstLine="0"/>
              <w:jc w:val="center"/>
              <w:rPr>
                <w:szCs w:val="22"/>
              </w:rPr>
            </w:pPr>
            <w:r w:rsidRPr="00037A50">
              <w:rPr>
                <w:szCs w:val="22"/>
              </w:rPr>
              <w:t>6</w:t>
            </w:r>
          </w:p>
        </w:tc>
        <w:tc>
          <w:tcPr>
            <w:tcW w:w="851" w:type="dxa"/>
          </w:tcPr>
          <w:p w:rsidR="000F27A4" w:rsidRPr="00037A50" w:rsidRDefault="000F27A4" w:rsidP="005A6DA3">
            <w:pPr>
              <w:suppressAutoHyphens w:val="0"/>
              <w:ind w:firstLine="0"/>
              <w:jc w:val="center"/>
              <w:rPr>
                <w:szCs w:val="22"/>
              </w:rPr>
            </w:pPr>
            <w:r w:rsidRPr="00037A50">
              <w:rPr>
                <w:szCs w:val="22"/>
              </w:rPr>
              <w:t>7</w:t>
            </w:r>
          </w:p>
        </w:tc>
        <w:tc>
          <w:tcPr>
            <w:tcW w:w="855" w:type="dxa"/>
          </w:tcPr>
          <w:p w:rsidR="000F27A4" w:rsidRPr="00037A50" w:rsidRDefault="000F27A4" w:rsidP="005A6DA3">
            <w:pPr>
              <w:suppressAutoHyphens w:val="0"/>
              <w:ind w:firstLine="0"/>
              <w:jc w:val="center"/>
              <w:rPr>
                <w:szCs w:val="22"/>
              </w:rPr>
            </w:pPr>
            <w:r w:rsidRPr="00037A50">
              <w:rPr>
                <w:szCs w:val="22"/>
              </w:rPr>
              <w:t>8</w:t>
            </w:r>
          </w:p>
        </w:tc>
        <w:tc>
          <w:tcPr>
            <w:tcW w:w="850" w:type="dxa"/>
          </w:tcPr>
          <w:p w:rsidR="000F27A4" w:rsidRPr="00037A50" w:rsidRDefault="000F27A4" w:rsidP="005A6DA3">
            <w:pPr>
              <w:suppressAutoHyphens w:val="0"/>
              <w:ind w:firstLine="0"/>
              <w:jc w:val="center"/>
              <w:rPr>
                <w:szCs w:val="22"/>
              </w:rPr>
            </w:pPr>
            <w:r w:rsidRPr="00037A50">
              <w:rPr>
                <w:szCs w:val="22"/>
              </w:rPr>
              <w:t>9</w:t>
            </w:r>
          </w:p>
        </w:tc>
        <w:tc>
          <w:tcPr>
            <w:tcW w:w="851" w:type="dxa"/>
            <w:tcBorders>
              <w:right w:val="single" w:sz="4" w:space="0" w:color="auto"/>
            </w:tcBorders>
          </w:tcPr>
          <w:p w:rsidR="000F27A4" w:rsidRPr="00037A50" w:rsidRDefault="000F27A4" w:rsidP="005A6DA3">
            <w:pPr>
              <w:suppressAutoHyphens w:val="0"/>
              <w:ind w:firstLine="0"/>
              <w:jc w:val="center"/>
              <w:rPr>
                <w:szCs w:val="22"/>
              </w:rPr>
            </w:pPr>
            <w:r w:rsidRPr="00037A50">
              <w:rPr>
                <w:szCs w:val="22"/>
              </w:rPr>
              <w:t>10</w:t>
            </w:r>
          </w:p>
        </w:tc>
        <w:tc>
          <w:tcPr>
            <w:tcW w:w="349" w:type="dxa"/>
            <w:tcBorders>
              <w:top w:val="nil"/>
              <w:left w:val="single" w:sz="4" w:space="0" w:color="auto"/>
              <w:bottom w:val="nil"/>
              <w:right w:val="nil"/>
            </w:tcBorders>
            <w:vAlign w:val="bottom"/>
          </w:tcPr>
          <w:p w:rsidR="000F27A4" w:rsidRPr="00037A50" w:rsidRDefault="000F27A4" w:rsidP="000F27A4">
            <w:pPr>
              <w:suppressAutoHyphens w:val="0"/>
              <w:ind w:firstLine="0"/>
              <w:jc w:val="left"/>
              <w:rPr>
                <w:szCs w:val="22"/>
              </w:rPr>
            </w:pPr>
          </w:p>
        </w:tc>
      </w:tr>
      <w:tr w:rsidR="000F27A4" w:rsidRPr="00037A50" w:rsidTr="000F27A4">
        <w:trPr>
          <w:trHeight w:val="20"/>
          <w:jc w:val="center"/>
        </w:trPr>
        <w:tc>
          <w:tcPr>
            <w:tcW w:w="446" w:type="dxa"/>
            <w:vMerge w:val="restart"/>
          </w:tcPr>
          <w:p w:rsidR="000F27A4" w:rsidRPr="00037A50" w:rsidRDefault="000F27A4" w:rsidP="00037A50">
            <w:pPr>
              <w:suppressAutoHyphens w:val="0"/>
              <w:ind w:firstLine="0"/>
              <w:jc w:val="center"/>
              <w:rPr>
                <w:szCs w:val="22"/>
              </w:rPr>
            </w:pPr>
            <w:r w:rsidRPr="00037A50">
              <w:rPr>
                <w:szCs w:val="22"/>
              </w:rPr>
              <w:t>4.3</w:t>
            </w:r>
          </w:p>
        </w:tc>
        <w:tc>
          <w:tcPr>
            <w:tcW w:w="3523" w:type="dxa"/>
            <w:vMerge w:val="restart"/>
          </w:tcPr>
          <w:p w:rsidR="000F27A4" w:rsidRPr="006C22D4" w:rsidRDefault="000F27A4" w:rsidP="004841B6">
            <w:pPr>
              <w:suppressAutoHyphens w:val="0"/>
              <w:ind w:firstLine="0"/>
              <w:jc w:val="left"/>
              <w:rPr>
                <w:szCs w:val="22"/>
              </w:rPr>
            </w:pPr>
            <w:r w:rsidRPr="006C22D4">
              <w:rPr>
                <w:szCs w:val="22"/>
              </w:rPr>
              <w:t>Подготовка квалифицированных специалистов в сфере управления интеллектуальной собственностью</w:t>
            </w:r>
          </w:p>
        </w:tc>
        <w:tc>
          <w:tcPr>
            <w:tcW w:w="5245" w:type="dxa"/>
          </w:tcPr>
          <w:p w:rsidR="000F27A4" w:rsidRPr="006C22D4" w:rsidRDefault="000F27A4" w:rsidP="004841B6">
            <w:pPr>
              <w:suppressAutoHyphens w:val="0"/>
              <w:ind w:firstLine="0"/>
              <w:jc w:val="left"/>
              <w:rPr>
                <w:szCs w:val="22"/>
              </w:rPr>
            </w:pPr>
            <w:r w:rsidRPr="006C22D4">
              <w:rPr>
                <w:szCs w:val="22"/>
              </w:rPr>
              <w:t>количество специалистов, прошедших повышение квалификации и (или) профессиональную переподготовку кадров и (или) стажировку в сфере интеллектуальной собственности (нарастающим итогом)</w:t>
            </w:r>
          </w:p>
        </w:tc>
        <w:tc>
          <w:tcPr>
            <w:tcW w:w="1431" w:type="dxa"/>
          </w:tcPr>
          <w:p w:rsidR="000F27A4" w:rsidRPr="00037A50" w:rsidRDefault="000F27A4" w:rsidP="00056D5A">
            <w:pPr>
              <w:suppressAutoHyphens w:val="0"/>
              <w:ind w:firstLine="0"/>
              <w:jc w:val="center"/>
              <w:rPr>
                <w:szCs w:val="22"/>
              </w:rPr>
            </w:pPr>
            <w:r w:rsidRPr="00037A50">
              <w:rPr>
                <w:szCs w:val="22"/>
              </w:rPr>
              <w:t>человек</w:t>
            </w:r>
          </w:p>
        </w:tc>
        <w:tc>
          <w:tcPr>
            <w:tcW w:w="965" w:type="dxa"/>
          </w:tcPr>
          <w:p w:rsidR="000F27A4" w:rsidRPr="00037A50" w:rsidRDefault="000F27A4" w:rsidP="00037A50">
            <w:pPr>
              <w:suppressAutoHyphens w:val="0"/>
              <w:ind w:firstLine="0"/>
              <w:jc w:val="center"/>
              <w:rPr>
                <w:szCs w:val="22"/>
              </w:rPr>
            </w:pPr>
            <w:r w:rsidRPr="00037A50">
              <w:rPr>
                <w:szCs w:val="22"/>
              </w:rPr>
              <w:t>0</w:t>
            </w:r>
          </w:p>
        </w:tc>
        <w:tc>
          <w:tcPr>
            <w:tcW w:w="850" w:type="dxa"/>
          </w:tcPr>
          <w:p w:rsidR="000F27A4" w:rsidRPr="00037A50" w:rsidRDefault="000F27A4" w:rsidP="00037A50">
            <w:pPr>
              <w:suppressAutoHyphens w:val="0"/>
              <w:ind w:firstLine="0"/>
              <w:jc w:val="center"/>
              <w:rPr>
                <w:szCs w:val="22"/>
              </w:rPr>
            </w:pPr>
            <w:r w:rsidRPr="00037A50">
              <w:rPr>
                <w:szCs w:val="22"/>
              </w:rPr>
              <w:t>1</w:t>
            </w:r>
          </w:p>
        </w:tc>
        <w:tc>
          <w:tcPr>
            <w:tcW w:w="851" w:type="dxa"/>
          </w:tcPr>
          <w:p w:rsidR="000F27A4" w:rsidRPr="00037A50" w:rsidRDefault="000F27A4" w:rsidP="00037A50">
            <w:pPr>
              <w:suppressAutoHyphens w:val="0"/>
              <w:ind w:firstLine="0"/>
              <w:jc w:val="center"/>
              <w:rPr>
                <w:szCs w:val="22"/>
              </w:rPr>
            </w:pPr>
            <w:r w:rsidRPr="00037A50">
              <w:rPr>
                <w:szCs w:val="22"/>
              </w:rPr>
              <w:t>3</w:t>
            </w:r>
          </w:p>
        </w:tc>
        <w:tc>
          <w:tcPr>
            <w:tcW w:w="855" w:type="dxa"/>
          </w:tcPr>
          <w:p w:rsidR="000F27A4" w:rsidRPr="00037A50" w:rsidRDefault="000F27A4" w:rsidP="00037A50">
            <w:pPr>
              <w:suppressAutoHyphens w:val="0"/>
              <w:ind w:firstLine="0"/>
              <w:jc w:val="center"/>
              <w:rPr>
                <w:szCs w:val="22"/>
              </w:rPr>
            </w:pPr>
            <w:r w:rsidRPr="00037A50">
              <w:rPr>
                <w:szCs w:val="22"/>
              </w:rPr>
              <w:t>5</w:t>
            </w:r>
          </w:p>
        </w:tc>
        <w:tc>
          <w:tcPr>
            <w:tcW w:w="850" w:type="dxa"/>
          </w:tcPr>
          <w:p w:rsidR="000F27A4" w:rsidRPr="00037A50" w:rsidRDefault="000F27A4" w:rsidP="00037A50">
            <w:pPr>
              <w:suppressAutoHyphens w:val="0"/>
              <w:ind w:firstLine="0"/>
              <w:jc w:val="center"/>
              <w:rPr>
                <w:szCs w:val="22"/>
              </w:rPr>
            </w:pPr>
            <w:r w:rsidRPr="00037A50">
              <w:rPr>
                <w:szCs w:val="22"/>
              </w:rPr>
              <w:t>7</w:t>
            </w:r>
          </w:p>
        </w:tc>
        <w:tc>
          <w:tcPr>
            <w:tcW w:w="851" w:type="dxa"/>
            <w:tcBorders>
              <w:right w:val="single" w:sz="4" w:space="0" w:color="auto"/>
            </w:tcBorders>
          </w:tcPr>
          <w:p w:rsidR="000F27A4" w:rsidRPr="00037A50" w:rsidRDefault="000F27A4" w:rsidP="00037A50">
            <w:pPr>
              <w:suppressAutoHyphens w:val="0"/>
              <w:ind w:firstLine="0"/>
              <w:jc w:val="center"/>
              <w:rPr>
                <w:szCs w:val="22"/>
              </w:rPr>
            </w:pPr>
            <w:r w:rsidRPr="00037A50">
              <w:rPr>
                <w:szCs w:val="22"/>
              </w:rPr>
              <w:t>10</w:t>
            </w:r>
          </w:p>
        </w:tc>
        <w:tc>
          <w:tcPr>
            <w:tcW w:w="349" w:type="dxa"/>
            <w:tcBorders>
              <w:top w:val="nil"/>
              <w:left w:val="single" w:sz="4" w:space="0" w:color="auto"/>
              <w:bottom w:val="nil"/>
              <w:right w:val="nil"/>
            </w:tcBorders>
            <w:vAlign w:val="bottom"/>
          </w:tcPr>
          <w:p w:rsidR="000F27A4" w:rsidRPr="00037A50" w:rsidRDefault="000F27A4" w:rsidP="000F27A4">
            <w:pPr>
              <w:suppressAutoHyphens w:val="0"/>
              <w:ind w:firstLine="0"/>
              <w:jc w:val="left"/>
              <w:rPr>
                <w:szCs w:val="22"/>
              </w:rPr>
            </w:pPr>
          </w:p>
        </w:tc>
      </w:tr>
      <w:tr w:rsidR="000F27A4" w:rsidRPr="00037A50" w:rsidTr="000F27A4">
        <w:trPr>
          <w:trHeight w:val="20"/>
          <w:jc w:val="center"/>
        </w:trPr>
        <w:tc>
          <w:tcPr>
            <w:tcW w:w="446" w:type="dxa"/>
            <w:vMerge/>
          </w:tcPr>
          <w:p w:rsidR="000F27A4" w:rsidRPr="00037A50" w:rsidRDefault="000F27A4" w:rsidP="00037A50">
            <w:pPr>
              <w:suppressAutoHyphens w:val="0"/>
              <w:ind w:firstLine="0"/>
              <w:jc w:val="center"/>
              <w:rPr>
                <w:szCs w:val="22"/>
              </w:rPr>
            </w:pPr>
          </w:p>
        </w:tc>
        <w:tc>
          <w:tcPr>
            <w:tcW w:w="3523" w:type="dxa"/>
            <w:vMerge/>
          </w:tcPr>
          <w:p w:rsidR="000F27A4" w:rsidRPr="00037A50" w:rsidRDefault="000F27A4" w:rsidP="004841B6">
            <w:pPr>
              <w:suppressAutoHyphens w:val="0"/>
              <w:ind w:firstLine="0"/>
              <w:jc w:val="left"/>
              <w:rPr>
                <w:szCs w:val="22"/>
              </w:rPr>
            </w:pPr>
          </w:p>
        </w:tc>
        <w:tc>
          <w:tcPr>
            <w:tcW w:w="5245" w:type="dxa"/>
          </w:tcPr>
          <w:p w:rsidR="000F27A4" w:rsidRPr="00037A50" w:rsidRDefault="000F27A4" w:rsidP="004841B6">
            <w:pPr>
              <w:suppressAutoHyphens w:val="0"/>
              <w:ind w:firstLine="0"/>
              <w:jc w:val="left"/>
              <w:rPr>
                <w:szCs w:val="22"/>
              </w:rPr>
            </w:pPr>
            <w:r w:rsidRPr="006C22D4">
              <w:rPr>
                <w:szCs w:val="22"/>
              </w:rPr>
              <w:t xml:space="preserve">количество образовательных программ в вузе, включающих учебную дисциплину «Управление интеллектуальной собственностью» </w:t>
            </w:r>
            <w:r w:rsidRPr="00037A50">
              <w:rPr>
                <w:szCs w:val="22"/>
              </w:rPr>
              <w:t>(нарастающим итогом)</w:t>
            </w:r>
          </w:p>
        </w:tc>
        <w:tc>
          <w:tcPr>
            <w:tcW w:w="1431" w:type="dxa"/>
          </w:tcPr>
          <w:p w:rsidR="000F27A4" w:rsidRPr="00037A50" w:rsidRDefault="000F27A4" w:rsidP="00056D5A">
            <w:pPr>
              <w:suppressAutoHyphens w:val="0"/>
              <w:ind w:firstLine="0"/>
              <w:jc w:val="center"/>
              <w:rPr>
                <w:szCs w:val="22"/>
              </w:rPr>
            </w:pPr>
            <w:r w:rsidRPr="00037A50">
              <w:rPr>
                <w:szCs w:val="22"/>
              </w:rPr>
              <w:t>единиц</w:t>
            </w:r>
          </w:p>
        </w:tc>
        <w:tc>
          <w:tcPr>
            <w:tcW w:w="965" w:type="dxa"/>
          </w:tcPr>
          <w:p w:rsidR="000F27A4" w:rsidRPr="00037A50" w:rsidRDefault="000F27A4" w:rsidP="00037A50">
            <w:pPr>
              <w:suppressAutoHyphens w:val="0"/>
              <w:ind w:firstLine="0"/>
              <w:jc w:val="center"/>
              <w:rPr>
                <w:szCs w:val="22"/>
              </w:rPr>
            </w:pPr>
            <w:r w:rsidRPr="00037A50">
              <w:rPr>
                <w:szCs w:val="22"/>
              </w:rPr>
              <w:t>0</w:t>
            </w:r>
          </w:p>
        </w:tc>
        <w:tc>
          <w:tcPr>
            <w:tcW w:w="850" w:type="dxa"/>
          </w:tcPr>
          <w:p w:rsidR="000F27A4" w:rsidRPr="00037A50" w:rsidRDefault="000F27A4" w:rsidP="00037A50">
            <w:pPr>
              <w:suppressAutoHyphens w:val="0"/>
              <w:ind w:firstLine="0"/>
              <w:jc w:val="center"/>
              <w:rPr>
                <w:szCs w:val="22"/>
              </w:rPr>
            </w:pPr>
            <w:r w:rsidRPr="00037A50">
              <w:rPr>
                <w:szCs w:val="22"/>
              </w:rPr>
              <w:t>0</w:t>
            </w:r>
          </w:p>
        </w:tc>
        <w:tc>
          <w:tcPr>
            <w:tcW w:w="851" w:type="dxa"/>
          </w:tcPr>
          <w:p w:rsidR="000F27A4" w:rsidRPr="00037A50" w:rsidRDefault="000F27A4" w:rsidP="00037A50">
            <w:pPr>
              <w:suppressAutoHyphens w:val="0"/>
              <w:ind w:firstLine="0"/>
              <w:jc w:val="center"/>
              <w:rPr>
                <w:szCs w:val="22"/>
              </w:rPr>
            </w:pPr>
            <w:r w:rsidRPr="00037A50">
              <w:rPr>
                <w:szCs w:val="22"/>
              </w:rPr>
              <w:t>0</w:t>
            </w:r>
          </w:p>
        </w:tc>
        <w:tc>
          <w:tcPr>
            <w:tcW w:w="855" w:type="dxa"/>
          </w:tcPr>
          <w:p w:rsidR="000F27A4" w:rsidRPr="00037A50" w:rsidRDefault="000F27A4" w:rsidP="00037A50">
            <w:pPr>
              <w:suppressAutoHyphens w:val="0"/>
              <w:ind w:firstLine="0"/>
              <w:jc w:val="center"/>
              <w:rPr>
                <w:szCs w:val="22"/>
              </w:rPr>
            </w:pPr>
            <w:r w:rsidRPr="00037A50">
              <w:rPr>
                <w:szCs w:val="22"/>
              </w:rPr>
              <w:t>5</w:t>
            </w:r>
          </w:p>
        </w:tc>
        <w:tc>
          <w:tcPr>
            <w:tcW w:w="850" w:type="dxa"/>
          </w:tcPr>
          <w:p w:rsidR="000F27A4" w:rsidRPr="00037A50" w:rsidRDefault="000F27A4" w:rsidP="00037A50">
            <w:pPr>
              <w:suppressAutoHyphens w:val="0"/>
              <w:ind w:firstLine="0"/>
              <w:jc w:val="center"/>
              <w:rPr>
                <w:szCs w:val="22"/>
              </w:rPr>
            </w:pPr>
            <w:r w:rsidRPr="00037A50">
              <w:rPr>
                <w:szCs w:val="22"/>
              </w:rPr>
              <w:t>10</w:t>
            </w:r>
          </w:p>
        </w:tc>
        <w:tc>
          <w:tcPr>
            <w:tcW w:w="851" w:type="dxa"/>
            <w:tcBorders>
              <w:right w:val="single" w:sz="4" w:space="0" w:color="auto"/>
            </w:tcBorders>
          </w:tcPr>
          <w:p w:rsidR="000F27A4" w:rsidRPr="00037A50" w:rsidRDefault="000F27A4" w:rsidP="00037A50">
            <w:pPr>
              <w:suppressAutoHyphens w:val="0"/>
              <w:ind w:firstLine="0"/>
              <w:jc w:val="center"/>
              <w:rPr>
                <w:szCs w:val="22"/>
              </w:rPr>
            </w:pPr>
            <w:r w:rsidRPr="00037A50">
              <w:rPr>
                <w:szCs w:val="22"/>
              </w:rPr>
              <w:t>20</w:t>
            </w:r>
          </w:p>
        </w:tc>
        <w:tc>
          <w:tcPr>
            <w:tcW w:w="349" w:type="dxa"/>
            <w:tcBorders>
              <w:top w:val="nil"/>
              <w:left w:val="single" w:sz="4" w:space="0" w:color="auto"/>
              <w:bottom w:val="nil"/>
              <w:right w:val="nil"/>
            </w:tcBorders>
            <w:vAlign w:val="bottom"/>
          </w:tcPr>
          <w:p w:rsidR="000F27A4" w:rsidRPr="00037A50" w:rsidRDefault="000F27A4" w:rsidP="000F27A4">
            <w:pPr>
              <w:suppressAutoHyphens w:val="0"/>
              <w:ind w:firstLine="0"/>
              <w:jc w:val="left"/>
              <w:rPr>
                <w:szCs w:val="22"/>
              </w:rPr>
            </w:pPr>
          </w:p>
        </w:tc>
      </w:tr>
      <w:tr w:rsidR="000F27A4" w:rsidRPr="00037A50" w:rsidTr="000F27A4">
        <w:trPr>
          <w:trHeight w:val="20"/>
          <w:jc w:val="center"/>
        </w:trPr>
        <w:tc>
          <w:tcPr>
            <w:tcW w:w="446" w:type="dxa"/>
            <w:vMerge w:val="restart"/>
          </w:tcPr>
          <w:p w:rsidR="000F27A4" w:rsidRPr="00037A50" w:rsidRDefault="000F27A4" w:rsidP="00037A50">
            <w:pPr>
              <w:suppressAutoHyphens w:val="0"/>
              <w:ind w:firstLine="0"/>
              <w:jc w:val="center"/>
              <w:rPr>
                <w:szCs w:val="22"/>
              </w:rPr>
            </w:pPr>
            <w:r w:rsidRPr="00037A50">
              <w:rPr>
                <w:szCs w:val="22"/>
              </w:rPr>
              <w:t>4.4</w:t>
            </w:r>
          </w:p>
        </w:tc>
        <w:tc>
          <w:tcPr>
            <w:tcW w:w="3523" w:type="dxa"/>
            <w:vMerge w:val="restart"/>
          </w:tcPr>
          <w:p w:rsidR="000F27A4" w:rsidRPr="006C22D4" w:rsidRDefault="000F27A4" w:rsidP="004841B6">
            <w:pPr>
              <w:suppressAutoHyphens w:val="0"/>
              <w:ind w:firstLine="0"/>
              <w:jc w:val="left"/>
              <w:rPr>
                <w:szCs w:val="22"/>
              </w:rPr>
            </w:pPr>
            <w:r w:rsidRPr="006C22D4">
              <w:rPr>
                <w:szCs w:val="22"/>
              </w:rPr>
              <w:t>Формирование системы эффективных коммуникаций и сотрудничества субъектов науки и инноваций</w:t>
            </w:r>
          </w:p>
        </w:tc>
        <w:tc>
          <w:tcPr>
            <w:tcW w:w="5245" w:type="dxa"/>
          </w:tcPr>
          <w:p w:rsidR="000F27A4" w:rsidRPr="006C22D4" w:rsidRDefault="000F27A4" w:rsidP="004841B6">
            <w:pPr>
              <w:suppressAutoHyphens w:val="0"/>
              <w:ind w:firstLine="0"/>
              <w:jc w:val="left"/>
              <w:rPr>
                <w:szCs w:val="22"/>
              </w:rPr>
            </w:pPr>
            <w:r w:rsidRPr="006C22D4">
              <w:rPr>
                <w:szCs w:val="22"/>
              </w:rPr>
              <w:t>количество информационных материалов, посвященных  выдающимся ученым, о достижениях современной российской науки и деятельности ученых на высоком содержательном и художественном уровне (нарастающим итогом)</w:t>
            </w:r>
          </w:p>
        </w:tc>
        <w:tc>
          <w:tcPr>
            <w:tcW w:w="1431" w:type="dxa"/>
          </w:tcPr>
          <w:p w:rsidR="000F27A4" w:rsidRPr="00037A50" w:rsidRDefault="000F27A4" w:rsidP="00056D5A">
            <w:pPr>
              <w:suppressAutoHyphens w:val="0"/>
              <w:ind w:firstLine="0"/>
              <w:jc w:val="center"/>
              <w:rPr>
                <w:szCs w:val="22"/>
              </w:rPr>
            </w:pPr>
            <w:r w:rsidRPr="00037A50">
              <w:rPr>
                <w:szCs w:val="22"/>
              </w:rPr>
              <w:t>единиц</w:t>
            </w:r>
          </w:p>
        </w:tc>
        <w:tc>
          <w:tcPr>
            <w:tcW w:w="965" w:type="dxa"/>
          </w:tcPr>
          <w:p w:rsidR="000F27A4" w:rsidRPr="00037A50" w:rsidRDefault="000F27A4" w:rsidP="00037A50">
            <w:pPr>
              <w:suppressAutoHyphens w:val="0"/>
              <w:ind w:firstLine="0"/>
              <w:jc w:val="center"/>
              <w:rPr>
                <w:szCs w:val="22"/>
              </w:rPr>
            </w:pPr>
            <w:r w:rsidRPr="00037A50">
              <w:rPr>
                <w:szCs w:val="22"/>
              </w:rPr>
              <w:t>0</w:t>
            </w:r>
          </w:p>
        </w:tc>
        <w:tc>
          <w:tcPr>
            <w:tcW w:w="850" w:type="dxa"/>
          </w:tcPr>
          <w:p w:rsidR="000F27A4" w:rsidRPr="00037A50" w:rsidRDefault="000F27A4" w:rsidP="00037A50">
            <w:pPr>
              <w:suppressAutoHyphens w:val="0"/>
              <w:ind w:firstLine="0"/>
              <w:jc w:val="center"/>
              <w:rPr>
                <w:szCs w:val="22"/>
              </w:rPr>
            </w:pPr>
            <w:r w:rsidRPr="00037A50">
              <w:rPr>
                <w:szCs w:val="22"/>
              </w:rPr>
              <w:t>0</w:t>
            </w:r>
          </w:p>
        </w:tc>
        <w:tc>
          <w:tcPr>
            <w:tcW w:w="851" w:type="dxa"/>
          </w:tcPr>
          <w:p w:rsidR="000F27A4" w:rsidRPr="00037A50" w:rsidRDefault="000F27A4" w:rsidP="00037A50">
            <w:pPr>
              <w:suppressAutoHyphens w:val="0"/>
              <w:ind w:firstLine="0"/>
              <w:jc w:val="center"/>
              <w:rPr>
                <w:szCs w:val="22"/>
              </w:rPr>
            </w:pPr>
            <w:r w:rsidRPr="00037A50">
              <w:rPr>
                <w:szCs w:val="22"/>
              </w:rPr>
              <w:t>1</w:t>
            </w:r>
          </w:p>
        </w:tc>
        <w:tc>
          <w:tcPr>
            <w:tcW w:w="855" w:type="dxa"/>
          </w:tcPr>
          <w:p w:rsidR="000F27A4" w:rsidRPr="00037A50" w:rsidRDefault="000F27A4" w:rsidP="00037A50">
            <w:pPr>
              <w:suppressAutoHyphens w:val="0"/>
              <w:ind w:firstLine="0"/>
              <w:jc w:val="center"/>
              <w:rPr>
                <w:szCs w:val="22"/>
              </w:rPr>
            </w:pPr>
            <w:r w:rsidRPr="00037A50">
              <w:rPr>
                <w:szCs w:val="22"/>
              </w:rPr>
              <w:t>2</w:t>
            </w:r>
          </w:p>
        </w:tc>
        <w:tc>
          <w:tcPr>
            <w:tcW w:w="850" w:type="dxa"/>
          </w:tcPr>
          <w:p w:rsidR="000F27A4" w:rsidRPr="00037A50" w:rsidRDefault="000F27A4" w:rsidP="00037A50">
            <w:pPr>
              <w:suppressAutoHyphens w:val="0"/>
              <w:ind w:firstLine="0"/>
              <w:jc w:val="center"/>
              <w:rPr>
                <w:szCs w:val="22"/>
              </w:rPr>
            </w:pPr>
            <w:r w:rsidRPr="00037A50">
              <w:rPr>
                <w:szCs w:val="22"/>
              </w:rPr>
              <w:t>3</w:t>
            </w:r>
          </w:p>
        </w:tc>
        <w:tc>
          <w:tcPr>
            <w:tcW w:w="851" w:type="dxa"/>
            <w:tcBorders>
              <w:right w:val="single" w:sz="4" w:space="0" w:color="auto"/>
            </w:tcBorders>
          </w:tcPr>
          <w:p w:rsidR="000F27A4" w:rsidRPr="00037A50" w:rsidRDefault="000F27A4" w:rsidP="00037A50">
            <w:pPr>
              <w:suppressAutoHyphens w:val="0"/>
              <w:ind w:firstLine="0"/>
              <w:jc w:val="center"/>
              <w:rPr>
                <w:szCs w:val="22"/>
              </w:rPr>
            </w:pPr>
            <w:r w:rsidRPr="00037A50">
              <w:rPr>
                <w:szCs w:val="22"/>
              </w:rPr>
              <w:t>5</w:t>
            </w:r>
          </w:p>
        </w:tc>
        <w:tc>
          <w:tcPr>
            <w:tcW w:w="349" w:type="dxa"/>
            <w:tcBorders>
              <w:top w:val="nil"/>
              <w:left w:val="single" w:sz="4" w:space="0" w:color="auto"/>
              <w:bottom w:val="nil"/>
              <w:right w:val="nil"/>
            </w:tcBorders>
            <w:vAlign w:val="bottom"/>
          </w:tcPr>
          <w:p w:rsidR="000F27A4" w:rsidRPr="00037A50" w:rsidRDefault="000F27A4" w:rsidP="000F27A4">
            <w:pPr>
              <w:suppressAutoHyphens w:val="0"/>
              <w:ind w:firstLine="0"/>
              <w:jc w:val="left"/>
              <w:rPr>
                <w:szCs w:val="22"/>
              </w:rPr>
            </w:pPr>
          </w:p>
        </w:tc>
      </w:tr>
      <w:tr w:rsidR="000F27A4" w:rsidRPr="00037A50" w:rsidTr="000F27A4">
        <w:trPr>
          <w:trHeight w:val="20"/>
          <w:jc w:val="center"/>
        </w:trPr>
        <w:tc>
          <w:tcPr>
            <w:tcW w:w="446" w:type="dxa"/>
            <w:vMerge/>
          </w:tcPr>
          <w:p w:rsidR="000F27A4" w:rsidRPr="00037A50" w:rsidRDefault="000F27A4" w:rsidP="00037A50">
            <w:pPr>
              <w:suppressAutoHyphens w:val="0"/>
              <w:ind w:firstLine="0"/>
              <w:jc w:val="center"/>
              <w:rPr>
                <w:szCs w:val="22"/>
              </w:rPr>
            </w:pPr>
          </w:p>
        </w:tc>
        <w:tc>
          <w:tcPr>
            <w:tcW w:w="3523" w:type="dxa"/>
            <w:vMerge/>
          </w:tcPr>
          <w:p w:rsidR="000F27A4" w:rsidRPr="00037A50" w:rsidRDefault="000F27A4" w:rsidP="004841B6">
            <w:pPr>
              <w:suppressAutoHyphens w:val="0"/>
              <w:ind w:firstLine="0"/>
              <w:jc w:val="left"/>
              <w:rPr>
                <w:szCs w:val="22"/>
              </w:rPr>
            </w:pPr>
          </w:p>
        </w:tc>
        <w:tc>
          <w:tcPr>
            <w:tcW w:w="5245" w:type="dxa"/>
          </w:tcPr>
          <w:p w:rsidR="000F27A4" w:rsidRPr="006C22D4" w:rsidRDefault="000F27A4" w:rsidP="004841B6">
            <w:pPr>
              <w:suppressAutoHyphens w:val="0"/>
              <w:ind w:firstLine="0"/>
              <w:jc w:val="left"/>
              <w:rPr>
                <w:szCs w:val="22"/>
              </w:rPr>
            </w:pPr>
            <w:r w:rsidRPr="006C22D4">
              <w:rPr>
                <w:szCs w:val="22"/>
              </w:rPr>
              <w:t>количество научно-популярных и просветительских проектов и мероприятий о достижениях современной российской науки и деятельности ученых (за отчетный период)</w:t>
            </w:r>
          </w:p>
        </w:tc>
        <w:tc>
          <w:tcPr>
            <w:tcW w:w="1431" w:type="dxa"/>
          </w:tcPr>
          <w:p w:rsidR="000F27A4" w:rsidRPr="00037A50" w:rsidRDefault="000F27A4" w:rsidP="00056D5A">
            <w:pPr>
              <w:suppressAutoHyphens w:val="0"/>
              <w:ind w:firstLine="0"/>
              <w:jc w:val="center"/>
              <w:rPr>
                <w:szCs w:val="22"/>
              </w:rPr>
            </w:pPr>
            <w:r w:rsidRPr="00037A50">
              <w:rPr>
                <w:szCs w:val="22"/>
              </w:rPr>
              <w:t>единиц</w:t>
            </w:r>
          </w:p>
        </w:tc>
        <w:tc>
          <w:tcPr>
            <w:tcW w:w="965" w:type="dxa"/>
          </w:tcPr>
          <w:p w:rsidR="000F27A4" w:rsidRPr="00037A50" w:rsidRDefault="000F27A4" w:rsidP="00037A50">
            <w:pPr>
              <w:suppressAutoHyphens w:val="0"/>
              <w:ind w:firstLine="0"/>
              <w:jc w:val="center"/>
              <w:rPr>
                <w:szCs w:val="22"/>
              </w:rPr>
            </w:pPr>
            <w:r w:rsidRPr="00037A50">
              <w:rPr>
                <w:szCs w:val="22"/>
              </w:rPr>
              <w:t>5</w:t>
            </w:r>
          </w:p>
        </w:tc>
        <w:tc>
          <w:tcPr>
            <w:tcW w:w="850" w:type="dxa"/>
          </w:tcPr>
          <w:p w:rsidR="000F27A4" w:rsidRPr="00037A50" w:rsidRDefault="000F27A4" w:rsidP="00037A50">
            <w:pPr>
              <w:suppressAutoHyphens w:val="0"/>
              <w:ind w:firstLine="0"/>
              <w:jc w:val="center"/>
              <w:rPr>
                <w:szCs w:val="22"/>
              </w:rPr>
            </w:pPr>
            <w:r w:rsidRPr="00037A50">
              <w:rPr>
                <w:szCs w:val="22"/>
              </w:rPr>
              <w:t>10</w:t>
            </w:r>
          </w:p>
        </w:tc>
        <w:tc>
          <w:tcPr>
            <w:tcW w:w="851" w:type="dxa"/>
          </w:tcPr>
          <w:p w:rsidR="000F27A4" w:rsidRPr="00037A50" w:rsidRDefault="000F27A4" w:rsidP="00037A50">
            <w:pPr>
              <w:suppressAutoHyphens w:val="0"/>
              <w:ind w:firstLine="0"/>
              <w:jc w:val="center"/>
              <w:rPr>
                <w:szCs w:val="22"/>
              </w:rPr>
            </w:pPr>
            <w:r w:rsidRPr="00037A50">
              <w:rPr>
                <w:szCs w:val="22"/>
              </w:rPr>
              <w:t>10</w:t>
            </w:r>
          </w:p>
        </w:tc>
        <w:tc>
          <w:tcPr>
            <w:tcW w:w="855" w:type="dxa"/>
          </w:tcPr>
          <w:p w:rsidR="000F27A4" w:rsidRPr="00037A50" w:rsidRDefault="000F27A4" w:rsidP="00037A50">
            <w:pPr>
              <w:suppressAutoHyphens w:val="0"/>
              <w:ind w:firstLine="0"/>
              <w:jc w:val="center"/>
              <w:rPr>
                <w:szCs w:val="22"/>
              </w:rPr>
            </w:pPr>
            <w:r w:rsidRPr="00037A50">
              <w:rPr>
                <w:szCs w:val="22"/>
              </w:rPr>
              <w:t>10</w:t>
            </w:r>
          </w:p>
        </w:tc>
        <w:tc>
          <w:tcPr>
            <w:tcW w:w="850" w:type="dxa"/>
          </w:tcPr>
          <w:p w:rsidR="000F27A4" w:rsidRPr="00037A50" w:rsidRDefault="000F27A4" w:rsidP="00037A50">
            <w:pPr>
              <w:suppressAutoHyphens w:val="0"/>
              <w:ind w:firstLine="0"/>
              <w:jc w:val="center"/>
              <w:rPr>
                <w:szCs w:val="22"/>
              </w:rPr>
            </w:pPr>
            <w:r w:rsidRPr="00037A50">
              <w:rPr>
                <w:szCs w:val="22"/>
              </w:rPr>
              <w:t>10</w:t>
            </w:r>
          </w:p>
        </w:tc>
        <w:tc>
          <w:tcPr>
            <w:tcW w:w="851" w:type="dxa"/>
            <w:tcBorders>
              <w:right w:val="single" w:sz="4" w:space="0" w:color="auto"/>
            </w:tcBorders>
          </w:tcPr>
          <w:p w:rsidR="000F27A4" w:rsidRPr="00037A50" w:rsidRDefault="000F27A4" w:rsidP="00037A50">
            <w:pPr>
              <w:suppressAutoHyphens w:val="0"/>
              <w:ind w:firstLine="0"/>
              <w:jc w:val="center"/>
              <w:rPr>
                <w:szCs w:val="22"/>
              </w:rPr>
            </w:pPr>
            <w:r w:rsidRPr="00037A50">
              <w:rPr>
                <w:szCs w:val="22"/>
              </w:rPr>
              <w:t>10</w:t>
            </w:r>
          </w:p>
        </w:tc>
        <w:tc>
          <w:tcPr>
            <w:tcW w:w="349" w:type="dxa"/>
            <w:tcBorders>
              <w:top w:val="nil"/>
              <w:left w:val="single" w:sz="4" w:space="0" w:color="auto"/>
              <w:bottom w:val="nil"/>
              <w:right w:val="nil"/>
            </w:tcBorders>
            <w:vAlign w:val="bottom"/>
          </w:tcPr>
          <w:p w:rsidR="000F27A4" w:rsidRPr="00037A50" w:rsidRDefault="000F27A4" w:rsidP="000F27A4">
            <w:pPr>
              <w:suppressAutoHyphens w:val="0"/>
              <w:ind w:firstLine="0"/>
              <w:jc w:val="left"/>
              <w:rPr>
                <w:szCs w:val="22"/>
              </w:rPr>
            </w:pPr>
          </w:p>
        </w:tc>
      </w:tr>
      <w:tr w:rsidR="000F27A4" w:rsidRPr="00037A50" w:rsidTr="000F27A4">
        <w:trPr>
          <w:trHeight w:val="20"/>
          <w:jc w:val="center"/>
        </w:trPr>
        <w:tc>
          <w:tcPr>
            <w:tcW w:w="446" w:type="dxa"/>
            <w:vMerge w:val="restart"/>
          </w:tcPr>
          <w:p w:rsidR="000F27A4" w:rsidRPr="00037A50" w:rsidRDefault="000F27A4" w:rsidP="00037A50">
            <w:pPr>
              <w:suppressAutoHyphens w:val="0"/>
              <w:ind w:firstLine="0"/>
              <w:jc w:val="center"/>
              <w:rPr>
                <w:szCs w:val="22"/>
              </w:rPr>
            </w:pPr>
            <w:r w:rsidRPr="00037A50">
              <w:rPr>
                <w:szCs w:val="22"/>
              </w:rPr>
              <w:t>4.5</w:t>
            </w:r>
          </w:p>
        </w:tc>
        <w:tc>
          <w:tcPr>
            <w:tcW w:w="3523" w:type="dxa"/>
            <w:vMerge w:val="restart"/>
          </w:tcPr>
          <w:p w:rsidR="000F27A4" w:rsidRPr="006C22D4" w:rsidRDefault="000F27A4" w:rsidP="004841B6">
            <w:pPr>
              <w:suppressAutoHyphens w:val="0"/>
              <w:ind w:firstLine="0"/>
              <w:jc w:val="left"/>
              <w:rPr>
                <w:szCs w:val="22"/>
              </w:rPr>
            </w:pPr>
            <w:r w:rsidRPr="006C22D4">
              <w:rPr>
                <w:szCs w:val="22"/>
              </w:rPr>
              <w:t>Формирование эффективной современной системы управления в области науки, технологий и инноваций</w:t>
            </w:r>
          </w:p>
        </w:tc>
        <w:tc>
          <w:tcPr>
            <w:tcW w:w="5245" w:type="dxa"/>
          </w:tcPr>
          <w:p w:rsidR="000F27A4" w:rsidRPr="006C22D4" w:rsidRDefault="000F27A4" w:rsidP="004841B6">
            <w:pPr>
              <w:suppressAutoHyphens w:val="0"/>
              <w:ind w:firstLine="0"/>
              <w:jc w:val="left"/>
              <w:rPr>
                <w:szCs w:val="22"/>
              </w:rPr>
            </w:pPr>
            <w:r w:rsidRPr="006C22D4">
              <w:rPr>
                <w:szCs w:val="22"/>
              </w:rPr>
              <w:t>количество разработанных концептуальных и (или) стратегических, нормативно-правовых документов в сфере науки и инноваций, и иных аналитических материалов (ежегодно)</w:t>
            </w:r>
          </w:p>
        </w:tc>
        <w:tc>
          <w:tcPr>
            <w:tcW w:w="1431" w:type="dxa"/>
          </w:tcPr>
          <w:p w:rsidR="000F27A4" w:rsidRPr="00037A50" w:rsidRDefault="000F27A4" w:rsidP="00056D5A">
            <w:pPr>
              <w:suppressAutoHyphens w:val="0"/>
              <w:ind w:firstLine="0"/>
              <w:jc w:val="center"/>
              <w:rPr>
                <w:szCs w:val="22"/>
              </w:rPr>
            </w:pPr>
            <w:r w:rsidRPr="00037A50">
              <w:rPr>
                <w:szCs w:val="22"/>
              </w:rPr>
              <w:t>единиц</w:t>
            </w:r>
          </w:p>
        </w:tc>
        <w:tc>
          <w:tcPr>
            <w:tcW w:w="965" w:type="dxa"/>
          </w:tcPr>
          <w:p w:rsidR="000F27A4" w:rsidRPr="00037A50" w:rsidRDefault="000F27A4" w:rsidP="00037A50">
            <w:pPr>
              <w:suppressAutoHyphens w:val="0"/>
              <w:ind w:firstLine="0"/>
              <w:jc w:val="center"/>
              <w:rPr>
                <w:szCs w:val="22"/>
              </w:rPr>
            </w:pPr>
            <w:r w:rsidRPr="00037A50">
              <w:rPr>
                <w:szCs w:val="22"/>
              </w:rPr>
              <w:t>3</w:t>
            </w:r>
          </w:p>
        </w:tc>
        <w:tc>
          <w:tcPr>
            <w:tcW w:w="850" w:type="dxa"/>
          </w:tcPr>
          <w:p w:rsidR="000F27A4" w:rsidRPr="00037A50" w:rsidRDefault="000F27A4" w:rsidP="00037A50">
            <w:pPr>
              <w:suppressAutoHyphens w:val="0"/>
              <w:ind w:firstLine="0"/>
              <w:jc w:val="center"/>
              <w:rPr>
                <w:szCs w:val="22"/>
              </w:rPr>
            </w:pPr>
            <w:r w:rsidRPr="00037A50">
              <w:rPr>
                <w:szCs w:val="22"/>
              </w:rPr>
              <w:t>5</w:t>
            </w:r>
          </w:p>
        </w:tc>
        <w:tc>
          <w:tcPr>
            <w:tcW w:w="851" w:type="dxa"/>
          </w:tcPr>
          <w:p w:rsidR="000F27A4" w:rsidRPr="00037A50" w:rsidRDefault="000F27A4" w:rsidP="00037A50">
            <w:pPr>
              <w:suppressAutoHyphens w:val="0"/>
              <w:ind w:firstLine="0"/>
              <w:jc w:val="center"/>
              <w:rPr>
                <w:szCs w:val="22"/>
              </w:rPr>
            </w:pPr>
            <w:r w:rsidRPr="00037A50">
              <w:rPr>
                <w:szCs w:val="22"/>
              </w:rPr>
              <w:t>5</w:t>
            </w:r>
          </w:p>
        </w:tc>
        <w:tc>
          <w:tcPr>
            <w:tcW w:w="855" w:type="dxa"/>
          </w:tcPr>
          <w:p w:rsidR="000F27A4" w:rsidRPr="00037A50" w:rsidRDefault="000F27A4" w:rsidP="00037A50">
            <w:pPr>
              <w:suppressAutoHyphens w:val="0"/>
              <w:ind w:firstLine="0"/>
              <w:jc w:val="center"/>
              <w:rPr>
                <w:szCs w:val="22"/>
              </w:rPr>
            </w:pPr>
            <w:r w:rsidRPr="00037A50">
              <w:rPr>
                <w:szCs w:val="22"/>
              </w:rPr>
              <w:t>5</w:t>
            </w:r>
          </w:p>
        </w:tc>
        <w:tc>
          <w:tcPr>
            <w:tcW w:w="850" w:type="dxa"/>
          </w:tcPr>
          <w:p w:rsidR="000F27A4" w:rsidRPr="00037A50" w:rsidRDefault="000F27A4" w:rsidP="00037A50">
            <w:pPr>
              <w:suppressAutoHyphens w:val="0"/>
              <w:ind w:firstLine="0"/>
              <w:jc w:val="center"/>
              <w:rPr>
                <w:szCs w:val="22"/>
              </w:rPr>
            </w:pPr>
            <w:r w:rsidRPr="00037A50">
              <w:rPr>
                <w:szCs w:val="22"/>
              </w:rPr>
              <w:t>5</w:t>
            </w:r>
          </w:p>
        </w:tc>
        <w:tc>
          <w:tcPr>
            <w:tcW w:w="851" w:type="dxa"/>
            <w:tcBorders>
              <w:right w:val="single" w:sz="4" w:space="0" w:color="auto"/>
            </w:tcBorders>
          </w:tcPr>
          <w:p w:rsidR="000F27A4" w:rsidRPr="00037A50" w:rsidRDefault="000F27A4" w:rsidP="00037A50">
            <w:pPr>
              <w:suppressAutoHyphens w:val="0"/>
              <w:ind w:firstLine="0"/>
              <w:jc w:val="center"/>
              <w:rPr>
                <w:szCs w:val="22"/>
              </w:rPr>
            </w:pPr>
            <w:r w:rsidRPr="00037A50">
              <w:rPr>
                <w:szCs w:val="22"/>
              </w:rPr>
              <w:t>5</w:t>
            </w:r>
          </w:p>
        </w:tc>
        <w:tc>
          <w:tcPr>
            <w:tcW w:w="349" w:type="dxa"/>
            <w:tcBorders>
              <w:top w:val="nil"/>
              <w:left w:val="single" w:sz="4" w:space="0" w:color="auto"/>
              <w:bottom w:val="nil"/>
              <w:right w:val="nil"/>
            </w:tcBorders>
            <w:vAlign w:val="bottom"/>
          </w:tcPr>
          <w:p w:rsidR="000F27A4" w:rsidRPr="00037A50" w:rsidRDefault="000F27A4" w:rsidP="000F27A4">
            <w:pPr>
              <w:suppressAutoHyphens w:val="0"/>
              <w:ind w:firstLine="0"/>
              <w:jc w:val="left"/>
              <w:rPr>
                <w:szCs w:val="22"/>
              </w:rPr>
            </w:pPr>
          </w:p>
        </w:tc>
      </w:tr>
      <w:tr w:rsidR="000F27A4" w:rsidRPr="00037A50" w:rsidTr="000F27A4">
        <w:trPr>
          <w:trHeight w:val="20"/>
          <w:jc w:val="center"/>
        </w:trPr>
        <w:tc>
          <w:tcPr>
            <w:tcW w:w="446" w:type="dxa"/>
            <w:vMerge/>
          </w:tcPr>
          <w:p w:rsidR="000F27A4" w:rsidRPr="00037A50" w:rsidRDefault="000F27A4" w:rsidP="00037A50">
            <w:pPr>
              <w:suppressAutoHyphens w:val="0"/>
              <w:ind w:firstLine="0"/>
              <w:jc w:val="center"/>
              <w:rPr>
                <w:szCs w:val="22"/>
              </w:rPr>
            </w:pPr>
          </w:p>
        </w:tc>
        <w:tc>
          <w:tcPr>
            <w:tcW w:w="3523" w:type="dxa"/>
            <w:vMerge/>
          </w:tcPr>
          <w:p w:rsidR="000F27A4" w:rsidRPr="00037A50" w:rsidRDefault="000F27A4" w:rsidP="004841B6">
            <w:pPr>
              <w:suppressAutoHyphens w:val="0"/>
              <w:ind w:firstLine="0"/>
              <w:jc w:val="left"/>
              <w:rPr>
                <w:szCs w:val="22"/>
              </w:rPr>
            </w:pPr>
          </w:p>
        </w:tc>
        <w:tc>
          <w:tcPr>
            <w:tcW w:w="5245" w:type="dxa"/>
          </w:tcPr>
          <w:p w:rsidR="000F27A4" w:rsidRPr="006C22D4" w:rsidRDefault="000F27A4" w:rsidP="004841B6">
            <w:pPr>
              <w:suppressAutoHyphens w:val="0"/>
              <w:ind w:firstLine="0"/>
              <w:jc w:val="left"/>
              <w:rPr>
                <w:szCs w:val="22"/>
              </w:rPr>
            </w:pPr>
            <w:r w:rsidRPr="006C22D4">
              <w:rPr>
                <w:szCs w:val="22"/>
              </w:rPr>
              <w:t>количество проведенных мониторингов научной и инновационной деятельности в Республике Тыва (ежегодно)</w:t>
            </w:r>
          </w:p>
        </w:tc>
        <w:tc>
          <w:tcPr>
            <w:tcW w:w="1431" w:type="dxa"/>
          </w:tcPr>
          <w:p w:rsidR="000F27A4" w:rsidRPr="00037A50" w:rsidRDefault="000F27A4" w:rsidP="00056D5A">
            <w:pPr>
              <w:suppressAutoHyphens w:val="0"/>
              <w:ind w:firstLine="0"/>
              <w:jc w:val="center"/>
              <w:rPr>
                <w:szCs w:val="22"/>
              </w:rPr>
            </w:pPr>
            <w:r w:rsidRPr="00037A50">
              <w:rPr>
                <w:szCs w:val="22"/>
              </w:rPr>
              <w:t>единиц</w:t>
            </w:r>
          </w:p>
        </w:tc>
        <w:tc>
          <w:tcPr>
            <w:tcW w:w="965" w:type="dxa"/>
          </w:tcPr>
          <w:p w:rsidR="000F27A4" w:rsidRPr="00037A50" w:rsidRDefault="000F27A4" w:rsidP="00037A50">
            <w:pPr>
              <w:suppressAutoHyphens w:val="0"/>
              <w:ind w:firstLine="0"/>
              <w:jc w:val="center"/>
              <w:rPr>
                <w:szCs w:val="22"/>
              </w:rPr>
            </w:pPr>
            <w:r w:rsidRPr="00037A50">
              <w:rPr>
                <w:szCs w:val="22"/>
              </w:rPr>
              <w:t>1</w:t>
            </w:r>
          </w:p>
        </w:tc>
        <w:tc>
          <w:tcPr>
            <w:tcW w:w="850" w:type="dxa"/>
          </w:tcPr>
          <w:p w:rsidR="000F27A4" w:rsidRPr="00037A50" w:rsidRDefault="000F27A4" w:rsidP="00037A50">
            <w:pPr>
              <w:suppressAutoHyphens w:val="0"/>
              <w:ind w:firstLine="0"/>
              <w:jc w:val="center"/>
              <w:rPr>
                <w:szCs w:val="22"/>
              </w:rPr>
            </w:pPr>
            <w:r w:rsidRPr="00037A50">
              <w:rPr>
                <w:szCs w:val="22"/>
              </w:rPr>
              <w:t>1</w:t>
            </w:r>
          </w:p>
        </w:tc>
        <w:tc>
          <w:tcPr>
            <w:tcW w:w="851" w:type="dxa"/>
          </w:tcPr>
          <w:p w:rsidR="000F27A4" w:rsidRPr="00037A50" w:rsidRDefault="000F27A4" w:rsidP="00037A50">
            <w:pPr>
              <w:suppressAutoHyphens w:val="0"/>
              <w:ind w:firstLine="0"/>
              <w:jc w:val="center"/>
              <w:rPr>
                <w:szCs w:val="22"/>
              </w:rPr>
            </w:pPr>
            <w:r w:rsidRPr="00037A50">
              <w:rPr>
                <w:szCs w:val="22"/>
              </w:rPr>
              <w:t>1</w:t>
            </w:r>
          </w:p>
        </w:tc>
        <w:tc>
          <w:tcPr>
            <w:tcW w:w="855" w:type="dxa"/>
          </w:tcPr>
          <w:p w:rsidR="000F27A4" w:rsidRPr="00037A50" w:rsidRDefault="000F27A4" w:rsidP="00037A50">
            <w:pPr>
              <w:suppressAutoHyphens w:val="0"/>
              <w:ind w:firstLine="0"/>
              <w:jc w:val="center"/>
              <w:rPr>
                <w:szCs w:val="22"/>
              </w:rPr>
            </w:pPr>
            <w:r w:rsidRPr="00037A50">
              <w:rPr>
                <w:szCs w:val="22"/>
              </w:rPr>
              <w:t>1</w:t>
            </w:r>
          </w:p>
        </w:tc>
        <w:tc>
          <w:tcPr>
            <w:tcW w:w="850" w:type="dxa"/>
          </w:tcPr>
          <w:p w:rsidR="000F27A4" w:rsidRPr="00037A50" w:rsidRDefault="000F27A4" w:rsidP="00037A50">
            <w:pPr>
              <w:suppressAutoHyphens w:val="0"/>
              <w:ind w:firstLine="0"/>
              <w:jc w:val="center"/>
              <w:rPr>
                <w:szCs w:val="22"/>
              </w:rPr>
            </w:pPr>
            <w:r w:rsidRPr="00037A50">
              <w:rPr>
                <w:szCs w:val="22"/>
              </w:rPr>
              <w:t>1</w:t>
            </w:r>
          </w:p>
        </w:tc>
        <w:tc>
          <w:tcPr>
            <w:tcW w:w="851" w:type="dxa"/>
            <w:tcBorders>
              <w:right w:val="single" w:sz="4" w:space="0" w:color="auto"/>
            </w:tcBorders>
          </w:tcPr>
          <w:p w:rsidR="000F27A4" w:rsidRPr="00037A50" w:rsidRDefault="000F27A4" w:rsidP="00037A50">
            <w:pPr>
              <w:suppressAutoHyphens w:val="0"/>
              <w:ind w:firstLine="0"/>
              <w:jc w:val="center"/>
              <w:rPr>
                <w:szCs w:val="22"/>
              </w:rPr>
            </w:pPr>
            <w:r w:rsidRPr="00037A50">
              <w:rPr>
                <w:szCs w:val="22"/>
              </w:rPr>
              <w:t>1</w:t>
            </w:r>
          </w:p>
        </w:tc>
        <w:tc>
          <w:tcPr>
            <w:tcW w:w="349" w:type="dxa"/>
            <w:tcBorders>
              <w:top w:val="nil"/>
              <w:left w:val="single" w:sz="4" w:space="0" w:color="auto"/>
              <w:bottom w:val="nil"/>
              <w:right w:val="nil"/>
            </w:tcBorders>
            <w:vAlign w:val="bottom"/>
          </w:tcPr>
          <w:p w:rsidR="000F27A4" w:rsidRPr="00037A50" w:rsidRDefault="000F27A4" w:rsidP="000F27A4">
            <w:pPr>
              <w:suppressAutoHyphens w:val="0"/>
              <w:ind w:firstLine="0"/>
              <w:jc w:val="left"/>
              <w:rPr>
                <w:szCs w:val="22"/>
              </w:rPr>
            </w:pPr>
          </w:p>
        </w:tc>
      </w:tr>
      <w:tr w:rsidR="000F27A4" w:rsidRPr="00037A50" w:rsidTr="000F27A4">
        <w:trPr>
          <w:trHeight w:val="20"/>
          <w:jc w:val="center"/>
        </w:trPr>
        <w:tc>
          <w:tcPr>
            <w:tcW w:w="446" w:type="dxa"/>
            <w:vMerge/>
          </w:tcPr>
          <w:p w:rsidR="000F27A4" w:rsidRPr="00037A50" w:rsidRDefault="000F27A4" w:rsidP="00037A50">
            <w:pPr>
              <w:suppressAutoHyphens w:val="0"/>
              <w:ind w:firstLine="0"/>
              <w:jc w:val="center"/>
              <w:rPr>
                <w:szCs w:val="22"/>
              </w:rPr>
            </w:pPr>
          </w:p>
        </w:tc>
        <w:tc>
          <w:tcPr>
            <w:tcW w:w="3523" w:type="dxa"/>
            <w:vMerge/>
          </w:tcPr>
          <w:p w:rsidR="000F27A4" w:rsidRPr="00037A50" w:rsidRDefault="000F27A4" w:rsidP="004841B6">
            <w:pPr>
              <w:suppressAutoHyphens w:val="0"/>
              <w:ind w:firstLine="0"/>
              <w:jc w:val="left"/>
              <w:rPr>
                <w:szCs w:val="22"/>
              </w:rPr>
            </w:pPr>
          </w:p>
        </w:tc>
        <w:tc>
          <w:tcPr>
            <w:tcW w:w="5245" w:type="dxa"/>
          </w:tcPr>
          <w:p w:rsidR="000F27A4" w:rsidRPr="006C22D4" w:rsidRDefault="000F27A4" w:rsidP="004841B6">
            <w:pPr>
              <w:suppressAutoHyphens w:val="0"/>
              <w:ind w:firstLine="0"/>
              <w:jc w:val="left"/>
              <w:rPr>
                <w:szCs w:val="22"/>
              </w:rPr>
            </w:pPr>
            <w:r w:rsidRPr="006C22D4">
              <w:rPr>
                <w:szCs w:val="22"/>
              </w:rPr>
              <w:t>количество присвоенных званий «Заслуженный деятель науки Республики Тыва» (ежегодно)</w:t>
            </w:r>
          </w:p>
        </w:tc>
        <w:tc>
          <w:tcPr>
            <w:tcW w:w="1431" w:type="dxa"/>
          </w:tcPr>
          <w:p w:rsidR="000F27A4" w:rsidRPr="00037A50" w:rsidRDefault="000F27A4" w:rsidP="00056D5A">
            <w:pPr>
              <w:suppressAutoHyphens w:val="0"/>
              <w:ind w:firstLine="0"/>
              <w:jc w:val="center"/>
              <w:rPr>
                <w:szCs w:val="22"/>
              </w:rPr>
            </w:pPr>
            <w:r w:rsidRPr="00037A50">
              <w:rPr>
                <w:szCs w:val="22"/>
              </w:rPr>
              <w:t>единиц</w:t>
            </w:r>
          </w:p>
        </w:tc>
        <w:tc>
          <w:tcPr>
            <w:tcW w:w="965" w:type="dxa"/>
          </w:tcPr>
          <w:p w:rsidR="000F27A4" w:rsidRPr="00037A50" w:rsidRDefault="000F27A4" w:rsidP="00037A50">
            <w:pPr>
              <w:suppressAutoHyphens w:val="0"/>
              <w:ind w:firstLine="0"/>
              <w:jc w:val="center"/>
              <w:rPr>
                <w:szCs w:val="22"/>
              </w:rPr>
            </w:pPr>
            <w:r w:rsidRPr="00037A50">
              <w:rPr>
                <w:szCs w:val="22"/>
              </w:rPr>
              <w:t>3</w:t>
            </w:r>
          </w:p>
        </w:tc>
        <w:tc>
          <w:tcPr>
            <w:tcW w:w="850" w:type="dxa"/>
          </w:tcPr>
          <w:p w:rsidR="000F27A4" w:rsidRPr="00037A50" w:rsidRDefault="000F27A4" w:rsidP="00037A50">
            <w:pPr>
              <w:suppressAutoHyphens w:val="0"/>
              <w:ind w:firstLine="0"/>
              <w:jc w:val="center"/>
              <w:rPr>
                <w:szCs w:val="22"/>
              </w:rPr>
            </w:pPr>
            <w:r w:rsidRPr="00037A50">
              <w:rPr>
                <w:szCs w:val="22"/>
              </w:rPr>
              <w:t>3</w:t>
            </w:r>
          </w:p>
        </w:tc>
        <w:tc>
          <w:tcPr>
            <w:tcW w:w="851" w:type="dxa"/>
          </w:tcPr>
          <w:p w:rsidR="000F27A4" w:rsidRPr="00037A50" w:rsidRDefault="000F27A4" w:rsidP="00037A50">
            <w:pPr>
              <w:suppressAutoHyphens w:val="0"/>
              <w:ind w:firstLine="0"/>
              <w:jc w:val="center"/>
              <w:rPr>
                <w:szCs w:val="22"/>
              </w:rPr>
            </w:pPr>
            <w:r w:rsidRPr="00037A50">
              <w:rPr>
                <w:szCs w:val="22"/>
              </w:rPr>
              <w:t>3</w:t>
            </w:r>
          </w:p>
        </w:tc>
        <w:tc>
          <w:tcPr>
            <w:tcW w:w="855" w:type="dxa"/>
          </w:tcPr>
          <w:p w:rsidR="000F27A4" w:rsidRPr="00037A50" w:rsidRDefault="000F27A4" w:rsidP="00037A50">
            <w:pPr>
              <w:suppressAutoHyphens w:val="0"/>
              <w:ind w:firstLine="0"/>
              <w:jc w:val="center"/>
              <w:rPr>
                <w:szCs w:val="22"/>
              </w:rPr>
            </w:pPr>
            <w:r w:rsidRPr="00037A50">
              <w:rPr>
                <w:szCs w:val="22"/>
              </w:rPr>
              <w:t>5</w:t>
            </w:r>
          </w:p>
        </w:tc>
        <w:tc>
          <w:tcPr>
            <w:tcW w:w="850" w:type="dxa"/>
          </w:tcPr>
          <w:p w:rsidR="000F27A4" w:rsidRPr="00037A50" w:rsidRDefault="000F27A4" w:rsidP="00037A50">
            <w:pPr>
              <w:suppressAutoHyphens w:val="0"/>
              <w:ind w:firstLine="0"/>
              <w:jc w:val="center"/>
              <w:rPr>
                <w:szCs w:val="22"/>
              </w:rPr>
            </w:pPr>
            <w:r w:rsidRPr="00037A50">
              <w:rPr>
                <w:szCs w:val="22"/>
              </w:rPr>
              <w:t>5</w:t>
            </w:r>
          </w:p>
        </w:tc>
        <w:tc>
          <w:tcPr>
            <w:tcW w:w="851" w:type="dxa"/>
            <w:tcBorders>
              <w:right w:val="single" w:sz="4" w:space="0" w:color="auto"/>
            </w:tcBorders>
          </w:tcPr>
          <w:p w:rsidR="000F27A4" w:rsidRPr="00037A50" w:rsidRDefault="000F27A4" w:rsidP="00037A50">
            <w:pPr>
              <w:suppressAutoHyphens w:val="0"/>
              <w:ind w:firstLine="0"/>
              <w:jc w:val="center"/>
              <w:rPr>
                <w:szCs w:val="22"/>
              </w:rPr>
            </w:pPr>
            <w:r w:rsidRPr="00037A50">
              <w:rPr>
                <w:szCs w:val="22"/>
              </w:rPr>
              <w:t>5</w:t>
            </w:r>
          </w:p>
        </w:tc>
        <w:tc>
          <w:tcPr>
            <w:tcW w:w="349" w:type="dxa"/>
            <w:tcBorders>
              <w:top w:val="nil"/>
              <w:left w:val="single" w:sz="4" w:space="0" w:color="auto"/>
              <w:bottom w:val="nil"/>
              <w:right w:val="nil"/>
            </w:tcBorders>
            <w:vAlign w:val="bottom"/>
          </w:tcPr>
          <w:p w:rsidR="000F27A4" w:rsidRPr="00037A50" w:rsidRDefault="000F27A4" w:rsidP="000F27A4">
            <w:pPr>
              <w:suppressAutoHyphens w:val="0"/>
              <w:ind w:firstLine="0"/>
              <w:jc w:val="left"/>
              <w:rPr>
                <w:szCs w:val="22"/>
              </w:rPr>
            </w:pPr>
            <w:r>
              <w:rPr>
                <w:szCs w:val="22"/>
              </w:rPr>
              <w:t>».</w:t>
            </w:r>
          </w:p>
        </w:tc>
      </w:tr>
    </w:tbl>
    <w:p w:rsidR="00A83CE9" w:rsidRDefault="00A83CE9" w:rsidP="005E257B">
      <w:pPr>
        <w:suppressAutoHyphens w:val="0"/>
        <w:sectPr w:rsidR="00A83CE9" w:rsidSect="00A54919">
          <w:headerReference w:type="default" r:id="rId14"/>
          <w:footerReference w:type="default" r:id="rId15"/>
          <w:pgSz w:w="16838" w:h="11906" w:orient="landscape"/>
          <w:pgMar w:top="1134" w:right="567" w:bottom="1134" w:left="567" w:header="709" w:footer="709" w:gutter="0"/>
          <w:cols w:space="720"/>
          <w:formProt w:val="0"/>
          <w:docGrid w:linePitch="360"/>
        </w:sectPr>
      </w:pPr>
    </w:p>
    <w:p w:rsidR="000F27A4" w:rsidRPr="00037A50" w:rsidRDefault="000F27A4" w:rsidP="000F27A4">
      <w:pPr>
        <w:spacing w:line="360" w:lineRule="atLeast"/>
        <w:rPr>
          <w:sz w:val="28"/>
          <w:szCs w:val="28"/>
        </w:rPr>
      </w:pPr>
      <w:r>
        <w:rPr>
          <w:sz w:val="28"/>
          <w:szCs w:val="28"/>
        </w:rPr>
        <w:lastRenderedPageBreak/>
        <w:t>2</w:t>
      </w:r>
      <w:r w:rsidRPr="00037A50">
        <w:rPr>
          <w:sz w:val="28"/>
          <w:szCs w:val="28"/>
        </w:rPr>
        <w:t>. Настоящее постановление вступает в силу со дня его официального опубликования.</w:t>
      </w:r>
    </w:p>
    <w:p w:rsidR="00A83CE9" w:rsidRPr="00037A50" w:rsidRDefault="000F27A4" w:rsidP="00037A50">
      <w:pPr>
        <w:spacing w:line="360" w:lineRule="atLeast"/>
        <w:rPr>
          <w:sz w:val="28"/>
          <w:szCs w:val="28"/>
        </w:rPr>
      </w:pPr>
      <w:r>
        <w:rPr>
          <w:sz w:val="28"/>
          <w:szCs w:val="28"/>
        </w:rPr>
        <w:t>3</w:t>
      </w:r>
      <w:r w:rsidR="005E257B" w:rsidRPr="00037A50">
        <w:rPr>
          <w:sz w:val="28"/>
          <w:szCs w:val="28"/>
        </w:rPr>
        <w:t>. Разместить настоящее постановление на «Официальном интернет-портале правовой информации» (</w:t>
      </w:r>
      <w:hyperlink r:id="rId16">
        <w:r w:rsidR="005E257B" w:rsidRPr="00037A50">
          <w:rPr>
            <w:rStyle w:val="aff1"/>
            <w:color w:val="000000" w:themeColor="text1"/>
            <w:sz w:val="28"/>
            <w:szCs w:val="28"/>
            <w:u w:val="none"/>
          </w:rPr>
          <w:t>www.pravo.gov.ru</w:t>
        </w:r>
      </w:hyperlink>
      <w:r w:rsidR="005E257B" w:rsidRPr="00037A50">
        <w:rPr>
          <w:sz w:val="28"/>
          <w:szCs w:val="28"/>
        </w:rPr>
        <w:t>) и официальном сайте Республики Тыва в информационно-телекоммуникационной сети «Интернет».</w:t>
      </w:r>
    </w:p>
    <w:p w:rsidR="00A83CE9" w:rsidRDefault="00A83CE9" w:rsidP="00037A50">
      <w:pPr>
        <w:spacing w:line="360" w:lineRule="atLeast"/>
        <w:ind w:firstLine="0"/>
        <w:jc w:val="left"/>
        <w:rPr>
          <w:sz w:val="28"/>
          <w:szCs w:val="28"/>
        </w:rPr>
      </w:pPr>
    </w:p>
    <w:p w:rsidR="00037A50" w:rsidRPr="00037A50" w:rsidRDefault="00037A50" w:rsidP="00037A50">
      <w:pPr>
        <w:spacing w:line="360" w:lineRule="atLeast"/>
        <w:ind w:firstLine="0"/>
        <w:jc w:val="left"/>
        <w:rPr>
          <w:sz w:val="28"/>
          <w:szCs w:val="28"/>
        </w:rPr>
      </w:pPr>
    </w:p>
    <w:p w:rsidR="00A83CE9" w:rsidRPr="00037A50" w:rsidRDefault="00A83CE9" w:rsidP="00037A50">
      <w:pPr>
        <w:spacing w:line="360" w:lineRule="atLeast"/>
        <w:ind w:firstLine="0"/>
        <w:jc w:val="left"/>
        <w:rPr>
          <w:sz w:val="28"/>
          <w:szCs w:val="28"/>
        </w:rPr>
      </w:pPr>
    </w:p>
    <w:p w:rsidR="00A83CE9" w:rsidRPr="00037A50" w:rsidRDefault="005E257B" w:rsidP="00037A50">
      <w:pPr>
        <w:spacing w:line="360" w:lineRule="atLeast"/>
        <w:ind w:firstLine="0"/>
        <w:jc w:val="left"/>
        <w:rPr>
          <w:sz w:val="28"/>
          <w:szCs w:val="28"/>
        </w:rPr>
      </w:pPr>
      <w:r w:rsidRPr="00037A50">
        <w:rPr>
          <w:sz w:val="28"/>
          <w:szCs w:val="28"/>
        </w:rPr>
        <w:t>Глава Республики Тыва</w:t>
      </w:r>
      <w:r w:rsidRPr="00037A50">
        <w:rPr>
          <w:sz w:val="28"/>
          <w:szCs w:val="28"/>
        </w:rPr>
        <w:tab/>
      </w:r>
      <w:r w:rsidRPr="00037A50">
        <w:rPr>
          <w:sz w:val="28"/>
          <w:szCs w:val="28"/>
        </w:rPr>
        <w:tab/>
      </w:r>
      <w:r w:rsidRPr="00037A50">
        <w:rPr>
          <w:sz w:val="28"/>
          <w:szCs w:val="28"/>
        </w:rPr>
        <w:tab/>
      </w:r>
      <w:r w:rsidRPr="00037A50">
        <w:rPr>
          <w:sz w:val="28"/>
          <w:szCs w:val="28"/>
        </w:rPr>
        <w:tab/>
      </w:r>
      <w:r w:rsidRPr="00037A50">
        <w:rPr>
          <w:sz w:val="28"/>
          <w:szCs w:val="28"/>
        </w:rPr>
        <w:tab/>
      </w:r>
      <w:r w:rsidRPr="00037A50">
        <w:rPr>
          <w:sz w:val="28"/>
          <w:szCs w:val="28"/>
        </w:rPr>
        <w:tab/>
      </w:r>
      <w:r w:rsidRPr="00037A50">
        <w:rPr>
          <w:sz w:val="28"/>
          <w:szCs w:val="28"/>
        </w:rPr>
        <w:tab/>
        <w:t xml:space="preserve">      </w:t>
      </w:r>
      <w:r w:rsidR="00037A50">
        <w:rPr>
          <w:sz w:val="28"/>
          <w:szCs w:val="28"/>
        </w:rPr>
        <w:t xml:space="preserve">               </w:t>
      </w:r>
      <w:r w:rsidRPr="00037A50">
        <w:rPr>
          <w:sz w:val="28"/>
          <w:szCs w:val="28"/>
        </w:rPr>
        <w:t xml:space="preserve">  В. Ховалыг</w:t>
      </w:r>
    </w:p>
    <w:sectPr w:rsidR="00A83CE9" w:rsidRPr="00037A50" w:rsidSect="00037A50">
      <w:headerReference w:type="default" r:id="rId17"/>
      <w:footerReference w:type="default" r:id="rId18"/>
      <w:pgSz w:w="11906" w:h="16838"/>
      <w:pgMar w:top="1134" w:right="567" w:bottom="1134" w:left="1134"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526" w:rsidRDefault="00EE1526" w:rsidP="00A83CE9">
      <w:r>
        <w:separator/>
      </w:r>
    </w:p>
  </w:endnote>
  <w:endnote w:type="continuationSeparator" w:id="0">
    <w:p w:rsidR="00EE1526" w:rsidRDefault="00EE1526" w:rsidP="00A8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charset w:val="01"/>
    <w:family w:val="roman"/>
    <w:pitch w:val="default"/>
  </w:font>
  <w:font w:name="Arial-ItalicMT">
    <w:altName w:val="Times New Roman"/>
    <w:charset w:val="01"/>
    <w:family w:val="roman"/>
    <w:pitch w:val="default"/>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1"/>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1C0" w:rsidRDefault="00D901C0">
    <w:pPr>
      <w:pStyle w:val="a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1C0" w:rsidRDefault="00D901C0">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1C0" w:rsidRDefault="00D901C0">
    <w:pPr>
      <w:pStyle w:val="af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FE8" w:rsidRDefault="004173EC">
    <w:pPr>
      <w:widowControl w:val="0"/>
      <w:spacing w:line="0" w:lineRule="atLeast"/>
      <w:ind w:firstLine="0"/>
      <w:jc w:val="left"/>
      <w:rPr>
        <w:rFonts w:ascii="Helvetica Neue" w:eastAsia="Helvetica Neue" w:hAnsi="Helvetica Neue" w:cs="Helvetica Neue"/>
        <w:color w:val="000000"/>
        <w:sz w:val="20"/>
        <w:szCs w:val="20"/>
      </w:rPr>
    </w:pPr>
    <w:r>
      <w:rPr>
        <w:rFonts w:ascii="Helvetica Neue" w:eastAsia="Helvetica Neue" w:hAnsi="Helvetica Neue" w:cs="Helvetica Neue"/>
        <w:noProof/>
        <w:color w:val="000000"/>
        <w:sz w:val="20"/>
        <w:szCs w:val="20"/>
      </w:rPr>
      <mc:AlternateContent>
        <mc:Choice Requires="wps">
          <w:drawing>
            <wp:anchor distT="0" distB="0" distL="114300" distR="114300" simplePos="0" relativeHeight="251657216" behindDoc="0" locked="0" layoutInCell="0" allowOverlap="1">
              <wp:simplePos x="0" y="0"/>
              <wp:positionH relativeFrom="column">
                <wp:posOffset>-965200</wp:posOffset>
              </wp:positionH>
              <wp:positionV relativeFrom="paragraph">
                <wp:posOffset>10185400</wp:posOffset>
              </wp:positionV>
              <wp:extent cx="7564755" cy="21590"/>
              <wp:effectExtent l="0" t="3175" r="1270" b="3810"/>
              <wp:wrapNone/>
              <wp:docPr id="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4755" cy="21590"/>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E70626" id="Прямоугольник 1" o:spid="_x0000_s1026" style="position:absolute;margin-left:-76pt;margin-top:802pt;width:595.65pt;height:1.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" o:allowincell="f" path="m,l-127,r,-127l,-127,,xe" fillcolor="black" stroked="f" strokecolor="#3465a4">
              <v:path o:connecttype="custom" o:connectlocs="0,0;-960724,0;-960724,-2742;0,-2742" o:connectangles="0,0,0,0"/>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FE8" w:rsidRDefault="004173EC">
    <w:pPr>
      <w:widowControl w:val="0"/>
      <w:spacing w:line="0" w:lineRule="atLeast"/>
      <w:ind w:firstLine="0"/>
      <w:jc w:val="left"/>
      <w:rPr>
        <w:rFonts w:ascii="Helvetica Neue" w:eastAsia="Helvetica Neue" w:hAnsi="Helvetica Neue" w:cs="Helvetica Neue"/>
        <w:color w:val="000000"/>
        <w:sz w:val="20"/>
        <w:szCs w:val="20"/>
      </w:rPr>
    </w:pPr>
    <w:r>
      <w:rPr>
        <w:rFonts w:ascii="Helvetica Neue" w:eastAsia="Helvetica Neue" w:hAnsi="Helvetica Neue" w:cs="Helvetica Neue"/>
        <w:noProof/>
        <w:color w:val="000000"/>
        <w:sz w:val="20"/>
        <w:szCs w:val="20"/>
      </w:rPr>
      <mc:AlternateContent>
        <mc:Choice Requires="wps">
          <w:drawing>
            <wp:anchor distT="0" distB="0" distL="114300" distR="114300" simplePos="0" relativeHeight="251659264" behindDoc="0" locked="0" layoutInCell="0" allowOverlap="1">
              <wp:simplePos x="0" y="0"/>
              <wp:positionH relativeFrom="column">
                <wp:posOffset>-965200</wp:posOffset>
              </wp:positionH>
              <wp:positionV relativeFrom="paragraph">
                <wp:posOffset>10185400</wp:posOffset>
              </wp:positionV>
              <wp:extent cx="7564755" cy="21590"/>
              <wp:effectExtent l="0" t="3175" r="127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4755" cy="21590"/>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4FBD70" id="Прямоугольник 2" o:spid="_x0000_s1026" style="position:absolute;margin-left:-76pt;margin-top:802pt;width:595.65pt;height: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" o:allowincell="f" path="m,l-127,r,-127l,-127,,xe" fillcolor="black" stroked="f" strokecolor="#3465a4">
              <v:path o:connecttype="custom" o:connectlocs="0,0;-960724,0;-960724,-2742;0,-2742" o:connectangles="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526" w:rsidRDefault="00EE1526" w:rsidP="00A83CE9">
      <w:r>
        <w:separator/>
      </w:r>
    </w:p>
  </w:footnote>
  <w:footnote w:type="continuationSeparator" w:id="0">
    <w:p w:rsidR="00EE1526" w:rsidRDefault="00EE1526" w:rsidP="00A83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1C0" w:rsidRDefault="00D901C0">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0859"/>
    </w:sdtPr>
    <w:sdtEndPr>
      <w:rPr>
        <w:rFonts w:ascii="Times New Roman" w:hAnsi="Times New Roman" w:cs="Times New Roman"/>
        <w:sz w:val="24"/>
      </w:rPr>
    </w:sdtEndPr>
    <w:sdtContent>
      <w:p w:rsidR="001A7FE8" w:rsidRPr="005E257B" w:rsidRDefault="00D27CAB">
        <w:pPr>
          <w:pStyle w:val="aff"/>
          <w:jc w:val="right"/>
          <w:rPr>
            <w:rFonts w:ascii="Times New Roman" w:hAnsi="Times New Roman" w:cs="Times New Roman"/>
            <w:sz w:val="24"/>
          </w:rPr>
        </w:pPr>
        <w:r w:rsidRPr="005E257B">
          <w:rPr>
            <w:rFonts w:ascii="Times New Roman" w:hAnsi="Times New Roman" w:cs="Times New Roman"/>
            <w:sz w:val="24"/>
          </w:rPr>
          <w:fldChar w:fldCharType="begin"/>
        </w:r>
        <w:r w:rsidR="001A7FE8" w:rsidRPr="005E257B">
          <w:rPr>
            <w:rFonts w:ascii="Times New Roman" w:hAnsi="Times New Roman" w:cs="Times New Roman"/>
            <w:sz w:val="24"/>
          </w:rPr>
          <w:instrText xml:space="preserve"> PAGE   \* MERGEFORMAT </w:instrText>
        </w:r>
        <w:r w:rsidRPr="005E257B">
          <w:rPr>
            <w:rFonts w:ascii="Times New Roman" w:hAnsi="Times New Roman" w:cs="Times New Roman"/>
            <w:sz w:val="24"/>
          </w:rPr>
          <w:fldChar w:fldCharType="separate"/>
        </w:r>
        <w:r w:rsidR="00EC0979">
          <w:rPr>
            <w:rFonts w:ascii="Times New Roman" w:hAnsi="Times New Roman" w:cs="Times New Roman"/>
            <w:noProof/>
            <w:sz w:val="24"/>
          </w:rPr>
          <w:t>11</w:t>
        </w:r>
        <w:r w:rsidRPr="005E257B">
          <w:rPr>
            <w:rFonts w:ascii="Times New Roman" w:hAnsi="Times New Roman" w:cs="Times New Roman"/>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1C0" w:rsidRDefault="00D901C0">
    <w:pPr>
      <w:pStyle w:val="af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0869"/>
    </w:sdtPr>
    <w:sdtEndPr>
      <w:rPr>
        <w:rFonts w:ascii="Times New Roman" w:hAnsi="Times New Roman" w:cs="Times New Roman"/>
        <w:sz w:val="24"/>
      </w:rPr>
    </w:sdtEndPr>
    <w:sdtContent>
      <w:p w:rsidR="001A7FE8" w:rsidRPr="00705B75" w:rsidRDefault="00D27CAB">
        <w:pPr>
          <w:pStyle w:val="aff"/>
          <w:jc w:val="right"/>
          <w:rPr>
            <w:rFonts w:ascii="Times New Roman" w:hAnsi="Times New Roman" w:cs="Times New Roman"/>
            <w:sz w:val="24"/>
          </w:rPr>
        </w:pPr>
        <w:r w:rsidRPr="00705B75">
          <w:rPr>
            <w:rFonts w:ascii="Times New Roman" w:hAnsi="Times New Roman" w:cs="Times New Roman"/>
            <w:sz w:val="24"/>
          </w:rPr>
          <w:fldChar w:fldCharType="begin"/>
        </w:r>
        <w:r w:rsidR="001A7FE8" w:rsidRPr="00705B75">
          <w:rPr>
            <w:rFonts w:ascii="Times New Roman" w:hAnsi="Times New Roman" w:cs="Times New Roman"/>
            <w:sz w:val="24"/>
          </w:rPr>
          <w:instrText xml:space="preserve"> PAGE   \* MERGEFORMAT </w:instrText>
        </w:r>
        <w:r w:rsidRPr="00705B75">
          <w:rPr>
            <w:rFonts w:ascii="Times New Roman" w:hAnsi="Times New Roman" w:cs="Times New Roman"/>
            <w:sz w:val="24"/>
          </w:rPr>
          <w:fldChar w:fldCharType="separate"/>
        </w:r>
        <w:r w:rsidR="00EC0979">
          <w:rPr>
            <w:rFonts w:ascii="Times New Roman" w:hAnsi="Times New Roman" w:cs="Times New Roman"/>
            <w:noProof/>
            <w:sz w:val="24"/>
          </w:rPr>
          <w:t>20</w:t>
        </w:r>
        <w:r w:rsidRPr="00705B75">
          <w:rPr>
            <w:rFonts w:ascii="Times New Roman" w:hAnsi="Times New Roman" w:cs="Times New Roman"/>
            <w:sz w:val="24"/>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0872"/>
    </w:sdtPr>
    <w:sdtEndPr>
      <w:rPr>
        <w:rFonts w:ascii="Times New Roman" w:hAnsi="Times New Roman" w:cs="Times New Roman"/>
        <w:sz w:val="24"/>
      </w:rPr>
    </w:sdtEndPr>
    <w:sdtContent>
      <w:p w:rsidR="001A7FE8" w:rsidRPr="00037A50" w:rsidRDefault="00D27CAB">
        <w:pPr>
          <w:pStyle w:val="aff"/>
          <w:jc w:val="right"/>
          <w:rPr>
            <w:rFonts w:ascii="Times New Roman" w:hAnsi="Times New Roman" w:cs="Times New Roman"/>
            <w:sz w:val="24"/>
          </w:rPr>
        </w:pPr>
        <w:r w:rsidRPr="00037A50">
          <w:rPr>
            <w:rFonts w:ascii="Times New Roman" w:hAnsi="Times New Roman" w:cs="Times New Roman"/>
            <w:sz w:val="24"/>
          </w:rPr>
          <w:fldChar w:fldCharType="begin"/>
        </w:r>
        <w:r w:rsidR="001A7FE8" w:rsidRPr="00037A50">
          <w:rPr>
            <w:rFonts w:ascii="Times New Roman" w:hAnsi="Times New Roman" w:cs="Times New Roman"/>
            <w:sz w:val="24"/>
          </w:rPr>
          <w:instrText xml:space="preserve"> PAGE   \* MERGEFORMAT </w:instrText>
        </w:r>
        <w:r w:rsidRPr="00037A50">
          <w:rPr>
            <w:rFonts w:ascii="Times New Roman" w:hAnsi="Times New Roman" w:cs="Times New Roman"/>
            <w:sz w:val="24"/>
          </w:rPr>
          <w:fldChar w:fldCharType="separate"/>
        </w:r>
        <w:r w:rsidR="004173EC">
          <w:rPr>
            <w:rFonts w:ascii="Times New Roman" w:hAnsi="Times New Roman" w:cs="Times New Roman"/>
            <w:noProof/>
            <w:sz w:val="24"/>
          </w:rPr>
          <w:t>36</w:t>
        </w:r>
        <w:r w:rsidRPr="00037A50">
          <w:rPr>
            <w:rFonts w:ascii="Times New Roman" w:hAnsi="Times New Roman" w:cs="Times New Roman"/>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da1ae1d1-6986-4906-b549-e941d1c03520"/>
  </w:docVars>
  <w:rsids>
    <w:rsidRoot w:val="00A83CE9"/>
    <w:rsid w:val="00026B2B"/>
    <w:rsid w:val="00037A50"/>
    <w:rsid w:val="00056D5A"/>
    <w:rsid w:val="000F27A4"/>
    <w:rsid w:val="001A7FE8"/>
    <w:rsid w:val="00352328"/>
    <w:rsid w:val="004173EC"/>
    <w:rsid w:val="004649D2"/>
    <w:rsid w:val="004841B6"/>
    <w:rsid w:val="005E257B"/>
    <w:rsid w:val="00610B60"/>
    <w:rsid w:val="006C22D4"/>
    <w:rsid w:val="006C4CE6"/>
    <w:rsid w:val="007022EF"/>
    <w:rsid w:val="00705B75"/>
    <w:rsid w:val="008A6048"/>
    <w:rsid w:val="00995C99"/>
    <w:rsid w:val="00A54919"/>
    <w:rsid w:val="00A83CE9"/>
    <w:rsid w:val="00D27CAB"/>
    <w:rsid w:val="00D352C4"/>
    <w:rsid w:val="00D901C0"/>
    <w:rsid w:val="00D90A53"/>
    <w:rsid w:val="00DF1276"/>
    <w:rsid w:val="00E41F11"/>
    <w:rsid w:val="00EC0979"/>
    <w:rsid w:val="00EE1526"/>
    <w:rsid w:val="00EE17BE"/>
    <w:rsid w:val="00EF2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28FCD3-015F-4B87-A079-DB3E4A4D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C72"/>
    <w:pPr>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A83CE9"/>
    <w:pPr>
      <w:keepNext/>
      <w:keepLines/>
      <w:spacing w:before="480" w:after="120"/>
      <w:outlineLvl w:val="0"/>
    </w:pPr>
    <w:rPr>
      <w:b/>
      <w:sz w:val="48"/>
      <w:szCs w:val="48"/>
    </w:rPr>
  </w:style>
  <w:style w:type="paragraph" w:customStyle="1" w:styleId="21">
    <w:name w:val="Заголовок 21"/>
    <w:basedOn w:val="a"/>
    <w:next w:val="a"/>
    <w:uiPriority w:val="9"/>
    <w:semiHidden/>
    <w:unhideWhenUsed/>
    <w:qFormat/>
    <w:rsid w:val="00A83CE9"/>
    <w:pPr>
      <w:keepNext/>
      <w:keepLines/>
      <w:spacing w:before="360" w:after="80"/>
      <w:outlineLvl w:val="1"/>
    </w:pPr>
    <w:rPr>
      <w:b/>
      <w:sz w:val="36"/>
      <w:szCs w:val="36"/>
    </w:rPr>
  </w:style>
  <w:style w:type="paragraph" w:customStyle="1" w:styleId="31">
    <w:name w:val="Заголовок 31"/>
    <w:basedOn w:val="a"/>
    <w:uiPriority w:val="9"/>
    <w:semiHidden/>
    <w:unhideWhenUsed/>
    <w:qFormat/>
    <w:rsid w:val="00206EB8"/>
    <w:pPr>
      <w:spacing w:beforeAutospacing="1" w:afterAutospacing="1"/>
      <w:ind w:firstLine="0"/>
      <w:jc w:val="left"/>
      <w:outlineLvl w:val="2"/>
    </w:pPr>
    <w:rPr>
      <w:b/>
      <w:bCs/>
      <w:sz w:val="27"/>
      <w:szCs w:val="27"/>
    </w:rPr>
  </w:style>
  <w:style w:type="paragraph" w:customStyle="1" w:styleId="41">
    <w:name w:val="Заголовок 41"/>
    <w:basedOn w:val="a"/>
    <w:next w:val="a"/>
    <w:uiPriority w:val="9"/>
    <w:semiHidden/>
    <w:unhideWhenUsed/>
    <w:qFormat/>
    <w:rsid w:val="00A83CE9"/>
    <w:pPr>
      <w:keepNext/>
      <w:keepLines/>
      <w:spacing w:before="240" w:after="40"/>
      <w:outlineLvl w:val="3"/>
    </w:pPr>
    <w:rPr>
      <w:b/>
    </w:rPr>
  </w:style>
  <w:style w:type="paragraph" w:customStyle="1" w:styleId="51">
    <w:name w:val="Заголовок 51"/>
    <w:basedOn w:val="a"/>
    <w:next w:val="a"/>
    <w:uiPriority w:val="9"/>
    <w:semiHidden/>
    <w:unhideWhenUsed/>
    <w:qFormat/>
    <w:rsid w:val="00A83CE9"/>
    <w:pPr>
      <w:keepNext/>
      <w:keepLines/>
      <w:spacing w:before="220" w:after="40"/>
      <w:outlineLvl w:val="4"/>
    </w:pPr>
    <w:rPr>
      <w:b/>
      <w:sz w:val="22"/>
      <w:szCs w:val="22"/>
    </w:rPr>
  </w:style>
  <w:style w:type="paragraph" w:customStyle="1" w:styleId="61">
    <w:name w:val="Заголовок 61"/>
    <w:basedOn w:val="a"/>
    <w:next w:val="a"/>
    <w:uiPriority w:val="9"/>
    <w:semiHidden/>
    <w:unhideWhenUsed/>
    <w:qFormat/>
    <w:rsid w:val="00A83CE9"/>
    <w:pPr>
      <w:keepNext/>
      <w:keepLines/>
      <w:spacing w:before="200" w:after="40"/>
      <w:outlineLvl w:val="5"/>
    </w:pPr>
    <w:rPr>
      <w:b/>
      <w:sz w:val="20"/>
      <w:szCs w:val="20"/>
    </w:rPr>
  </w:style>
  <w:style w:type="character" w:customStyle="1" w:styleId="-">
    <w:name w:val="Интернет-ссылка"/>
    <w:basedOn w:val="a0"/>
    <w:uiPriority w:val="99"/>
    <w:unhideWhenUsed/>
    <w:rsid w:val="000A741D"/>
    <w:rPr>
      <w:color w:val="0000FF"/>
      <w:u w:val="single"/>
    </w:rPr>
  </w:style>
  <w:style w:type="character" w:customStyle="1" w:styleId="HTML">
    <w:name w:val="Стандартный HTML Знак"/>
    <w:basedOn w:val="a0"/>
    <w:link w:val="HTML0"/>
    <w:uiPriority w:val="99"/>
    <w:semiHidden/>
    <w:qFormat/>
    <w:rsid w:val="00DB20CB"/>
    <w:rPr>
      <w:rFonts w:ascii="Courier New" w:eastAsia="Times New Roman" w:hAnsi="Courier New" w:cs="Courier New"/>
      <w:sz w:val="20"/>
      <w:szCs w:val="20"/>
      <w:lang w:eastAsia="ru-RU"/>
    </w:rPr>
  </w:style>
  <w:style w:type="character" w:styleId="a3">
    <w:name w:val="annotation reference"/>
    <w:basedOn w:val="a0"/>
    <w:uiPriority w:val="99"/>
    <w:semiHidden/>
    <w:unhideWhenUsed/>
    <w:qFormat/>
    <w:rsid w:val="00E91926"/>
    <w:rPr>
      <w:sz w:val="16"/>
      <w:szCs w:val="16"/>
    </w:rPr>
  </w:style>
  <w:style w:type="character" w:customStyle="1" w:styleId="a4">
    <w:name w:val="Текст примечания Знак"/>
    <w:basedOn w:val="a0"/>
    <w:link w:val="a5"/>
    <w:uiPriority w:val="99"/>
    <w:semiHidden/>
    <w:qFormat/>
    <w:rsid w:val="00E91926"/>
    <w:rPr>
      <w:rFonts w:ascii="Times New Roman" w:hAnsi="Times New Roman"/>
      <w:sz w:val="20"/>
      <w:szCs w:val="20"/>
    </w:rPr>
  </w:style>
  <w:style w:type="character" w:customStyle="1" w:styleId="a6">
    <w:name w:val="Тема примечания Знак"/>
    <w:basedOn w:val="a4"/>
    <w:link w:val="a7"/>
    <w:uiPriority w:val="99"/>
    <w:semiHidden/>
    <w:qFormat/>
    <w:rsid w:val="00E91926"/>
    <w:rPr>
      <w:rFonts w:ascii="Times New Roman" w:hAnsi="Times New Roman"/>
      <w:b/>
      <w:bCs/>
      <w:sz w:val="20"/>
      <w:szCs w:val="20"/>
    </w:rPr>
  </w:style>
  <w:style w:type="character" w:customStyle="1" w:styleId="a8">
    <w:name w:val="Текст выноски Знак"/>
    <w:basedOn w:val="a0"/>
    <w:link w:val="a9"/>
    <w:uiPriority w:val="99"/>
    <w:semiHidden/>
    <w:qFormat/>
    <w:rsid w:val="00E91926"/>
    <w:rPr>
      <w:rFonts w:ascii="Segoe UI" w:hAnsi="Segoe UI" w:cs="Segoe UI"/>
      <w:sz w:val="18"/>
      <w:szCs w:val="18"/>
    </w:rPr>
  </w:style>
  <w:style w:type="character" w:customStyle="1" w:styleId="fontstyle01">
    <w:name w:val="fontstyle01"/>
    <w:basedOn w:val="a0"/>
    <w:qFormat/>
    <w:rsid w:val="00E157EE"/>
    <w:rPr>
      <w:rFonts w:ascii="ArialMT" w:hAnsi="ArialMT"/>
      <w:b w:val="0"/>
      <w:bCs w:val="0"/>
      <w:i w:val="0"/>
      <w:iCs w:val="0"/>
      <w:color w:val="000000"/>
      <w:sz w:val="20"/>
      <w:szCs w:val="20"/>
    </w:rPr>
  </w:style>
  <w:style w:type="character" w:customStyle="1" w:styleId="fontstyle21">
    <w:name w:val="fontstyle21"/>
    <w:basedOn w:val="a0"/>
    <w:qFormat/>
    <w:rsid w:val="0082197F"/>
    <w:rPr>
      <w:rFonts w:ascii="ArialMT" w:hAnsi="ArialMT"/>
      <w:b w:val="0"/>
      <w:bCs w:val="0"/>
      <w:i w:val="0"/>
      <w:iCs w:val="0"/>
      <w:color w:val="000000"/>
      <w:sz w:val="20"/>
      <w:szCs w:val="20"/>
    </w:rPr>
  </w:style>
  <w:style w:type="character" w:customStyle="1" w:styleId="fontstyle31">
    <w:name w:val="fontstyle31"/>
    <w:basedOn w:val="a0"/>
    <w:qFormat/>
    <w:rsid w:val="0082197F"/>
    <w:rPr>
      <w:rFonts w:ascii="Arial-ItalicMT" w:hAnsi="Arial-ItalicMT"/>
      <w:b w:val="0"/>
      <w:bCs w:val="0"/>
      <w:i/>
      <w:iCs/>
      <w:color w:val="000000"/>
      <w:sz w:val="16"/>
      <w:szCs w:val="16"/>
    </w:rPr>
  </w:style>
  <w:style w:type="character" w:customStyle="1" w:styleId="3">
    <w:name w:val="Заголовок 3 Знак"/>
    <w:basedOn w:val="a0"/>
    <w:uiPriority w:val="9"/>
    <w:qFormat/>
    <w:rsid w:val="00206EB8"/>
    <w:rPr>
      <w:rFonts w:ascii="Times New Roman" w:eastAsia="Times New Roman" w:hAnsi="Times New Roman" w:cs="Times New Roman"/>
      <w:b/>
      <w:bCs/>
      <w:sz w:val="27"/>
      <w:szCs w:val="27"/>
      <w:lang w:eastAsia="ru-RU"/>
    </w:rPr>
  </w:style>
  <w:style w:type="character" w:customStyle="1" w:styleId="aa">
    <w:name w:val="Посещённая гиперссылка"/>
    <w:basedOn w:val="a0"/>
    <w:uiPriority w:val="99"/>
    <w:semiHidden/>
    <w:unhideWhenUsed/>
    <w:rsid w:val="00206EB8"/>
    <w:rPr>
      <w:color w:val="800080"/>
      <w:u w:val="single"/>
    </w:rPr>
  </w:style>
  <w:style w:type="character" w:styleId="ab">
    <w:name w:val="Placeholder Text"/>
    <w:basedOn w:val="a0"/>
    <w:uiPriority w:val="99"/>
    <w:semiHidden/>
    <w:qFormat/>
    <w:rsid w:val="00C94D43"/>
    <w:rPr>
      <w:color w:val="808080"/>
    </w:rPr>
  </w:style>
  <w:style w:type="character" w:styleId="ac">
    <w:name w:val="Strong"/>
    <w:basedOn w:val="a0"/>
    <w:uiPriority w:val="22"/>
    <w:qFormat/>
    <w:rsid w:val="00796BED"/>
    <w:rPr>
      <w:b/>
      <w:bCs/>
    </w:rPr>
  </w:style>
  <w:style w:type="character" w:customStyle="1" w:styleId="ad">
    <w:name w:val="Основной текст Знак"/>
    <w:basedOn w:val="a0"/>
    <w:link w:val="ae"/>
    <w:uiPriority w:val="1"/>
    <w:qFormat/>
    <w:rsid w:val="00566719"/>
    <w:rPr>
      <w:rFonts w:ascii="Microsoft Sans Serif" w:eastAsia="Microsoft Sans Serif" w:hAnsi="Microsoft Sans Serif" w:cs="Microsoft Sans Serif"/>
      <w:sz w:val="18"/>
      <w:szCs w:val="18"/>
    </w:rPr>
  </w:style>
  <w:style w:type="character" w:customStyle="1" w:styleId="af">
    <w:name w:val="Название Знак"/>
    <w:basedOn w:val="a0"/>
    <w:link w:val="af0"/>
    <w:uiPriority w:val="1"/>
    <w:qFormat/>
    <w:rsid w:val="0099664F"/>
    <w:rPr>
      <w:rFonts w:ascii="Arial" w:eastAsia="Arial" w:hAnsi="Arial" w:cs="Arial"/>
      <w:b/>
      <w:bCs/>
      <w:sz w:val="21"/>
      <w:szCs w:val="21"/>
    </w:rPr>
  </w:style>
  <w:style w:type="character" w:customStyle="1" w:styleId="af1">
    <w:name w:val="Верхний колонтитул Знак"/>
    <w:basedOn w:val="a0"/>
    <w:link w:val="1"/>
    <w:uiPriority w:val="99"/>
    <w:qFormat/>
    <w:rsid w:val="0099664F"/>
    <w:rPr>
      <w:rFonts w:ascii="Times New Roman" w:hAnsi="Times New Roman"/>
      <w:sz w:val="24"/>
    </w:rPr>
  </w:style>
  <w:style w:type="character" w:customStyle="1" w:styleId="af2">
    <w:name w:val="Нижний колонтитул Знак"/>
    <w:basedOn w:val="a0"/>
    <w:link w:val="10"/>
    <w:uiPriority w:val="99"/>
    <w:qFormat/>
    <w:rsid w:val="0099664F"/>
    <w:rPr>
      <w:rFonts w:ascii="Times New Roman" w:hAnsi="Times New Roman"/>
      <w:sz w:val="24"/>
    </w:rPr>
  </w:style>
  <w:style w:type="paragraph" w:customStyle="1" w:styleId="af3">
    <w:name w:val="Заголовок"/>
    <w:basedOn w:val="a"/>
    <w:next w:val="ae"/>
    <w:qFormat/>
    <w:rsid w:val="00A83CE9"/>
    <w:pPr>
      <w:keepNext/>
      <w:spacing w:before="240" w:after="120"/>
    </w:pPr>
    <w:rPr>
      <w:rFonts w:ascii="PT Astra Serif" w:eastAsia="Arial Unicode MS" w:hAnsi="PT Astra Serif" w:cs="Arial Unicode MS"/>
      <w:sz w:val="28"/>
      <w:szCs w:val="28"/>
    </w:rPr>
  </w:style>
  <w:style w:type="paragraph" w:styleId="ae">
    <w:name w:val="Body Text"/>
    <w:basedOn w:val="a"/>
    <w:link w:val="ad"/>
    <w:uiPriority w:val="1"/>
    <w:qFormat/>
    <w:rsid w:val="00566719"/>
    <w:pPr>
      <w:widowControl w:val="0"/>
      <w:ind w:firstLine="0"/>
      <w:jc w:val="left"/>
    </w:pPr>
    <w:rPr>
      <w:rFonts w:ascii="Microsoft Sans Serif" w:eastAsia="Microsoft Sans Serif" w:hAnsi="Microsoft Sans Serif" w:cs="Microsoft Sans Serif"/>
      <w:sz w:val="18"/>
      <w:szCs w:val="18"/>
    </w:rPr>
  </w:style>
  <w:style w:type="paragraph" w:styleId="af4">
    <w:name w:val="List"/>
    <w:basedOn w:val="ae"/>
    <w:rsid w:val="00A83CE9"/>
    <w:rPr>
      <w:rFonts w:ascii="PT Astra Serif" w:hAnsi="PT Astra Serif"/>
    </w:rPr>
  </w:style>
  <w:style w:type="paragraph" w:customStyle="1" w:styleId="12">
    <w:name w:val="Название объекта1"/>
    <w:basedOn w:val="a"/>
    <w:qFormat/>
    <w:rsid w:val="00A83CE9"/>
    <w:pPr>
      <w:suppressLineNumbers/>
      <w:spacing w:before="120" w:after="120"/>
    </w:pPr>
    <w:rPr>
      <w:rFonts w:ascii="PT Astra Serif" w:hAnsi="PT Astra Serif"/>
      <w:i/>
      <w:iCs/>
    </w:rPr>
  </w:style>
  <w:style w:type="paragraph" w:styleId="af5">
    <w:name w:val="index heading"/>
    <w:basedOn w:val="a"/>
    <w:qFormat/>
    <w:rsid w:val="00A83CE9"/>
    <w:pPr>
      <w:suppressLineNumbers/>
    </w:pPr>
    <w:rPr>
      <w:rFonts w:ascii="PT Astra Serif" w:hAnsi="PT Astra Serif"/>
    </w:rPr>
  </w:style>
  <w:style w:type="paragraph" w:styleId="af0">
    <w:name w:val="Title"/>
    <w:basedOn w:val="a"/>
    <w:next w:val="ae"/>
    <w:link w:val="af"/>
    <w:uiPriority w:val="10"/>
    <w:qFormat/>
    <w:rsid w:val="0099664F"/>
    <w:pPr>
      <w:widowControl w:val="0"/>
      <w:spacing w:before="107"/>
      <w:ind w:left="5904" w:right="424" w:firstLine="3511"/>
    </w:pPr>
    <w:rPr>
      <w:rFonts w:ascii="Arial" w:eastAsia="Arial" w:hAnsi="Arial" w:cs="Arial"/>
      <w:b/>
      <w:bCs/>
      <w:sz w:val="21"/>
      <w:szCs w:val="21"/>
    </w:rPr>
  </w:style>
  <w:style w:type="paragraph" w:styleId="af6">
    <w:name w:val="caption"/>
    <w:basedOn w:val="a"/>
    <w:qFormat/>
    <w:rsid w:val="00A83CE9"/>
    <w:pPr>
      <w:suppressLineNumbers/>
      <w:spacing w:before="120" w:after="120"/>
    </w:pPr>
    <w:rPr>
      <w:rFonts w:ascii="PT Astra Serif" w:hAnsi="PT Astra Serif"/>
      <w:i/>
      <w:iCs/>
    </w:rPr>
  </w:style>
  <w:style w:type="paragraph" w:customStyle="1" w:styleId="ConsPlusNormal">
    <w:name w:val="ConsPlusNormal"/>
    <w:qFormat/>
    <w:rsid w:val="000A741D"/>
    <w:pPr>
      <w:widowControl w:val="0"/>
      <w:ind w:firstLine="709"/>
      <w:jc w:val="both"/>
    </w:pPr>
    <w:rPr>
      <w:rFonts w:eastAsiaTheme="minorEastAsia"/>
    </w:rPr>
  </w:style>
  <w:style w:type="paragraph" w:customStyle="1" w:styleId="ConsPlusTitle">
    <w:name w:val="ConsPlusTitle"/>
    <w:uiPriority w:val="99"/>
    <w:qFormat/>
    <w:rsid w:val="000A741D"/>
    <w:pPr>
      <w:widowControl w:val="0"/>
      <w:ind w:firstLine="709"/>
      <w:jc w:val="both"/>
    </w:pPr>
    <w:rPr>
      <w:rFonts w:ascii="Arial" w:eastAsiaTheme="minorEastAsia" w:hAnsi="Arial" w:cs="Arial"/>
      <w:b/>
      <w:bCs/>
    </w:rPr>
  </w:style>
  <w:style w:type="paragraph" w:customStyle="1" w:styleId="formattext">
    <w:name w:val="formattext"/>
    <w:basedOn w:val="a"/>
    <w:qFormat/>
    <w:rsid w:val="00D65FDD"/>
    <w:pPr>
      <w:spacing w:beforeAutospacing="1" w:afterAutospacing="1"/>
    </w:pPr>
  </w:style>
  <w:style w:type="paragraph" w:styleId="af7">
    <w:name w:val="List Paragraph"/>
    <w:basedOn w:val="a"/>
    <w:uiPriority w:val="1"/>
    <w:qFormat/>
    <w:rsid w:val="000E045B"/>
    <w:pPr>
      <w:ind w:left="720"/>
      <w:contextualSpacing/>
    </w:pPr>
  </w:style>
  <w:style w:type="paragraph" w:styleId="HTML0">
    <w:name w:val="HTML Preformatted"/>
    <w:basedOn w:val="a"/>
    <w:link w:val="HTML"/>
    <w:uiPriority w:val="99"/>
    <w:semiHidden/>
    <w:unhideWhenUsed/>
    <w:qFormat/>
    <w:rsid w:val="00DB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paragraph" w:styleId="a5">
    <w:name w:val="annotation text"/>
    <w:basedOn w:val="a"/>
    <w:link w:val="a4"/>
    <w:uiPriority w:val="99"/>
    <w:semiHidden/>
    <w:unhideWhenUsed/>
    <w:qFormat/>
    <w:rsid w:val="00E91926"/>
    <w:rPr>
      <w:sz w:val="20"/>
      <w:szCs w:val="20"/>
    </w:rPr>
  </w:style>
  <w:style w:type="paragraph" w:styleId="a7">
    <w:name w:val="annotation subject"/>
    <w:basedOn w:val="a5"/>
    <w:next w:val="a5"/>
    <w:link w:val="a6"/>
    <w:uiPriority w:val="99"/>
    <w:semiHidden/>
    <w:unhideWhenUsed/>
    <w:qFormat/>
    <w:rsid w:val="00E91926"/>
    <w:rPr>
      <w:b/>
      <w:bCs/>
    </w:rPr>
  </w:style>
  <w:style w:type="paragraph" w:styleId="a9">
    <w:name w:val="Balloon Text"/>
    <w:basedOn w:val="a"/>
    <w:link w:val="a8"/>
    <w:uiPriority w:val="99"/>
    <w:semiHidden/>
    <w:unhideWhenUsed/>
    <w:qFormat/>
    <w:rsid w:val="00E91926"/>
    <w:rPr>
      <w:rFonts w:ascii="Segoe UI" w:hAnsi="Segoe UI" w:cs="Segoe UI"/>
      <w:sz w:val="18"/>
      <w:szCs w:val="18"/>
    </w:rPr>
  </w:style>
  <w:style w:type="paragraph" w:customStyle="1" w:styleId="msonormal0">
    <w:name w:val="msonormal"/>
    <w:basedOn w:val="a"/>
    <w:qFormat/>
    <w:rsid w:val="00206EB8"/>
    <w:pPr>
      <w:spacing w:beforeAutospacing="1" w:afterAutospacing="1"/>
      <w:ind w:firstLine="0"/>
      <w:jc w:val="left"/>
    </w:pPr>
  </w:style>
  <w:style w:type="paragraph" w:styleId="af8">
    <w:name w:val="Normal (Web)"/>
    <w:basedOn w:val="a"/>
    <w:uiPriority w:val="99"/>
    <w:semiHidden/>
    <w:unhideWhenUsed/>
    <w:qFormat/>
    <w:rsid w:val="00206EB8"/>
    <w:pPr>
      <w:spacing w:beforeAutospacing="1" w:afterAutospacing="1"/>
      <w:ind w:firstLine="0"/>
      <w:jc w:val="left"/>
    </w:pPr>
  </w:style>
  <w:style w:type="paragraph" w:customStyle="1" w:styleId="TableParagraph">
    <w:name w:val="Table Paragraph"/>
    <w:basedOn w:val="a"/>
    <w:uiPriority w:val="1"/>
    <w:qFormat/>
    <w:rsid w:val="00566719"/>
    <w:pPr>
      <w:widowControl w:val="0"/>
      <w:ind w:firstLine="0"/>
      <w:jc w:val="left"/>
    </w:pPr>
    <w:rPr>
      <w:rFonts w:ascii="Microsoft Sans Serif" w:eastAsia="Microsoft Sans Serif" w:hAnsi="Microsoft Sans Serif" w:cs="Microsoft Sans Serif"/>
      <w:sz w:val="22"/>
    </w:rPr>
  </w:style>
  <w:style w:type="paragraph" w:customStyle="1" w:styleId="af9">
    <w:name w:val="Колонтитул"/>
    <w:basedOn w:val="a"/>
    <w:qFormat/>
    <w:rsid w:val="00A83CE9"/>
  </w:style>
  <w:style w:type="paragraph" w:customStyle="1" w:styleId="1">
    <w:name w:val="Верхний колонтитул1"/>
    <w:basedOn w:val="a"/>
    <w:link w:val="af1"/>
    <w:uiPriority w:val="99"/>
    <w:unhideWhenUsed/>
    <w:rsid w:val="0099664F"/>
    <w:pPr>
      <w:tabs>
        <w:tab w:val="center" w:pos="4677"/>
        <w:tab w:val="right" w:pos="9355"/>
      </w:tabs>
    </w:pPr>
  </w:style>
  <w:style w:type="paragraph" w:customStyle="1" w:styleId="10">
    <w:name w:val="Нижний колонтитул1"/>
    <w:basedOn w:val="a"/>
    <w:link w:val="af2"/>
    <w:uiPriority w:val="99"/>
    <w:unhideWhenUsed/>
    <w:rsid w:val="0099664F"/>
    <w:pPr>
      <w:tabs>
        <w:tab w:val="center" w:pos="4677"/>
        <w:tab w:val="right" w:pos="9355"/>
      </w:tabs>
    </w:pPr>
  </w:style>
  <w:style w:type="paragraph" w:styleId="afa">
    <w:name w:val="Subtitle"/>
    <w:basedOn w:val="a"/>
    <w:next w:val="a"/>
    <w:uiPriority w:val="11"/>
    <w:qFormat/>
    <w:rsid w:val="00A83CE9"/>
    <w:pPr>
      <w:keepNext/>
      <w:keepLines/>
      <w:spacing w:before="360" w:after="80"/>
    </w:pPr>
    <w:rPr>
      <w:rFonts w:ascii="Georgia" w:eastAsia="Georgia" w:hAnsi="Georgia" w:cs="Georgia"/>
      <w:i/>
      <w:color w:val="666666"/>
      <w:sz w:val="48"/>
      <w:szCs w:val="48"/>
    </w:rPr>
  </w:style>
  <w:style w:type="paragraph" w:customStyle="1" w:styleId="afb">
    <w:name w:val="Содержимое врезки"/>
    <w:basedOn w:val="a"/>
    <w:qFormat/>
    <w:rsid w:val="00A83CE9"/>
  </w:style>
  <w:style w:type="paragraph" w:customStyle="1" w:styleId="afc">
    <w:name w:val="Содержимое таблицы"/>
    <w:basedOn w:val="a"/>
    <w:qFormat/>
    <w:rsid w:val="00A83CE9"/>
    <w:pPr>
      <w:widowControl w:val="0"/>
      <w:suppressLineNumbers/>
    </w:pPr>
  </w:style>
  <w:style w:type="paragraph" w:customStyle="1" w:styleId="afd">
    <w:name w:val="Заголовок таблицы"/>
    <w:basedOn w:val="afc"/>
    <w:qFormat/>
    <w:rsid w:val="00A83CE9"/>
    <w:pPr>
      <w:jc w:val="center"/>
    </w:pPr>
    <w:rPr>
      <w:b/>
      <w:bCs/>
    </w:rPr>
  </w:style>
  <w:style w:type="table" w:customStyle="1" w:styleId="TableNormal">
    <w:name w:val="Table Normal"/>
    <w:rsid w:val="00A83CE9"/>
    <w:tblPr>
      <w:tblCellMar>
        <w:top w:w="0" w:type="dxa"/>
        <w:left w:w="0" w:type="dxa"/>
        <w:bottom w:w="0" w:type="dxa"/>
        <w:right w:w="0" w:type="dxa"/>
      </w:tblCellMar>
    </w:tblPr>
  </w:style>
  <w:style w:type="table" w:styleId="afe">
    <w:name w:val="Table Grid"/>
    <w:basedOn w:val="a1"/>
    <w:uiPriority w:val="39"/>
    <w:rsid w:val="00E91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566719"/>
    <w:rPr>
      <w:lang w:val="en-US"/>
    </w:rPr>
    <w:tblPr>
      <w:tblCellMar>
        <w:top w:w="0" w:type="dxa"/>
        <w:left w:w="0" w:type="dxa"/>
        <w:bottom w:w="0" w:type="dxa"/>
        <w:right w:w="0" w:type="dxa"/>
      </w:tblCellMar>
    </w:tblPr>
  </w:style>
  <w:style w:type="table" w:customStyle="1" w:styleId="100">
    <w:name w:val="10"/>
    <w:basedOn w:val="TableNormal1"/>
    <w:rsid w:val="00A83CE9"/>
    <w:tblPr>
      <w:tblStyleRowBandSize w:val="1"/>
      <w:tblStyleColBandSize w:val="1"/>
      <w:tblCellMar>
        <w:top w:w="0" w:type="dxa"/>
        <w:left w:w="108" w:type="dxa"/>
        <w:bottom w:w="0" w:type="dxa"/>
        <w:right w:w="108" w:type="dxa"/>
      </w:tblCellMar>
    </w:tblPr>
  </w:style>
  <w:style w:type="table" w:customStyle="1" w:styleId="9">
    <w:name w:val="9"/>
    <w:basedOn w:val="TableNormal1"/>
    <w:rsid w:val="00A83CE9"/>
    <w:tblPr>
      <w:tblStyleRowBandSize w:val="1"/>
      <w:tblStyleColBandSize w:val="1"/>
      <w:tblCellMar>
        <w:top w:w="0" w:type="dxa"/>
        <w:left w:w="0" w:type="dxa"/>
        <w:bottom w:w="0" w:type="dxa"/>
        <w:right w:w="0" w:type="dxa"/>
      </w:tblCellMar>
    </w:tblPr>
  </w:style>
  <w:style w:type="table" w:customStyle="1" w:styleId="8">
    <w:name w:val="8"/>
    <w:basedOn w:val="TableNormal1"/>
    <w:rsid w:val="00A83CE9"/>
    <w:tblPr>
      <w:tblStyleRowBandSize w:val="1"/>
      <w:tblStyleColBandSize w:val="1"/>
      <w:tblCellMar>
        <w:top w:w="0" w:type="dxa"/>
        <w:left w:w="0" w:type="dxa"/>
        <w:bottom w:w="0" w:type="dxa"/>
        <w:right w:w="0" w:type="dxa"/>
      </w:tblCellMar>
    </w:tblPr>
  </w:style>
  <w:style w:type="table" w:customStyle="1" w:styleId="7">
    <w:name w:val="7"/>
    <w:basedOn w:val="TableNormal1"/>
    <w:rsid w:val="00A83CE9"/>
    <w:tblPr>
      <w:tblStyleRowBandSize w:val="1"/>
      <w:tblStyleColBandSize w:val="1"/>
      <w:tblCellMar>
        <w:top w:w="0" w:type="dxa"/>
        <w:left w:w="108" w:type="dxa"/>
        <w:bottom w:w="0" w:type="dxa"/>
        <w:right w:w="108" w:type="dxa"/>
      </w:tblCellMar>
    </w:tblPr>
  </w:style>
  <w:style w:type="table" w:customStyle="1" w:styleId="6">
    <w:name w:val="6"/>
    <w:basedOn w:val="TableNormal1"/>
    <w:rsid w:val="00A83CE9"/>
    <w:tblPr>
      <w:tblStyleRowBandSize w:val="1"/>
      <w:tblStyleColBandSize w:val="1"/>
      <w:tblCellMar>
        <w:top w:w="0" w:type="dxa"/>
        <w:left w:w="108" w:type="dxa"/>
        <w:bottom w:w="0" w:type="dxa"/>
        <w:right w:w="108" w:type="dxa"/>
      </w:tblCellMar>
    </w:tblPr>
  </w:style>
  <w:style w:type="table" w:customStyle="1" w:styleId="5">
    <w:name w:val="5"/>
    <w:basedOn w:val="TableNormal1"/>
    <w:rsid w:val="00A83CE9"/>
    <w:tblPr>
      <w:tblStyleRowBandSize w:val="1"/>
      <w:tblStyleColBandSize w:val="1"/>
      <w:tblCellMar>
        <w:top w:w="0" w:type="dxa"/>
        <w:left w:w="108" w:type="dxa"/>
        <w:bottom w:w="0" w:type="dxa"/>
        <w:right w:w="108" w:type="dxa"/>
      </w:tblCellMar>
    </w:tblPr>
  </w:style>
  <w:style w:type="table" w:customStyle="1" w:styleId="4">
    <w:name w:val="4"/>
    <w:basedOn w:val="TableNormal1"/>
    <w:rsid w:val="00A83CE9"/>
    <w:tblPr>
      <w:tblStyleRowBandSize w:val="1"/>
      <w:tblStyleColBandSize w:val="1"/>
      <w:tblCellMar>
        <w:top w:w="0" w:type="dxa"/>
        <w:left w:w="108" w:type="dxa"/>
        <w:bottom w:w="0" w:type="dxa"/>
        <w:right w:w="108" w:type="dxa"/>
      </w:tblCellMar>
    </w:tblPr>
  </w:style>
  <w:style w:type="table" w:customStyle="1" w:styleId="310">
    <w:name w:val="Заголовок 3 Знак1"/>
    <w:basedOn w:val="TableNormal1"/>
    <w:rsid w:val="00A83CE9"/>
    <w:tblPr>
      <w:tblStyleRowBandSize w:val="1"/>
      <w:tblStyleColBandSize w:val="1"/>
      <w:tblCellMar>
        <w:top w:w="0" w:type="dxa"/>
        <w:left w:w="108" w:type="dxa"/>
        <w:bottom w:w="0" w:type="dxa"/>
        <w:right w:w="108" w:type="dxa"/>
      </w:tblCellMar>
    </w:tblPr>
  </w:style>
  <w:style w:type="table" w:customStyle="1" w:styleId="2">
    <w:name w:val="2"/>
    <w:basedOn w:val="TableNormal1"/>
    <w:rsid w:val="00A83CE9"/>
    <w:tblPr>
      <w:tblStyleRowBandSize w:val="1"/>
      <w:tblStyleColBandSize w:val="1"/>
      <w:tblCellMar>
        <w:top w:w="0" w:type="dxa"/>
        <w:left w:w="0" w:type="dxa"/>
        <w:bottom w:w="0" w:type="dxa"/>
        <w:right w:w="0" w:type="dxa"/>
      </w:tblCellMar>
    </w:tblPr>
  </w:style>
  <w:style w:type="table" w:customStyle="1" w:styleId="13">
    <w:name w:val="1"/>
    <w:basedOn w:val="TableNormal1"/>
    <w:rsid w:val="00A83CE9"/>
    <w:tblPr>
      <w:tblStyleRowBandSize w:val="1"/>
      <w:tblStyleColBandSize w:val="1"/>
      <w:tblCellMar>
        <w:top w:w="0" w:type="dxa"/>
        <w:left w:w="108" w:type="dxa"/>
        <w:bottom w:w="0" w:type="dxa"/>
        <w:right w:w="108" w:type="dxa"/>
      </w:tblCellMar>
    </w:tblPr>
  </w:style>
  <w:style w:type="paragraph" w:styleId="aff">
    <w:name w:val="header"/>
    <w:basedOn w:val="a"/>
    <w:link w:val="14"/>
    <w:uiPriority w:val="99"/>
    <w:unhideWhenUsed/>
    <w:rsid w:val="005E257B"/>
    <w:pPr>
      <w:tabs>
        <w:tab w:val="center" w:pos="4680"/>
        <w:tab w:val="right" w:pos="9360"/>
      </w:tabs>
      <w:suppressAutoHyphens w:val="0"/>
      <w:ind w:firstLine="0"/>
      <w:jc w:val="left"/>
    </w:pPr>
    <w:rPr>
      <w:rFonts w:asciiTheme="minorHAnsi" w:eastAsiaTheme="minorEastAsia" w:hAnsiTheme="minorHAnsi" w:cstheme="minorBidi"/>
      <w:sz w:val="22"/>
      <w:szCs w:val="22"/>
      <w:lang w:eastAsia="en-US"/>
    </w:rPr>
  </w:style>
  <w:style w:type="character" w:customStyle="1" w:styleId="14">
    <w:name w:val="Верхний колонтитул Знак1"/>
    <w:basedOn w:val="a0"/>
    <w:link w:val="aff"/>
    <w:uiPriority w:val="99"/>
    <w:semiHidden/>
    <w:rsid w:val="005E257B"/>
  </w:style>
  <w:style w:type="paragraph" w:styleId="aff0">
    <w:name w:val="footer"/>
    <w:basedOn w:val="a"/>
    <w:link w:val="15"/>
    <w:uiPriority w:val="99"/>
    <w:semiHidden/>
    <w:unhideWhenUsed/>
    <w:rsid w:val="00705B75"/>
    <w:pPr>
      <w:tabs>
        <w:tab w:val="center" w:pos="4677"/>
        <w:tab w:val="right" w:pos="9355"/>
      </w:tabs>
    </w:pPr>
  </w:style>
  <w:style w:type="character" w:customStyle="1" w:styleId="15">
    <w:name w:val="Нижний колонтитул Знак1"/>
    <w:basedOn w:val="a0"/>
    <w:link w:val="aff0"/>
    <w:uiPriority w:val="99"/>
    <w:semiHidden/>
    <w:rsid w:val="00705B75"/>
  </w:style>
  <w:style w:type="character" w:styleId="aff1">
    <w:name w:val="Hyperlink"/>
    <w:basedOn w:val="a0"/>
    <w:uiPriority w:val="99"/>
    <w:unhideWhenUsed/>
    <w:rsid w:val="00037A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pravo.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gtmLZo8SVn+TujPFV0cDwCk8JPWw==">AMUW2mWNvPHi1UOrIzHwU4CninUbdvVbIZDOendydG7vCPDtC9bgygb93Ks7PXX7ampK4Gpms1/aWVEuhadrN3/LtRgfOJkhDZEL+WxVFJOUV6wKQxtJZ1jd9Tj93E/O6sxzjhh9kVjY89G9jFyCuKdBUAoVFotXqaOYfP+cjPmX94O/9nnznZA=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31F4FE-F0FE-43BB-A856-EC3B7FEFF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9415</Words>
  <Characters>53668</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Конгу</dc:creator>
  <dc:description/>
  <cp:lastModifiedBy>Тас-оол Оксана Всеволодовна</cp:lastModifiedBy>
  <cp:revision>3</cp:revision>
  <cp:lastPrinted>2023-04-14T07:18:00Z</cp:lastPrinted>
  <dcterms:created xsi:type="dcterms:W3CDTF">2023-04-14T07:19:00Z</dcterms:created>
  <dcterms:modified xsi:type="dcterms:W3CDTF">2023-04-14T07:19:00Z</dcterms:modified>
  <dc:language>ru-RU</dc:language>
</cp:coreProperties>
</file>