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0A" w:rsidRDefault="0054420A" w:rsidP="0054420A">
      <w:pPr>
        <w:jc w:val="center"/>
        <w:rPr>
          <w:rFonts w:ascii="Times New Roman" w:hAnsi="Times New Roman" w:cs="Times New Roman"/>
          <w:noProof/>
          <w:sz w:val="24"/>
          <w:szCs w:val="24"/>
          <w:lang w:eastAsia="ru-RU"/>
        </w:rPr>
      </w:pPr>
    </w:p>
    <w:p w:rsidR="0054420A" w:rsidRDefault="0054420A" w:rsidP="0054420A">
      <w:pPr>
        <w:jc w:val="center"/>
        <w:rPr>
          <w:rFonts w:ascii="Times New Roman" w:hAnsi="Times New Roman" w:cs="Times New Roman"/>
          <w:noProof/>
          <w:sz w:val="24"/>
          <w:szCs w:val="24"/>
          <w:lang w:eastAsia="ru-RU"/>
        </w:rPr>
      </w:pPr>
    </w:p>
    <w:p w:rsidR="0054420A" w:rsidRDefault="0054420A" w:rsidP="0054420A">
      <w:pPr>
        <w:jc w:val="center"/>
        <w:rPr>
          <w:rFonts w:ascii="Times New Roman" w:hAnsi="Times New Roman" w:cs="Times New Roman"/>
          <w:sz w:val="24"/>
          <w:szCs w:val="24"/>
          <w:lang w:val="en-US"/>
        </w:rPr>
      </w:pPr>
    </w:p>
    <w:p w:rsidR="0054420A" w:rsidRPr="0025472A" w:rsidRDefault="0054420A" w:rsidP="0054420A">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54420A" w:rsidRPr="004C14FF" w:rsidRDefault="0054420A" w:rsidP="0054420A">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E05723" w:rsidRDefault="00E05723" w:rsidP="00E05723">
      <w:pPr>
        <w:spacing w:after="0" w:line="240" w:lineRule="auto"/>
        <w:jc w:val="center"/>
        <w:rPr>
          <w:rFonts w:ascii="Times New Roman" w:hAnsi="Times New Roman" w:cs="Times New Roman"/>
          <w:sz w:val="28"/>
          <w:szCs w:val="28"/>
        </w:rPr>
      </w:pPr>
    </w:p>
    <w:p w:rsidR="0054420A" w:rsidRDefault="0054420A" w:rsidP="00E05723">
      <w:pPr>
        <w:spacing w:after="0" w:line="240" w:lineRule="auto"/>
        <w:jc w:val="center"/>
        <w:rPr>
          <w:rFonts w:ascii="Times New Roman" w:hAnsi="Times New Roman" w:cs="Times New Roman"/>
          <w:sz w:val="28"/>
          <w:szCs w:val="28"/>
        </w:rPr>
      </w:pPr>
    </w:p>
    <w:p w:rsidR="00E05723" w:rsidRDefault="00E05723" w:rsidP="00E05723">
      <w:pPr>
        <w:spacing w:after="0" w:line="240" w:lineRule="auto"/>
        <w:jc w:val="center"/>
        <w:rPr>
          <w:rFonts w:ascii="Times New Roman" w:hAnsi="Times New Roman" w:cs="Times New Roman"/>
          <w:sz w:val="28"/>
          <w:szCs w:val="28"/>
        </w:rPr>
      </w:pPr>
    </w:p>
    <w:p w:rsidR="00E05723" w:rsidRDefault="00261B21" w:rsidP="00261B2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12 апреля 2023 г. № 228</w:t>
      </w:r>
    </w:p>
    <w:p w:rsidR="00261B21" w:rsidRDefault="00261B21" w:rsidP="00261B2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E05723" w:rsidRPr="00E05723" w:rsidRDefault="00E05723" w:rsidP="00E05723">
      <w:pPr>
        <w:spacing w:after="0" w:line="240" w:lineRule="auto"/>
        <w:jc w:val="center"/>
        <w:rPr>
          <w:rFonts w:ascii="Times New Roman" w:hAnsi="Times New Roman" w:cs="Times New Roman"/>
          <w:sz w:val="28"/>
          <w:szCs w:val="28"/>
        </w:rPr>
      </w:pPr>
    </w:p>
    <w:p w:rsidR="00E05723" w:rsidRDefault="005E6FAD" w:rsidP="00E05723">
      <w:pPr>
        <w:spacing w:after="0" w:line="240" w:lineRule="auto"/>
        <w:jc w:val="center"/>
        <w:rPr>
          <w:rFonts w:ascii="Times New Roman" w:hAnsi="Times New Roman" w:cs="Times New Roman"/>
          <w:b/>
          <w:sz w:val="28"/>
          <w:szCs w:val="28"/>
        </w:rPr>
      </w:pPr>
      <w:bookmarkStart w:id="0" w:name="_GoBack"/>
      <w:r w:rsidRPr="00E05723">
        <w:rPr>
          <w:rFonts w:ascii="Times New Roman" w:hAnsi="Times New Roman" w:cs="Times New Roman"/>
          <w:b/>
          <w:sz w:val="28"/>
          <w:szCs w:val="28"/>
        </w:rPr>
        <w:t xml:space="preserve">Об утверждении Порядка предоставления </w:t>
      </w:r>
    </w:p>
    <w:p w:rsidR="00E05723" w:rsidRDefault="005E6FAD" w:rsidP="00E05723">
      <w:pPr>
        <w:spacing w:after="0" w:line="240" w:lineRule="auto"/>
        <w:jc w:val="center"/>
        <w:rPr>
          <w:rFonts w:ascii="Times New Roman" w:hAnsi="Times New Roman" w:cs="Times New Roman"/>
          <w:b/>
          <w:sz w:val="28"/>
          <w:szCs w:val="28"/>
        </w:rPr>
      </w:pPr>
      <w:r w:rsidRPr="00E05723">
        <w:rPr>
          <w:rFonts w:ascii="Times New Roman" w:hAnsi="Times New Roman" w:cs="Times New Roman"/>
          <w:b/>
          <w:sz w:val="28"/>
          <w:szCs w:val="28"/>
        </w:rPr>
        <w:t>сельскохозяйственным товаропроизводителям</w:t>
      </w:r>
    </w:p>
    <w:p w:rsidR="00E05723" w:rsidRDefault="005E6FAD" w:rsidP="00E05723">
      <w:pPr>
        <w:spacing w:after="0" w:line="240" w:lineRule="auto"/>
        <w:jc w:val="center"/>
        <w:rPr>
          <w:rFonts w:ascii="Times New Roman" w:hAnsi="Times New Roman" w:cs="Times New Roman"/>
          <w:b/>
          <w:sz w:val="28"/>
          <w:szCs w:val="28"/>
        </w:rPr>
      </w:pPr>
      <w:r w:rsidRPr="00E05723">
        <w:rPr>
          <w:rFonts w:ascii="Times New Roman" w:hAnsi="Times New Roman" w:cs="Times New Roman"/>
          <w:b/>
          <w:sz w:val="28"/>
          <w:szCs w:val="28"/>
        </w:rPr>
        <w:t xml:space="preserve"> субсидии на реализацию мероприятий в области </w:t>
      </w:r>
    </w:p>
    <w:p w:rsidR="00E05723" w:rsidRDefault="005E6FAD" w:rsidP="00E05723">
      <w:pPr>
        <w:spacing w:after="0" w:line="240" w:lineRule="auto"/>
        <w:jc w:val="center"/>
        <w:rPr>
          <w:rFonts w:ascii="Times New Roman" w:hAnsi="Times New Roman" w:cs="Times New Roman"/>
          <w:b/>
          <w:sz w:val="28"/>
          <w:szCs w:val="28"/>
        </w:rPr>
      </w:pPr>
      <w:r w:rsidRPr="00E05723">
        <w:rPr>
          <w:rFonts w:ascii="Times New Roman" w:hAnsi="Times New Roman" w:cs="Times New Roman"/>
          <w:b/>
          <w:sz w:val="28"/>
          <w:szCs w:val="28"/>
        </w:rPr>
        <w:t xml:space="preserve">мелиорации земель сельскохозяйственного </w:t>
      </w:r>
    </w:p>
    <w:p w:rsidR="00E05723" w:rsidRDefault="005E6FAD" w:rsidP="00E05723">
      <w:pPr>
        <w:spacing w:after="0" w:line="240" w:lineRule="auto"/>
        <w:jc w:val="center"/>
        <w:rPr>
          <w:rFonts w:ascii="Times New Roman" w:hAnsi="Times New Roman" w:cs="Times New Roman"/>
          <w:b/>
          <w:sz w:val="28"/>
          <w:szCs w:val="28"/>
        </w:rPr>
      </w:pPr>
      <w:r w:rsidRPr="00E05723">
        <w:rPr>
          <w:rFonts w:ascii="Times New Roman" w:hAnsi="Times New Roman" w:cs="Times New Roman"/>
          <w:b/>
          <w:sz w:val="28"/>
          <w:szCs w:val="28"/>
        </w:rPr>
        <w:t xml:space="preserve">назначения в Республике Тыва, а также </w:t>
      </w:r>
    </w:p>
    <w:p w:rsidR="00E05723" w:rsidRDefault="005E6FAD" w:rsidP="00E05723">
      <w:pPr>
        <w:spacing w:after="0" w:line="240" w:lineRule="auto"/>
        <w:jc w:val="center"/>
        <w:rPr>
          <w:rFonts w:ascii="Times New Roman" w:hAnsi="Times New Roman" w:cs="Times New Roman"/>
          <w:b/>
          <w:sz w:val="28"/>
          <w:szCs w:val="28"/>
        </w:rPr>
      </w:pPr>
      <w:r w:rsidRPr="00E05723">
        <w:rPr>
          <w:rFonts w:ascii="Times New Roman" w:hAnsi="Times New Roman" w:cs="Times New Roman"/>
          <w:b/>
          <w:sz w:val="28"/>
          <w:szCs w:val="28"/>
        </w:rPr>
        <w:t>мероприятий в рамках федерального</w:t>
      </w:r>
    </w:p>
    <w:p w:rsidR="005E6FAD" w:rsidRPr="00E05723" w:rsidRDefault="005E6FAD" w:rsidP="00E05723">
      <w:pPr>
        <w:spacing w:after="0" w:line="240" w:lineRule="auto"/>
        <w:jc w:val="center"/>
        <w:rPr>
          <w:rFonts w:ascii="Times New Roman" w:hAnsi="Times New Roman" w:cs="Times New Roman"/>
          <w:b/>
          <w:sz w:val="28"/>
          <w:szCs w:val="28"/>
        </w:rPr>
      </w:pPr>
      <w:r w:rsidRPr="00E05723">
        <w:rPr>
          <w:rFonts w:ascii="Times New Roman" w:hAnsi="Times New Roman" w:cs="Times New Roman"/>
          <w:b/>
          <w:sz w:val="28"/>
          <w:szCs w:val="28"/>
        </w:rPr>
        <w:t xml:space="preserve"> проекта «Экспорт продукции АПК»</w:t>
      </w:r>
      <w:bookmarkEnd w:id="0"/>
    </w:p>
    <w:p w:rsidR="005E6FAD" w:rsidRDefault="005E6FAD" w:rsidP="00E05723">
      <w:pPr>
        <w:spacing w:after="0" w:line="240" w:lineRule="auto"/>
        <w:jc w:val="center"/>
        <w:rPr>
          <w:rFonts w:ascii="Times New Roman" w:hAnsi="Times New Roman" w:cs="Times New Roman"/>
          <w:sz w:val="28"/>
          <w:szCs w:val="28"/>
        </w:rPr>
      </w:pPr>
    </w:p>
    <w:p w:rsidR="00E05723" w:rsidRPr="00E05723" w:rsidRDefault="00E05723" w:rsidP="00E05723">
      <w:pPr>
        <w:spacing w:after="0" w:line="240" w:lineRule="auto"/>
        <w:jc w:val="center"/>
        <w:rPr>
          <w:rFonts w:ascii="Times New Roman" w:hAnsi="Times New Roman" w:cs="Times New Roman"/>
          <w:sz w:val="28"/>
          <w:szCs w:val="28"/>
        </w:rPr>
      </w:pPr>
    </w:p>
    <w:p w:rsidR="005E6FAD" w:rsidRDefault="005E6FAD" w:rsidP="00E05723">
      <w:pPr>
        <w:spacing w:after="0" w:line="360" w:lineRule="atLeast"/>
        <w:ind w:firstLine="709"/>
        <w:jc w:val="both"/>
        <w:rPr>
          <w:rFonts w:ascii="Times New Roman" w:hAnsi="Times New Roman" w:cs="Times New Roman"/>
          <w:sz w:val="28"/>
          <w:szCs w:val="28"/>
        </w:rPr>
      </w:pPr>
      <w:r w:rsidRPr="00E05723">
        <w:rPr>
          <w:rFonts w:ascii="Times New Roman" w:hAnsi="Times New Roman" w:cs="Times New Roman"/>
          <w:sz w:val="28"/>
          <w:szCs w:val="28"/>
        </w:rPr>
        <w:t>В соответствии со статьями 78, 78.1 Бюджетного кодекса Российской Федера</w:t>
      </w:r>
      <w:r w:rsidR="00C64B00">
        <w:rPr>
          <w:rFonts w:ascii="Times New Roman" w:hAnsi="Times New Roman" w:cs="Times New Roman"/>
          <w:sz w:val="28"/>
          <w:szCs w:val="28"/>
        </w:rPr>
        <w:t>ции, приложениями № 6 и</w:t>
      </w:r>
      <w:r w:rsidRPr="00E05723">
        <w:rPr>
          <w:rFonts w:ascii="Times New Roman" w:hAnsi="Times New Roman" w:cs="Times New Roman"/>
          <w:sz w:val="28"/>
          <w:szCs w:val="28"/>
        </w:rPr>
        <w:t xml:space="preserve"> 8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 731,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w:t>
      </w:r>
      <w:r w:rsidR="00C64B00">
        <w:rPr>
          <w:rFonts w:ascii="Times New Roman" w:hAnsi="Times New Roman" w:cs="Times New Roman"/>
          <w:sz w:val="28"/>
          <w:szCs w:val="28"/>
        </w:rPr>
        <w:t>ельства Российской Федерации»,</w:t>
      </w:r>
      <w:r w:rsidRPr="00E05723">
        <w:rPr>
          <w:rFonts w:ascii="Times New Roman" w:hAnsi="Times New Roman" w:cs="Times New Roman"/>
          <w:sz w:val="28"/>
          <w:szCs w:val="28"/>
        </w:rPr>
        <w:t xml:space="preserve"> в целях реализации мероприятий государственной программы </w:t>
      </w:r>
      <w:r w:rsidR="00C64B00">
        <w:rPr>
          <w:rFonts w:ascii="Times New Roman" w:hAnsi="Times New Roman" w:cs="Times New Roman"/>
          <w:sz w:val="28"/>
          <w:szCs w:val="28"/>
        </w:rPr>
        <w:t xml:space="preserve">Республики Тыва </w:t>
      </w:r>
      <w:r w:rsidRPr="00E05723">
        <w:rPr>
          <w:rFonts w:ascii="Times New Roman" w:hAnsi="Times New Roman" w:cs="Times New Roman"/>
          <w:sz w:val="28"/>
          <w:szCs w:val="28"/>
        </w:rPr>
        <w:t>«Развитие сельского хозяйства и регулирование рынков сельскохозяй</w:t>
      </w:r>
      <w:r w:rsidRPr="00E05723">
        <w:rPr>
          <w:rFonts w:ascii="Times New Roman" w:hAnsi="Times New Roman" w:cs="Times New Roman"/>
          <w:sz w:val="28"/>
          <w:szCs w:val="28"/>
        </w:rPr>
        <w:lastRenderedPageBreak/>
        <w:t>ственной продукции, сырья и продовольствия в Республике Тыва», утвержденной постановлением Правительств</w:t>
      </w:r>
      <w:r w:rsidR="00C64B00">
        <w:rPr>
          <w:rFonts w:ascii="Times New Roman" w:hAnsi="Times New Roman" w:cs="Times New Roman"/>
          <w:sz w:val="28"/>
          <w:szCs w:val="28"/>
        </w:rPr>
        <w:t>а Республики Тыва от 30 октября</w:t>
      </w:r>
      <w:r w:rsidR="00E05723">
        <w:rPr>
          <w:rFonts w:ascii="Times New Roman" w:hAnsi="Times New Roman" w:cs="Times New Roman"/>
          <w:sz w:val="28"/>
          <w:szCs w:val="28"/>
        </w:rPr>
        <w:t xml:space="preserve"> </w:t>
      </w:r>
      <w:r w:rsidRPr="00E05723">
        <w:rPr>
          <w:rFonts w:ascii="Times New Roman" w:hAnsi="Times New Roman" w:cs="Times New Roman"/>
          <w:sz w:val="28"/>
          <w:szCs w:val="28"/>
        </w:rPr>
        <w:t>2013 г. № 633, Правительство Республики Тыва ПОСТАНОВЛЯЕТ:</w:t>
      </w:r>
    </w:p>
    <w:p w:rsidR="00E05723" w:rsidRPr="00E05723" w:rsidRDefault="00E05723" w:rsidP="00E05723">
      <w:pPr>
        <w:spacing w:after="0" w:line="360" w:lineRule="atLeast"/>
        <w:ind w:firstLine="709"/>
        <w:jc w:val="both"/>
        <w:rPr>
          <w:rFonts w:ascii="Times New Roman" w:hAnsi="Times New Roman" w:cs="Times New Roman"/>
          <w:sz w:val="28"/>
          <w:szCs w:val="28"/>
        </w:rPr>
      </w:pPr>
    </w:p>
    <w:p w:rsidR="005E6FAD" w:rsidRPr="00E05723" w:rsidRDefault="00E05723" w:rsidP="00E0572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E6FAD" w:rsidRPr="00E05723">
        <w:rPr>
          <w:rFonts w:ascii="Times New Roman" w:hAnsi="Times New Roman" w:cs="Times New Roman"/>
          <w:sz w:val="28"/>
          <w:szCs w:val="28"/>
        </w:rPr>
        <w:t xml:space="preserve">Утвердить Порядок предоставления сельскохозяйственным товаропроизводителям субсидии на реализацию мероприятий в области мелиорации земель сельскохозяйственного назначения в Республике Тыва в соответствии с </w:t>
      </w:r>
      <w:r>
        <w:rPr>
          <w:rFonts w:ascii="Times New Roman" w:hAnsi="Times New Roman" w:cs="Times New Roman"/>
          <w:sz w:val="28"/>
          <w:szCs w:val="28"/>
        </w:rPr>
        <w:t>п</w:t>
      </w:r>
      <w:r w:rsidR="005E6FAD" w:rsidRPr="00E05723">
        <w:rPr>
          <w:rFonts w:ascii="Times New Roman" w:hAnsi="Times New Roman" w:cs="Times New Roman"/>
          <w:sz w:val="28"/>
          <w:szCs w:val="28"/>
        </w:rPr>
        <w:t>риложением</w:t>
      </w:r>
      <w:r>
        <w:rPr>
          <w:rFonts w:ascii="Times New Roman" w:hAnsi="Times New Roman" w:cs="Times New Roman"/>
          <w:sz w:val="28"/>
          <w:szCs w:val="28"/>
        </w:rPr>
        <w:t xml:space="preserve">              </w:t>
      </w:r>
      <w:r w:rsidR="005E6FAD" w:rsidRPr="00E05723">
        <w:rPr>
          <w:rFonts w:ascii="Times New Roman" w:hAnsi="Times New Roman" w:cs="Times New Roman"/>
          <w:sz w:val="28"/>
          <w:szCs w:val="28"/>
        </w:rPr>
        <w:t>№ 1.</w:t>
      </w:r>
    </w:p>
    <w:p w:rsidR="005E6FAD" w:rsidRPr="00E05723" w:rsidRDefault="00E05723" w:rsidP="00E0572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E6FAD" w:rsidRPr="00E05723">
        <w:rPr>
          <w:rFonts w:ascii="Times New Roman" w:hAnsi="Times New Roman" w:cs="Times New Roman"/>
          <w:sz w:val="28"/>
          <w:szCs w:val="28"/>
        </w:rPr>
        <w:t xml:space="preserve">Утвердить Порядок предоставления сельскохозяйственным товаропроизводителям субсидии на реализацию мероприятий в области мелиорации земель сельскохозяйственного назначения в Республике Тыва в рамках федерального проекта «Экспорт продукции АПК» в соответствии с </w:t>
      </w:r>
      <w:r>
        <w:rPr>
          <w:rFonts w:ascii="Times New Roman" w:hAnsi="Times New Roman" w:cs="Times New Roman"/>
          <w:sz w:val="28"/>
          <w:szCs w:val="28"/>
        </w:rPr>
        <w:t>п</w:t>
      </w:r>
      <w:r w:rsidR="005E6FAD" w:rsidRPr="00E05723">
        <w:rPr>
          <w:rFonts w:ascii="Times New Roman" w:hAnsi="Times New Roman" w:cs="Times New Roman"/>
          <w:sz w:val="28"/>
          <w:szCs w:val="28"/>
        </w:rPr>
        <w:t>риложением № 2.</w:t>
      </w:r>
    </w:p>
    <w:p w:rsidR="005E6FAD" w:rsidRPr="00E05723" w:rsidRDefault="00E05723" w:rsidP="00E0572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E6FAD" w:rsidRPr="00E05723">
        <w:rPr>
          <w:rFonts w:ascii="Times New Roman" w:hAnsi="Times New Roman" w:cs="Times New Roman"/>
          <w:sz w:val="28"/>
          <w:szCs w:val="28"/>
        </w:rPr>
        <w:t>Признать утратившим силу постановление Правительства Республи</w:t>
      </w:r>
      <w:r w:rsidR="008740EF" w:rsidRPr="00E05723">
        <w:rPr>
          <w:rFonts w:ascii="Times New Roman" w:hAnsi="Times New Roman" w:cs="Times New Roman"/>
          <w:sz w:val="28"/>
          <w:szCs w:val="28"/>
        </w:rPr>
        <w:t>ки Тыва от 30 августа 2021 г. №</w:t>
      </w:r>
      <w:r w:rsidR="005E6FAD" w:rsidRPr="00E05723">
        <w:rPr>
          <w:rFonts w:ascii="Times New Roman" w:hAnsi="Times New Roman" w:cs="Times New Roman"/>
          <w:sz w:val="28"/>
          <w:szCs w:val="28"/>
        </w:rPr>
        <w:t xml:space="preserve"> 459 «Об утверждении Порядка предоставления сельскохозяйственным товаропроизводителям субсидий на реализацию мероприятий в области мелиорации земель сельскохозяйственного назначения в Республике Тыва».</w:t>
      </w:r>
    </w:p>
    <w:p w:rsidR="005E6FAD" w:rsidRPr="00E05723" w:rsidRDefault="00E05723" w:rsidP="00E0572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E6FAD" w:rsidRPr="00E05723">
        <w:rPr>
          <w:rFonts w:ascii="Times New Roman" w:hAnsi="Times New Roman" w:cs="Times New Roman"/>
          <w:sz w:val="28"/>
          <w:szCs w:val="28"/>
        </w:rPr>
        <w:t xml:space="preserve">Настоящее постановление вступает в силу со дня </w:t>
      </w:r>
      <w:r>
        <w:rPr>
          <w:rFonts w:ascii="Times New Roman" w:hAnsi="Times New Roman" w:cs="Times New Roman"/>
          <w:sz w:val="28"/>
          <w:szCs w:val="28"/>
        </w:rPr>
        <w:t xml:space="preserve">его </w:t>
      </w:r>
      <w:r w:rsidR="005E6FAD" w:rsidRPr="00E05723">
        <w:rPr>
          <w:rFonts w:ascii="Times New Roman" w:hAnsi="Times New Roman" w:cs="Times New Roman"/>
          <w:sz w:val="28"/>
          <w:szCs w:val="28"/>
        </w:rPr>
        <w:t>официального опубликования.</w:t>
      </w:r>
    </w:p>
    <w:p w:rsidR="005E6FAD" w:rsidRPr="00E05723" w:rsidRDefault="00E05723" w:rsidP="00E0572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E6FAD" w:rsidRPr="00E05723">
        <w:rPr>
          <w:rFonts w:ascii="Times New Roman" w:hAnsi="Times New Roman" w:cs="Times New Roman"/>
          <w:sz w:val="28"/>
          <w:szCs w:val="28"/>
        </w:rPr>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5E6FAD" w:rsidRPr="00E05723" w:rsidRDefault="005E6FAD" w:rsidP="00E05723">
      <w:pPr>
        <w:spacing w:after="0" w:line="360" w:lineRule="atLeast"/>
        <w:rPr>
          <w:rFonts w:ascii="Times New Roman" w:hAnsi="Times New Roman" w:cs="Times New Roman"/>
          <w:sz w:val="28"/>
          <w:szCs w:val="28"/>
        </w:rPr>
      </w:pPr>
    </w:p>
    <w:p w:rsidR="005E6FAD" w:rsidRPr="00E05723" w:rsidRDefault="005E6FAD" w:rsidP="00E05723">
      <w:pPr>
        <w:spacing w:after="0" w:line="360" w:lineRule="atLeast"/>
        <w:rPr>
          <w:rFonts w:ascii="Times New Roman" w:hAnsi="Times New Roman" w:cs="Times New Roman"/>
          <w:sz w:val="28"/>
          <w:szCs w:val="28"/>
        </w:rPr>
      </w:pPr>
    </w:p>
    <w:p w:rsidR="005E6FAD" w:rsidRPr="00E05723" w:rsidRDefault="005E6FAD" w:rsidP="00E05723">
      <w:pPr>
        <w:spacing w:after="0" w:line="360" w:lineRule="atLeast"/>
        <w:rPr>
          <w:rFonts w:ascii="Times New Roman" w:hAnsi="Times New Roman" w:cs="Times New Roman"/>
          <w:sz w:val="28"/>
          <w:szCs w:val="28"/>
        </w:rPr>
      </w:pPr>
    </w:p>
    <w:p w:rsidR="005E6FAD" w:rsidRPr="00E05723" w:rsidRDefault="005E6FAD" w:rsidP="00E05723">
      <w:pPr>
        <w:spacing w:after="0" w:line="360" w:lineRule="atLeast"/>
        <w:rPr>
          <w:rFonts w:ascii="Times New Roman" w:hAnsi="Times New Roman" w:cs="Times New Roman"/>
          <w:sz w:val="28"/>
          <w:szCs w:val="28"/>
        </w:rPr>
      </w:pPr>
      <w:r w:rsidRPr="00E05723">
        <w:rPr>
          <w:rFonts w:ascii="Times New Roman" w:hAnsi="Times New Roman" w:cs="Times New Roman"/>
          <w:sz w:val="28"/>
          <w:szCs w:val="28"/>
        </w:rPr>
        <w:t xml:space="preserve">Глава Республики Тыва                                                                     </w:t>
      </w:r>
      <w:r w:rsidR="00E05723">
        <w:rPr>
          <w:rFonts w:ascii="Times New Roman" w:hAnsi="Times New Roman" w:cs="Times New Roman"/>
          <w:sz w:val="28"/>
          <w:szCs w:val="28"/>
        </w:rPr>
        <w:t xml:space="preserve">              </w:t>
      </w:r>
      <w:r w:rsidRPr="00E05723">
        <w:rPr>
          <w:rFonts w:ascii="Times New Roman" w:hAnsi="Times New Roman" w:cs="Times New Roman"/>
          <w:sz w:val="28"/>
          <w:szCs w:val="28"/>
        </w:rPr>
        <w:t xml:space="preserve">  В. </w:t>
      </w:r>
      <w:proofErr w:type="spellStart"/>
      <w:r w:rsidRPr="00E05723">
        <w:rPr>
          <w:rFonts w:ascii="Times New Roman" w:hAnsi="Times New Roman" w:cs="Times New Roman"/>
          <w:sz w:val="28"/>
          <w:szCs w:val="28"/>
        </w:rPr>
        <w:t>Ховалыг</w:t>
      </w:r>
      <w:proofErr w:type="spellEnd"/>
    </w:p>
    <w:p w:rsidR="00E836D4" w:rsidRPr="00E05723" w:rsidRDefault="00E836D4" w:rsidP="00E05723">
      <w:pPr>
        <w:spacing w:after="0" w:line="360" w:lineRule="atLeast"/>
        <w:ind w:firstLine="709"/>
        <w:jc w:val="both"/>
        <w:rPr>
          <w:rFonts w:ascii="Times New Roman" w:hAnsi="Times New Roman" w:cs="Times New Roman"/>
          <w:sz w:val="28"/>
          <w:szCs w:val="28"/>
        </w:rPr>
      </w:pPr>
    </w:p>
    <w:p w:rsidR="00E05723" w:rsidRDefault="00E05723" w:rsidP="00E05723">
      <w:pPr>
        <w:sectPr w:rsidR="00E05723" w:rsidSect="00E0572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8" w:footer="708" w:gutter="0"/>
          <w:cols w:space="708"/>
          <w:titlePg/>
          <w:docGrid w:linePitch="360"/>
        </w:sectPr>
      </w:pPr>
    </w:p>
    <w:p w:rsidR="00E05723" w:rsidRDefault="00E05723" w:rsidP="00E05723">
      <w:pPr>
        <w:tabs>
          <w:tab w:val="left" w:pos="993"/>
          <w:tab w:val="left" w:pos="3402"/>
          <w:tab w:val="left" w:pos="3544"/>
        </w:tabs>
        <w:autoSpaceDN w:val="0"/>
        <w:spacing w:after="0" w:line="240" w:lineRule="auto"/>
        <w:ind w:left="5387"/>
        <w:jc w:val="center"/>
        <w:textAlignment w:val="baseline"/>
        <w:rPr>
          <w:rFonts w:ascii="Times New Roman" w:eastAsia="Times New Roman" w:hAnsi="Times New Roman" w:cs="Times New Roman"/>
          <w:sz w:val="28"/>
          <w:szCs w:val="28"/>
          <w:lang w:eastAsia="ru-RU"/>
        </w:rPr>
      </w:pPr>
      <w:r w:rsidRPr="000335E6">
        <w:rPr>
          <w:rFonts w:ascii="Times New Roman" w:eastAsia="Times New Roman" w:hAnsi="Times New Roman" w:cs="Times New Roman"/>
          <w:sz w:val="28"/>
          <w:szCs w:val="28"/>
          <w:lang w:eastAsia="ru-RU"/>
        </w:rPr>
        <w:lastRenderedPageBreak/>
        <w:t xml:space="preserve">Приложение № 1 </w:t>
      </w:r>
    </w:p>
    <w:p w:rsidR="00E05723" w:rsidRPr="000335E6" w:rsidRDefault="00E05723" w:rsidP="00E05723">
      <w:pPr>
        <w:tabs>
          <w:tab w:val="left" w:pos="993"/>
          <w:tab w:val="left" w:pos="3402"/>
          <w:tab w:val="left" w:pos="3544"/>
        </w:tabs>
        <w:autoSpaceDN w:val="0"/>
        <w:spacing w:after="0" w:line="240" w:lineRule="auto"/>
        <w:ind w:left="5387"/>
        <w:jc w:val="center"/>
        <w:textAlignment w:val="baseline"/>
        <w:rPr>
          <w:rFonts w:ascii="Times New Roman" w:eastAsia="Times New Roman" w:hAnsi="Times New Roman" w:cs="Times New Roman"/>
          <w:sz w:val="28"/>
          <w:szCs w:val="28"/>
          <w:lang w:eastAsia="ru-RU"/>
        </w:rPr>
      </w:pPr>
      <w:r w:rsidRPr="000335E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0335E6">
        <w:rPr>
          <w:rFonts w:ascii="Times New Roman" w:eastAsia="Times New Roman" w:hAnsi="Times New Roman" w:cs="Times New Roman"/>
          <w:sz w:val="28"/>
          <w:szCs w:val="28"/>
          <w:lang w:eastAsia="ru-RU"/>
        </w:rPr>
        <w:t>постановлению Правительства</w:t>
      </w:r>
    </w:p>
    <w:p w:rsidR="00E05723" w:rsidRPr="000335E6" w:rsidRDefault="00E05723" w:rsidP="00E05723">
      <w:pPr>
        <w:tabs>
          <w:tab w:val="left" w:pos="993"/>
        </w:tabs>
        <w:autoSpaceDN w:val="0"/>
        <w:spacing w:after="0" w:line="240" w:lineRule="auto"/>
        <w:ind w:left="5387"/>
        <w:jc w:val="center"/>
        <w:textAlignment w:val="baseline"/>
        <w:rPr>
          <w:rFonts w:ascii="Times New Roman" w:eastAsia="Times New Roman" w:hAnsi="Times New Roman" w:cs="Times New Roman"/>
          <w:sz w:val="28"/>
          <w:szCs w:val="28"/>
          <w:lang w:eastAsia="ru-RU"/>
        </w:rPr>
      </w:pPr>
      <w:r w:rsidRPr="000335E6">
        <w:rPr>
          <w:rFonts w:ascii="Times New Roman" w:eastAsia="Times New Roman" w:hAnsi="Times New Roman" w:cs="Times New Roman"/>
          <w:sz w:val="28"/>
          <w:szCs w:val="28"/>
          <w:lang w:eastAsia="ru-RU"/>
        </w:rPr>
        <w:t>Республики Тыва</w:t>
      </w:r>
    </w:p>
    <w:p w:rsidR="00261B21" w:rsidRDefault="00261B21" w:rsidP="00261B21">
      <w:pPr>
        <w:spacing w:after="0" w:line="36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от 12 апреля 2023 г. № 228</w:t>
      </w:r>
    </w:p>
    <w:p w:rsidR="00E05723" w:rsidRPr="000335E6"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0335E6" w:rsidRDefault="00E05723" w:rsidP="00E05723">
      <w:pPr>
        <w:tabs>
          <w:tab w:val="left" w:pos="993"/>
        </w:tabs>
        <w:autoSpaceDN w:val="0"/>
        <w:spacing w:after="0" w:line="240" w:lineRule="auto"/>
        <w:jc w:val="center"/>
        <w:textAlignment w:val="baseline"/>
        <w:rPr>
          <w:rFonts w:ascii="Times New Roman" w:eastAsia="Calibri" w:hAnsi="Times New Roman" w:cs="Times New Roman"/>
          <w:b/>
          <w:sz w:val="28"/>
          <w:szCs w:val="28"/>
          <w:lang w:eastAsia="ru-RU"/>
        </w:rPr>
      </w:pPr>
      <w:r w:rsidRPr="000335E6">
        <w:rPr>
          <w:rFonts w:ascii="Times New Roman" w:eastAsia="Calibri" w:hAnsi="Times New Roman" w:cs="Times New Roman"/>
          <w:b/>
          <w:sz w:val="28"/>
          <w:szCs w:val="28"/>
          <w:lang w:eastAsia="ru-RU"/>
        </w:rPr>
        <w:t>П</w:t>
      </w:r>
      <w:r>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О</w:t>
      </w:r>
      <w:r>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Р</w:t>
      </w:r>
      <w:r>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Я</w:t>
      </w:r>
      <w:r>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Д</w:t>
      </w:r>
      <w:r>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О</w:t>
      </w:r>
      <w:r>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К</w:t>
      </w:r>
    </w:p>
    <w:p w:rsidR="00E05723"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предоставления сельскохозяйственным </w:t>
      </w:r>
    </w:p>
    <w:p w:rsidR="00E05723"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товаропроизводителям субсидии на реализацию </w:t>
      </w:r>
    </w:p>
    <w:p w:rsidR="00E05723"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мероприятий в области мелиорации земель </w:t>
      </w:r>
    </w:p>
    <w:p w:rsidR="00E05723" w:rsidRPr="000335E6"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сельскохозяйственного назначения в Республике Тыва</w:t>
      </w:r>
    </w:p>
    <w:p w:rsidR="00E05723" w:rsidRPr="000335E6"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C03953" w:rsidRDefault="00E05723" w:rsidP="00E05723">
      <w:pPr>
        <w:pStyle w:val="a7"/>
        <w:numPr>
          <w:ilvl w:val="0"/>
          <w:numId w:val="2"/>
        </w:numPr>
        <w:tabs>
          <w:tab w:val="left" w:pos="284"/>
          <w:tab w:val="left" w:pos="993"/>
          <w:tab w:val="left" w:pos="1418"/>
          <w:tab w:val="left" w:pos="2268"/>
          <w:tab w:val="left" w:pos="2977"/>
        </w:tabs>
        <w:suppressAutoHyphens w:val="0"/>
        <w:ind w:left="0" w:firstLine="0"/>
        <w:jc w:val="center"/>
        <w:rPr>
          <w:rFonts w:eastAsia="Calibri"/>
          <w:sz w:val="28"/>
          <w:szCs w:val="28"/>
        </w:rPr>
      </w:pPr>
      <w:r w:rsidRPr="00C03953">
        <w:rPr>
          <w:rFonts w:eastAsia="Calibri"/>
          <w:sz w:val="28"/>
          <w:szCs w:val="28"/>
        </w:rPr>
        <w:t>Общие положения</w:t>
      </w:r>
    </w:p>
    <w:p w:rsidR="00E05723" w:rsidRPr="000335E6"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E05723">
      <w:pPr>
        <w:pStyle w:val="a7"/>
        <w:numPr>
          <w:ilvl w:val="1"/>
          <w:numId w:val="2"/>
        </w:numPr>
        <w:tabs>
          <w:tab w:val="left" w:pos="1134"/>
        </w:tabs>
        <w:suppressAutoHyphens w:val="0"/>
        <w:ind w:left="0" w:firstLine="709"/>
        <w:jc w:val="both"/>
        <w:rPr>
          <w:sz w:val="28"/>
          <w:szCs w:val="28"/>
        </w:rPr>
      </w:pPr>
      <w:r w:rsidRPr="00E05723">
        <w:rPr>
          <w:rFonts w:eastAsia="Calibri"/>
          <w:sz w:val="28"/>
          <w:szCs w:val="28"/>
        </w:rPr>
        <w:t xml:space="preserve">Настоящий </w:t>
      </w:r>
      <w:r w:rsidRPr="00E05723">
        <w:rPr>
          <w:sz w:val="28"/>
          <w:szCs w:val="28"/>
        </w:rPr>
        <w:t xml:space="preserve">Порядок </w:t>
      </w:r>
      <w:r w:rsidRPr="00E05723">
        <w:rPr>
          <w:rFonts w:eastAsia="Calibri"/>
          <w:sz w:val="28"/>
          <w:szCs w:val="28"/>
        </w:rPr>
        <w:t xml:space="preserve">устанавливает цели, условия и порядок предоставления субсидии сельскохозяйственным товаропроизводителям на возмещение части затрат сельскохозяйственным товаропроизводителям на проведение гидромелиоративных, </w:t>
      </w:r>
      <w:proofErr w:type="spellStart"/>
      <w:r w:rsidRPr="00E05723">
        <w:rPr>
          <w:rFonts w:eastAsia="Calibri"/>
          <w:sz w:val="28"/>
          <w:szCs w:val="28"/>
        </w:rPr>
        <w:t>культуртехнических</w:t>
      </w:r>
      <w:proofErr w:type="spellEnd"/>
      <w:r w:rsidRPr="00E05723">
        <w:rPr>
          <w:rFonts w:eastAsia="Calibri"/>
          <w:sz w:val="28"/>
          <w:szCs w:val="28"/>
        </w:rPr>
        <w:t xml:space="preserve">, </w:t>
      </w:r>
      <w:proofErr w:type="spellStart"/>
      <w:r w:rsidRPr="00E05723">
        <w:rPr>
          <w:rFonts w:eastAsia="Calibri"/>
          <w:sz w:val="28"/>
          <w:szCs w:val="28"/>
        </w:rPr>
        <w:t>агролесомелиоративных</w:t>
      </w:r>
      <w:proofErr w:type="spellEnd"/>
      <w:r w:rsidRPr="00E05723">
        <w:rPr>
          <w:rFonts w:eastAsia="Calibri"/>
          <w:sz w:val="28"/>
          <w:szCs w:val="28"/>
        </w:rPr>
        <w:t xml:space="preserve"> и фитомелиоративных мероприятий, а также мероприятий в области известкования кислых почв на пашне (далее – субсидии).</w:t>
      </w:r>
    </w:p>
    <w:p w:rsidR="00E05723" w:rsidRPr="00E05723" w:rsidRDefault="00E05723" w:rsidP="00E05723">
      <w:pPr>
        <w:numPr>
          <w:ilvl w:val="1"/>
          <w:numId w:val="2"/>
        </w:numPr>
        <w:tabs>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настоящем Порядке используются следующие понятия:</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«заявители» – сельскохозяйственные товаропроизводители, представившие заявку на предоставление субсидий в соответствии с настоящим Порядком;</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«сельскохозяйственные товаропроизводители» – сельскохозяйственные товаропроизводители, признанные таковыми в соответствии с Федеральным законом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«получатели субсидии» – сельскохозяйственные товаропроизводители, за исключением граждан, ведущих личное подсобное хозяйство, получающие средства на возмещение части затрат, связанных с реализацией проектов мелиорации;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«затраты на реализацию проектов мелиорации» – выраженные в денежной форме фактически понесенные и планируемые затраты сельскохозяйственных товаропроизводителей, документально подтвержденные и обоснованные затраты, необходимые для реализации проекта мелиорации;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«проект мелиорации» – документация, содержащая обоснование экономической целесообразности, объема и сроков осуществления затрат на гидромелиоративные, </w:t>
      </w:r>
      <w:proofErr w:type="spellStart"/>
      <w:r w:rsidRPr="00E05723">
        <w:rPr>
          <w:rFonts w:ascii="Times New Roman" w:eastAsia="Calibri" w:hAnsi="Times New Roman" w:cs="Times New Roman"/>
          <w:sz w:val="28"/>
          <w:szCs w:val="28"/>
          <w:lang w:eastAsia="ru-RU"/>
        </w:rPr>
        <w:t>культуртехнические</w:t>
      </w:r>
      <w:proofErr w:type="spellEnd"/>
      <w:r w:rsidRPr="00E05723">
        <w:rPr>
          <w:rFonts w:ascii="Times New Roman" w:eastAsia="Calibri" w:hAnsi="Times New Roman" w:cs="Times New Roman"/>
          <w:sz w:val="28"/>
          <w:szCs w:val="28"/>
          <w:lang w:eastAsia="ru-RU"/>
        </w:rPr>
        <w:t xml:space="preserve">, </w:t>
      </w:r>
      <w:proofErr w:type="spellStart"/>
      <w:r w:rsidRPr="00E05723">
        <w:rPr>
          <w:rFonts w:ascii="Times New Roman" w:eastAsia="Calibri" w:hAnsi="Times New Roman" w:cs="Times New Roman"/>
          <w:sz w:val="28"/>
          <w:szCs w:val="28"/>
          <w:lang w:eastAsia="ru-RU"/>
        </w:rPr>
        <w:t>агролесомелиоративные</w:t>
      </w:r>
      <w:proofErr w:type="spellEnd"/>
      <w:r w:rsidRPr="00E05723">
        <w:rPr>
          <w:rFonts w:ascii="Times New Roman" w:eastAsia="Calibri" w:hAnsi="Times New Roman" w:cs="Times New Roman"/>
          <w:sz w:val="28"/>
          <w:szCs w:val="28"/>
          <w:lang w:eastAsia="ru-RU"/>
        </w:rPr>
        <w:t xml:space="preserve"> и фитомелиоративные мероприятия, а также на мероприятия в области известкования кислых почв на пашне,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«региональная программа» – комплекс мероприятий, направленных на решение задач агропромышленного комплекса Республика Тыва;</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«реконструкция» – переустройство существующих объектов основных фондов, связанное с совершенствованием производства и повышением его технико</w:t>
      </w:r>
      <w:r>
        <w:rPr>
          <w:rFonts w:ascii="Times New Roman" w:eastAsia="Calibri" w:hAnsi="Times New Roman" w:cs="Times New Roman"/>
          <w:sz w:val="28"/>
          <w:szCs w:val="28"/>
          <w:lang w:eastAsia="ru-RU"/>
        </w:rPr>
        <w:t>-</w:t>
      </w:r>
      <w:r w:rsidRPr="00E05723">
        <w:rPr>
          <w:rFonts w:ascii="Times New Roman" w:eastAsia="Calibri" w:hAnsi="Times New Roman" w:cs="Times New Roman"/>
          <w:sz w:val="28"/>
          <w:szCs w:val="28"/>
          <w:lang w:eastAsia="ru-RU"/>
        </w:rPr>
        <w:t>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«строительство оросительных и осушительных систем» – создание новых объектов на землях, ранее не отнесенных к мелиорируемым землям;</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«техническое перевооружение» – комплекс мероприятий по повышению технико</w:t>
      </w:r>
      <w:r>
        <w:rPr>
          <w:rFonts w:ascii="Times New Roman" w:eastAsia="Calibri" w:hAnsi="Times New Roman" w:cs="Times New Roman"/>
          <w:sz w:val="28"/>
          <w:szCs w:val="28"/>
          <w:lang w:eastAsia="ru-RU"/>
        </w:rPr>
        <w:t>-</w:t>
      </w:r>
      <w:r w:rsidRPr="00E05723">
        <w:rPr>
          <w:rFonts w:ascii="Times New Roman" w:eastAsia="Calibri" w:hAnsi="Times New Roman" w:cs="Times New Roman"/>
          <w:sz w:val="28"/>
          <w:szCs w:val="28"/>
          <w:lang w:eastAsia="ru-RU"/>
        </w:rPr>
        <w:t>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«платежные документы» – документы, подтверждающие оплату товаров, работ, услуг или иных расходов заявителя, в том числе при: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безналичном переводе денежных средств в валюте Российской Федерации – платежное поручение, иной документ в рамках расчетов по аккредитиву, в форме перевода электронных денежных средств;</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оплате наличными денежными средствами – кассовый чек или бланк строгой отчетности, соответствующий требованиям законодательства Российской Федерации о применении контрольно</w:t>
      </w:r>
      <w:r>
        <w:rPr>
          <w:rFonts w:ascii="Times New Roman" w:eastAsia="Calibri" w:hAnsi="Times New Roman" w:cs="Times New Roman"/>
          <w:sz w:val="28"/>
          <w:szCs w:val="28"/>
          <w:lang w:eastAsia="ru-RU"/>
        </w:rPr>
        <w:t>-</w:t>
      </w:r>
      <w:r w:rsidR="00C64B00">
        <w:rPr>
          <w:rFonts w:ascii="Times New Roman" w:eastAsia="Calibri" w:hAnsi="Times New Roman" w:cs="Times New Roman"/>
          <w:sz w:val="28"/>
          <w:szCs w:val="28"/>
          <w:lang w:eastAsia="ru-RU"/>
        </w:rPr>
        <w:t>кассовой техники.</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предоставляются в целях оказания государственной поддержки на реализацию мероприятий в области мелиорации земель сельскохозяйственного назначения в Республике Тыва.</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w:t>
      </w:r>
      <w:r w:rsidR="00C64B00">
        <w:rPr>
          <w:rFonts w:ascii="Times New Roman" w:eastAsia="Calibri" w:hAnsi="Times New Roman" w:cs="Times New Roman"/>
          <w:sz w:val="28"/>
          <w:szCs w:val="28"/>
          <w:lang w:eastAsia="ru-RU"/>
        </w:rPr>
        <w:t>и</w:t>
      </w:r>
      <w:r w:rsidRPr="00E05723">
        <w:rPr>
          <w:rFonts w:ascii="Times New Roman" w:eastAsia="Calibri" w:hAnsi="Times New Roman" w:cs="Times New Roman"/>
          <w:sz w:val="28"/>
          <w:szCs w:val="28"/>
          <w:lang w:eastAsia="ru-RU"/>
        </w:rPr>
        <w:t xml:space="preserve"> нос</w:t>
      </w:r>
      <w:r w:rsidR="00C64B00">
        <w:rPr>
          <w:rFonts w:ascii="Times New Roman" w:eastAsia="Calibri" w:hAnsi="Times New Roman" w:cs="Times New Roman"/>
          <w:sz w:val="28"/>
          <w:szCs w:val="28"/>
          <w:lang w:eastAsia="ru-RU"/>
        </w:rPr>
        <w:t>я</w:t>
      </w:r>
      <w:r w:rsidRPr="00E05723">
        <w:rPr>
          <w:rFonts w:ascii="Times New Roman" w:eastAsia="Calibri" w:hAnsi="Times New Roman" w:cs="Times New Roman"/>
          <w:sz w:val="28"/>
          <w:szCs w:val="28"/>
          <w:lang w:eastAsia="ru-RU"/>
        </w:rPr>
        <w:t>т целевой характер и не мо</w:t>
      </w:r>
      <w:r w:rsidR="00C64B00">
        <w:rPr>
          <w:rFonts w:ascii="Times New Roman" w:eastAsia="Calibri" w:hAnsi="Times New Roman" w:cs="Times New Roman"/>
          <w:sz w:val="28"/>
          <w:szCs w:val="28"/>
          <w:lang w:eastAsia="ru-RU"/>
        </w:rPr>
        <w:t>гут</w:t>
      </w:r>
      <w:r w:rsidRPr="00E05723">
        <w:rPr>
          <w:rFonts w:ascii="Times New Roman" w:eastAsia="Calibri" w:hAnsi="Times New Roman" w:cs="Times New Roman"/>
          <w:sz w:val="28"/>
          <w:szCs w:val="28"/>
          <w:lang w:eastAsia="ru-RU"/>
        </w:rPr>
        <w:t xml:space="preserve"> быть направлен</w:t>
      </w:r>
      <w:r w:rsidR="00C64B00">
        <w:rPr>
          <w:rFonts w:ascii="Times New Roman" w:eastAsia="Calibri" w:hAnsi="Times New Roman" w:cs="Times New Roman"/>
          <w:sz w:val="28"/>
          <w:szCs w:val="28"/>
          <w:lang w:eastAsia="ru-RU"/>
        </w:rPr>
        <w:t>ы</w:t>
      </w:r>
      <w:r w:rsidRPr="00E05723">
        <w:rPr>
          <w:rFonts w:ascii="Times New Roman" w:eastAsia="Calibri" w:hAnsi="Times New Roman" w:cs="Times New Roman"/>
          <w:sz w:val="28"/>
          <w:szCs w:val="28"/>
          <w:lang w:eastAsia="ru-RU"/>
        </w:rPr>
        <w:t xml:space="preserve"> на другие цели.</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предоставляются сельскохозяйственным товаропроизводителям на финансовое обеспечение (возмещение) части фактически осуществленных ими расходов при реализации:</w:t>
      </w:r>
    </w:p>
    <w:p w:rsidR="00E05723" w:rsidRPr="00E05723" w:rsidRDefault="00E05723" w:rsidP="00E05723">
      <w:pPr>
        <w:numPr>
          <w:ilvl w:val="0"/>
          <w:numId w:val="3"/>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E05723" w:rsidRPr="00E05723" w:rsidRDefault="00E05723" w:rsidP="00E05723">
      <w:pPr>
        <w:numPr>
          <w:ilvl w:val="0"/>
          <w:numId w:val="3"/>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культуртехнических</w:t>
      </w:r>
      <w:proofErr w:type="spellEnd"/>
      <w:r w:rsidRPr="00E05723">
        <w:rPr>
          <w:rFonts w:ascii="Times New Roman" w:eastAsia="Calibri" w:hAnsi="Times New Roman" w:cs="Times New Roman"/>
          <w:sz w:val="28"/>
          <w:szCs w:val="28"/>
          <w:lang w:eastAsia="ru-RU"/>
        </w:rPr>
        <w:t xml:space="preserve"> мероприятий на выбывших сельскохозяйственных угодьях, вовлекаемых в сельскохозяйственный оборот, в том числе:</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расчистка земель от древесной и травянистой растительности, кочек, пней и мха, а также от камней и иных предметов;</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рыхление, </w:t>
      </w:r>
      <w:proofErr w:type="spellStart"/>
      <w:r w:rsidRPr="00E05723">
        <w:rPr>
          <w:rFonts w:ascii="Times New Roman" w:eastAsia="Calibri" w:hAnsi="Times New Roman" w:cs="Times New Roman"/>
          <w:sz w:val="28"/>
          <w:szCs w:val="28"/>
          <w:lang w:eastAsia="ru-RU"/>
        </w:rPr>
        <w:t>пескование</w:t>
      </w:r>
      <w:proofErr w:type="spellEnd"/>
      <w:r w:rsidRPr="00E05723">
        <w:rPr>
          <w:rFonts w:ascii="Times New Roman" w:eastAsia="Calibri" w:hAnsi="Times New Roman" w:cs="Times New Roman"/>
          <w:sz w:val="28"/>
          <w:szCs w:val="28"/>
          <w:lang w:eastAsia="ru-RU"/>
        </w:rPr>
        <w:t xml:space="preserve">, </w:t>
      </w:r>
      <w:proofErr w:type="spellStart"/>
      <w:r w:rsidRPr="00E05723">
        <w:rPr>
          <w:rFonts w:ascii="Times New Roman" w:eastAsia="Calibri" w:hAnsi="Times New Roman" w:cs="Times New Roman"/>
          <w:sz w:val="28"/>
          <w:szCs w:val="28"/>
          <w:lang w:eastAsia="ru-RU"/>
        </w:rPr>
        <w:t>глинование</w:t>
      </w:r>
      <w:proofErr w:type="spellEnd"/>
      <w:r w:rsidRPr="00E05723">
        <w:rPr>
          <w:rFonts w:ascii="Times New Roman" w:eastAsia="Calibri" w:hAnsi="Times New Roman" w:cs="Times New Roman"/>
          <w:sz w:val="28"/>
          <w:szCs w:val="28"/>
          <w:lang w:eastAsia="ru-RU"/>
        </w:rPr>
        <w:t>, землевание, плантаж и первичная обработка почвы;</w:t>
      </w:r>
    </w:p>
    <w:p w:rsidR="00E05723" w:rsidRPr="00E05723" w:rsidRDefault="00E05723" w:rsidP="00E05723">
      <w:pPr>
        <w:numPr>
          <w:ilvl w:val="0"/>
          <w:numId w:val="3"/>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агролесомелиоративных</w:t>
      </w:r>
      <w:proofErr w:type="spellEnd"/>
      <w:r w:rsidRPr="00E05723">
        <w:rPr>
          <w:rFonts w:ascii="Times New Roman" w:eastAsia="Calibri" w:hAnsi="Times New Roman" w:cs="Times New Roman"/>
          <w:sz w:val="28"/>
          <w:szCs w:val="28"/>
          <w:lang w:eastAsia="ru-RU"/>
        </w:rPr>
        <w:t xml:space="preserve"> мероприятий, в том числе:</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предотвращение деградации земель пастбищ путем создания защитных лесных насаждений;</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защита земель от эрозии путем создания лесных насаждений в оврагах, балках, песках, на берегах рек и на других территориях;</w:t>
      </w:r>
    </w:p>
    <w:p w:rsidR="00E05723" w:rsidRPr="00E05723" w:rsidRDefault="00E05723" w:rsidP="00E05723">
      <w:pPr>
        <w:numPr>
          <w:ilvl w:val="0"/>
          <w:numId w:val="3"/>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фитомелиоративных мероприятий, направленных на закрепление песков, в том числе:</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создание мелиоративно</w:t>
      </w:r>
      <w:r>
        <w:rPr>
          <w:rFonts w:ascii="Times New Roman" w:eastAsia="Calibri" w:hAnsi="Times New Roman" w:cs="Times New Roman"/>
          <w:sz w:val="28"/>
          <w:szCs w:val="28"/>
          <w:lang w:eastAsia="ru-RU"/>
        </w:rPr>
        <w:t>-</w:t>
      </w:r>
      <w:r w:rsidRPr="00E05723">
        <w:rPr>
          <w:rFonts w:ascii="Times New Roman" w:eastAsia="Calibri" w:hAnsi="Times New Roman" w:cs="Times New Roman"/>
          <w:sz w:val="28"/>
          <w:szCs w:val="28"/>
          <w:lang w:eastAsia="ru-RU"/>
        </w:rPr>
        <w:t>кормовых насаждений, многолетних трав ленточным посевом;</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создание </w:t>
      </w:r>
      <w:proofErr w:type="spellStart"/>
      <w:r w:rsidRPr="00E05723">
        <w:rPr>
          <w:rFonts w:ascii="Times New Roman" w:eastAsia="Calibri" w:hAnsi="Times New Roman" w:cs="Times New Roman"/>
          <w:sz w:val="28"/>
          <w:szCs w:val="28"/>
          <w:lang w:eastAsia="ru-RU"/>
        </w:rPr>
        <w:t>противодефляционных</w:t>
      </w:r>
      <w:proofErr w:type="spellEnd"/>
      <w:r w:rsidRPr="00E05723">
        <w:rPr>
          <w:rFonts w:ascii="Times New Roman" w:eastAsia="Calibri" w:hAnsi="Times New Roman" w:cs="Times New Roman"/>
          <w:sz w:val="28"/>
          <w:szCs w:val="28"/>
          <w:lang w:eastAsia="ru-RU"/>
        </w:rPr>
        <w:t xml:space="preserve"> кулис с применением регенеративных кормовых насаждений;</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закрепление песков </w:t>
      </w:r>
      <w:proofErr w:type="spellStart"/>
      <w:r w:rsidRPr="00E05723">
        <w:rPr>
          <w:rFonts w:ascii="Times New Roman" w:eastAsia="Calibri" w:hAnsi="Times New Roman" w:cs="Times New Roman"/>
          <w:sz w:val="28"/>
          <w:szCs w:val="28"/>
          <w:lang w:eastAsia="ru-RU"/>
        </w:rPr>
        <w:t>аэропосевом</w:t>
      </w:r>
      <w:proofErr w:type="spellEnd"/>
      <w:r w:rsidRPr="00E05723">
        <w:rPr>
          <w:rFonts w:ascii="Times New Roman" w:eastAsia="Calibri" w:hAnsi="Times New Roman" w:cs="Times New Roman"/>
          <w:sz w:val="28"/>
          <w:szCs w:val="28"/>
          <w:lang w:eastAsia="ru-RU"/>
        </w:rPr>
        <w:t>;</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облесение очагов дефляции;</w:t>
      </w:r>
    </w:p>
    <w:p w:rsidR="00E05723" w:rsidRPr="00E05723" w:rsidRDefault="00E05723" w:rsidP="00E05723">
      <w:pPr>
        <w:numPr>
          <w:ilvl w:val="0"/>
          <w:numId w:val="3"/>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мероприятия в области известкования кислых почв на пашне (далее – известкование кислых почв), в том числе:</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приобретение </w:t>
      </w:r>
      <w:proofErr w:type="spellStart"/>
      <w:r w:rsidRPr="00E05723">
        <w:rPr>
          <w:rFonts w:ascii="Times New Roman" w:eastAsia="Calibri" w:hAnsi="Times New Roman" w:cs="Times New Roman"/>
          <w:sz w:val="28"/>
          <w:szCs w:val="28"/>
          <w:lang w:eastAsia="ru-RU"/>
        </w:rPr>
        <w:t>мелиорантов</w:t>
      </w:r>
      <w:proofErr w:type="spellEnd"/>
      <w:r w:rsidRPr="00E05723">
        <w:rPr>
          <w:rFonts w:ascii="Times New Roman" w:eastAsia="Calibri" w:hAnsi="Times New Roman" w:cs="Times New Roman"/>
          <w:sz w:val="28"/>
          <w:szCs w:val="28"/>
          <w:lang w:eastAsia="ru-RU"/>
        </w:rPr>
        <w:t xml:space="preserve"> почвы известковых для проведения работ в области известкования кислых почв (далее – известковые </w:t>
      </w:r>
      <w:proofErr w:type="spellStart"/>
      <w:r w:rsidRPr="00E05723">
        <w:rPr>
          <w:rFonts w:ascii="Times New Roman" w:eastAsia="Calibri" w:hAnsi="Times New Roman" w:cs="Times New Roman"/>
          <w:sz w:val="28"/>
          <w:szCs w:val="28"/>
          <w:lang w:eastAsia="ru-RU"/>
        </w:rPr>
        <w:t>мелиоранты</w:t>
      </w:r>
      <w:proofErr w:type="spellEnd"/>
      <w:r w:rsidRPr="00E05723">
        <w:rPr>
          <w:rFonts w:ascii="Times New Roman" w:eastAsia="Calibri" w:hAnsi="Times New Roman" w:cs="Times New Roman"/>
          <w:sz w:val="28"/>
          <w:szCs w:val="28"/>
          <w:lang w:eastAsia="ru-RU"/>
        </w:rPr>
        <w:t>);</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осуществление транспортных расходов по доставке известковых </w:t>
      </w:r>
      <w:proofErr w:type="spellStart"/>
      <w:r w:rsidRPr="00E05723">
        <w:rPr>
          <w:rFonts w:ascii="Times New Roman" w:eastAsia="Calibri" w:hAnsi="Times New Roman" w:cs="Times New Roman"/>
          <w:sz w:val="28"/>
          <w:szCs w:val="28"/>
          <w:lang w:eastAsia="ru-RU"/>
        </w:rPr>
        <w:t>мелиорантов</w:t>
      </w:r>
      <w:proofErr w:type="spellEnd"/>
      <w:r w:rsidRPr="00E05723">
        <w:rPr>
          <w:rFonts w:ascii="Times New Roman" w:eastAsia="Calibri" w:hAnsi="Times New Roman" w:cs="Times New Roman"/>
          <w:sz w:val="28"/>
          <w:szCs w:val="28"/>
          <w:lang w:eastAsia="ru-RU"/>
        </w:rPr>
        <w:t xml:space="preserve"> от места их приобретения до места проведения мероприятий в области известкования кислых почв;</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проведение технологических работ по внесению известковых </w:t>
      </w:r>
      <w:proofErr w:type="spellStart"/>
      <w:r w:rsidRPr="00E05723">
        <w:rPr>
          <w:rFonts w:ascii="Times New Roman" w:eastAsia="Calibri" w:hAnsi="Times New Roman" w:cs="Times New Roman"/>
          <w:sz w:val="28"/>
          <w:szCs w:val="28"/>
          <w:lang w:eastAsia="ru-RU"/>
        </w:rPr>
        <w:t>мелиорантов</w:t>
      </w:r>
      <w:proofErr w:type="spellEnd"/>
      <w:r w:rsidRPr="00E05723">
        <w:rPr>
          <w:rFonts w:ascii="Times New Roman" w:eastAsia="Calibri" w:hAnsi="Times New Roman" w:cs="Times New Roman"/>
          <w:sz w:val="28"/>
          <w:szCs w:val="28"/>
          <w:lang w:eastAsia="ru-RU"/>
        </w:rPr>
        <w:t>;</w:t>
      </w:r>
    </w:p>
    <w:p w:rsidR="00E05723" w:rsidRPr="00E05723" w:rsidRDefault="00E05723" w:rsidP="00E05723">
      <w:pPr>
        <w:numPr>
          <w:ilvl w:val="0"/>
          <w:numId w:val="3"/>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противопаводковых</w:t>
      </w:r>
      <w:proofErr w:type="spellEnd"/>
      <w:r w:rsidRPr="00E05723">
        <w:rPr>
          <w:rFonts w:ascii="Times New Roman" w:eastAsia="Calibri" w:hAnsi="Times New Roman" w:cs="Times New Roman"/>
          <w:sz w:val="28"/>
          <w:szCs w:val="28"/>
          <w:lang w:eastAsia="ru-RU"/>
        </w:rPr>
        <w:t xml:space="preserve"> мероприятий.</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предоставляются сельскохозяйственным товаропроизводителям на финансовое обеспечение (возмещение)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в размере, устанавливаемом Министер</w:t>
      </w:r>
      <w:r w:rsidR="00952CB6">
        <w:rPr>
          <w:rFonts w:ascii="Times New Roman" w:eastAsia="Calibri" w:hAnsi="Times New Roman" w:cs="Times New Roman"/>
          <w:sz w:val="28"/>
          <w:szCs w:val="28"/>
          <w:lang w:eastAsia="ru-RU"/>
        </w:rPr>
        <w:t xml:space="preserve">ством </w:t>
      </w:r>
      <w:r w:rsidR="00C64B00" w:rsidRPr="00C64B00">
        <w:rPr>
          <w:rFonts w:ascii="Times New Roman" w:eastAsia="Calibri" w:hAnsi="Times New Roman" w:cs="Times New Roman"/>
          <w:sz w:val="28"/>
          <w:szCs w:val="28"/>
          <w:lang w:eastAsia="ru-RU"/>
        </w:rPr>
        <w:t>сельского хозяйства и продовольствия Республики Тыва</w:t>
      </w:r>
      <w:r w:rsidR="00C64B00">
        <w:rPr>
          <w:rFonts w:ascii="Times New Roman" w:eastAsia="Calibri" w:hAnsi="Times New Roman" w:cs="Times New Roman"/>
          <w:sz w:val="28"/>
          <w:szCs w:val="28"/>
          <w:lang w:eastAsia="ru-RU"/>
        </w:rPr>
        <w:t xml:space="preserve"> </w:t>
      </w:r>
      <w:r w:rsidR="00952CB6">
        <w:rPr>
          <w:rFonts w:ascii="Times New Roman" w:eastAsia="Calibri" w:hAnsi="Times New Roman" w:cs="Times New Roman"/>
          <w:sz w:val="28"/>
          <w:szCs w:val="28"/>
          <w:lang w:eastAsia="ru-RU"/>
        </w:rPr>
        <w:t>в соответствии с пунктом 3.23</w:t>
      </w:r>
      <w:r w:rsidRPr="00E05723">
        <w:rPr>
          <w:rFonts w:ascii="Times New Roman" w:eastAsia="Calibri" w:hAnsi="Times New Roman" w:cs="Times New Roman"/>
          <w:sz w:val="28"/>
          <w:szCs w:val="28"/>
          <w:lang w:eastAsia="ru-RU"/>
        </w:rPr>
        <w:t xml:space="preserve"> настоящего Порядка, но не более 90 </w:t>
      </w:r>
      <w:r>
        <w:rPr>
          <w:rFonts w:ascii="Times New Roman" w:eastAsia="Calibri" w:hAnsi="Times New Roman" w:cs="Times New Roman"/>
          <w:sz w:val="28"/>
          <w:szCs w:val="28"/>
          <w:lang w:eastAsia="ru-RU"/>
        </w:rPr>
        <w:t>процентов</w:t>
      </w:r>
      <w:r w:rsidRPr="00E05723">
        <w:rPr>
          <w:rFonts w:ascii="Times New Roman" w:eastAsia="Calibri" w:hAnsi="Times New Roman" w:cs="Times New Roman"/>
          <w:sz w:val="28"/>
          <w:szCs w:val="28"/>
          <w:lang w:eastAsia="ru-RU"/>
        </w:rPr>
        <w:t xml:space="preserve"> от общего объема затрат на реализацию проектов мелиорации (при условии </w:t>
      </w:r>
      <w:proofErr w:type="spellStart"/>
      <w:r w:rsidRPr="00E05723">
        <w:rPr>
          <w:rFonts w:ascii="Times New Roman" w:eastAsia="Calibri" w:hAnsi="Times New Roman" w:cs="Times New Roman"/>
          <w:sz w:val="28"/>
          <w:szCs w:val="28"/>
          <w:lang w:eastAsia="ru-RU"/>
        </w:rPr>
        <w:t>софинансирования</w:t>
      </w:r>
      <w:proofErr w:type="spellEnd"/>
      <w:r w:rsidRPr="00E05723">
        <w:rPr>
          <w:rFonts w:ascii="Times New Roman" w:eastAsia="Calibri" w:hAnsi="Times New Roman" w:cs="Times New Roman"/>
          <w:sz w:val="28"/>
          <w:szCs w:val="28"/>
          <w:lang w:eastAsia="ru-RU"/>
        </w:rPr>
        <w:t xml:space="preserve"> из республиканского бюджета в размере не более 40 </w:t>
      </w:r>
      <w:r>
        <w:rPr>
          <w:rFonts w:ascii="Times New Roman" w:eastAsia="Calibri" w:hAnsi="Times New Roman" w:cs="Times New Roman"/>
          <w:sz w:val="28"/>
          <w:szCs w:val="28"/>
          <w:lang w:eastAsia="ru-RU"/>
        </w:rPr>
        <w:t>процентов</w:t>
      </w:r>
      <w:r w:rsidRPr="00E05723">
        <w:rPr>
          <w:rFonts w:ascii="Times New Roman" w:eastAsia="Calibri" w:hAnsi="Times New Roman" w:cs="Times New Roman"/>
          <w:sz w:val="28"/>
          <w:szCs w:val="28"/>
          <w:lang w:eastAsia="ru-RU"/>
        </w:rPr>
        <w:t xml:space="preserve"> от стоимости проекта) и определяется с учетом предельного размера стоимости работ на 1 гектар площади земель, устанавливаемого Министерством сельского хозяйства Российской Федерации.</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за счет собственных средств республиканского бюджета предоставляются на финансовое обеспечение (возмещение) части затрат сельскохозяйственных товаропроизводителей на проведение проектных и изыскательских работ и (или) подготовкой проектной документации на строительство, реконструкцию и техническое перевооружение оросительных систем общего и индивидуального пользования (без учета налога на добавленную стоимость, за исключением сельскохозяй</w:t>
      </w:r>
      <w:r w:rsidRPr="00E05723">
        <w:rPr>
          <w:rFonts w:ascii="Times New Roman" w:eastAsia="Calibri" w:hAnsi="Times New Roman" w:cs="Times New Roman"/>
          <w:sz w:val="28"/>
          <w:szCs w:val="28"/>
          <w:lang w:eastAsia="ru-RU"/>
        </w:rPr>
        <w:lastRenderedPageBreak/>
        <w:t xml:space="preserve">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в размере не более 90 </w:t>
      </w:r>
      <w:r>
        <w:rPr>
          <w:rFonts w:ascii="Times New Roman" w:eastAsia="Calibri" w:hAnsi="Times New Roman" w:cs="Times New Roman"/>
          <w:sz w:val="28"/>
          <w:szCs w:val="28"/>
          <w:lang w:eastAsia="ru-RU"/>
        </w:rPr>
        <w:t>процентов</w:t>
      </w:r>
      <w:r w:rsidRPr="00E05723">
        <w:rPr>
          <w:rFonts w:ascii="Times New Roman" w:eastAsia="Calibri" w:hAnsi="Times New Roman" w:cs="Times New Roman"/>
          <w:sz w:val="28"/>
          <w:szCs w:val="28"/>
          <w:lang w:eastAsia="ru-RU"/>
        </w:rPr>
        <w:t xml:space="preserve"> по формуле в со</w:t>
      </w:r>
      <w:r w:rsidR="00952CB6">
        <w:rPr>
          <w:rFonts w:ascii="Times New Roman" w:eastAsia="Calibri" w:hAnsi="Times New Roman" w:cs="Times New Roman"/>
          <w:sz w:val="28"/>
          <w:szCs w:val="28"/>
          <w:lang w:eastAsia="ru-RU"/>
        </w:rPr>
        <w:t>ответствии с пунктом 3.24</w:t>
      </w:r>
      <w:r w:rsidRPr="00E05723">
        <w:rPr>
          <w:rFonts w:ascii="Times New Roman" w:eastAsia="Calibri" w:hAnsi="Times New Roman" w:cs="Times New Roman"/>
          <w:sz w:val="28"/>
          <w:szCs w:val="28"/>
          <w:lang w:eastAsia="ru-RU"/>
        </w:rPr>
        <w:t xml:space="preserve"> настоящего Порядка.</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Не осуществляется возмещение расходов сельскохозяйственных товаропроизводителей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Возмещение расходов, произведенных сельскохозяйственными товаропроизводителями в текущем финансовом году и (или) отчетном финансовом году, осуществляется в текущем финансовом году.</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Главным распорядителем бюджетных средств является Министерство сельского хозяйства и продовольствия Республики Тыва (далее – Министерство).</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предоставляются в пределах объема бюджетных средств, предусмотренных на эти цели законом Республики Тыва о республиканском бюджете Республики Тыва на очередной финансовый год и плановый период, и лимитов бюджетных обязательств, утвержденных в установленном порядке Министерству.</w:t>
      </w:r>
    </w:p>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Критериями отбора</w:t>
      </w:r>
      <w:r>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получателей субсидий на реализацию мероприятий региональной программы являются:</w:t>
      </w:r>
    </w:p>
    <w:p w:rsidR="00E05723" w:rsidRPr="00E05723" w:rsidRDefault="00E05723" w:rsidP="00E05723">
      <w:pPr>
        <w:numPr>
          <w:ilvl w:val="0"/>
          <w:numId w:val="4"/>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отношении сельскохозяйс</w:t>
      </w:r>
      <w:r>
        <w:rPr>
          <w:rFonts w:ascii="Times New Roman" w:eastAsia="Calibri" w:hAnsi="Times New Roman" w:cs="Times New Roman"/>
          <w:sz w:val="28"/>
          <w:szCs w:val="28"/>
          <w:lang w:eastAsia="ru-RU"/>
        </w:rPr>
        <w:t xml:space="preserve">твенных товаропроизводителей – </w:t>
      </w:r>
      <w:r w:rsidRPr="00E05723">
        <w:rPr>
          <w:rFonts w:ascii="Times New Roman" w:eastAsia="Calibri" w:hAnsi="Times New Roman" w:cs="Times New Roman"/>
          <w:sz w:val="28"/>
          <w:szCs w:val="28"/>
          <w:lang w:eastAsia="ru-RU"/>
        </w:rPr>
        <w:t>ведущие производственную деятельность на территории Республики Тыва не менее 12 месяцев;</w:t>
      </w:r>
      <w:bookmarkStart w:id="1" w:name="sub_2322"/>
    </w:p>
    <w:p w:rsidR="00E05723" w:rsidRPr="00E05723" w:rsidRDefault="00E05723" w:rsidP="00E05723">
      <w:pPr>
        <w:numPr>
          <w:ilvl w:val="0"/>
          <w:numId w:val="4"/>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наличие на территории Республики Тыва земель сельскохозяйственного назначения;</w:t>
      </w:r>
    </w:p>
    <w:p w:rsidR="00E05723" w:rsidRPr="00E05723" w:rsidRDefault="00E05723" w:rsidP="00E05723">
      <w:pPr>
        <w:numPr>
          <w:ilvl w:val="0"/>
          <w:numId w:val="4"/>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наличие документального подтверждения у получателей субсидии прав пользования земельными участками, на которых осуществляется реализация мероприяти</w:t>
      </w:r>
      <w:r w:rsidR="00C64B00">
        <w:rPr>
          <w:rFonts w:ascii="Times New Roman" w:eastAsia="Calibri" w:hAnsi="Times New Roman" w:cs="Times New Roman"/>
          <w:sz w:val="28"/>
          <w:szCs w:val="28"/>
          <w:lang w:eastAsia="ru-RU"/>
        </w:rPr>
        <w:t>й проекта (проектов) мелиорации.</w:t>
      </w:r>
    </w:p>
    <w:bookmarkEnd w:id="1"/>
    <w:p w:rsidR="00E05723" w:rsidRPr="00E05723" w:rsidRDefault="00E05723" w:rsidP="00E05723">
      <w:pPr>
        <w:numPr>
          <w:ilvl w:val="1"/>
          <w:numId w:val="2"/>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Сведения о субсидии размещаются на едином портале бюджетной системы Российской Федерации в информационно</w:t>
      </w:r>
      <w:r>
        <w:rPr>
          <w:rFonts w:ascii="Times New Roman" w:eastAsia="Calibri" w:hAnsi="Times New Roman" w:cs="Times New Roman"/>
          <w:sz w:val="28"/>
          <w:szCs w:val="28"/>
          <w:lang w:eastAsia="ru-RU"/>
        </w:rPr>
        <w:t>-</w:t>
      </w:r>
      <w:r w:rsidRPr="00E05723">
        <w:rPr>
          <w:rFonts w:ascii="Times New Roman" w:eastAsia="Calibri" w:hAnsi="Times New Roman" w:cs="Times New Roman"/>
          <w:sz w:val="28"/>
          <w:szCs w:val="28"/>
          <w:lang w:eastAsia="ru-RU"/>
        </w:rPr>
        <w:t>телекоммуникационной сети «Интернет» (далее – единый портал) при формировании проекта закона Республики Тыва о республиканском бюджете Республики Тыва на соответствующий финансовый год и плановый период (проекта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 период) (при</w:t>
      </w:r>
      <w:r>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наличии технической возможности).</w:t>
      </w:r>
    </w:p>
    <w:p w:rsidR="00E05723" w:rsidRPr="00E05723"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Default="00E05723" w:rsidP="00E05723">
      <w:pPr>
        <w:pStyle w:val="a7"/>
        <w:numPr>
          <w:ilvl w:val="0"/>
          <w:numId w:val="2"/>
        </w:numPr>
        <w:tabs>
          <w:tab w:val="left" w:pos="993"/>
        </w:tabs>
        <w:suppressAutoHyphens w:val="0"/>
        <w:ind w:left="0" w:firstLine="0"/>
        <w:jc w:val="center"/>
        <w:rPr>
          <w:rFonts w:eastAsia="Calibri"/>
          <w:sz w:val="28"/>
          <w:szCs w:val="28"/>
        </w:rPr>
      </w:pPr>
      <w:r w:rsidRPr="00E05723">
        <w:rPr>
          <w:rFonts w:eastAsia="Calibri"/>
          <w:sz w:val="28"/>
          <w:szCs w:val="28"/>
        </w:rPr>
        <w:t>Порядок проведения отбора получателей</w:t>
      </w:r>
    </w:p>
    <w:p w:rsidR="00E05723" w:rsidRPr="00E05723" w:rsidRDefault="00E05723" w:rsidP="00E05723">
      <w:pPr>
        <w:pStyle w:val="a7"/>
        <w:tabs>
          <w:tab w:val="left" w:pos="993"/>
        </w:tabs>
        <w:suppressAutoHyphens w:val="0"/>
        <w:ind w:left="0"/>
        <w:jc w:val="center"/>
        <w:rPr>
          <w:rFonts w:eastAsia="Calibri"/>
          <w:sz w:val="28"/>
          <w:szCs w:val="28"/>
        </w:rPr>
      </w:pPr>
      <w:r w:rsidRPr="00E05723">
        <w:rPr>
          <w:rFonts w:eastAsia="Calibri"/>
          <w:sz w:val="28"/>
          <w:szCs w:val="28"/>
        </w:rPr>
        <w:t>субсидий для предоставления субсидий</w:t>
      </w:r>
    </w:p>
    <w:p w:rsidR="00E05723" w:rsidRPr="00E05723"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E05723">
      <w:pPr>
        <w:numPr>
          <w:ilvl w:val="1"/>
          <w:numId w:val="5"/>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Для предоставления субсидии Министерство 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E05723" w:rsidRPr="00E05723" w:rsidRDefault="00E05723" w:rsidP="00E05723">
      <w:pPr>
        <w:numPr>
          <w:ilvl w:val="1"/>
          <w:numId w:val="5"/>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Объявление о проведении отбора размещается на едином портале, а также на официальном сайте Министерства в информационно–телекоммуникационной сети «Интернет» (mcx.rtyva.ru) не менее чем за 10 календарных дней до срока подачи заявок с указанием:</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срока проведения отбора (даты и времени начала (окончания) подачи (приема) заявок участников отбора), который составляет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их проведения;</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наименования, места нахождения, почтового адреса, адреса электронной почты уполномоченного органа;</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перечня документов, представляемых участниками отбора для подтверждения их соответствия указанным требованиям;</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порядка подачи заявок участниками отбора и требований, предъявляемых к форме и содержанию заявок, подаваемых участниками отбора</w:t>
      </w:r>
      <w:r w:rsidR="00952CB6">
        <w:rPr>
          <w:rFonts w:ascii="Times New Roman" w:eastAsia="Calibri" w:hAnsi="Times New Roman" w:cs="Times New Roman"/>
          <w:sz w:val="28"/>
          <w:szCs w:val="28"/>
          <w:lang w:eastAsia="ru-RU"/>
        </w:rPr>
        <w:t>, в соответствии с пунктом 3.1</w:t>
      </w:r>
      <w:r w:rsidRPr="00E05723">
        <w:rPr>
          <w:rFonts w:ascii="Times New Roman" w:eastAsia="Calibri" w:hAnsi="Times New Roman" w:cs="Times New Roman"/>
          <w:sz w:val="28"/>
          <w:szCs w:val="28"/>
          <w:lang w:eastAsia="ru-RU"/>
        </w:rPr>
        <w:t xml:space="preserve"> настоящего Порядка;</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правил рассмотрения и оценки заявок участников отбора;</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срока, в течение которого победитель отбора должен подписать соглашение о предоставлении субсидии;</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условий признания победителей отбора уклонившимся от заключения соглашения;</w:t>
      </w:r>
    </w:p>
    <w:p w:rsidR="00E05723" w:rsidRPr="00E05723" w:rsidRDefault="00E05723" w:rsidP="00E05723">
      <w:pPr>
        <w:numPr>
          <w:ilvl w:val="0"/>
          <w:numId w:val="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даты размещения на официальном сайте уполномоченного органа в инфор</w:t>
      </w:r>
      <w:r w:rsidR="00952CB6">
        <w:rPr>
          <w:rFonts w:ascii="Times New Roman" w:eastAsia="Calibri" w:hAnsi="Times New Roman" w:cs="Times New Roman"/>
          <w:sz w:val="28"/>
          <w:szCs w:val="28"/>
          <w:lang w:eastAsia="ru-RU"/>
        </w:rPr>
        <w:t>мационно-</w:t>
      </w:r>
      <w:r w:rsidRPr="00E05723">
        <w:rPr>
          <w:rFonts w:ascii="Times New Roman" w:eastAsia="Calibri" w:hAnsi="Times New Roman" w:cs="Times New Roman"/>
          <w:sz w:val="28"/>
          <w:szCs w:val="28"/>
          <w:lang w:eastAsia="ru-RU"/>
        </w:rPr>
        <w:t>телекоммуникационной сети «Интернет» (mcx.rtyva.ru), которая не может быть позднее 14-го календарного дня, следующего за днем определения победителя отбора.</w:t>
      </w:r>
    </w:p>
    <w:p w:rsidR="00E05723" w:rsidRPr="00E05723" w:rsidRDefault="00E05723" w:rsidP="00E05723">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E05723">
      <w:pPr>
        <w:pStyle w:val="a7"/>
        <w:numPr>
          <w:ilvl w:val="0"/>
          <w:numId w:val="7"/>
        </w:numPr>
        <w:tabs>
          <w:tab w:val="left" w:pos="284"/>
          <w:tab w:val="left" w:pos="993"/>
        </w:tabs>
        <w:suppressAutoHyphens w:val="0"/>
        <w:ind w:left="0" w:firstLine="0"/>
        <w:jc w:val="center"/>
        <w:rPr>
          <w:rFonts w:eastAsia="Calibri"/>
          <w:sz w:val="28"/>
          <w:szCs w:val="28"/>
        </w:rPr>
      </w:pPr>
      <w:r w:rsidRPr="00E05723">
        <w:rPr>
          <w:rFonts w:eastAsia="Calibri"/>
          <w:sz w:val="28"/>
          <w:szCs w:val="28"/>
        </w:rPr>
        <w:t>Условия и порядок предоставления субсидии</w:t>
      </w:r>
    </w:p>
    <w:p w:rsidR="00E05723" w:rsidRPr="00E05723" w:rsidRDefault="00E05723" w:rsidP="00E05723">
      <w:pPr>
        <w:tabs>
          <w:tab w:val="left" w:pos="993"/>
          <w:tab w:val="left" w:pos="1276"/>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E05723" w:rsidRPr="00E05723" w:rsidRDefault="00E05723" w:rsidP="00E05723">
      <w:pPr>
        <w:numPr>
          <w:ilvl w:val="0"/>
          <w:numId w:val="8"/>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участник отбора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05723" w:rsidRPr="00E05723" w:rsidRDefault="00E05723" w:rsidP="00E05723">
      <w:pPr>
        <w:numPr>
          <w:ilvl w:val="0"/>
          <w:numId w:val="8"/>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Times New Roman" w:hAnsi="Times New Roman" w:cs="Times New Roman"/>
          <w:sz w:val="28"/>
          <w:szCs w:val="28"/>
        </w:rPr>
        <w:lastRenderedPageBreak/>
        <w:t>получатель субсидии – юридическое лицо не должно находиться в процессе реорганизации, ликвидации, в отношении их не введена процедура банкротства, деятельность получателя субсидии – юридического лица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E05723" w:rsidRPr="00E05723" w:rsidRDefault="00E05723" w:rsidP="00E05723">
      <w:pPr>
        <w:numPr>
          <w:ilvl w:val="0"/>
          <w:numId w:val="8"/>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участник отбора не должен получать средства из республиканского бюджета Республики Тыва на основании иных нормативных правовых актов на цели, ука</w:t>
      </w:r>
      <w:r w:rsidR="00952CB6">
        <w:rPr>
          <w:rFonts w:ascii="Times New Roman" w:eastAsia="Calibri" w:hAnsi="Times New Roman" w:cs="Times New Roman"/>
          <w:sz w:val="28"/>
          <w:szCs w:val="28"/>
          <w:lang w:eastAsia="ru-RU"/>
        </w:rPr>
        <w:t>занные в пунктах 1.4 и 1.6</w:t>
      </w:r>
      <w:r w:rsidRPr="00E05723">
        <w:rPr>
          <w:rFonts w:ascii="Times New Roman" w:eastAsia="Calibri" w:hAnsi="Times New Roman" w:cs="Times New Roman"/>
          <w:sz w:val="28"/>
          <w:szCs w:val="28"/>
          <w:lang w:eastAsia="ru-RU"/>
        </w:rPr>
        <w:t xml:space="preserve"> настоящего Порядка;</w:t>
      </w:r>
    </w:p>
    <w:p w:rsidR="00E05723" w:rsidRPr="00E05723" w:rsidRDefault="00E05723" w:rsidP="00E05723">
      <w:pPr>
        <w:numPr>
          <w:ilvl w:val="0"/>
          <w:numId w:val="8"/>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отсутствует просроченная задолженность по возврату в республиканский бюджет Республики Тыва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Тыва.</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предоставляются при соблюдении следующих условий:</w:t>
      </w:r>
    </w:p>
    <w:p w:rsidR="00E05723" w:rsidRPr="00E05723" w:rsidRDefault="00E05723" w:rsidP="00E05723">
      <w:pPr>
        <w:numPr>
          <w:ilvl w:val="0"/>
          <w:numId w:val="9"/>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723" w:rsidRPr="00E05723" w:rsidRDefault="00E05723" w:rsidP="00E05723">
      <w:pPr>
        <w:numPr>
          <w:ilvl w:val="0"/>
          <w:numId w:val="9"/>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наличие соглашения о предоставлении субсидий, заключаемого между заявителем и Министерством, в соответствии со статьей 78 Бюджетного кодекса Российской Федерации (далее – соглашение). Соглашение,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Республики Тыва;</w:t>
      </w:r>
    </w:p>
    <w:p w:rsidR="00E05723" w:rsidRPr="00E05723" w:rsidRDefault="00E05723" w:rsidP="00E05723">
      <w:pPr>
        <w:numPr>
          <w:ilvl w:val="0"/>
          <w:numId w:val="9"/>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при реализации мероп</w:t>
      </w:r>
      <w:r w:rsidR="00952CB6">
        <w:rPr>
          <w:rFonts w:ascii="Times New Roman" w:eastAsia="Calibri" w:hAnsi="Times New Roman" w:cs="Times New Roman"/>
          <w:sz w:val="28"/>
          <w:szCs w:val="28"/>
          <w:lang w:eastAsia="ru-RU"/>
        </w:rPr>
        <w:t>риятий, указанных в подпунктах «а», «б» и «д»</w:t>
      </w:r>
      <w:r w:rsidRPr="00E05723">
        <w:rPr>
          <w:rFonts w:ascii="Times New Roman" w:eastAsia="Calibri" w:hAnsi="Times New Roman" w:cs="Times New Roman"/>
          <w:sz w:val="28"/>
          <w:szCs w:val="28"/>
          <w:lang w:eastAsia="ru-RU"/>
        </w:rPr>
        <w:t xml:space="preserve"> пунк</w:t>
      </w:r>
      <w:r w:rsidR="00952CB6">
        <w:rPr>
          <w:rFonts w:ascii="Times New Roman" w:eastAsia="Calibri" w:hAnsi="Times New Roman" w:cs="Times New Roman"/>
          <w:sz w:val="28"/>
          <w:szCs w:val="28"/>
          <w:lang w:eastAsia="ru-RU"/>
        </w:rPr>
        <w:t>та 1.4</w:t>
      </w:r>
      <w:r w:rsidRPr="00E05723">
        <w:rPr>
          <w:rFonts w:ascii="Times New Roman" w:eastAsia="Calibri" w:hAnsi="Times New Roman" w:cs="Times New Roman"/>
          <w:sz w:val="28"/>
          <w:szCs w:val="28"/>
          <w:lang w:eastAsia="ru-RU"/>
        </w:rPr>
        <w:t xml:space="preserve"> настоящего Порядка – дополнительно наличие проектной документации;</w:t>
      </w:r>
    </w:p>
    <w:p w:rsidR="00E05723" w:rsidRPr="00E05723" w:rsidRDefault="00E05723" w:rsidP="00E05723">
      <w:pPr>
        <w:numPr>
          <w:ilvl w:val="0"/>
          <w:numId w:val="9"/>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при строительстве, реконструкции и техническом перевооружении оросительных и осушительных систем общего и индивидуального пользования и отдельно расположенных гидротехнических сооружений – дополнительно наличие на дату представления документов правоустанавливающих документов на оросительные и осушительные системы общего и индивидуального пользования и (или) отдельно расположен</w:t>
      </w:r>
      <w:r w:rsidR="001945AA">
        <w:rPr>
          <w:rFonts w:ascii="Times New Roman" w:eastAsia="Calibri" w:hAnsi="Times New Roman" w:cs="Times New Roman"/>
          <w:sz w:val="28"/>
          <w:szCs w:val="28"/>
          <w:lang w:eastAsia="ru-RU"/>
        </w:rPr>
        <w:t>ные гидротехнические сооружения.</w:t>
      </w:r>
    </w:p>
    <w:p w:rsidR="00E05723" w:rsidRPr="00E05723" w:rsidRDefault="00E05723" w:rsidP="00E05723">
      <w:pPr>
        <w:numPr>
          <w:ilvl w:val="1"/>
          <w:numId w:val="7"/>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Предоставление субсидии осуществляется при наличии заключенного соглашения между Министерством и получателем субсидии, включающего следующие требования к их получателю:</w:t>
      </w:r>
    </w:p>
    <w:p w:rsidR="00E05723" w:rsidRPr="00E05723" w:rsidRDefault="00E05723" w:rsidP="00E05723">
      <w:pPr>
        <w:tabs>
          <w:tab w:val="left" w:pos="851"/>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выполнение значений результатов использования су</w:t>
      </w:r>
      <w:r w:rsidR="00952CB6">
        <w:rPr>
          <w:rFonts w:ascii="Times New Roman" w:eastAsia="Calibri" w:hAnsi="Times New Roman" w:cs="Times New Roman"/>
          <w:sz w:val="28"/>
          <w:szCs w:val="28"/>
          <w:lang w:eastAsia="ru-RU"/>
        </w:rPr>
        <w:t xml:space="preserve">бсидии, соответствующих пункту </w:t>
      </w:r>
      <w:r w:rsidRPr="00E05723">
        <w:rPr>
          <w:rFonts w:ascii="Times New Roman" w:eastAsia="Calibri" w:hAnsi="Times New Roman" w:cs="Times New Roman"/>
          <w:sz w:val="28"/>
          <w:szCs w:val="28"/>
          <w:lang w:eastAsia="ru-RU"/>
        </w:rPr>
        <w:t>3.26 настоящего Порядка;</w:t>
      </w:r>
    </w:p>
    <w:p w:rsidR="00E05723" w:rsidRPr="00E05723" w:rsidRDefault="00E05723" w:rsidP="00E05723">
      <w:pPr>
        <w:tabs>
          <w:tab w:val="left" w:pos="851"/>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плановый объем производства сельскохозяйственной продукции на 3 года на землях, на которых реализован проект мелиорации.</w:t>
      </w:r>
    </w:p>
    <w:p w:rsidR="00E05723" w:rsidRPr="00E05723" w:rsidRDefault="00E05723" w:rsidP="00E05723">
      <w:pPr>
        <w:tabs>
          <w:tab w:val="left" w:pos="851"/>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Методика оценки достижения получателем субсидии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субсидии за не достижение планового объема производства сельскохозяйственной продукции на 3 года на землях, на которых реализован проект мелиорации, определяются Министерством.</w:t>
      </w:r>
    </w:p>
    <w:p w:rsidR="00E05723" w:rsidRPr="00E05723" w:rsidRDefault="00E05723" w:rsidP="00E05723">
      <w:pPr>
        <w:numPr>
          <w:ilvl w:val="1"/>
          <w:numId w:val="7"/>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Для участия в отборе участник отбора в сроки, указанные в объявлении, представляет в уполномоченный орган в бумажном виде:</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заявление о предоставлении субсидии, включающ</w:t>
      </w:r>
      <w:r w:rsidR="00C64B00">
        <w:rPr>
          <w:rFonts w:ascii="Times New Roman" w:eastAsia="Calibri" w:hAnsi="Times New Roman" w:cs="Times New Roman"/>
          <w:sz w:val="28"/>
          <w:szCs w:val="28"/>
          <w:lang w:eastAsia="ru-RU"/>
        </w:rPr>
        <w:t>ее</w:t>
      </w:r>
      <w:r w:rsidRPr="00E05723">
        <w:rPr>
          <w:rFonts w:ascii="Times New Roman" w:eastAsia="Calibri" w:hAnsi="Times New Roman" w:cs="Times New Roman"/>
          <w:sz w:val="28"/>
          <w:szCs w:val="28"/>
          <w:lang w:eastAsia="ru-RU"/>
        </w:rPr>
        <w:t xml:space="preserve"> согласие на публикац</w:t>
      </w:r>
      <w:r w:rsidR="00952CB6">
        <w:rPr>
          <w:rFonts w:ascii="Times New Roman" w:eastAsia="Calibri" w:hAnsi="Times New Roman" w:cs="Times New Roman"/>
          <w:sz w:val="28"/>
          <w:szCs w:val="28"/>
          <w:lang w:eastAsia="ru-RU"/>
        </w:rPr>
        <w:t>ию (размещение) в информационно-</w:t>
      </w:r>
      <w:r w:rsidRPr="00E05723">
        <w:rPr>
          <w:rFonts w:ascii="Times New Roman" w:eastAsia="Calibri" w:hAnsi="Times New Roman" w:cs="Times New Roman"/>
          <w:sz w:val="28"/>
          <w:szCs w:val="28"/>
          <w:lang w:eastAsia="ru-RU"/>
        </w:rPr>
        <w:t>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E05723" w:rsidRPr="00E05723" w:rsidRDefault="001945AA"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справку-</w:t>
      </w:r>
      <w:r w:rsidR="00E05723" w:rsidRPr="00E05723">
        <w:rPr>
          <w:rFonts w:ascii="Times New Roman" w:eastAsia="Calibri" w:hAnsi="Times New Roman" w:cs="Times New Roman"/>
          <w:sz w:val="28"/>
          <w:szCs w:val="28"/>
          <w:lang w:eastAsia="ru-RU"/>
        </w:rPr>
        <w:t>расчет расчет размера причитающихся средств субсидий по форме, утвержденной приказом Министерства;</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заверенные </w:t>
      </w:r>
      <w:r w:rsidRPr="00E05723">
        <w:rPr>
          <w:rFonts w:ascii="Times New Roman" w:eastAsia="Times New Roman" w:hAnsi="Times New Roman" w:cs="Times New Roman"/>
          <w:color w:val="000000"/>
          <w:sz w:val="28"/>
          <w:szCs w:val="28"/>
          <w:lang w:eastAsia="ru-RU"/>
        </w:rPr>
        <w:t>копии документов, подтверждающих право собственности, или право пожизненного владения, или право постоянного пользования, или право аренды на земельный участок, на котором выполнены работы, заверенные получателем субсидии подписью и печатью;</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выписк</w:t>
      </w:r>
      <w:r w:rsidR="00C64B00">
        <w:rPr>
          <w:rFonts w:ascii="Times New Roman" w:eastAsia="Calibri" w:hAnsi="Times New Roman" w:cs="Times New Roman"/>
          <w:sz w:val="28"/>
          <w:szCs w:val="28"/>
          <w:lang w:eastAsia="ru-RU"/>
        </w:rPr>
        <w:t>у</w:t>
      </w:r>
      <w:r w:rsidRPr="00E05723">
        <w:rPr>
          <w:rFonts w:ascii="Times New Roman" w:eastAsia="Calibri" w:hAnsi="Times New Roman" w:cs="Times New Roman"/>
          <w:sz w:val="28"/>
          <w:szCs w:val="28"/>
          <w:lang w:eastAsia="ru-RU"/>
        </w:rPr>
        <w:t xml:space="preserve"> из Единого государственного реестра недвижимости об основных характеристиках и зарегистрированных правах на объект недвижимости, содержащ</w:t>
      </w:r>
      <w:r w:rsidR="00C64B00">
        <w:rPr>
          <w:rFonts w:ascii="Times New Roman" w:eastAsia="Calibri" w:hAnsi="Times New Roman" w:cs="Times New Roman"/>
          <w:sz w:val="28"/>
          <w:szCs w:val="28"/>
          <w:lang w:eastAsia="ru-RU"/>
        </w:rPr>
        <w:t>ую</w:t>
      </w:r>
      <w:r w:rsidRPr="00E05723">
        <w:rPr>
          <w:rFonts w:ascii="Times New Roman" w:eastAsia="Calibri" w:hAnsi="Times New Roman" w:cs="Times New Roman"/>
          <w:sz w:val="28"/>
          <w:szCs w:val="28"/>
          <w:lang w:eastAsia="ru-RU"/>
        </w:rPr>
        <w:t xml:space="preserve"> информацию о праве пользования каждым земельным участком, выданн</w:t>
      </w:r>
      <w:r w:rsidR="00C64B00">
        <w:rPr>
          <w:rFonts w:ascii="Times New Roman" w:eastAsia="Calibri" w:hAnsi="Times New Roman" w:cs="Times New Roman"/>
          <w:sz w:val="28"/>
          <w:szCs w:val="28"/>
          <w:lang w:eastAsia="ru-RU"/>
        </w:rPr>
        <w:t>ую</w:t>
      </w:r>
      <w:r w:rsidRPr="00E05723">
        <w:rPr>
          <w:rFonts w:ascii="Times New Roman" w:eastAsia="Calibri" w:hAnsi="Times New Roman" w:cs="Times New Roman"/>
          <w:sz w:val="28"/>
          <w:szCs w:val="28"/>
          <w:lang w:eastAsia="ru-RU"/>
        </w:rPr>
        <w:t xml:space="preserve"> Управлением Федеральной службы государственной регистрации, кадастра и картографии по Республике Тыва не ранее 30 календарных дней до даты направления заявления на предоставление субсидий (представляется по собственной инициативе), или перечень земельных участков с указанием кадастровых номеров (в произвольной форме);</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на участие в отборе;</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уведомление о наличии расчетного счета с указанием банковских реквизитов заявителя для перечисления субсидий, выданное российской кредитной организацией;</w:t>
      </w:r>
    </w:p>
    <w:p w:rsidR="00E05723" w:rsidRPr="00E05723" w:rsidRDefault="00C64B00"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проектную</w:t>
      </w:r>
      <w:r w:rsidR="00E05723" w:rsidRPr="00E05723">
        <w:rPr>
          <w:rFonts w:ascii="Times New Roman" w:eastAsia="Calibri" w:hAnsi="Times New Roman" w:cs="Times New Roman"/>
          <w:sz w:val="28"/>
          <w:szCs w:val="28"/>
          <w:lang w:eastAsia="ru-RU"/>
        </w:rPr>
        <w:t xml:space="preserve"> документаци</w:t>
      </w:r>
      <w:r>
        <w:rPr>
          <w:rFonts w:ascii="Times New Roman" w:eastAsia="Calibri" w:hAnsi="Times New Roman" w:cs="Times New Roman"/>
          <w:sz w:val="28"/>
          <w:szCs w:val="28"/>
          <w:lang w:eastAsia="ru-RU"/>
        </w:rPr>
        <w:t>ю</w:t>
      </w:r>
      <w:r w:rsidR="00E05723" w:rsidRPr="00E05723">
        <w:rPr>
          <w:rFonts w:ascii="Times New Roman" w:eastAsia="Calibri" w:hAnsi="Times New Roman" w:cs="Times New Roman"/>
          <w:sz w:val="28"/>
          <w:szCs w:val="28"/>
          <w:lang w:eastAsia="ru-RU"/>
        </w:rPr>
        <w:t xml:space="preserve"> по мероприятиям, указанным в по</w:t>
      </w:r>
      <w:r w:rsidR="00952CB6">
        <w:rPr>
          <w:rFonts w:ascii="Times New Roman" w:eastAsia="Calibri" w:hAnsi="Times New Roman" w:cs="Times New Roman"/>
          <w:sz w:val="28"/>
          <w:szCs w:val="28"/>
          <w:lang w:eastAsia="ru-RU"/>
        </w:rPr>
        <w:t>дпунктах «а», «б» и «д» пункта 1.4</w:t>
      </w:r>
      <w:r w:rsidR="00E05723" w:rsidRPr="00E05723">
        <w:rPr>
          <w:rFonts w:ascii="Times New Roman" w:eastAsia="Calibri" w:hAnsi="Times New Roman" w:cs="Times New Roman"/>
          <w:sz w:val="28"/>
          <w:szCs w:val="28"/>
          <w:lang w:eastAsia="ru-RU"/>
        </w:rPr>
        <w:t xml:space="preserve"> настоящего Порядка, согласованн</w:t>
      </w:r>
      <w:r>
        <w:rPr>
          <w:rFonts w:ascii="Times New Roman" w:eastAsia="Calibri" w:hAnsi="Times New Roman" w:cs="Times New Roman"/>
          <w:sz w:val="28"/>
          <w:szCs w:val="28"/>
          <w:lang w:eastAsia="ru-RU"/>
        </w:rPr>
        <w:t>ую</w:t>
      </w:r>
      <w:r w:rsidR="00E05723" w:rsidRPr="00E05723">
        <w:rPr>
          <w:rFonts w:ascii="Times New Roman" w:eastAsia="Calibri" w:hAnsi="Times New Roman" w:cs="Times New Roman"/>
          <w:sz w:val="28"/>
          <w:szCs w:val="28"/>
          <w:lang w:eastAsia="ru-RU"/>
        </w:rPr>
        <w:t xml:space="preserve"> региональным Управлением мелиорации – ФГБУ «Управление «</w:t>
      </w:r>
      <w:proofErr w:type="spellStart"/>
      <w:r w:rsidR="00E05723" w:rsidRPr="00E05723">
        <w:rPr>
          <w:rFonts w:ascii="Times New Roman" w:eastAsia="Calibri" w:hAnsi="Times New Roman" w:cs="Times New Roman"/>
          <w:sz w:val="28"/>
          <w:szCs w:val="28"/>
          <w:lang w:eastAsia="ru-RU"/>
        </w:rPr>
        <w:t>Тывамелиоводхоз</w:t>
      </w:r>
      <w:proofErr w:type="spellEnd"/>
      <w:r w:rsidR="00E05723" w:rsidRPr="00E05723">
        <w:rPr>
          <w:rFonts w:ascii="Times New Roman" w:eastAsia="Calibri" w:hAnsi="Times New Roman" w:cs="Times New Roman"/>
          <w:sz w:val="28"/>
          <w:szCs w:val="28"/>
          <w:lang w:eastAsia="ru-RU"/>
        </w:rPr>
        <w:t>»;</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копи</w:t>
      </w:r>
      <w:r w:rsidR="00C64B00">
        <w:rPr>
          <w:rFonts w:ascii="Times New Roman" w:eastAsia="Calibri" w:hAnsi="Times New Roman" w:cs="Times New Roman"/>
          <w:sz w:val="28"/>
          <w:szCs w:val="28"/>
          <w:lang w:eastAsia="ru-RU"/>
        </w:rPr>
        <w:t>ю</w:t>
      </w:r>
      <w:r w:rsidRPr="00E05723">
        <w:rPr>
          <w:rFonts w:ascii="Times New Roman" w:eastAsia="Calibri" w:hAnsi="Times New Roman" w:cs="Times New Roman"/>
          <w:sz w:val="28"/>
          <w:szCs w:val="28"/>
          <w:lang w:eastAsia="ru-RU"/>
        </w:rPr>
        <w:t xml:space="preserve"> сводного сметного расчета;</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копи</w:t>
      </w:r>
      <w:r w:rsidR="00C64B00">
        <w:rPr>
          <w:rFonts w:ascii="Times New Roman" w:eastAsia="Calibri" w:hAnsi="Times New Roman" w:cs="Times New Roman"/>
          <w:sz w:val="28"/>
          <w:szCs w:val="28"/>
          <w:lang w:eastAsia="ru-RU"/>
        </w:rPr>
        <w:t>ю</w:t>
      </w:r>
      <w:r w:rsidRPr="00E05723">
        <w:rPr>
          <w:rFonts w:ascii="Times New Roman" w:eastAsia="Calibri" w:hAnsi="Times New Roman" w:cs="Times New Roman"/>
          <w:sz w:val="28"/>
          <w:szCs w:val="28"/>
          <w:lang w:eastAsia="ru-RU"/>
        </w:rPr>
        <w:t xml:space="preserve"> положительного заключения государственной (негосударственной) экспертизы на проектную документацию в случаях, предусмотренных законодательством Российской Федерации;</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копии договоров (контрактов) на выполнение работ и (или) оказание услуг, актов о приемк</w:t>
      </w:r>
      <w:r w:rsidR="001945AA">
        <w:rPr>
          <w:rFonts w:ascii="Times New Roman" w:eastAsia="Calibri" w:hAnsi="Times New Roman" w:cs="Times New Roman"/>
          <w:sz w:val="28"/>
          <w:szCs w:val="28"/>
          <w:lang w:eastAsia="ru-RU"/>
        </w:rPr>
        <w:t>е выполненных работ по форме КС-</w:t>
      </w:r>
      <w:r w:rsidRPr="00E05723">
        <w:rPr>
          <w:rFonts w:ascii="Times New Roman" w:eastAsia="Calibri" w:hAnsi="Times New Roman" w:cs="Times New Roman"/>
          <w:sz w:val="28"/>
          <w:szCs w:val="28"/>
          <w:lang w:eastAsia="ru-RU"/>
        </w:rPr>
        <w:t>2 и (или) оказанных услуг, платежных документов, подтверждающих оплату выполненных работ и (или) оказанных услуг – при выполнении работ и (или) оказании услуг сторонними организациями;</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копии договоров (контрактов) на приобретение оборудования, на выполнение работ по его доставке, монтажу, пусконаладочных работ, товарных накладных (универсальных передаточных документов), платежных документов, подтверждающих оплату оборудования, выполнение работ по его доставке, монтажу, пусконаладочных работ – при приобретении оборудования, выполнении работ по его доставке, монтажу, пусконаладочных работ;</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копии договоров (контрактов) на приобретение материалов, приспособлений, товарных накладных (универсальных передаточных документов), платежных документов, подтверждающих оплату материалов, приспособлений – при приобретении материалов, приспособлений;</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копии документов, подтверждающих приобретение оборудования, выполнение работ и (или) оказание услуг по импортным сделкам, документов, подтверждающих оплату оборудования, выполнение работ и (или) оказание услуг по импортным сделкам – при приобретении оборудования, выполнении работ и (или) оказании услуг по импортным сделкам;</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копии документов, содержащих информацию о производителе, модели, заводском (серийном) номере и годе выпуска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E05723" w:rsidRPr="00E05723" w:rsidRDefault="001945AA"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акт о приеме-</w:t>
      </w:r>
      <w:r w:rsidR="00E05723" w:rsidRPr="00E05723">
        <w:rPr>
          <w:rFonts w:ascii="Times New Roman" w:eastAsia="Calibri" w:hAnsi="Times New Roman" w:cs="Times New Roman"/>
          <w:sz w:val="28"/>
          <w:szCs w:val="28"/>
          <w:lang w:eastAsia="ru-RU"/>
        </w:rPr>
        <w:t>сдаче построенных, реконструированных, модернизированных объект</w:t>
      </w:r>
      <w:r>
        <w:rPr>
          <w:rFonts w:ascii="Times New Roman" w:eastAsia="Calibri" w:hAnsi="Times New Roman" w:cs="Times New Roman"/>
          <w:sz w:val="28"/>
          <w:szCs w:val="28"/>
          <w:lang w:eastAsia="ru-RU"/>
        </w:rPr>
        <w:t>ов основных средств по форме ОС-</w:t>
      </w:r>
      <w:r w:rsidR="00E05723" w:rsidRPr="00E05723">
        <w:rPr>
          <w:rFonts w:ascii="Times New Roman" w:eastAsia="Calibri" w:hAnsi="Times New Roman" w:cs="Times New Roman"/>
          <w:sz w:val="28"/>
          <w:szCs w:val="28"/>
          <w:lang w:eastAsia="ru-RU"/>
        </w:rPr>
        <w:t>3 (по реконструированным объектам);</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акт ввода в эксплуатацию орошаемых земель за счет реализации мелиоративных мероприятий по форме, утвержденной приказом Министерства;</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подписанную заявителем справку по состоянию на 1 января текущего года о том, что при направлении документов на получение субсидии:</w:t>
      </w:r>
    </w:p>
    <w:p w:rsidR="00E05723" w:rsidRPr="00E05723" w:rsidRDefault="00E05723" w:rsidP="00E05723">
      <w:pPr>
        <w:tabs>
          <w:tab w:val="left" w:pos="851"/>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заявитель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w:t>
      </w:r>
      <w:r w:rsidR="003C247F">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при реализации ме</w:t>
      </w:r>
      <w:r w:rsidR="003C247F">
        <w:rPr>
          <w:rFonts w:ascii="Times New Roman" w:eastAsia="Calibri" w:hAnsi="Times New Roman" w:cs="Times New Roman"/>
          <w:sz w:val="28"/>
          <w:szCs w:val="28"/>
          <w:lang w:eastAsia="ru-RU"/>
        </w:rPr>
        <w:t>роприятий подпункта «б» пункта 1.4 – акты приема-</w:t>
      </w:r>
      <w:r w:rsidRPr="00E05723">
        <w:rPr>
          <w:rFonts w:ascii="Times New Roman" w:eastAsia="Calibri" w:hAnsi="Times New Roman" w:cs="Times New Roman"/>
          <w:sz w:val="28"/>
          <w:szCs w:val="28"/>
          <w:lang w:eastAsia="ru-RU"/>
        </w:rPr>
        <w:t>передачи выполненных работ между получателем субсидии и исполнителем работ;</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при</w:t>
      </w:r>
      <w:r w:rsidR="003C247F">
        <w:rPr>
          <w:rFonts w:ascii="Times New Roman" w:eastAsia="Calibri" w:hAnsi="Times New Roman" w:cs="Times New Roman"/>
          <w:sz w:val="28"/>
          <w:szCs w:val="28"/>
          <w:lang w:eastAsia="ru-RU"/>
        </w:rPr>
        <w:t xml:space="preserve"> реализации мероприятий пункта 1.6</w:t>
      </w:r>
      <w:r w:rsidRPr="00E05723">
        <w:rPr>
          <w:rFonts w:ascii="Times New Roman" w:eastAsia="Calibri" w:hAnsi="Times New Roman" w:cs="Times New Roman"/>
          <w:sz w:val="28"/>
          <w:szCs w:val="28"/>
          <w:lang w:eastAsia="ru-RU"/>
        </w:rPr>
        <w:t xml:space="preserve"> – копии документов на разработку проектной документации, проведение экспертиз проектной документации, договор на разработку проектной документации, счет на оплату, платежные поручения, акты прие</w:t>
      </w:r>
      <w:r w:rsidR="003C247F">
        <w:rPr>
          <w:rFonts w:ascii="Times New Roman" w:eastAsia="Calibri" w:hAnsi="Times New Roman" w:cs="Times New Roman"/>
          <w:sz w:val="28"/>
          <w:szCs w:val="28"/>
          <w:lang w:eastAsia="ru-RU"/>
        </w:rPr>
        <w:t>ма-</w:t>
      </w:r>
      <w:r w:rsidRPr="00E05723">
        <w:rPr>
          <w:rFonts w:ascii="Times New Roman" w:eastAsia="Calibri" w:hAnsi="Times New Roman" w:cs="Times New Roman"/>
          <w:sz w:val="28"/>
          <w:szCs w:val="28"/>
          <w:lang w:eastAsia="ru-RU"/>
        </w:rPr>
        <w:t>передачи выполненных работ;</w:t>
      </w:r>
    </w:p>
    <w:p w:rsidR="00E05723" w:rsidRPr="00E05723" w:rsidRDefault="00E05723" w:rsidP="00E05723">
      <w:pPr>
        <w:numPr>
          <w:ilvl w:val="0"/>
          <w:numId w:val="10"/>
        </w:numPr>
        <w:tabs>
          <w:tab w:val="left" w:pos="851"/>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при реализации ме</w:t>
      </w:r>
      <w:r w:rsidR="003C247F">
        <w:rPr>
          <w:rFonts w:ascii="Times New Roman" w:eastAsia="Calibri" w:hAnsi="Times New Roman" w:cs="Times New Roman"/>
          <w:sz w:val="28"/>
          <w:szCs w:val="28"/>
          <w:lang w:eastAsia="ru-RU"/>
        </w:rPr>
        <w:t>роприятий подпункта «е» пункта 1.4</w:t>
      </w:r>
      <w:r w:rsidRPr="00E05723">
        <w:rPr>
          <w:rFonts w:ascii="Times New Roman" w:eastAsia="Calibri" w:hAnsi="Times New Roman" w:cs="Times New Roman"/>
          <w:sz w:val="28"/>
          <w:szCs w:val="28"/>
          <w:lang w:eastAsia="ru-RU"/>
        </w:rPr>
        <w:t>:</w:t>
      </w:r>
    </w:p>
    <w:p w:rsidR="00E05723" w:rsidRPr="00E05723" w:rsidRDefault="00E05723" w:rsidP="001945AA">
      <w:pPr>
        <w:tabs>
          <w:tab w:val="left" w:pos="851"/>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акт обследования гидротехнического сооружения, подготовленный в установленном законодательством Российской Федерации порядке;</w:t>
      </w:r>
    </w:p>
    <w:p w:rsidR="00E05723" w:rsidRPr="00E05723" w:rsidRDefault="00E05723" w:rsidP="001945AA">
      <w:pPr>
        <w:tabs>
          <w:tab w:val="left" w:pos="851"/>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дефектную ведомость (дефектный акт);</w:t>
      </w:r>
    </w:p>
    <w:p w:rsidR="00E05723" w:rsidRPr="00E05723" w:rsidRDefault="00E05723" w:rsidP="001945AA">
      <w:pPr>
        <w:tabs>
          <w:tab w:val="left" w:pos="851"/>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расчет стоимости выполнения работ, подготовленный в соответствии с норма</w:t>
      </w:r>
      <w:r w:rsidR="001945AA">
        <w:rPr>
          <w:rFonts w:ascii="Times New Roman" w:eastAsia="Calibri" w:hAnsi="Times New Roman" w:cs="Times New Roman"/>
          <w:sz w:val="28"/>
          <w:szCs w:val="28"/>
          <w:lang w:eastAsia="ru-RU"/>
        </w:rPr>
        <w:t>тивно-</w:t>
      </w:r>
      <w:r w:rsidRPr="00E05723">
        <w:rPr>
          <w:rFonts w:ascii="Times New Roman" w:eastAsia="Calibri" w:hAnsi="Times New Roman" w:cs="Times New Roman"/>
          <w:sz w:val="28"/>
          <w:szCs w:val="28"/>
          <w:lang w:eastAsia="ru-RU"/>
        </w:rPr>
        <w:t>правовой документацией.</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Представляемые документы подписываются руководителем заявителя или уполномоченным им лицом (с представлением документов, подтверждающих полномочия этого лица), подпись скрепляется печатью (при наличии).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Участники отбора несут ответственность за достоверность информации, представляемой ими в документах в соответствии с настоящим пунктом.</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Электронные копии документов, предусмотренных пунктом 3.4 настоящего Порядка, дополнительно представляются в Министерство на электронном носителе в формате PDF (при наличии технической возможности).</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Министерство в течение 10 рабочих дней со дня поступления документов на рассмотрение запрашивает в рамках межведомственного информационного взаимодействия:</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 и справку об исполнении заявителем обязанности по уплате налогов, сборов, страховых взносов, пеней, штрафов, процентов от Управления Федеральной налоговой службы по Республике Тыва;</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выписку из Единого государственного реестра прав на недвижимое имущество и сделок с ним, содержащую информацию о праве пользования земельными участками, на дату представления документов от Управления Федеральной службы государственной регистрации, кадастра и картографии по Республике Тыва.</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Выписка из Единого государственного реестра прав на недвижимое имущество и сделок с ним запрашивается Министерством в случае ее непредставления по инициативе заявителя.</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Участник отбора вправе подать не более двух заявок на участие в отборе на получение субсидии на очередной финансовый год.</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Министерство осуществляет прием, регистрацию в журнале регистрации представленных документов в день подачи с присвоением входящего номера и даты поступления.</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предоставляются заявителям в порядке очередности, определяемой датой и временем регистрации заявок (преимущество имеет заявка, зарегистрированная ранее остальных).</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Министерство в течение пяти рабочих дней со дня окончания срока подачи заявки, указанного в объявлении, рассматривает заявки и принимает решение о допуске к участию в отборе или об отклонении заявки.</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Участник отбора вправе отозвать заявку путем направления в Министерство заявления об отзыве заявки в течение срока подачи заявок. Возврат заявок осуществляется в течение пяти рабочих дней со дня поступления заявления в Министерство.</w:t>
      </w:r>
    </w:p>
    <w:p w:rsidR="00E05723" w:rsidRPr="00E05723" w:rsidRDefault="00E05723" w:rsidP="00E05723">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Внесение изменений в заявку осуществляется путем отзыва и подачи новой заявки в течение срока подачи заявок.</w:t>
      </w:r>
    </w:p>
    <w:p w:rsidR="00E05723" w:rsidRPr="00E05723" w:rsidRDefault="00E05723" w:rsidP="00E05723">
      <w:pPr>
        <w:numPr>
          <w:ilvl w:val="1"/>
          <w:numId w:val="7"/>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bookmarkStart w:id="2" w:name="Par0"/>
      <w:bookmarkEnd w:id="2"/>
      <w:r w:rsidRPr="00E05723">
        <w:rPr>
          <w:rFonts w:ascii="Times New Roman" w:eastAsia="Calibri" w:hAnsi="Times New Roman" w:cs="Times New Roman"/>
          <w:sz w:val="28"/>
          <w:szCs w:val="28"/>
          <w:lang w:eastAsia="ru-RU"/>
        </w:rPr>
        <w:t>Основаниями для отклонения заявок участников отбора на стадии рассмотрения и оценки заявок являются:</w:t>
      </w:r>
    </w:p>
    <w:p w:rsidR="00E05723" w:rsidRPr="00E05723" w:rsidRDefault="00E05723" w:rsidP="00E05723">
      <w:pPr>
        <w:numPr>
          <w:ilvl w:val="0"/>
          <w:numId w:val="12"/>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несоответствие участника отбора требов</w:t>
      </w:r>
      <w:r w:rsidR="003C247F">
        <w:rPr>
          <w:rFonts w:ascii="Times New Roman" w:eastAsia="Calibri" w:hAnsi="Times New Roman" w:cs="Times New Roman"/>
          <w:sz w:val="28"/>
          <w:szCs w:val="28"/>
          <w:lang w:eastAsia="ru-RU"/>
        </w:rPr>
        <w:t>аниям, установленным в пунктах 3.1 и 3.2</w:t>
      </w:r>
      <w:r w:rsidRPr="00E05723">
        <w:rPr>
          <w:rFonts w:ascii="Times New Roman" w:eastAsia="Calibri" w:hAnsi="Times New Roman" w:cs="Times New Roman"/>
          <w:sz w:val="28"/>
          <w:szCs w:val="28"/>
          <w:lang w:eastAsia="ru-RU"/>
        </w:rPr>
        <w:t xml:space="preserve"> настоящего Порядка;</w:t>
      </w:r>
    </w:p>
    <w:p w:rsidR="00E05723" w:rsidRPr="00E05723" w:rsidRDefault="00E05723" w:rsidP="00E05723">
      <w:pPr>
        <w:numPr>
          <w:ilvl w:val="0"/>
          <w:numId w:val="12"/>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E05723" w:rsidRPr="00E05723" w:rsidRDefault="00E05723" w:rsidP="00E05723">
      <w:pPr>
        <w:numPr>
          <w:ilvl w:val="0"/>
          <w:numId w:val="12"/>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подача участником отбора заявки после даты и времени, определенных для подачи заявок.</w:t>
      </w:r>
    </w:p>
    <w:p w:rsidR="00E05723" w:rsidRPr="00E05723" w:rsidRDefault="00E05723" w:rsidP="00E05723">
      <w:pPr>
        <w:numPr>
          <w:ilvl w:val="0"/>
          <w:numId w:val="12"/>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отсутствие в представленных документах дат, подписей, печатей (при наличии);</w:t>
      </w:r>
    </w:p>
    <w:p w:rsidR="00E05723" w:rsidRPr="00E05723" w:rsidRDefault="00E05723" w:rsidP="00E05723">
      <w:pPr>
        <w:numPr>
          <w:ilvl w:val="0"/>
          <w:numId w:val="12"/>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документы, включенные в заявку, не поддаются прочтению;</w:t>
      </w:r>
    </w:p>
    <w:p w:rsidR="00E05723" w:rsidRPr="00E05723" w:rsidRDefault="00E05723" w:rsidP="00E05723">
      <w:pPr>
        <w:numPr>
          <w:ilvl w:val="0"/>
          <w:numId w:val="12"/>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наличие в представленных документах исправлений, дописок, подчисток, технических ошибок.</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E05723" w:rsidRPr="00E05723" w:rsidRDefault="00E05723" w:rsidP="00E05723">
      <w:pPr>
        <w:numPr>
          <w:ilvl w:val="1"/>
          <w:numId w:val="7"/>
        </w:numPr>
        <w:tabs>
          <w:tab w:val="left" w:pos="851"/>
          <w:tab w:val="left" w:pos="1134"/>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Уведомление о принятом решении о допуске к участию в отборе или об отклонении заявки направляется Министерством участнику отбора в срок не позднее трех рабочих дней со дня принятия соответствующего решения способом, указанным участником отбора в заявлении на участие в отборе.</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уведомлении о принятом решении об отклонении заявки указываются основания его принятия и порядок обжалования.</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Повторное обращение организации с заявкой в Министерство допускается до истече</w:t>
      </w:r>
      <w:r w:rsidR="003C247F">
        <w:rPr>
          <w:rFonts w:ascii="Times New Roman" w:eastAsia="Calibri" w:hAnsi="Times New Roman" w:cs="Times New Roman"/>
          <w:sz w:val="28"/>
          <w:szCs w:val="28"/>
          <w:lang w:eastAsia="ru-RU"/>
        </w:rPr>
        <w:t>ния срока, указанного в пункте 2.2</w:t>
      </w:r>
      <w:r w:rsidRPr="00E05723">
        <w:rPr>
          <w:rFonts w:ascii="Times New Roman" w:eastAsia="Calibri" w:hAnsi="Times New Roman" w:cs="Times New Roman"/>
          <w:sz w:val="28"/>
          <w:szCs w:val="28"/>
          <w:lang w:eastAsia="ru-RU"/>
        </w:rPr>
        <w:t xml:space="preserve"> настоящего Порядка, после устранения обс</w:t>
      </w:r>
      <w:r w:rsidR="003C247F">
        <w:rPr>
          <w:rFonts w:ascii="Times New Roman" w:eastAsia="Calibri" w:hAnsi="Times New Roman" w:cs="Times New Roman"/>
          <w:sz w:val="28"/>
          <w:szCs w:val="28"/>
          <w:lang w:eastAsia="ru-RU"/>
        </w:rPr>
        <w:t>тоятельств, указанных в пункте 3.11</w:t>
      </w:r>
      <w:r w:rsidRPr="00E05723">
        <w:rPr>
          <w:rFonts w:ascii="Times New Roman" w:eastAsia="Calibri" w:hAnsi="Times New Roman" w:cs="Times New Roman"/>
          <w:sz w:val="28"/>
          <w:szCs w:val="28"/>
          <w:lang w:eastAsia="ru-RU"/>
        </w:rPr>
        <w:t xml:space="preserve"> настоящего Порядка.</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Документы заявителей, получивших уведомление об отказе в предоставлении субсидий, возврату не подлежат и хранятся в архиве Министерства в течение одного года со дня направления уведомления об отказе в предоставлении субсидий, по истечении которого они подлежат уничтожению в установленном порядке.</w:t>
      </w:r>
    </w:p>
    <w:p w:rsidR="00E05723" w:rsidRPr="00E05723" w:rsidRDefault="00E05723" w:rsidP="00E05723">
      <w:pPr>
        <w:numPr>
          <w:ilvl w:val="1"/>
          <w:numId w:val="7"/>
        </w:numPr>
        <w:tabs>
          <w:tab w:val="left" w:pos="993"/>
          <w:tab w:val="left" w:pos="1276"/>
          <w:tab w:val="left" w:pos="1560"/>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Для рассмотрения и оценки заявок участников отбора в целях предоставления субсидии, приказом Министерства формируется комиссия, в состав которой включаются начальники структурных подразделений Министерства.</w:t>
      </w:r>
    </w:p>
    <w:p w:rsidR="00E05723" w:rsidRPr="00E05723" w:rsidRDefault="00E05723" w:rsidP="00E05723">
      <w:pPr>
        <w:numPr>
          <w:ilvl w:val="1"/>
          <w:numId w:val="7"/>
        </w:numPr>
        <w:tabs>
          <w:tab w:val="left" w:pos="993"/>
          <w:tab w:val="left" w:pos="1276"/>
          <w:tab w:val="left" w:pos="1560"/>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Министерство не позднее пяти рабочих дней с даты окончания приема заявок направляет</w:t>
      </w:r>
      <w:r w:rsidR="003C247F">
        <w:rPr>
          <w:rFonts w:ascii="Times New Roman" w:eastAsia="Calibri" w:hAnsi="Times New Roman" w:cs="Times New Roman"/>
          <w:sz w:val="28"/>
          <w:szCs w:val="28"/>
          <w:lang w:eastAsia="ru-RU"/>
        </w:rPr>
        <w:t xml:space="preserve"> документы, указанные в пункте </w:t>
      </w:r>
      <w:r w:rsidRPr="00E05723">
        <w:rPr>
          <w:rFonts w:ascii="Times New Roman" w:eastAsia="Calibri" w:hAnsi="Times New Roman" w:cs="Times New Roman"/>
          <w:sz w:val="28"/>
          <w:szCs w:val="28"/>
          <w:lang w:eastAsia="ru-RU"/>
        </w:rPr>
        <w:t>3.4 настоящего Порядка, с приложением документов, полученных в результате межведомственного информационного взаимодействия (если указанное взаимодействие осуществлялось), на рассмотрение комиссии.</w:t>
      </w:r>
    </w:p>
    <w:p w:rsidR="00E05723" w:rsidRPr="00E05723" w:rsidRDefault="00E05723" w:rsidP="00E05723">
      <w:pPr>
        <w:numPr>
          <w:ilvl w:val="1"/>
          <w:numId w:val="7"/>
        </w:numPr>
        <w:tabs>
          <w:tab w:val="left" w:pos="993"/>
          <w:tab w:val="left" w:pos="1276"/>
          <w:tab w:val="left" w:pos="1560"/>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Комиссия рассматривает и проверяет документы, представленные участниками отбора, на соответствие установленным в объявлении о проведении отбора т</w:t>
      </w:r>
      <w:r w:rsidR="003C247F">
        <w:rPr>
          <w:rFonts w:ascii="Times New Roman" w:eastAsia="Calibri" w:hAnsi="Times New Roman" w:cs="Times New Roman"/>
          <w:sz w:val="28"/>
          <w:szCs w:val="28"/>
          <w:lang w:eastAsia="ru-RU"/>
        </w:rPr>
        <w:t>ребованиям, указанным в пункте 3.1</w:t>
      </w:r>
      <w:r w:rsidRPr="00E05723">
        <w:rPr>
          <w:rFonts w:ascii="Times New Roman" w:eastAsia="Calibri" w:hAnsi="Times New Roman" w:cs="Times New Roman"/>
          <w:sz w:val="28"/>
          <w:szCs w:val="28"/>
          <w:lang w:eastAsia="ru-RU"/>
        </w:rPr>
        <w:t xml:space="preserve"> настоящего Порядка, и на предмет наличия либо отсутствия оснований для отказа в предоставлении субсидии, предусмотрен</w:t>
      </w:r>
      <w:r w:rsidR="003C247F">
        <w:rPr>
          <w:rFonts w:ascii="Times New Roman" w:eastAsia="Calibri" w:hAnsi="Times New Roman" w:cs="Times New Roman"/>
          <w:sz w:val="28"/>
          <w:szCs w:val="28"/>
          <w:lang w:eastAsia="ru-RU"/>
        </w:rPr>
        <w:t xml:space="preserve">ных пунктом </w:t>
      </w:r>
      <w:r w:rsidRPr="00E05723">
        <w:rPr>
          <w:rFonts w:ascii="Times New Roman" w:eastAsia="Calibri" w:hAnsi="Times New Roman" w:cs="Times New Roman"/>
          <w:sz w:val="28"/>
          <w:szCs w:val="28"/>
          <w:lang w:eastAsia="ru-RU"/>
        </w:rPr>
        <w:t>3.</w:t>
      </w:r>
      <w:r w:rsidR="003C247F">
        <w:rPr>
          <w:rFonts w:ascii="Times New Roman" w:eastAsia="Calibri" w:hAnsi="Times New Roman" w:cs="Times New Roman"/>
          <w:sz w:val="28"/>
          <w:szCs w:val="28"/>
          <w:lang w:eastAsia="ru-RU"/>
        </w:rPr>
        <w:t>11</w:t>
      </w:r>
      <w:r w:rsidRPr="00E05723">
        <w:rPr>
          <w:rFonts w:ascii="Times New Roman" w:eastAsia="Calibri" w:hAnsi="Times New Roman" w:cs="Times New Roman"/>
          <w:sz w:val="28"/>
          <w:szCs w:val="28"/>
          <w:lang w:eastAsia="ru-RU"/>
        </w:rPr>
        <w:t xml:space="preserve"> настоящего Порядка.</w:t>
      </w:r>
    </w:p>
    <w:p w:rsidR="00E05723" w:rsidRPr="00E05723" w:rsidRDefault="00E05723" w:rsidP="00E05723">
      <w:pPr>
        <w:numPr>
          <w:ilvl w:val="1"/>
          <w:numId w:val="7"/>
        </w:numPr>
        <w:tabs>
          <w:tab w:val="left" w:pos="993"/>
          <w:tab w:val="left" w:pos="1276"/>
          <w:tab w:val="left" w:pos="1560"/>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bookmarkStart w:id="3" w:name="Par12"/>
      <w:bookmarkEnd w:id="3"/>
      <w:r w:rsidRPr="00E05723">
        <w:rPr>
          <w:rFonts w:ascii="Times New Roman" w:eastAsia="Calibri" w:hAnsi="Times New Roman" w:cs="Times New Roman"/>
          <w:sz w:val="28"/>
          <w:szCs w:val="28"/>
          <w:lang w:eastAsia="ru-RU"/>
        </w:rPr>
        <w:t>Основаниями для отказа получателю субсидии в предоставлении субсидии являются в том числе:</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а) несоответствие представленных получателем субсидии документов требо</w:t>
      </w:r>
      <w:r w:rsidR="003C247F">
        <w:rPr>
          <w:rFonts w:ascii="Times New Roman" w:eastAsia="Calibri" w:hAnsi="Times New Roman" w:cs="Times New Roman"/>
          <w:sz w:val="28"/>
          <w:szCs w:val="28"/>
          <w:lang w:eastAsia="ru-RU"/>
        </w:rPr>
        <w:t>ваниям, определенным пунктом 3.4</w:t>
      </w:r>
      <w:r w:rsidRPr="00E05723">
        <w:rPr>
          <w:rFonts w:ascii="Times New Roman" w:eastAsia="Calibri" w:hAnsi="Times New Roman" w:cs="Times New Roman"/>
          <w:sz w:val="28"/>
          <w:szCs w:val="28"/>
          <w:lang w:eastAsia="ru-RU"/>
        </w:rPr>
        <w:t xml:space="preserve"> настоящего Порядка, или непредставление (представление не в полном объеме) указанных документов;</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б) установление факта недостоверности представленной получателем субсидии информации.</w:t>
      </w:r>
    </w:p>
    <w:p w:rsidR="00E05723" w:rsidRPr="00E05723" w:rsidRDefault="00E05723" w:rsidP="00E05723">
      <w:pPr>
        <w:numPr>
          <w:ilvl w:val="1"/>
          <w:numId w:val="7"/>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bookmarkStart w:id="4" w:name="Par15"/>
      <w:bookmarkEnd w:id="4"/>
      <w:r w:rsidRPr="00E05723">
        <w:rPr>
          <w:rFonts w:ascii="Times New Roman" w:eastAsia="Calibri" w:hAnsi="Times New Roman" w:cs="Times New Roman"/>
          <w:sz w:val="28"/>
          <w:szCs w:val="28"/>
          <w:lang w:eastAsia="ru-RU"/>
        </w:rPr>
        <w:t>Министерство в течение пяти рабочих дней со дня утверждения комиссией протокола со списком победителей отбора и размерами предоставляемых субсидий издает приказ об утверждении перечня победителей отбора с указанием размеров предоставленных им субсидий.</w:t>
      </w:r>
    </w:p>
    <w:p w:rsidR="00E05723" w:rsidRPr="00E05723" w:rsidRDefault="00E05723" w:rsidP="00E05723">
      <w:pPr>
        <w:numPr>
          <w:ilvl w:val="1"/>
          <w:numId w:val="7"/>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Министерство не позднее пяти рабочих дней со дня издани</w:t>
      </w:r>
      <w:r w:rsidR="003C247F">
        <w:rPr>
          <w:rFonts w:ascii="Times New Roman" w:eastAsia="Calibri" w:hAnsi="Times New Roman" w:cs="Times New Roman"/>
          <w:sz w:val="28"/>
          <w:szCs w:val="28"/>
          <w:lang w:eastAsia="ru-RU"/>
        </w:rPr>
        <w:t>я приказа, указанного в пункте 3.17</w:t>
      </w:r>
      <w:r w:rsidRPr="00E05723">
        <w:rPr>
          <w:rFonts w:ascii="Times New Roman" w:eastAsia="Calibri" w:hAnsi="Times New Roman" w:cs="Times New Roman"/>
          <w:sz w:val="28"/>
          <w:szCs w:val="28"/>
          <w:lang w:eastAsia="ru-RU"/>
        </w:rPr>
        <w:t xml:space="preserve"> настоящего Порядка, размещает информацию о результатах рассмотрения заявок на едином портале (при наличии технической возможности), а также на оф</w:t>
      </w:r>
      <w:r w:rsidR="001945AA">
        <w:rPr>
          <w:rFonts w:ascii="Times New Roman" w:eastAsia="Calibri" w:hAnsi="Times New Roman" w:cs="Times New Roman"/>
          <w:sz w:val="28"/>
          <w:szCs w:val="28"/>
          <w:lang w:eastAsia="ru-RU"/>
        </w:rPr>
        <w:t>ициальном сайте в информационно-</w:t>
      </w:r>
      <w:r w:rsidRPr="00E05723">
        <w:rPr>
          <w:rFonts w:ascii="Times New Roman" w:eastAsia="Calibri" w:hAnsi="Times New Roman" w:cs="Times New Roman"/>
          <w:sz w:val="28"/>
          <w:szCs w:val="28"/>
          <w:lang w:eastAsia="ru-RU"/>
        </w:rPr>
        <w:t>телекоммуникационной сети «Интернет» (mcx.rtyva.ru), включающую следующие сведения:</w:t>
      </w:r>
    </w:p>
    <w:p w:rsidR="00E05723" w:rsidRPr="00E05723" w:rsidRDefault="00E05723" w:rsidP="00E05723">
      <w:pPr>
        <w:numPr>
          <w:ilvl w:val="0"/>
          <w:numId w:val="13"/>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дата, время и место проведения рассмотрения заявок;</w:t>
      </w:r>
    </w:p>
    <w:p w:rsidR="00E05723" w:rsidRPr="00E05723" w:rsidRDefault="00E05723" w:rsidP="00E05723">
      <w:pPr>
        <w:numPr>
          <w:ilvl w:val="0"/>
          <w:numId w:val="13"/>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информация об участниках отбора, заявки которых были рассмотрены;</w:t>
      </w:r>
    </w:p>
    <w:p w:rsidR="00E05723" w:rsidRPr="00E05723" w:rsidRDefault="00E05723" w:rsidP="00E05723">
      <w:pPr>
        <w:numPr>
          <w:ilvl w:val="0"/>
          <w:numId w:val="13"/>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723" w:rsidRPr="00E05723" w:rsidRDefault="00E05723" w:rsidP="00E05723">
      <w:pPr>
        <w:numPr>
          <w:ilvl w:val="0"/>
          <w:numId w:val="13"/>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наименование получателя (получателей) субсидии, с которым заключается соглашение, и размер предоставляемой ему субсидии.</w:t>
      </w:r>
    </w:p>
    <w:p w:rsidR="00E05723" w:rsidRPr="00E05723" w:rsidRDefault="00E05723" w:rsidP="00E05723">
      <w:pPr>
        <w:numPr>
          <w:ilvl w:val="1"/>
          <w:numId w:val="7"/>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течение пяти рабочих дней с даты издания приказа об утверждении перечня победителей отбора Министерство заключает соглашения с победителями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Республики Тыва.</w:t>
      </w:r>
    </w:p>
    <w:p w:rsidR="00E05723" w:rsidRPr="00E05723" w:rsidRDefault="00E05723" w:rsidP="00E05723">
      <w:pPr>
        <w:numPr>
          <w:ilvl w:val="1"/>
          <w:numId w:val="7"/>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соглашении в обязательном порядке должны быть предусмотрены:</w:t>
      </w:r>
    </w:p>
    <w:p w:rsidR="00E05723" w:rsidRPr="00E05723" w:rsidRDefault="00E05723" w:rsidP="00E05723">
      <w:pPr>
        <w:numPr>
          <w:ilvl w:val="0"/>
          <w:numId w:val="14"/>
        </w:numPr>
        <w:tabs>
          <w:tab w:val="left" w:pos="851"/>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условия о направлении расходов, источником финансового обеспечения которых является субсидия;</w:t>
      </w:r>
    </w:p>
    <w:p w:rsidR="00E05723" w:rsidRPr="00E05723" w:rsidRDefault="00E05723" w:rsidP="00E05723">
      <w:pPr>
        <w:numPr>
          <w:ilvl w:val="0"/>
          <w:numId w:val="14"/>
        </w:numPr>
        <w:tabs>
          <w:tab w:val="left" w:pos="851"/>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порядок и сроки отчетности об использовании субсидии, ответственность сторон;</w:t>
      </w:r>
    </w:p>
    <w:p w:rsidR="00E05723" w:rsidRPr="00E05723" w:rsidRDefault="00E05723" w:rsidP="00E05723">
      <w:pPr>
        <w:numPr>
          <w:ilvl w:val="0"/>
          <w:numId w:val="14"/>
        </w:numPr>
        <w:tabs>
          <w:tab w:val="left" w:pos="851"/>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условия о согласовании новых условий соглашения или о расторжении соглашения при </w:t>
      </w:r>
      <w:proofErr w:type="spellStart"/>
      <w:r w:rsidRPr="00E05723">
        <w:rPr>
          <w:rFonts w:ascii="Times New Roman" w:eastAsia="Calibri" w:hAnsi="Times New Roman" w:cs="Times New Roman"/>
          <w:sz w:val="28"/>
          <w:szCs w:val="28"/>
          <w:lang w:eastAsia="ru-RU"/>
        </w:rPr>
        <w:t>недостижении</w:t>
      </w:r>
      <w:proofErr w:type="spellEnd"/>
      <w:r w:rsidRPr="00E05723">
        <w:rPr>
          <w:rFonts w:ascii="Times New Roman" w:eastAsia="Calibri" w:hAnsi="Times New Roman" w:cs="Times New Roman"/>
          <w:sz w:val="28"/>
          <w:szCs w:val="28"/>
          <w:lang w:eastAsia="ru-RU"/>
        </w:rPr>
        <w:t xml:space="preserve"> согласия по новым условиям, в случае уменьшения Министерству ранее доведенных лимитов бюджетных об</w:t>
      </w:r>
      <w:r w:rsidR="003C247F">
        <w:rPr>
          <w:rFonts w:ascii="Times New Roman" w:eastAsia="Calibri" w:hAnsi="Times New Roman" w:cs="Times New Roman"/>
          <w:sz w:val="28"/>
          <w:szCs w:val="28"/>
          <w:lang w:eastAsia="ru-RU"/>
        </w:rPr>
        <w:t xml:space="preserve">язательств, указанных в пункте </w:t>
      </w:r>
      <w:r w:rsidRPr="00E05723">
        <w:rPr>
          <w:rFonts w:ascii="Times New Roman" w:eastAsia="Calibri" w:hAnsi="Times New Roman" w:cs="Times New Roman"/>
          <w:sz w:val="28"/>
          <w:szCs w:val="28"/>
          <w:lang w:eastAsia="ru-RU"/>
        </w:rPr>
        <w:t>1.1</w:t>
      </w:r>
      <w:r w:rsidR="003C247F">
        <w:rPr>
          <w:rFonts w:ascii="Times New Roman" w:eastAsia="Calibri" w:hAnsi="Times New Roman" w:cs="Times New Roman"/>
          <w:sz w:val="28"/>
          <w:szCs w:val="28"/>
          <w:lang w:eastAsia="ru-RU"/>
        </w:rPr>
        <w:t>0</w:t>
      </w:r>
      <w:r w:rsidRPr="00E05723">
        <w:rPr>
          <w:rFonts w:ascii="Times New Roman" w:eastAsia="Calibri" w:hAnsi="Times New Roman" w:cs="Times New Roman"/>
          <w:sz w:val="28"/>
          <w:szCs w:val="28"/>
          <w:lang w:eastAsia="ru-RU"/>
        </w:rPr>
        <w:t xml:space="preserve"> настоящего Порядка, приводящего к невозможности предоставления субсидии в размере, определенном в соглашении;</w:t>
      </w:r>
    </w:p>
    <w:p w:rsidR="00E05723" w:rsidRPr="00E05723" w:rsidRDefault="00E05723" w:rsidP="00E05723">
      <w:pPr>
        <w:numPr>
          <w:ilvl w:val="0"/>
          <w:numId w:val="14"/>
        </w:numPr>
        <w:tabs>
          <w:tab w:val="left" w:pos="851"/>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порядок возврата субсидии в случае нарушения условий предоставления или неиспользования в установленные сроки.</w:t>
      </w:r>
    </w:p>
    <w:p w:rsidR="00E05723" w:rsidRPr="00E05723" w:rsidRDefault="00E05723" w:rsidP="00E05723">
      <w:pPr>
        <w:numPr>
          <w:ilvl w:val="1"/>
          <w:numId w:val="7"/>
        </w:numPr>
        <w:tabs>
          <w:tab w:val="left" w:pos="851"/>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Получатель субсидии не позднее 5 рабочих дней со дня получения проекта соглашения в системе «Электронный бюджет» подписывает его с использованием усиленной квалифицированной электронной подписи.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Соглашение заключается на период до 31 декабря соответствующего финансового года.</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Отказ получателя субсидии от подписания соглашения либо не подписание соглашения в срок, установленный настоящим пунктом, за исключением случаев, когда невозможность своевременного подписания соглашения вызвана действием обстоятельств непреодолимой силы или действиями (бездействием) уполномоченного органа, признается отказом получателя субсидии от ее получения.</w:t>
      </w:r>
    </w:p>
    <w:p w:rsidR="00E05723" w:rsidRPr="00E05723" w:rsidRDefault="00E05723" w:rsidP="00E05723">
      <w:pPr>
        <w:numPr>
          <w:ilvl w:val="1"/>
          <w:numId w:val="7"/>
        </w:numPr>
        <w:tabs>
          <w:tab w:val="left" w:pos="851"/>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Предоставление субсидии получателю осуществляется на основании соглашения о предоставлении субсидии, заключенного с Министерством.</w:t>
      </w:r>
    </w:p>
    <w:p w:rsidR="00E05723" w:rsidRPr="00E05723" w:rsidRDefault="00E05723" w:rsidP="00E05723">
      <w:pPr>
        <w:numPr>
          <w:ilvl w:val="1"/>
          <w:numId w:val="7"/>
        </w:numPr>
        <w:tabs>
          <w:tab w:val="left" w:pos="851"/>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предоставляются по направлениям, предусмотренным в пунк</w:t>
      </w:r>
      <w:r w:rsidR="003C247F">
        <w:rPr>
          <w:rFonts w:ascii="Times New Roman" w:eastAsia="Calibri" w:hAnsi="Times New Roman" w:cs="Times New Roman"/>
          <w:sz w:val="28"/>
          <w:szCs w:val="28"/>
          <w:lang w:eastAsia="ru-RU"/>
        </w:rPr>
        <w:t>тах 1.4 и 1.6</w:t>
      </w:r>
      <w:r w:rsidRPr="00E05723">
        <w:rPr>
          <w:rFonts w:ascii="Times New Roman" w:eastAsia="Calibri" w:hAnsi="Times New Roman" w:cs="Times New Roman"/>
          <w:sz w:val="28"/>
          <w:szCs w:val="28"/>
          <w:lang w:eastAsia="ru-RU"/>
        </w:rPr>
        <w:t xml:space="preserve"> настоящего Порядка, по ставкам, утверждаемым Министерством.</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Размер субсидии по на</w:t>
      </w:r>
      <w:r w:rsidR="003C247F">
        <w:rPr>
          <w:rFonts w:ascii="Times New Roman" w:eastAsia="Calibri" w:hAnsi="Times New Roman" w:cs="Times New Roman"/>
          <w:sz w:val="28"/>
          <w:szCs w:val="28"/>
          <w:lang w:eastAsia="ru-RU"/>
        </w:rPr>
        <w:t>правлениям, указанным в пункте 1.4</w:t>
      </w:r>
      <w:r w:rsidRPr="00E05723">
        <w:rPr>
          <w:rFonts w:ascii="Times New Roman" w:eastAsia="Calibri" w:hAnsi="Times New Roman" w:cs="Times New Roman"/>
          <w:sz w:val="28"/>
          <w:szCs w:val="28"/>
          <w:lang w:eastAsia="ru-RU"/>
        </w:rPr>
        <w:t xml:space="preserve"> настоящего Порядка, предоставляемой получателю субсидии, определяется по следующей формуле:</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roofErr w:type="spellStart"/>
      <w:r w:rsidRPr="00E05723">
        <w:rPr>
          <w:rFonts w:ascii="Times New Roman" w:eastAsia="Calibri" w:hAnsi="Times New Roman" w:cs="Times New Roman"/>
          <w:sz w:val="28"/>
          <w:szCs w:val="28"/>
          <w:lang w:eastAsia="ru-RU"/>
        </w:rPr>
        <w:t>Сс</w:t>
      </w:r>
      <w:proofErr w:type="spellEnd"/>
      <w:r w:rsidRPr="00E05723">
        <w:rPr>
          <w:rFonts w:ascii="Times New Roman" w:eastAsia="Calibri" w:hAnsi="Times New Roman" w:cs="Times New Roman"/>
          <w:sz w:val="28"/>
          <w:szCs w:val="28"/>
          <w:lang w:val="en-US" w:eastAsia="ru-RU"/>
        </w:rPr>
        <w:t xml:space="preserve"> = S</w:t>
      </w:r>
      <w:r w:rsidRPr="00E05723">
        <w:rPr>
          <w:rFonts w:ascii="Times New Roman" w:eastAsia="Calibri" w:hAnsi="Times New Roman" w:cs="Times New Roman"/>
          <w:sz w:val="28"/>
          <w:szCs w:val="28"/>
          <w:lang w:eastAsia="ru-RU"/>
        </w:rPr>
        <w:t>р</w:t>
      </w:r>
      <w:r w:rsidRPr="00E05723">
        <w:rPr>
          <w:rFonts w:ascii="Times New Roman" w:eastAsia="Calibri" w:hAnsi="Times New Roman" w:cs="Times New Roman"/>
          <w:sz w:val="28"/>
          <w:szCs w:val="28"/>
          <w:lang w:val="en-US" w:eastAsia="ru-RU"/>
        </w:rPr>
        <w:t>(</w:t>
      </w:r>
      <w:proofErr w:type="spellStart"/>
      <w:r w:rsidRPr="00E05723">
        <w:rPr>
          <w:rFonts w:ascii="Times New Roman" w:eastAsia="Calibri" w:hAnsi="Times New Roman" w:cs="Times New Roman"/>
          <w:sz w:val="28"/>
          <w:szCs w:val="28"/>
          <w:lang w:val="en-US" w:eastAsia="ru-RU"/>
        </w:rPr>
        <w:t>i</w:t>
      </w:r>
      <w:proofErr w:type="spellEnd"/>
      <w:r w:rsidRPr="00E05723">
        <w:rPr>
          <w:rFonts w:ascii="Times New Roman" w:eastAsia="Calibri" w:hAnsi="Times New Roman" w:cs="Times New Roman"/>
          <w:sz w:val="28"/>
          <w:szCs w:val="28"/>
          <w:lang w:val="en-US" w:eastAsia="ru-RU"/>
        </w:rPr>
        <w:t>) * St,</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val="en-US" w:eastAsia="ru-RU"/>
        </w:rPr>
      </w:pPr>
      <w:r w:rsidRPr="00E05723">
        <w:rPr>
          <w:rFonts w:ascii="Times New Roman" w:eastAsia="Calibri" w:hAnsi="Times New Roman" w:cs="Times New Roman"/>
          <w:sz w:val="28"/>
          <w:szCs w:val="28"/>
          <w:lang w:eastAsia="ru-RU"/>
        </w:rPr>
        <w:t>где</w:t>
      </w:r>
      <w:r w:rsidRPr="00E05723">
        <w:rPr>
          <w:rFonts w:ascii="Times New Roman" w:eastAsia="Calibri" w:hAnsi="Times New Roman" w:cs="Times New Roman"/>
          <w:sz w:val="28"/>
          <w:szCs w:val="28"/>
          <w:lang w:val="en-US" w:eastAsia="ru-RU"/>
        </w:rPr>
        <w:t>:</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Сс</w:t>
      </w:r>
      <w:proofErr w:type="spellEnd"/>
      <w:r w:rsidR="001945AA">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 сумма начисленной субсидии, рублей;</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Sр</w:t>
      </w:r>
      <w:proofErr w:type="spellEnd"/>
      <w:r w:rsidRPr="00E05723">
        <w:rPr>
          <w:rFonts w:ascii="Times New Roman" w:eastAsia="Calibri" w:hAnsi="Times New Roman" w:cs="Times New Roman"/>
          <w:sz w:val="28"/>
          <w:szCs w:val="28"/>
          <w:lang w:eastAsia="ru-RU"/>
        </w:rPr>
        <w:t>(i) – сумма затрат в соответствии с проектной документацией i–</w:t>
      </w:r>
      <w:proofErr w:type="spellStart"/>
      <w:r w:rsidRPr="00E05723">
        <w:rPr>
          <w:rFonts w:ascii="Times New Roman" w:eastAsia="Calibri" w:hAnsi="Times New Roman" w:cs="Times New Roman"/>
          <w:sz w:val="28"/>
          <w:szCs w:val="28"/>
          <w:lang w:eastAsia="ru-RU"/>
        </w:rPr>
        <w:t>го</w:t>
      </w:r>
      <w:proofErr w:type="spellEnd"/>
      <w:r w:rsidRPr="00E05723">
        <w:rPr>
          <w:rFonts w:ascii="Times New Roman" w:eastAsia="Calibri" w:hAnsi="Times New Roman" w:cs="Times New Roman"/>
          <w:sz w:val="28"/>
          <w:szCs w:val="28"/>
          <w:lang w:eastAsia="ru-RU"/>
        </w:rPr>
        <w:t xml:space="preserve"> сельскохозяйственного товаропроизводителя;</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St</w:t>
      </w:r>
      <w:proofErr w:type="spellEnd"/>
      <w:r w:rsidR="001945AA">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 размер ставки субсидии на осуществление возмещения части затрат сельскохозяйственным товаропроизводителям, утвержденный приказом Министерства.</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3.24. Размер субсидии по на</w:t>
      </w:r>
      <w:r w:rsidR="003C247F">
        <w:rPr>
          <w:rFonts w:ascii="Times New Roman" w:eastAsia="Calibri" w:hAnsi="Times New Roman" w:cs="Times New Roman"/>
          <w:sz w:val="28"/>
          <w:szCs w:val="28"/>
          <w:lang w:eastAsia="ru-RU"/>
        </w:rPr>
        <w:t>правлению, указанному в пункте 1.6</w:t>
      </w:r>
      <w:r w:rsidRPr="00E05723">
        <w:rPr>
          <w:rFonts w:ascii="Times New Roman" w:eastAsia="Calibri" w:hAnsi="Times New Roman" w:cs="Times New Roman"/>
          <w:sz w:val="28"/>
          <w:szCs w:val="28"/>
          <w:lang w:eastAsia="ru-RU"/>
        </w:rPr>
        <w:t xml:space="preserve"> настоящего Порядка, предоставляемой получателю субсидии, определяется по следующей формуле:</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roofErr w:type="spellStart"/>
      <w:r w:rsidRPr="00E05723">
        <w:rPr>
          <w:rFonts w:ascii="Times New Roman" w:eastAsia="Calibri" w:hAnsi="Times New Roman" w:cs="Times New Roman"/>
          <w:sz w:val="28"/>
          <w:szCs w:val="28"/>
          <w:lang w:eastAsia="ru-RU"/>
        </w:rPr>
        <w:t>Сп</w:t>
      </w:r>
      <w:proofErr w:type="spellEnd"/>
      <w:r w:rsidRPr="00E05723">
        <w:rPr>
          <w:rFonts w:ascii="Times New Roman" w:eastAsia="Calibri" w:hAnsi="Times New Roman" w:cs="Times New Roman"/>
          <w:sz w:val="28"/>
          <w:szCs w:val="28"/>
          <w:lang w:val="en-US" w:eastAsia="ru-RU"/>
        </w:rPr>
        <w:t xml:space="preserve"> = S</w:t>
      </w:r>
      <w:r w:rsidRPr="00E05723">
        <w:rPr>
          <w:rFonts w:ascii="Times New Roman" w:eastAsia="Calibri" w:hAnsi="Times New Roman" w:cs="Times New Roman"/>
          <w:sz w:val="28"/>
          <w:szCs w:val="28"/>
          <w:lang w:eastAsia="ru-RU"/>
        </w:rPr>
        <w:t>п</w:t>
      </w:r>
      <w:r w:rsidRPr="00E05723">
        <w:rPr>
          <w:rFonts w:ascii="Times New Roman" w:eastAsia="Calibri" w:hAnsi="Times New Roman" w:cs="Times New Roman"/>
          <w:sz w:val="28"/>
          <w:szCs w:val="28"/>
          <w:lang w:val="en-US" w:eastAsia="ru-RU"/>
        </w:rPr>
        <w:t>(</w:t>
      </w:r>
      <w:proofErr w:type="spellStart"/>
      <w:r w:rsidRPr="00E05723">
        <w:rPr>
          <w:rFonts w:ascii="Times New Roman" w:eastAsia="Calibri" w:hAnsi="Times New Roman" w:cs="Times New Roman"/>
          <w:sz w:val="28"/>
          <w:szCs w:val="28"/>
          <w:lang w:val="en-US" w:eastAsia="ru-RU"/>
        </w:rPr>
        <w:t>i</w:t>
      </w:r>
      <w:proofErr w:type="spellEnd"/>
      <w:r w:rsidRPr="00E05723">
        <w:rPr>
          <w:rFonts w:ascii="Times New Roman" w:eastAsia="Calibri" w:hAnsi="Times New Roman" w:cs="Times New Roman"/>
          <w:sz w:val="28"/>
          <w:szCs w:val="28"/>
          <w:lang w:val="en-US" w:eastAsia="ru-RU"/>
        </w:rPr>
        <w:t>) * St,</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val="en-US" w:eastAsia="ru-RU"/>
        </w:rPr>
      </w:pPr>
      <w:r w:rsidRPr="00E05723">
        <w:rPr>
          <w:rFonts w:ascii="Times New Roman" w:eastAsia="Calibri" w:hAnsi="Times New Roman" w:cs="Times New Roman"/>
          <w:sz w:val="28"/>
          <w:szCs w:val="28"/>
          <w:lang w:eastAsia="ru-RU"/>
        </w:rPr>
        <w:t>где</w:t>
      </w:r>
      <w:r w:rsidRPr="00E05723">
        <w:rPr>
          <w:rFonts w:ascii="Times New Roman" w:eastAsia="Calibri" w:hAnsi="Times New Roman" w:cs="Times New Roman"/>
          <w:sz w:val="28"/>
          <w:szCs w:val="28"/>
          <w:lang w:val="en-US" w:eastAsia="ru-RU"/>
        </w:rPr>
        <w:t>:</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Сп</w:t>
      </w:r>
      <w:proofErr w:type="spellEnd"/>
      <w:r w:rsidR="001945AA">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 сумма начисленной субсидии, рублей;</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Sп</w:t>
      </w:r>
      <w:proofErr w:type="spellEnd"/>
      <w:r w:rsidRPr="00E05723">
        <w:rPr>
          <w:rFonts w:ascii="Times New Roman" w:eastAsia="Calibri" w:hAnsi="Times New Roman" w:cs="Times New Roman"/>
          <w:sz w:val="28"/>
          <w:szCs w:val="28"/>
          <w:lang w:eastAsia="ru-RU"/>
        </w:rPr>
        <w:t>(i) – сумма затрат в</w:t>
      </w:r>
      <w:r w:rsidR="001945AA">
        <w:rPr>
          <w:rFonts w:ascii="Times New Roman" w:eastAsia="Calibri" w:hAnsi="Times New Roman" w:cs="Times New Roman"/>
          <w:sz w:val="28"/>
          <w:szCs w:val="28"/>
          <w:lang w:eastAsia="ru-RU"/>
        </w:rPr>
        <w:t xml:space="preserve"> соответствии с документацией i-</w:t>
      </w:r>
      <w:r w:rsidRPr="00E05723">
        <w:rPr>
          <w:rFonts w:ascii="Times New Roman" w:eastAsia="Calibri" w:hAnsi="Times New Roman" w:cs="Times New Roman"/>
          <w:sz w:val="28"/>
          <w:szCs w:val="28"/>
          <w:lang w:eastAsia="ru-RU"/>
        </w:rPr>
        <w:t>го сельскохозяйственного товаропроизводителя;</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E05723">
        <w:rPr>
          <w:rFonts w:ascii="Times New Roman" w:eastAsia="Calibri" w:hAnsi="Times New Roman" w:cs="Times New Roman"/>
          <w:sz w:val="28"/>
          <w:szCs w:val="28"/>
          <w:lang w:eastAsia="ru-RU"/>
        </w:rPr>
        <w:t>St</w:t>
      </w:r>
      <w:proofErr w:type="spellEnd"/>
      <w:r w:rsidR="001945AA">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 размер ставки субсидии, утвержденный приказом Министерства.</w:t>
      </w:r>
    </w:p>
    <w:p w:rsidR="00E05723" w:rsidRPr="00E05723" w:rsidRDefault="00E05723" w:rsidP="00E05723">
      <w:pPr>
        <w:numPr>
          <w:ilvl w:val="1"/>
          <w:numId w:val="7"/>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случае невозможности предоставления субсидии в текущем финансовом году в связи с недостаточностью лимитов бюджетных об</w:t>
      </w:r>
      <w:r w:rsidR="003C247F">
        <w:rPr>
          <w:rFonts w:ascii="Times New Roman" w:eastAsia="Calibri" w:hAnsi="Times New Roman" w:cs="Times New Roman"/>
          <w:sz w:val="28"/>
          <w:szCs w:val="28"/>
          <w:lang w:eastAsia="ru-RU"/>
        </w:rPr>
        <w:t>язательств, указанных в пункте 1.10</w:t>
      </w:r>
      <w:r w:rsidRPr="00E05723">
        <w:rPr>
          <w:rFonts w:ascii="Times New Roman" w:eastAsia="Calibri" w:hAnsi="Times New Roman" w:cs="Times New Roman"/>
          <w:sz w:val="28"/>
          <w:szCs w:val="28"/>
          <w:lang w:eastAsia="ru-RU"/>
        </w:rPr>
        <w:t xml:space="preserve"> настоящего Порядка, субсидия предоставляется в очередном финансовом году получателю субсидии, соответствующему критериям, указанным в пунк</w:t>
      </w:r>
      <w:r w:rsidR="003C247F">
        <w:rPr>
          <w:rFonts w:ascii="Times New Roman" w:eastAsia="Calibri" w:hAnsi="Times New Roman" w:cs="Times New Roman"/>
          <w:sz w:val="28"/>
          <w:szCs w:val="28"/>
          <w:lang w:eastAsia="ru-RU"/>
        </w:rPr>
        <w:t>те 1.11</w:t>
      </w:r>
      <w:r w:rsidRPr="00E05723">
        <w:rPr>
          <w:rFonts w:ascii="Times New Roman" w:eastAsia="Calibri" w:hAnsi="Times New Roman" w:cs="Times New Roman"/>
          <w:sz w:val="28"/>
          <w:szCs w:val="28"/>
          <w:lang w:eastAsia="ru-RU"/>
        </w:rPr>
        <w:t xml:space="preserve"> настоящего Порядка, без повторного прохождения проверки на соответствие указанным критериям.</w:t>
      </w:r>
    </w:p>
    <w:p w:rsidR="00E05723" w:rsidRPr="00E05723" w:rsidRDefault="00E05723" w:rsidP="00E05723">
      <w:pPr>
        <w:numPr>
          <w:ilvl w:val="1"/>
          <w:numId w:val="7"/>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Результатами использования субсидии являются:</w:t>
      </w:r>
    </w:p>
    <w:p w:rsidR="00E05723" w:rsidRPr="00E05723" w:rsidRDefault="00E05723" w:rsidP="001945AA">
      <w:pPr>
        <w:widowControl w:val="0"/>
        <w:tabs>
          <w:tab w:val="left" w:pos="993"/>
        </w:tab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E05723">
        <w:rPr>
          <w:rFonts w:ascii="Times New Roman" w:eastAsia="Times New Roman" w:hAnsi="Times New Roman" w:cs="Times New Roman"/>
          <w:sz w:val="28"/>
          <w:szCs w:val="28"/>
        </w:rPr>
        <w:t>по мероприятиям, ук</w:t>
      </w:r>
      <w:r w:rsidR="003C247F">
        <w:rPr>
          <w:rFonts w:ascii="Times New Roman" w:eastAsia="Times New Roman" w:hAnsi="Times New Roman" w:cs="Times New Roman"/>
          <w:sz w:val="28"/>
          <w:szCs w:val="28"/>
        </w:rPr>
        <w:t>азанным в подпункте «а» пункта 1.4</w:t>
      </w:r>
      <w:r w:rsidRPr="00E05723">
        <w:rPr>
          <w:rFonts w:ascii="Times New Roman" w:eastAsia="Times New Roman" w:hAnsi="Times New Roman" w:cs="Times New Roman"/>
          <w:sz w:val="28"/>
          <w:szCs w:val="28"/>
        </w:rPr>
        <w:t xml:space="preserve"> настоящего Порядка, </w:t>
      </w:r>
      <w:r w:rsidR="00C64B00">
        <w:rPr>
          <w:rFonts w:ascii="Times New Roman" w:eastAsia="Times New Roman" w:hAnsi="Times New Roman" w:cs="Times New Roman"/>
          <w:sz w:val="28"/>
          <w:szCs w:val="28"/>
        </w:rPr>
        <w:t>–</w:t>
      </w:r>
      <w:r w:rsidRPr="00E05723">
        <w:rPr>
          <w:rFonts w:ascii="Times New Roman" w:eastAsia="Times New Roman" w:hAnsi="Times New Roman" w:cs="Times New Roman"/>
          <w:sz w:val="28"/>
          <w:szCs w:val="28"/>
        </w:rPr>
        <w:t xml:space="preserve">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E05723" w:rsidRPr="00E05723" w:rsidRDefault="00E05723" w:rsidP="001945AA">
      <w:pPr>
        <w:widowControl w:val="0"/>
        <w:tabs>
          <w:tab w:val="left" w:pos="993"/>
        </w:tab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E05723">
        <w:rPr>
          <w:rFonts w:ascii="Times New Roman" w:eastAsia="Times New Roman" w:hAnsi="Times New Roman" w:cs="Times New Roman"/>
          <w:sz w:val="28"/>
          <w:szCs w:val="28"/>
        </w:rPr>
        <w:t xml:space="preserve">по мероприятиям, указанным в подпункте «б» пункта </w:t>
      </w:r>
      <w:r w:rsidR="003C247F">
        <w:rPr>
          <w:rFonts w:ascii="Times New Roman" w:eastAsia="Times New Roman" w:hAnsi="Times New Roman" w:cs="Times New Roman"/>
          <w:sz w:val="28"/>
          <w:szCs w:val="28"/>
        </w:rPr>
        <w:t>1.4</w:t>
      </w:r>
      <w:r w:rsidRPr="00E05723">
        <w:rPr>
          <w:rFonts w:ascii="Times New Roman" w:eastAsia="Times New Roman" w:hAnsi="Times New Roman" w:cs="Times New Roman"/>
          <w:sz w:val="28"/>
          <w:szCs w:val="28"/>
        </w:rPr>
        <w:t xml:space="preserve"> настоящего Порядка, </w:t>
      </w:r>
      <w:r w:rsidR="00C64B00">
        <w:rPr>
          <w:rFonts w:ascii="Times New Roman" w:eastAsia="Times New Roman" w:hAnsi="Times New Roman" w:cs="Times New Roman"/>
          <w:sz w:val="28"/>
          <w:szCs w:val="28"/>
        </w:rPr>
        <w:t>–</w:t>
      </w:r>
      <w:r w:rsidRPr="00E05723">
        <w:rPr>
          <w:rFonts w:ascii="Times New Roman" w:eastAsia="Times New Roman" w:hAnsi="Times New Roman" w:cs="Times New Roman"/>
          <w:sz w:val="28"/>
          <w:szCs w:val="28"/>
        </w:rPr>
        <w:t xml:space="preserve"> площадь сельскохозяйственных угодий, вовлеченных в оборот за счет проведения </w:t>
      </w:r>
      <w:proofErr w:type="spellStart"/>
      <w:r w:rsidRPr="00E05723">
        <w:rPr>
          <w:rFonts w:ascii="Times New Roman" w:eastAsia="Times New Roman" w:hAnsi="Times New Roman" w:cs="Times New Roman"/>
          <w:sz w:val="28"/>
          <w:szCs w:val="28"/>
        </w:rPr>
        <w:t>культуртехнических</w:t>
      </w:r>
      <w:proofErr w:type="spellEnd"/>
      <w:r w:rsidRPr="00E05723">
        <w:rPr>
          <w:rFonts w:ascii="Times New Roman" w:eastAsia="Times New Roman" w:hAnsi="Times New Roman" w:cs="Times New Roman"/>
          <w:sz w:val="28"/>
          <w:szCs w:val="28"/>
        </w:rPr>
        <w:t xml:space="preserve"> мероприятий (тыс. гектаров);</w:t>
      </w:r>
    </w:p>
    <w:p w:rsidR="00E05723" w:rsidRPr="00E05723" w:rsidRDefault="00E05723" w:rsidP="001945AA">
      <w:pPr>
        <w:widowControl w:val="0"/>
        <w:tabs>
          <w:tab w:val="left" w:pos="993"/>
        </w:tab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E05723">
        <w:rPr>
          <w:rFonts w:ascii="Times New Roman" w:eastAsia="Times New Roman" w:hAnsi="Times New Roman" w:cs="Times New Roman"/>
          <w:sz w:val="28"/>
          <w:szCs w:val="28"/>
        </w:rPr>
        <w:t>по мероприятиям, ук</w:t>
      </w:r>
      <w:r w:rsidR="003C247F">
        <w:rPr>
          <w:rFonts w:ascii="Times New Roman" w:eastAsia="Times New Roman" w:hAnsi="Times New Roman" w:cs="Times New Roman"/>
          <w:sz w:val="28"/>
          <w:szCs w:val="28"/>
        </w:rPr>
        <w:t>азанным в подпункте «в» пункта 1.4</w:t>
      </w:r>
      <w:r w:rsidRPr="00E05723">
        <w:rPr>
          <w:rFonts w:ascii="Times New Roman" w:eastAsia="Times New Roman" w:hAnsi="Times New Roman" w:cs="Times New Roman"/>
          <w:sz w:val="28"/>
          <w:szCs w:val="28"/>
        </w:rPr>
        <w:t xml:space="preserve"> настоящего Порядка, </w:t>
      </w:r>
      <w:r w:rsidR="00C64B00">
        <w:rPr>
          <w:rFonts w:ascii="Times New Roman" w:eastAsia="Times New Roman" w:hAnsi="Times New Roman" w:cs="Times New Roman"/>
          <w:sz w:val="28"/>
          <w:szCs w:val="28"/>
        </w:rPr>
        <w:t>–</w:t>
      </w:r>
      <w:r w:rsidRPr="00E05723">
        <w:rPr>
          <w:rFonts w:ascii="Times New Roman" w:eastAsia="Times New Roman" w:hAnsi="Times New Roman" w:cs="Times New Roman"/>
          <w:sz w:val="28"/>
          <w:szCs w:val="28"/>
        </w:rPr>
        <w:t xml:space="preserve"> площадь проведения </w:t>
      </w:r>
      <w:proofErr w:type="spellStart"/>
      <w:r w:rsidRPr="00E05723">
        <w:rPr>
          <w:rFonts w:ascii="Times New Roman" w:eastAsia="Times New Roman" w:hAnsi="Times New Roman" w:cs="Times New Roman"/>
          <w:sz w:val="28"/>
          <w:szCs w:val="28"/>
        </w:rPr>
        <w:t>агролесомелиоративных</w:t>
      </w:r>
      <w:proofErr w:type="spellEnd"/>
      <w:r w:rsidRPr="00E05723">
        <w:rPr>
          <w:rFonts w:ascii="Times New Roman" w:eastAsia="Times New Roman" w:hAnsi="Times New Roman" w:cs="Times New Roman"/>
          <w:sz w:val="28"/>
          <w:szCs w:val="28"/>
        </w:rP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 (тыс. гектаров);</w:t>
      </w:r>
    </w:p>
    <w:p w:rsidR="00E05723" w:rsidRPr="00E05723" w:rsidRDefault="00E05723" w:rsidP="001945AA">
      <w:pPr>
        <w:widowControl w:val="0"/>
        <w:tabs>
          <w:tab w:val="left" w:pos="993"/>
        </w:tab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E05723">
        <w:rPr>
          <w:rFonts w:ascii="Times New Roman" w:eastAsia="Times New Roman" w:hAnsi="Times New Roman" w:cs="Times New Roman"/>
          <w:sz w:val="28"/>
          <w:szCs w:val="28"/>
        </w:rPr>
        <w:t>по мероприятиям, ук</w:t>
      </w:r>
      <w:r w:rsidR="003C247F">
        <w:rPr>
          <w:rFonts w:ascii="Times New Roman" w:eastAsia="Times New Roman" w:hAnsi="Times New Roman" w:cs="Times New Roman"/>
          <w:sz w:val="28"/>
          <w:szCs w:val="28"/>
        </w:rPr>
        <w:t>азанным в подпункте «д» пункта 1.4</w:t>
      </w:r>
      <w:r w:rsidRPr="00E05723">
        <w:rPr>
          <w:rFonts w:ascii="Times New Roman" w:eastAsia="Times New Roman" w:hAnsi="Times New Roman" w:cs="Times New Roman"/>
          <w:sz w:val="28"/>
          <w:szCs w:val="28"/>
        </w:rPr>
        <w:t xml:space="preserve"> настоящего Порядка, </w:t>
      </w:r>
      <w:r w:rsidR="00C64B00">
        <w:rPr>
          <w:rFonts w:ascii="Times New Roman" w:eastAsia="Times New Roman" w:hAnsi="Times New Roman" w:cs="Times New Roman"/>
          <w:sz w:val="28"/>
          <w:szCs w:val="28"/>
        </w:rPr>
        <w:t>–</w:t>
      </w:r>
      <w:r w:rsidRPr="00E05723">
        <w:rPr>
          <w:rFonts w:ascii="Times New Roman" w:eastAsia="Times New Roman" w:hAnsi="Times New Roman" w:cs="Times New Roman"/>
          <w:sz w:val="28"/>
          <w:szCs w:val="28"/>
        </w:rPr>
        <w:t xml:space="preserve"> площадь пашни, на которой реализованы мероприятия в области известкования кислых почв (тыс. гектаров);</w:t>
      </w:r>
    </w:p>
    <w:p w:rsidR="00E05723" w:rsidRPr="00E05723" w:rsidRDefault="00E05723" w:rsidP="001945AA">
      <w:pPr>
        <w:widowControl w:val="0"/>
        <w:tabs>
          <w:tab w:val="left" w:pos="993"/>
        </w:tab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E05723">
        <w:rPr>
          <w:rFonts w:ascii="Times New Roman" w:eastAsia="Times New Roman" w:hAnsi="Times New Roman" w:cs="Times New Roman"/>
          <w:sz w:val="28"/>
          <w:szCs w:val="28"/>
        </w:rPr>
        <w:t>по мероприятию, ука</w:t>
      </w:r>
      <w:r w:rsidR="003C247F">
        <w:rPr>
          <w:rFonts w:ascii="Times New Roman" w:eastAsia="Times New Roman" w:hAnsi="Times New Roman" w:cs="Times New Roman"/>
          <w:sz w:val="28"/>
          <w:szCs w:val="28"/>
        </w:rPr>
        <w:t>занному в подпункте «е» пункта 1.4</w:t>
      </w:r>
      <w:r w:rsidRPr="00E05723">
        <w:rPr>
          <w:rFonts w:ascii="Times New Roman" w:eastAsia="Times New Roman" w:hAnsi="Times New Roman" w:cs="Times New Roman"/>
          <w:sz w:val="28"/>
          <w:szCs w:val="28"/>
        </w:rPr>
        <w:t xml:space="preserve"> настоящего Порядка, </w:t>
      </w:r>
      <w:r w:rsidR="00C64B00">
        <w:rPr>
          <w:rFonts w:ascii="Times New Roman" w:eastAsia="Times New Roman" w:hAnsi="Times New Roman" w:cs="Times New Roman"/>
          <w:sz w:val="28"/>
          <w:szCs w:val="28"/>
        </w:rPr>
        <w:t>–</w:t>
      </w:r>
      <w:r w:rsidRPr="00E05723">
        <w:rPr>
          <w:rFonts w:ascii="Times New Roman" w:eastAsia="Times New Roman" w:hAnsi="Times New Roman" w:cs="Times New Roman"/>
          <w:sz w:val="28"/>
          <w:szCs w:val="28"/>
        </w:rPr>
        <w:t xml:space="preserve"> проведение </w:t>
      </w:r>
      <w:proofErr w:type="spellStart"/>
      <w:r w:rsidRPr="00E05723">
        <w:rPr>
          <w:rFonts w:ascii="Times New Roman" w:eastAsia="Times New Roman" w:hAnsi="Times New Roman" w:cs="Times New Roman"/>
          <w:sz w:val="28"/>
          <w:szCs w:val="28"/>
        </w:rPr>
        <w:t>противопаводковых</w:t>
      </w:r>
      <w:proofErr w:type="spellEnd"/>
      <w:r w:rsidRPr="00E05723">
        <w:rPr>
          <w:rFonts w:ascii="Times New Roman" w:eastAsia="Times New Roman" w:hAnsi="Times New Roman" w:cs="Times New Roman"/>
          <w:sz w:val="28"/>
          <w:szCs w:val="28"/>
        </w:rPr>
        <w:t xml:space="preserve"> мероприятий;</w:t>
      </w:r>
    </w:p>
    <w:p w:rsidR="00E05723" w:rsidRPr="00E05723" w:rsidRDefault="00E05723" w:rsidP="001945AA">
      <w:pPr>
        <w:widowControl w:val="0"/>
        <w:tabs>
          <w:tab w:val="left" w:pos="993"/>
        </w:tab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E05723">
        <w:rPr>
          <w:rFonts w:ascii="Times New Roman" w:eastAsia="Times New Roman" w:hAnsi="Times New Roman" w:cs="Times New Roman"/>
          <w:sz w:val="28"/>
          <w:szCs w:val="28"/>
        </w:rPr>
        <w:lastRenderedPageBreak/>
        <w:t>по мероприятию, указ</w:t>
      </w:r>
      <w:r w:rsidR="003C247F">
        <w:rPr>
          <w:rFonts w:ascii="Times New Roman" w:eastAsia="Times New Roman" w:hAnsi="Times New Roman" w:cs="Times New Roman"/>
          <w:sz w:val="28"/>
          <w:szCs w:val="28"/>
        </w:rPr>
        <w:t>анному в пункте 1.6</w:t>
      </w:r>
      <w:r w:rsidRPr="00E05723">
        <w:rPr>
          <w:rFonts w:ascii="Times New Roman" w:eastAsia="Times New Roman" w:hAnsi="Times New Roman" w:cs="Times New Roman"/>
          <w:sz w:val="28"/>
          <w:szCs w:val="28"/>
        </w:rPr>
        <w:t xml:space="preserve"> настоящего Порядка, </w:t>
      </w:r>
      <w:r w:rsidR="00C64B00">
        <w:rPr>
          <w:rFonts w:ascii="Times New Roman" w:eastAsia="Times New Roman" w:hAnsi="Times New Roman" w:cs="Times New Roman"/>
          <w:sz w:val="28"/>
          <w:szCs w:val="28"/>
        </w:rPr>
        <w:t>–</w:t>
      </w:r>
      <w:r w:rsidRPr="00E05723">
        <w:rPr>
          <w:rFonts w:ascii="Times New Roman" w:eastAsia="Times New Roman" w:hAnsi="Times New Roman" w:cs="Times New Roman"/>
          <w:sz w:val="28"/>
          <w:szCs w:val="28"/>
        </w:rPr>
        <w:t xml:space="preserve"> проведение проектных и изыскательских работ и (или) подготовка проектной документации на строительство, реконструкцию и техническое перевооружение оросительных систем общего и индивидуального пользования, единиц.</w:t>
      </w:r>
    </w:p>
    <w:p w:rsidR="00E05723" w:rsidRPr="00E05723" w:rsidRDefault="00E05723" w:rsidP="001945A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rPr>
      </w:pPr>
      <w:r w:rsidRPr="00E05723">
        <w:rPr>
          <w:rFonts w:ascii="Times New Roman" w:eastAsia="Times New Roman" w:hAnsi="Times New Roman" w:cs="Times New Roman"/>
          <w:sz w:val="28"/>
          <w:szCs w:val="28"/>
        </w:rPr>
        <w:t>Значения результатов предоставления субсидии устанавливаются в Соглашении.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Внесение в соглашение с Министерством изменений, предусматривающих ухудшение результата использования субсидии и увеличение сроков реализации</w:t>
      </w:r>
      <w:r w:rsidR="00C64B00">
        <w:rPr>
          <w:rFonts w:ascii="Times New Roman" w:eastAsia="Calibri" w:hAnsi="Times New Roman" w:cs="Times New Roman"/>
          <w:sz w:val="28"/>
          <w:szCs w:val="28"/>
          <w:lang w:eastAsia="ru-RU"/>
        </w:rPr>
        <w:t>,</w:t>
      </w:r>
      <w:r w:rsidRPr="00E05723">
        <w:rPr>
          <w:rFonts w:ascii="Times New Roman" w:eastAsia="Calibri" w:hAnsi="Times New Roman" w:cs="Times New Roman"/>
          <w:sz w:val="28"/>
          <w:szCs w:val="28"/>
          <w:lang w:eastAsia="ru-RU"/>
        </w:rPr>
        <w:t xml:space="preserve"> предусмотренных соглашением с Мин</w:t>
      </w:r>
      <w:r w:rsidR="003C247F">
        <w:rPr>
          <w:rFonts w:ascii="Times New Roman" w:eastAsia="Calibri" w:hAnsi="Times New Roman" w:cs="Times New Roman"/>
          <w:sz w:val="28"/>
          <w:szCs w:val="28"/>
          <w:lang w:eastAsia="ru-RU"/>
        </w:rPr>
        <w:t>истерством, указанных в пункте 3.19</w:t>
      </w:r>
      <w:r w:rsidRPr="00E05723">
        <w:rPr>
          <w:rFonts w:ascii="Times New Roman" w:eastAsia="Calibri" w:hAnsi="Times New Roman" w:cs="Times New Roman"/>
          <w:sz w:val="28"/>
          <w:szCs w:val="28"/>
          <w:lang w:eastAsia="ru-RU"/>
        </w:rPr>
        <w:t xml:space="preserve"> настоящего Порядка,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w:t>
      </w:r>
    </w:p>
    <w:p w:rsidR="00E05723" w:rsidRPr="00E05723" w:rsidRDefault="00E05723" w:rsidP="00E05723">
      <w:pPr>
        <w:numPr>
          <w:ilvl w:val="1"/>
          <w:numId w:val="7"/>
        </w:numPr>
        <w:tabs>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соглашениями с получателями субсидии, и фактически достигнутых показателей по итогам отчетного года значений следующих результатов использования субсидии:</w:t>
      </w:r>
    </w:p>
    <w:p w:rsidR="00E05723" w:rsidRPr="00E05723" w:rsidRDefault="00E05723" w:rsidP="00E05723">
      <w:pPr>
        <w:numPr>
          <w:ilvl w:val="0"/>
          <w:numId w:val="1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E05723" w:rsidRPr="00E05723" w:rsidRDefault="00E05723" w:rsidP="00E05723">
      <w:pPr>
        <w:numPr>
          <w:ilvl w:val="0"/>
          <w:numId w:val="1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площадь сельскохозяйственных угодий, вовлеченных в оборот за счет проведения </w:t>
      </w:r>
      <w:proofErr w:type="spellStart"/>
      <w:r w:rsidRPr="00E05723">
        <w:rPr>
          <w:rFonts w:ascii="Times New Roman" w:eastAsia="Calibri" w:hAnsi="Times New Roman" w:cs="Times New Roman"/>
          <w:sz w:val="28"/>
          <w:szCs w:val="28"/>
          <w:lang w:eastAsia="ru-RU"/>
        </w:rPr>
        <w:t>культуртехнических</w:t>
      </w:r>
      <w:proofErr w:type="spellEnd"/>
      <w:r w:rsidRPr="00E05723">
        <w:rPr>
          <w:rFonts w:ascii="Times New Roman" w:eastAsia="Calibri" w:hAnsi="Times New Roman" w:cs="Times New Roman"/>
          <w:sz w:val="28"/>
          <w:szCs w:val="28"/>
          <w:lang w:eastAsia="ru-RU"/>
        </w:rPr>
        <w:t xml:space="preserve"> мероприятий;</w:t>
      </w:r>
    </w:p>
    <w:p w:rsidR="00E05723" w:rsidRPr="00E05723" w:rsidRDefault="00E05723" w:rsidP="00E05723">
      <w:pPr>
        <w:numPr>
          <w:ilvl w:val="0"/>
          <w:numId w:val="1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площадь проведения </w:t>
      </w:r>
      <w:proofErr w:type="spellStart"/>
      <w:r w:rsidRPr="00E05723">
        <w:rPr>
          <w:rFonts w:ascii="Times New Roman" w:eastAsia="Calibri" w:hAnsi="Times New Roman" w:cs="Times New Roman"/>
          <w:sz w:val="28"/>
          <w:szCs w:val="28"/>
          <w:lang w:eastAsia="ru-RU"/>
        </w:rPr>
        <w:t>агролесомелиоративных</w:t>
      </w:r>
      <w:proofErr w:type="spellEnd"/>
      <w:r w:rsidRPr="00E05723">
        <w:rPr>
          <w:rFonts w:ascii="Times New Roman" w:eastAsia="Calibri" w:hAnsi="Times New Roman" w:cs="Times New Roman"/>
          <w:sz w:val="28"/>
          <w:szCs w:val="28"/>
          <w:lang w:eastAsia="ru-RU"/>
        </w:rP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w:t>
      </w:r>
    </w:p>
    <w:p w:rsidR="00E05723" w:rsidRPr="00E05723" w:rsidRDefault="00E05723" w:rsidP="00E05723">
      <w:pPr>
        <w:numPr>
          <w:ilvl w:val="0"/>
          <w:numId w:val="1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площадь пашни, на которой реализованы мероприятия в области известкования кислых почв (тыс. гектаров);</w:t>
      </w:r>
    </w:p>
    <w:p w:rsidR="00E05723" w:rsidRPr="00E05723" w:rsidRDefault="003C247F" w:rsidP="00E05723">
      <w:pPr>
        <w:numPr>
          <w:ilvl w:val="0"/>
          <w:numId w:val="1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подготовка проектно-</w:t>
      </w:r>
      <w:r w:rsidR="00E05723" w:rsidRPr="00E05723">
        <w:rPr>
          <w:rFonts w:ascii="Times New Roman" w:eastAsia="Times New Roman" w:hAnsi="Times New Roman" w:cs="Times New Roman"/>
          <w:sz w:val="28"/>
          <w:szCs w:val="28"/>
        </w:rPr>
        <w:t>сметных документов на реконструкцию мелиоративных систем, единиц;</w:t>
      </w:r>
    </w:p>
    <w:p w:rsidR="00E05723" w:rsidRPr="00E05723" w:rsidRDefault="00E05723" w:rsidP="00E05723">
      <w:pPr>
        <w:numPr>
          <w:ilvl w:val="0"/>
          <w:numId w:val="16"/>
        </w:numPr>
        <w:tabs>
          <w:tab w:val="left" w:pos="993"/>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Times New Roman" w:hAnsi="Times New Roman" w:cs="Times New Roman"/>
          <w:sz w:val="28"/>
          <w:szCs w:val="28"/>
        </w:rPr>
        <w:t xml:space="preserve">проведение </w:t>
      </w:r>
      <w:proofErr w:type="spellStart"/>
      <w:r w:rsidRPr="00E05723">
        <w:rPr>
          <w:rFonts w:ascii="Times New Roman" w:eastAsia="Times New Roman" w:hAnsi="Times New Roman" w:cs="Times New Roman"/>
          <w:sz w:val="28"/>
          <w:szCs w:val="28"/>
        </w:rPr>
        <w:t>противопаводковых</w:t>
      </w:r>
      <w:proofErr w:type="spellEnd"/>
      <w:r w:rsidRPr="00E05723">
        <w:rPr>
          <w:rFonts w:ascii="Times New Roman" w:eastAsia="Times New Roman" w:hAnsi="Times New Roman" w:cs="Times New Roman"/>
          <w:sz w:val="28"/>
          <w:szCs w:val="28"/>
        </w:rPr>
        <w:t xml:space="preserve"> мероприятий.</w:t>
      </w:r>
    </w:p>
    <w:p w:rsidR="001945AA" w:rsidRPr="00E05723" w:rsidRDefault="001945AA"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E05723" w:rsidRPr="00E05723" w:rsidRDefault="001945AA" w:rsidP="001945AA">
      <w:pPr>
        <w:pStyle w:val="a7"/>
        <w:tabs>
          <w:tab w:val="left" w:pos="284"/>
          <w:tab w:val="left" w:pos="993"/>
        </w:tabs>
        <w:suppressAutoHyphens w:val="0"/>
        <w:ind w:left="0"/>
        <w:jc w:val="center"/>
        <w:rPr>
          <w:rFonts w:eastAsia="Calibri"/>
          <w:sz w:val="28"/>
          <w:szCs w:val="28"/>
        </w:rPr>
      </w:pPr>
      <w:r>
        <w:rPr>
          <w:rFonts w:eastAsia="Calibri"/>
          <w:sz w:val="28"/>
          <w:szCs w:val="28"/>
        </w:rPr>
        <w:t xml:space="preserve">4. </w:t>
      </w:r>
      <w:r w:rsidR="00E05723" w:rsidRPr="00E05723">
        <w:rPr>
          <w:rFonts w:eastAsia="Calibri"/>
          <w:sz w:val="28"/>
          <w:szCs w:val="28"/>
        </w:rPr>
        <w:t>Требования к отчетности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E05723" w:rsidRPr="00E05723" w:rsidRDefault="00E05723" w:rsidP="00E05723">
      <w:pPr>
        <w:numPr>
          <w:ilvl w:val="1"/>
          <w:numId w:val="17"/>
        </w:numPr>
        <w:tabs>
          <w:tab w:val="left" w:pos="0"/>
          <w:tab w:val="left" w:pos="993"/>
          <w:tab w:val="left" w:pos="1276"/>
          <w:tab w:val="left" w:pos="1418"/>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Получатель субсидии обязан не позднее 20 числа месяца, следующего за годом, в котором была получена субсидия, представлять в системе «Электронный бюджет» отчетность о расходах, источником финансового обеспечения которых является субсидия, отчетность о достижении значений показателей результативности предоставления субсидии по форме, установленной в соглашении о предоставлении субсидии.</w:t>
      </w:r>
    </w:p>
    <w:p w:rsidR="00E05723" w:rsidRPr="00E05723" w:rsidRDefault="00E05723" w:rsidP="00E05723">
      <w:pPr>
        <w:numPr>
          <w:ilvl w:val="1"/>
          <w:numId w:val="17"/>
        </w:numPr>
        <w:tabs>
          <w:tab w:val="left" w:pos="0"/>
          <w:tab w:val="left" w:pos="993"/>
          <w:tab w:val="left" w:pos="1276"/>
          <w:tab w:val="left" w:pos="1418"/>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Министерство имеет право устанавливать в соглашении дополнительные формы отчетности и сроки ее представления.</w:t>
      </w:r>
    </w:p>
    <w:p w:rsidR="00E05723" w:rsidRPr="00E05723" w:rsidRDefault="00E05723" w:rsidP="00E05723">
      <w:pPr>
        <w:numPr>
          <w:ilvl w:val="1"/>
          <w:numId w:val="17"/>
        </w:numPr>
        <w:tabs>
          <w:tab w:val="left" w:pos="0"/>
          <w:tab w:val="left" w:pos="993"/>
          <w:tab w:val="left" w:pos="1276"/>
          <w:tab w:val="left" w:pos="1418"/>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Ответственность за достоверность сведений в отчетах, представл</w:t>
      </w:r>
      <w:r w:rsidR="003C247F">
        <w:rPr>
          <w:rFonts w:ascii="Times New Roman" w:eastAsia="Calibri" w:hAnsi="Times New Roman" w:cs="Times New Roman"/>
          <w:sz w:val="28"/>
          <w:szCs w:val="28"/>
          <w:lang w:eastAsia="ru-RU"/>
        </w:rPr>
        <w:t>енных в соответствии с пунктом 4.1</w:t>
      </w:r>
      <w:r w:rsidRPr="00E05723">
        <w:rPr>
          <w:rFonts w:ascii="Times New Roman" w:eastAsia="Calibri" w:hAnsi="Times New Roman" w:cs="Times New Roman"/>
          <w:sz w:val="28"/>
          <w:szCs w:val="28"/>
          <w:lang w:eastAsia="ru-RU"/>
        </w:rPr>
        <w:t xml:space="preserve"> настоящего Порядка, возлагается на получателя субсидии.</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5. Требования об осуществлении контроля за</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соблюдением условий и порядка предоставления</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субсидии и ответственности за их нарушение</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E05723">
      <w:pPr>
        <w:pStyle w:val="a7"/>
        <w:numPr>
          <w:ilvl w:val="1"/>
          <w:numId w:val="35"/>
        </w:numPr>
        <w:tabs>
          <w:tab w:val="left" w:pos="993"/>
          <w:tab w:val="left" w:pos="1276"/>
        </w:tabs>
        <w:suppressAutoHyphens w:val="0"/>
        <w:ind w:left="0" w:firstLine="709"/>
        <w:jc w:val="both"/>
        <w:rPr>
          <w:rFonts w:eastAsia="Calibri"/>
          <w:sz w:val="28"/>
          <w:szCs w:val="28"/>
        </w:rPr>
      </w:pPr>
      <w:r w:rsidRPr="00E05723">
        <w:rPr>
          <w:rFonts w:eastAsia="Calibri"/>
          <w:sz w:val="28"/>
          <w:szCs w:val="28"/>
        </w:rPr>
        <w:t>Получатели субсидии несут персональную ответственность за нецелевое использование субсидии и недостоверность представленных сведений в соответствии с законодательством Российской Федерации.</w:t>
      </w:r>
    </w:p>
    <w:p w:rsidR="00E05723" w:rsidRPr="00E05723" w:rsidRDefault="00E05723" w:rsidP="00E05723">
      <w:pPr>
        <w:pStyle w:val="a7"/>
        <w:numPr>
          <w:ilvl w:val="1"/>
          <w:numId w:val="35"/>
        </w:numPr>
        <w:tabs>
          <w:tab w:val="left" w:pos="993"/>
          <w:tab w:val="left" w:pos="1276"/>
        </w:tabs>
        <w:suppressAutoHyphens w:val="0"/>
        <w:ind w:left="0" w:firstLine="709"/>
        <w:jc w:val="both"/>
        <w:rPr>
          <w:rFonts w:eastAsia="Calibri"/>
          <w:sz w:val="28"/>
          <w:szCs w:val="28"/>
        </w:rPr>
      </w:pPr>
      <w:r w:rsidRPr="00E05723">
        <w:rPr>
          <w:rFonts w:eastAsia="Calibri"/>
          <w:sz w:val="28"/>
          <w:szCs w:val="28"/>
        </w:rPr>
        <w:t>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органами государственного   финансового контроля в соответствии со статьями 268.1 и 269.2 Бюджетного кодекса Российской Федерации.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случае выявления, в том числе по фактам проверок, проведенных Министерством и органами государственного финансового контроля Республики Тыва, нарушений получателями субсидии условий, установленных при предоставлении субсидии настоящим Порядком и (или) соглашением, Министерство в течение 10 рабочих дней со дня выявления указанных нарушений составляет акт о нарушении условий и порядка предоставления субсидии, в котором указываются выявленные нарушения и сроки их устранения (далее – акт).</w:t>
      </w:r>
    </w:p>
    <w:p w:rsidR="00E05723" w:rsidRPr="00E05723" w:rsidRDefault="00E05723" w:rsidP="00E05723">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Акт составляется в двух экземплярах, один из которых направляется соответствующему получателю субсидии в срок не позднее 10 рабочих дней со дня составления акта.</w:t>
      </w:r>
    </w:p>
    <w:p w:rsidR="00E05723" w:rsidRPr="00E05723" w:rsidRDefault="00E05723" w:rsidP="00E05723">
      <w:pPr>
        <w:pStyle w:val="a7"/>
        <w:numPr>
          <w:ilvl w:val="1"/>
          <w:numId w:val="35"/>
        </w:numPr>
        <w:tabs>
          <w:tab w:val="left" w:pos="1134"/>
        </w:tabs>
        <w:suppressAutoHyphens w:val="0"/>
        <w:ind w:left="0" w:firstLine="709"/>
        <w:jc w:val="both"/>
        <w:rPr>
          <w:rFonts w:eastAsia="Calibri"/>
          <w:sz w:val="28"/>
          <w:szCs w:val="28"/>
        </w:rPr>
      </w:pPr>
      <w:r w:rsidRPr="00E05723">
        <w:rPr>
          <w:rFonts w:eastAsia="Calibri"/>
          <w:sz w:val="28"/>
          <w:szCs w:val="28"/>
        </w:rPr>
        <w:t>В случае не устранения получателем субсидии нарушений в сроки, указанные в акте, Министерство в течение 10 рабочих дней со дня окончания сроков направляет</w:t>
      </w:r>
      <w:r w:rsidR="001945AA">
        <w:rPr>
          <w:rFonts w:eastAsia="Calibri"/>
          <w:sz w:val="28"/>
          <w:szCs w:val="28"/>
        </w:rPr>
        <w:t xml:space="preserve"> </w:t>
      </w:r>
      <w:r w:rsidRPr="00E05723">
        <w:rPr>
          <w:rFonts w:eastAsia="Calibri"/>
          <w:sz w:val="28"/>
          <w:szCs w:val="28"/>
        </w:rPr>
        <w:t>получателю субсидии требование о возврате субсидии в республиканский бюджет Республики Тыва.</w:t>
      </w:r>
    </w:p>
    <w:p w:rsidR="00E05723" w:rsidRPr="00E05723" w:rsidRDefault="00E05723" w:rsidP="00E05723">
      <w:pPr>
        <w:numPr>
          <w:ilvl w:val="1"/>
          <w:numId w:val="35"/>
        </w:numPr>
        <w:tabs>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 В случае невозврата предоставленной субсидии в установленный настоящим пунктом срок Министерство обращается за взысканием указанных средств в судебном порядке.</w:t>
      </w:r>
    </w:p>
    <w:p w:rsidR="00E05723" w:rsidRPr="00E05723" w:rsidRDefault="00E05723" w:rsidP="00E05723">
      <w:pPr>
        <w:numPr>
          <w:ilvl w:val="1"/>
          <w:numId w:val="35"/>
        </w:numPr>
        <w:tabs>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Основанием для освобождения получателя субсиди</w:t>
      </w:r>
      <w:r w:rsidR="00C64B00">
        <w:rPr>
          <w:rFonts w:ascii="Times New Roman" w:eastAsia="Calibri" w:hAnsi="Times New Roman" w:cs="Times New Roman"/>
          <w:sz w:val="28"/>
          <w:szCs w:val="28"/>
          <w:lang w:eastAsia="ru-RU"/>
        </w:rPr>
        <w:t>и</w:t>
      </w:r>
      <w:r w:rsidRPr="00E05723">
        <w:rPr>
          <w:rFonts w:ascii="Times New Roman" w:eastAsia="Calibri" w:hAnsi="Times New Roman" w:cs="Times New Roman"/>
          <w:sz w:val="28"/>
          <w:szCs w:val="28"/>
          <w:lang w:eastAsia="ru-RU"/>
        </w:rPr>
        <w:t xml:space="preserve"> от возврата объема средств, указанных в настоящем пункте, в </w:t>
      </w:r>
      <w:r w:rsidR="00C64B00">
        <w:rPr>
          <w:rFonts w:ascii="Times New Roman" w:eastAsia="Calibri" w:hAnsi="Times New Roman" w:cs="Times New Roman"/>
          <w:sz w:val="28"/>
          <w:szCs w:val="28"/>
          <w:lang w:eastAsia="ru-RU"/>
        </w:rPr>
        <w:t xml:space="preserve">республиканский </w:t>
      </w:r>
      <w:r w:rsidRPr="00E05723">
        <w:rPr>
          <w:rFonts w:ascii="Times New Roman" w:eastAsia="Calibri" w:hAnsi="Times New Roman" w:cs="Times New Roman"/>
          <w:sz w:val="28"/>
          <w:szCs w:val="28"/>
          <w:lang w:eastAsia="ru-RU"/>
        </w:rPr>
        <w:t>бюджет Республики Тыва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предоставления субсиди</w:t>
      </w:r>
      <w:r w:rsidR="00C64B00">
        <w:rPr>
          <w:rFonts w:ascii="Times New Roman" w:eastAsia="Calibri" w:hAnsi="Times New Roman" w:cs="Times New Roman"/>
          <w:sz w:val="28"/>
          <w:szCs w:val="28"/>
          <w:lang w:eastAsia="ru-RU"/>
        </w:rPr>
        <w:t>и</w:t>
      </w:r>
      <w:r w:rsidRPr="00E05723">
        <w:rPr>
          <w:rFonts w:ascii="Times New Roman" w:eastAsia="Calibri" w:hAnsi="Times New Roman" w:cs="Times New Roman"/>
          <w:sz w:val="28"/>
          <w:szCs w:val="28"/>
          <w:lang w:eastAsia="ru-RU"/>
        </w:rPr>
        <w:t>.</w:t>
      </w:r>
    </w:p>
    <w:p w:rsidR="00E05723" w:rsidRPr="00E05723" w:rsidRDefault="00E05723" w:rsidP="00E05723">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Получатель субсидии, не достигший значения показателя результативности использования субсидии, установленного соглашением, не позднее 10 календарных дней со дня окончания срока представления отчетности о достижении значения показателя результативности представляет в Министерство документы, подтверждающие наступление обстоятельств непреодолимой силы, препятствующих достижению значения показателя результативности.</w:t>
      </w:r>
    </w:p>
    <w:p w:rsidR="00E05723" w:rsidRPr="00E05723" w:rsidRDefault="00E05723" w:rsidP="00E05723">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Порядок и сроки рассмотрения документов, подтверждающих наступление обстоятельств непреодолимой силы, представленных получателем субсидии, устанавливаются Министерством.</w:t>
      </w:r>
    </w:p>
    <w:p w:rsidR="00E05723" w:rsidRPr="00E05723" w:rsidRDefault="00E05723" w:rsidP="00E05723">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Решение Министерства об освобождении получателя субсидии от применения меры ответственности в случае </w:t>
      </w:r>
      <w:proofErr w:type="spellStart"/>
      <w:r w:rsidRPr="00E05723">
        <w:rPr>
          <w:rFonts w:ascii="Times New Roman" w:eastAsia="Calibri" w:hAnsi="Times New Roman" w:cs="Times New Roman"/>
          <w:sz w:val="28"/>
          <w:szCs w:val="28"/>
          <w:lang w:eastAsia="ru-RU"/>
        </w:rPr>
        <w:t>недостижения</w:t>
      </w:r>
      <w:proofErr w:type="spellEnd"/>
      <w:r w:rsidRPr="00E05723">
        <w:rPr>
          <w:rFonts w:ascii="Times New Roman" w:eastAsia="Calibri" w:hAnsi="Times New Roman" w:cs="Times New Roman"/>
          <w:sz w:val="28"/>
          <w:szCs w:val="28"/>
          <w:lang w:eastAsia="ru-RU"/>
        </w:rPr>
        <w:t xml:space="preserve"> им значения показателя результативности использования субсидии, установленного в соглашении, принимается в форме приказа в течение 15 рабочих дней со дня окончания срока рассмотрения документов, подтверждающих наступление обстоятельств непреодолимой силы, представленных получателем субсидии.</w:t>
      </w:r>
    </w:p>
    <w:p w:rsidR="00E05723" w:rsidRPr="00E05723" w:rsidRDefault="00E05723" w:rsidP="00E05723">
      <w:pPr>
        <w:numPr>
          <w:ilvl w:val="1"/>
          <w:numId w:val="35"/>
        </w:numPr>
        <w:tabs>
          <w:tab w:val="left" w:pos="1134"/>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Возврату в бюджет Республики Тыва подлежат субсидии:</w:t>
      </w:r>
    </w:p>
    <w:p w:rsidR="00E05723" w:rsidRPr="00E05723" w:rsidRDefault="00E05723" w:rsidP="00E05723">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случ</w:t>
      </w:r>
      <w:r w:rsidR="003C247F">
        <w:rPr>
          <w:rFonts w:ascii="Times New Roman" w:eastAsia="Calibri" w:hAnsi="Times New Roman" w:cs="Times New Roman"/>
          <w:sz w:val="28"/>
          <w:szCs w:val="28"/>
          <w:lang w:eastAsia="ru-RU"/>
        </w:rPr>
        <w:t>ае, предусмотренном подпунктом 1 пункта 5.6</w:t>
      </w:r>
      <w:r w:rsidRPr="00E05723">
        <w:rPr>
          <w:rFonts w:ascii="Times New Roman" w:eastAsia="Calibri" w:hAnsi="Times New Roman" w:cs="Times New Roman"/>
          <w:sz w:val="28"/>
          <w:szCs w:val="28"/>
          <w:lang w:eastAsia="ru-RU"/>
        </w:rPr>
        <w:t xml:space="preserve"> настоящего Порядка, </w:t>
      </w:r>
      <w:r w:rsidR="00C64B00">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после получения акта проверки Министерством от органа государственного финансового контроля средства подлежат возврату в объеме выявленных нарушений;</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случ</w:t>
      </w:r>
      <w:r w:rsidR="003C247F">
        <w:rPr>
          <w:rFonts w:ascii="Times New Roman" w:eastAsia="Calibri" w:hAnsi="Times New Roman" w:cs="Times New Roman"/>
          <w:sz w:val="28"/>
          <w:szCs w:val="28"/>
          <w:lang w:eastAsia="ru-RU"/>
        </w:rPr>
        <w:t xml:space="preserve">ае, предусмотренном подпунктом 2 пункта </w:t>
      </w:r>
      <w:r w:rsidRPr="00E05723">
        <w:rPr>
          <w:rFonts w:ascii="Times New Roman" w:eastAsia="Calibri" w:hAnsi="Times New Roman" w:cs="Times New Roman"/>
          <w:sz w:val="28"/>
          <w:szCs w:val="28"/>
          <w:lang w:eastAsia="ru-RU"/>
        </w:rPr>
        <w:t xml:space="preserve">5.6 настоящего Порядка, </w:t>
      </w:r>
      <w:r w:rsidR="009C1EE9">
        <w:rPr>
          <w:rFonts w:ascii="Times New Roman" w:eastAsia="Calibri" w:hAnsi="Times New Roman" w:cs="Times New Roman"/>
          <w:sz w:val="28"/>
          <w:szCs w:val="28"/>
          <w:lang w:eastAsia="ru-RU"/>
        </w:rPr>
        <w:t xml:space="preserve">– </w:t>
      </w:r>
      <w:r w:rsidRPr="00E05723">
        <w:rPr>
          <w:rFonts w:ascii="Times New Roman" w:eastAsia="Calibri" w:hAnsi="Times New Roman" w:cs="Times New Roman"/>
          <w:sz w:val="28"/>
          <w:szCs w:val="28"/>
          <w:lang w:eastAsia="ru-RU"/>
        </w:rPr>
        <w:t>после представления получателем субсидий отчета о достижении значений результата предоставления субсидий и показателя, необходимого для достижения значений результатов предоставления субсидий, полученные средства подлежат возврату в бюджет Республики Тыва:</w:t>
      </w:r>
    </w:p>
    <w:p w:rsidR="00E05723" w:rsidRPr="00E05723" w:rsidRDefault="00E05723" w:rsidP="00E05723">
      <w:pPr>
        <w:pStyle w:val="a7"/>
        <w:numPr>
          <w:ilvl w:val="1"/>
          <w:numId w:val="16"/>
        </w:numPr>
        <w:tabs>
          <w:tab w:val="left" w:pos="993"/>
        </w:tabs>
        <w:suppressAutoHyphens w:val="0"/>
        <w:ind w:left="0" w:firstLine="709"/>
        <w:jc w:val="both"/>
        <w:rPr>
          <w:rFonts w:eastAsia="Calibri"/>
          <w:sz w:val="28"/>
          <w:szCs w:val="28"/>
        </w:rPr>
      </w:pPr>
      <w:r w:rsidRPr="00E05723">
        <w:rPr>
          <w:rFonts w:eastAsia="Calibri"/>
          <w:sz w:val="28"/>
          <w:szCs w:val="28"/>
        </w:rPr>
        <w:t xml:space="preserve">при </w:t>
      </w:r>
      <w:proofErr w:type="spellStart"/>
      <w:r w:rsidRPr="00E05723">
        <w:rPr>
          <w:rFonts w:eastAsia="Calibri"/>
          <w:sz w:val="28"/>
          <w:szCs w:val="28"/>
        </w:rPr>
        <w:t>недостижении</w:t>
      </w:r>
      <w:proofErr w:type="spellEnd"/>
      <w:r w:rsidRPr="00E05723">
        <w:rPr>
          <w:rFonts w:eastAsia="Calibri"/>
          <w:sz w:val="28"/>
          <w:szCs w:val="28"/>
        </w:rPr>
        <w:t xml:space="preserve"> значения результата предоставления субсидии объем средств, подлежащих возврату в </w:t>
      </w:r>
      <w:r w:rsidR="009C1EE9">
        <w:rPr>
          <w:rFonts w:eastAsia="Calibri"/>
          <w:sz w:val="28"/>
          <w:szCs w:val="28"/>
        </w:rPr>
        <w:t xml:space="preserve">республиканский </w:t>
      </w:r>
      <w:r w:rsidRPr="00E05723">
        <w:rPr>
          <w:rFonts w:eastAsia="Calibri"/>
          <w:sz w:val="28"/>
          <w:szCs w:val="28"/>
        </w:rPr>
        <w:t>бюджет Республики Тыва (V возврата), рассчитывается по формуле:</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V возврата = (S субсидии x D),</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где:</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S субсидии – сумма субсидии, предоставленной сельскохозяйственному товаропроизводителю в отчетном финансовом году;</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D – индекс, отражающий уровень </w:t>
      </w:r>
      <w:proofErr w:type="spellStart"/>
      <w:r w:rsidRPr="00E05723">
        <w:rPr>
          <w:rFonts w:ascii="Times New Roman" w:eastAsia="Calibri" w:hAnsi="Times New Roman" w:cs="Times New Roman"/>
          <w:sz w:val="28"/>
          <w:szCs w:val="28"/>
          <w:lang w:eastAsia="ru-RU"/>
        </w:rPr>
        <w:t>недостижения</w:t>
      </w:r>
      <w:proofErr w:type="spellEnd"/>
      <w:r w:rsidRPr="00E05723">
        <w:rPr>
          <w:rFonts w:ascii="Times New Roman" w:eastAsia="Calibri" w:hAnsi="Times New Roman" w:cs="Times New Roman"/>
          <w:sz w:val="28"/>
          <w:szCs w:val="28"/>
          <w:lang w:eastAsia="ru-RU"/>
        </w:rPr>
        <w:t xml:space="preserve"> значения результата предоставления субсидии, который рассчитывается по формуле:</w:t>
      </w:r>
    </w:p>
    <w:p w:rsidR="001945AA" w:rsidRPr="00E05723" w:rsidRDefault="001945AA"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D = 1 – F / P,</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где:</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F – фактически достигнутое значение результата предоставления субсидии на отчетную дату;</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P – плановое значение результата предоставления субсидии, установленное соглашением;</w:t>
      </w:r>
    </w:p>
    <w:p w:rsidR="00E05723" w:rsidRPr="00E05723" w:rsidRDefault="00E05723" w:rsidP="00E05723">
      <w:pPr>
        <w:pStyle w:val="a7"/>
        <w:numPr>
          <w:ilvl w:val="1"/>
          <w:numId w:val="16"/>
        </w:numPr>
        <w:tabs>
          <w:tab w:val="left" w:pos="993"/>
        </w:tabs>
        <w:suppressAutoHyphens w:val="0"/>
        <w:ind w:left="0" w:firstLine="709"/>
        <w:jc w:val="both"/>
        <w:rPr>
          <w:rFonts w:eastAsia="Calibri"/>
          <w:sz w:val="28"/>
          <w:szCs w:val="28"/>
        </w:rPr>
      </w:pPr>
      <w:r w:rsidRPr="00E05723">
        <w:rPr>
          <w:rFonts w:eastAsia="Calibri"/>
          <w:sz w:val="28"/>
          <w:szCs w:val="28"/>
        </w:rPr>
        <w:t xml:space="preserve">при </w:t>
      </w:r>
      <w:proofErr w:type="spellStart"/>
      <w:r w:rsidRPr="00E05723">
        <w:rPr>
          <w:rFonts w:eastAsia="Calibri"/>
          <w:sz w:val="28"/>
          <w:szCs w:val="28"/>
        </w:rPr>
        <w:t>недостижении</w:t>
      </w:r>
      <w:proofErr w:type="spellEnd"/>
      <w:r w:rsidRPr="00E05723">
        <w:rPr>
          <w:rFonts w:eastAsia="Calibri"/>
          <w:sz w:val="28"/>
          <w:szCs w:val="28"/>
        </w:rPr>
        <w:t xml:space="preserve"> значения показателя, необходимого для достижения результатов предоставления субсидий, объем средств, подлежащих возврату в </w:t>
      </w:r>
      <w:r w:rsidR="009C1EE9">
        <w:rPr>
          <w:rFonts w:eastAsia="Calibri"/>
          <w:sz w:val="28"/>
          <w:szCs w:val="28"/>
        </w:rPr>
        <w:t>республиканский</w:t>
      </w:r>
      <w:r w:rsidR="009C1EE9" w:rsidRPr="00E05723">
        <w:rPr>
          <w:rFonts w:eastAsia="Calibri"/>
          <w:sz w:val="28"/>
          <w:szCs w:val="28"/>
        </w:rPr>
        <w:t xml:space="preserve"> </w:t>
      </w:r>
      <w:r w:rsidRPr="00E05723">
        <w:rPr>
          <w:rFonts w:eastAsia="Calibri"/>
          <w:sz w:val="28"/>
          <w:szCs w:val="28"/>
        </w:rPr>
        <w:t>бюджет Республики Тыва (V i возврата), рассчитывается по формуле:</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r w:rsidRPr="00E05723">
        <w:rPr>
          <w:rFonts w:ascii="Times New Roman" w:eastAsia="Calibri" w:hAnsi="Times New Roman" w:cs="Times New Roman"/>
          <w:sz w:val="28"/>
          <w:szCs w:val="28"/>
          <w:lang w:val="en-US" w:eastAsia="ru-RU"/>
        </w:rPr>
        <w:t xml:space="preserve">V </w:t>
      </w:r>
      <w:proofErr w:type="spellStart"/>
      <w:r w:rsidRPr="00E05723">
        <w:rPr>
          <w:rFonts w:ascii="Times New Roman" w:eastAsia="Calibri" w:hAnsi="Times New Roman" w:cs="Times New Roman"/>
          <w:sz w:val="28"/>
          <w:szCs w:val="28"/>
          <w:lang w:val="en-US" w:eastAsia="ru-RU"/>
        </w:rPr>
        <w:t>i</w:t>
      </w:r>
      <w:proofErr w:type="spellEnd"/>
      <w:r w:rsidRPr="00E05723">
        <w:rPr>
          <w:rFonts w:ascii="Times New Roman" w:eastAsia="Calibri" w:hAnsi="Times New Roman" w:cs="Times New Roman"/>
          <w:sz w:val="28"/>
          <w:szCs w:val="28"/>
          <w:lang w:val="en-US" w:eastAsia="ru-RU"/>
        </w:rPr>
        <w:t xml:space="preserve"> </w:t>
      </w:r>
      <w:r w:rsidRPr="00E05723">
        <w:rPr>
          <w:rFonts w:ascii="Times New Roman" w:eastAsia="Calibri" w:hAnsi="Times New Roman" w:cs="Times New Roman"/>
          <w:sz w:val="28"/>
          <w:szCs w:val="28"/>
          <w:lang w:eastAsia="ru-RU"/>
        </w:rPr>
        <w:t>возврата</w:t>
      </w:r>
      <w:r w:rsidRPr="00E05723">
        <w:rPr>
          <w:rFonts w:ascii="Times New Roman" w:eastAsia="Calibri" w:hAnsi="Times New Roman" w:cs="Times New Roman"/>
          <w:sz w:val="28"/>
          <w:szCs w:val="28"/>
          <w:lang w:val="en-US" w:eastAsia="ru-RU"/>
        </w:rPr>
        <w:t xml:space="preserve">= (S </w:t>
      </w:r>
      <w:proofErr w:type="spellStart"/>
      <w:r w:rsidRPr="00E05723">
        <w:rPr>
          <w:rFonts w:ascii="Times New Roman" w:eastAsia="Calibri" w:hAnsi="Times New Roman" w:cs="Times New Roman"/>
          <w:sz w:val="28"/>
          <w:szCs w:val="28"/>
          <w:lang w:val="en-US" w:eastAsia="ru-RU"/>
        </w:rPr>
        <w:t>i</w:t>
      </w:r>
      <w:proofErr w:type="spellEnd"/>
      <w:r w:rsidRPr="00E05723">
        <w:rPr>
          <w:rFonts w:ascii="Times New Roman" w:eastAsia="Calibri" w:hAnsi="Times New Roman" w:cs="Times New Roman"/>
          <w:sz w:val="28"/>
          <w:szCs w:val="28"/>
          <w:lang w:val="en-US" w:eastAsia="ru-RU"/>
        </w:rPr>
        <w:t xml:space="preserve"> </w:t>
      </w:r>
      <w:r w:rsidRPr="00E05723">
        <w:rPr>
          <w:rFonts w:ascii="Times New Roman" w:eastAsia="Calibri" w:hAnsi="Times New Roman" w:cs="Times New Roman"/>
          <w:sz w:val="28"/>
          <w:szCs w:val="28"/>
          <w:lang w:eastAsia="ru-RU"/>
        </w:rPr>
        <w:t>субсидии</w:t>
      </w:r>
      <w:r w:rsidRPr="00E05723">
        <w:rPr>
          <w:rFonts w:ascii="Times New Roman" w:eastAsia="Calibri" w:hAnsi="Times New Roman" w:cs="Times New Roman"/>
          <w:sz w:val="28"/>
          <w:szCs w:val="28"/>
          <w:lang w:val="en-US" w:eastAsia="ru-RU"/>
        </w:rPr>
        <w:t xml:space="preserve">x D </w:t>
      </w:r>
      <w:proofErr w:type="spellStart"/>
      <w:r w:rsidRPr="00E05723">
        <w:rPr>
          <w:rFonts w:ascii="Times New Roman" w:eastAsia="Calibri" w:hAnsi="Times New Roman" w:cs="Times New Roman"/>
          <w:sz w:val="28"/>
          <w:szCs w:val="28"/>
          <w:lang w:val="en-US" w:eastAsia="ru-RU"/>
        </w:rPr>
        <w:t>i</w:t>
      </w:r>
      <w:proofErr w:type="spellEnd"/>
      <w:r w:rsidRPr="00E05723">
        <w:rPr>
          <w:rFonts w:ascii="Times New Roman" w:eastAsia="Calibri" w:hAnsi="Times New Roman" w:cs="Times New Roman"/>
          <w:sz w:val="28"/>
          <w:szCs w:val="28"/>
          <w:lang w:val="en-US" w:eastAsia="ru-RU"/>
        </w:rPr>
        <w:t>),</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где:</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lastRenderedPageBreak/>
        <w:t>S i субсидии – сумма субсидии, предоставленной сельскохозяйственному товаропроизводителю в отчетном финансовом году;</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 xml:space="preserve">D i – индекс, отражающий уровень </w:t>
      </w:r>
      <w:proofErr w:type="spellStart"/>
      <w:r w:rsidRPr="00E05723">
        <w:rPr>
          <w:rFonts w:ascii="Times New Roman" w:eastAsia="Calibri" w:hAnsi="Times New Roman" w:cs="Times New Roman"/>
          <w:sz w:val="28"/>
          <w:szCs w:val="28"/>
          <w:lang w:eastAsia="ru-RU"/>
        </w:rPr>
        <w:t>недостижения</w:t>
      </w:r>
      <w:proofErr w:type="spellEnd"/>
      <w:r w:rsidRPr="00E05723">
        <w:rPr>
          <w:rFonts w:ascii="Times New Roman" w:eastAsia="Calibri" w:hAnsi="Times New Roman" w:cs="Times New Roman"/>
          <w:sz w:val="28"/>
          <w:szCs w:val="28"/>
          <w:lang w:eastAsia="ru-RU"/>
        </w:rPr>
        <w:t xml:space="preserve"> значения показателя, необходимого для достижения результатов предоставления субсидий, который рассчитывается по формуле:</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D i = 1 – F i / P i,</w:t>
      </w:r>
    </w:p>
    <w:p w:rsidR="00E05723" w:rsidRPr="00E05723"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где:</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F i – фактически достигнутое значение показателя, необходимого для достижения результатов предоставления субсидий, на отчетную дату;</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P i – плановое значение показателя, необходимого для достижения результатов предоставления субсидий, установленное соглашением.</w:t>
      </w:r>
    </w:p>
    <w:p w:rsidR="00E05723" w:rsidRPr="00E05723" w:rsidRDefault="00E05723" w:rsidP="00E05723">
      <w:pPr>
        <w:numPr>
          <w:ilvl w:val="1"/>
          <w:numId w:val="35"/>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В случае наличия неиспользованных остатков субсидии на конец отчетного года в случаях, предусмотренных соглашением, сумма неиспользованного остатка субсидии подлежит возврату в республиканский бюджет Республики Тыва в течение 10 рабочих дней со дня предъявления Министерством требования о возврате, а в случае невозврата субсидии в указанные сроки Министерство обращается за взысканием указанных средств в судебном порядке.</w:t>
      </w:r>
    </w:p>
    <w:p w:rsidR="00E05723" w:rsidRPr="00E05723" w:rsidRDefault="00E05723" w:rsidP="00E05723">
      <w:pPr>
        <w:numPr>
          <w:ilvl w:val="1"/>
          <w:numId w:val="35"/>
        </w:numPr>
        <w:tabs>
          <w:tab w:val="left" w:pos="993"/>
          <w:tab w:val="left" w:pos="1276"/>
        </w:tabs>
        <w:autoSpaceDN w:val="0"/>
        <w:spacing w:after="0" w:line="240" w:lineRule="auto"/>
        <w:ind w:left="0"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Решения и действи</w:t>
      </w:r>
      <w:r w:rsidR="009C1EE9">
        <w:rPr>
          <w:rFonts w:ascii="Times New Roman" w:eastAsia="Calibri" w:hAnsi="Times New Roman" w:cs="Times New Roman"/>
          <w:sz w:val="28"/>
          <w:szCs w:val="28"/>
          <w:lang w:eastAsia="ru-RU"/>
        </w:rPr>
        <w:t>е</w:t>
      </w:r>
      <w:r w:rsidRPr="00E05723">
        <w:rPr>
          <w:rFonts w:ascii="Times New Roman" w:eastAsia="Calibri" w:hAnsi="Times New Roman" w:cs="Times New Roman"/>
          <w:sz w:val="28"/>
          <w:szCs w:val="28"/>
          <w:lang w:eastAsia="ru-RU"/>
        </w:rPr>
        <w:t xml:space="preserve"> (бездействие) должностных лиц Министерства могут быть обжалованы в порядке, установленном законодательством Российской Федерации.</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Жалобы на решения и действи</w:t>
      </w:r>
      <w:r w:rsidR="009C1EE9">
        <w:rPr>
          <w:rFonts w:ascii="Times New Roman" w:eastAsia="Calibri" w:hAnsi="Times New Roman" w:cs="Times New Roman"/>
          <w:sz w:val="28"/>
          <w:szCs w:val="28"/>
          <w:lang w:eastAsia="ru-RU"/>
        </w:rPr>
        <w:t>е</w:t>
      </w:r>
      <w:r w:rsidRPr="00E05723">
        <w:rPr>
          <w:rFonts w:ascii="Times New Roman" w:eastAsia="Calibri" w:hAnsi="Times New Roman" w:cs="Times New Roman"/>
          <w:sz w:val="28"/>
          <w:szCs w:val="28"/>
          <w:lang w:eastAsia="ru-RU"/>
        </w:rPr>
        <w:t xml:space="preserve"> (бездействие) должностных лиц Министерства подаются министру сельского хозяйства и продовольствия Республики Тыва.</w:t>
      </w:r>
    </w:p>
    <w:p w:rsidR="00E05723" w:rsidRPr="00E05723" w:rsidRDefault="00E05723" w:rsidP="00E05723">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E05723">
        <w:rPr>
          <w:rFonts w:ascii="Times New Roman" w:eastAsia="Calibri" w:hAnsi="Times New Roman" w:cs="Times New Roman"/>
          <w:sz w:val="28"/>
          <w:szCs w:val="28"/>
          <w:lang w:eastAsia="ru-RU"/>
        </w:rPr>
        <w:t>Жалобы на решения и действи</w:t>
      </w:r>
      <w:r w:rsidR="009C1EE9">
        <w:rPr>
          <w:rFonts w:ascii="Times New Roman" w:eastAsia="Calibri" w:hAnsi="Times New Roman" w:cs="Times New Roman"/>
          <w:sz w:val="28"/>
          <w:szCs w:val="28"/>
          <w:lang w:eastAsia="ru-RU"/>
        </w:rPr>
        <w:t>е</w:t>
      </w:r>
      <w:r w:rsidRPr="00E05723">
        <w:rPr>
          <w:rFonts w:ascii="Times New Roman" w:eastAsia="Calibri" w:hAnsi="Times New Roman" w:cs="Times New Roman"/>
          <w:sz w:val="28"/>
          <w:szCs w:val="28"/>
          <w:lang w:eastAsia="ru-RU"/>
        </w:rPr>
        <w:t xml:space="preserve"> (бездействие) министра сельского хозяйства и продовольствия Республики Тыва подаются в Правительство Республики Тыва.</w:t>
      </w:r>
    </w:p>
    <w:p w:rsidR="00E05723" w:rsidRDefault="00E05723" w:rsidP="001945AA">
      <w:pPr>
        <w:autoSpaceDN w:val="0"/>
        <w:spacing w:after="0" w:line="240" w:lineRule="auto"/>
        <w:jc w:val="center"/>
        <w:textAlignment w:val="baseline"/>
        <w:rPr>
          <w:rFonts w:ascii="Liberation Serif" w:eastAsia="Calibri" w:hAnsi="Liberation Serif" w:cs="Liberation Serif"/>
          <w:sz w:val="28"/>
          <w:szCs w:val="28"/>
          <w:lang w:eastAsia="ru-RU"/>
        </w:rPr>
      </w:pPr>
    </w:p>
    <w:p w:rsidR="001945AA" w:rsidRDefault="001945AA" w:rsidP="001945AA">
      <w:pPr>
        <w:autoSpaceDN w:val="0"/>
        <w:spacing w:after="0" w:line="240" w:lineRule="auto"/>
        <w:jc w:val="center"/>
        <w:textAlignment w:val="baseline"/>
        <w:rPr>
          <w:rFonts w:ascii="Liberation Serif" w:eastAsia="Calibri" w:hAnsi="Liberation Serif" w:cs="Liberation Serif"/>
          <w:sz w:val="28"/>
          <w:szCs w:val="28"/>
          <w:lang w:eastAsia="ru-RU"/>
        </w:rPr>
      </w:pPr>
    </w:p>
    <w:p w:rsidR="001945AA" w:rsidRDefault="001945AA" w:rsidP="001945AA">
      <w:pPr>
        <w:autoSpaceDN w:val="0"/>
        <w:spacing w:after="0" w:line="240" w:lineRule="auto"/>
        <w:jc w:val="center"/>
        <w:textAlignment w:val="baseline"/>
        <w:rPr>
          <w:rFonts w:ascii="Liberation Serif" w:eastAsia="Calibri" w:hAnsi="Liberation Serif" w:cs="Liberation Serif"/>
          <w:sz w:val="28"/>
          <w:szCs w:val="28"/>
          <w:lang w:eastAsia="ru-RU"/>
        </w:rPr>
      </w:pPr>
      <w:r>
        <w:rPr>
          <w:rFonts w:ascii="Liberation Serif" w:eastAsia="Calibri" w:hAnsi="Liberation Serif" w:cs="Liberation Serif"/>
          <w:sz w:val="28"/>
          <w:szCs w:val="28"/>
          <w:lang w:eastAsia="ru-RU"/>
        </w:rPr>
        <w:t>_____________</w:t>
      </w:r>
    </w:p>
    <w:p w:rsidR="001945AA" w:rsidRPr="000335E6" w:rsidRDefault="001945AA" w:rsidP="00E05723">
      <w:pPr>
        <w:autoSpaceDN w:val="0"/>
        <w:spacing w:after="0" w:line="240" w:lineRule="auto"/>
        <w:textAlignment w:val="baseline"/>
        <w:rPr>
          <w:rFonts w:ascii="Liberation Serif" w:eastAsia="Calibri" w:hAnsi="Liberation Serif" w:cs="Liberation Serif"/>
          <w:sz w:val="28"/>
          <w:szCs w:val="28"/>
          <w:lang w:eastAsia="ru-RU"/>
        </w:rPr>
      </w:pPr>
    </w:p>
    <w:p w:rsidR="001945AA" w:rsidRDefault="001945AA" w:rsidP="00E05723">
      <w:pPr>
        <w:tabs>
          <w:tab w:val="left" w:pos="993"/>
        </w:tabs>
        <w:autoSpaceDN w:val="0"/>
        <w:spacing w:after="0" w:line="240" w:lineRule="auto"/>
        <w:ind w:left="4253"/>
        <w:jc w:val="center"/>
        <w:textAlignment w:val="baseline"/>
        <w:rPr>
          <w:rFonts w:ascii="Times New Roman" w:eastAsia="Times New Roman" w:hAnsi="Times New Roman" w:cs="Times New Roman"/>
          <w:sz w:val="28"/>
          <w:szCs w:val="28"/>
          <w:lang w:eastAsia="ru-RU"/>
        </w:rPr>
        <w:sectPr w:rsidR="001945AA" w:rsidSect="001945AA">
          <w:pgSz w:w="11906" w:h="16838"/>
          <w:pgMar w:top="1134" w:right="567" w:bottom="1134" w:left="1134" w:header="708" w:footer="708" w:gutter="0"/>
          <w:pgNumType w:start="1"/>
          <w:cols w:space="708"/>
          <w:titlePg/>
          <w:docGrid w:linePitch="360"/>
        </w:sectPr>
      </w:pPr>
    </w:p>
    <w:p w:rsidR="001945AA" w:rsidRDefault="00E05723" w:rsidP="001945AA">
      <w:pPr>
        <w:tabs>
          <w:tab w:val="left" w:pos="993"/>
        </w:tabs>
        <w:autoSpaceDN w:val="0"/>
        <w:spacing w:after="0" w:line="240" w:lineRule="auto"/>
        <w:ind w:left="5670"/>
        <w:jc w:val="center"/>
        <w:textAlignment w:val="baseline"/>
        <w:rPr>
          <w:rFonts w:ascii="Times New Roman" w:eastAsia="Times New Roman" w:hAnsi="Times New Roman" w:cs="Times New Roman"/>
          <w:sz w:val="28"/>
          <w:szCs w:val="28"/>
          <w:lang w:eastAsia="ru-RU"/>
        </w:rPr>
      </w:pPr>
      <w:r w:rsidRPr="000335E6">
        <w:rPr>
          <w:rFonts w:ascii="Times New Roman" w:eastAsia="Times New Roman" w:hAnsi="Times New Roman" w:cs="Times New Roman"/>
          <w:sz w:val="28"/>
          <w:szCs w:val="28"/>
          <w:lang w:eastAsia="ru-RU"/>
        </w:rPr>
        <w:lastRenderedPageBreak/>
        <w:t xml:space="preserve">Приложение № 2 </w:t>
      </w:r>
    </w:p>
    <w:p w:rsidR="00E05723" w:rsidRPr="000335E6" w:rsidRDefault="00E05723" w:rsidP="001945AA">
      <w:pPr>
        <w:tabs>
          <w:tab w:val="left" w:pos="993"/>
        </w:tabs>
        <w:autoSpaceDN w:val="0"/>
        <w:spacing w:after="0" w:line="240" w:lineRule="auto"/>
        <w:ind w:left="5670"/>
        <w:jc w:val="center"/>
        <w:textAlignment w:val="baseline"/>
        <w:rPr>
          <w:rFonts w:ascii="Times New Roman" w:eastAsia="Times New Roman" w:hAnsi="Times New Roman" w:cs="Times New Roman"/>
          <w:sz w:val="28"/>
          <w:szCs w:val="28"/>
          <w:lang w:eastAsia="ru-RU"/>
        </w:rPr>
      </w:pPr>
      <w:r w:rsidRPr="000335E6">
        <w:rPr>
          <w:rFonts w:ascii="Times New Roman" w:eastAsia="Times New Roman" w:hAnsi="Times New Roman" w:cs="Times New Roman"/>
          <w:sz w:val="28"/>
          <w:szCs w:val="28"/>
          <w:lang w:eastAsia="ru-RU"/>
        </w:rPr>
        <w:t>к</w:t>
      </w:r>
      <w:r w:rsidR="001945AA">
        <w:rPr>
          <w:rFonts w:ascii="Times New Roman" w:eastAsia="Times New Roman" w:hAnsi="Times New Roman" w:cs="Times New Roman"/>
          <w:sz w:val="28"/>
          <w:szCs w:val="28"/>
          <w:lang w:eastAsia="ru-RU"/>
        </w:rPr>
        <w:t xml:space="preserve"> </w:t>
      </w:r>
      <w:r w:rsidRPr="000335E6">
        <w:rPr>
          <w:rFonts w:ascii="Times New Roman" w:eastAsia="Times New Roman" w:hAnsi="Times New Roman" w:cs="Times New Roman"/>
          <w:sz w:val="28"/>
          <w:szCs w:val="28"/>
          <w:lang w:eastAsia="ru-RU"/>
        </w:rPr>
        <w:t>постановлению Правительства</w:t>
      </w:r>
    </w:p>
    <w:p w:rsidR="00E05723" w:rsidRPr="000335E6" w:rsidRDefault="00E05723" w:rsidP="001945AA">
      <w:pPr>
        <w:tabs>
          <w:tab w:val="left" w:pos="993"/>
        </w:tabs>
        <w:autoSpaceDN w:val="0"/>
        <w:spacing w:after="0" w:line="240" w:lineRule="auto"/>
        <w:ind w:left="5670"/>
        <w:jc w:val="center"/>
        <w:textAlignment w:val="baseline"/>
        <w:rPr>
          <w:rFonts w:ascii="Times New Roman" w:eastAsia="Times New Roman" w:hAnsi="Times New Roman" w:cs="Times New Roman"/>
          <w:sz w:val="28"/>
          <w:szCs w:val="28"/>
          <w:lang w:eastAsia="ru-RU"/>
        </w:rPr>
      </w:pPr>
      <w:r w:rsidRPr="000335E6">
        <w:rPr>
          <w:rFonts w:ascii="Times New Roman" w:eastAsia="Times New Roman" w:hAnsi="Times New Roman" w:cs="Times New Roman"/>
          <w:sz w:val="28"/>
          <w:szCs w:val="28"/>
          <w:lang w:eastAsia="ru-RU"/>
        </w:rPr>
        <w:t>Республики Тыва</w:t>
      </w:r>
    </w:p>
    <w:p w:rsidR="00261B21" w:rsidRDefault="00261B21" w:rsidP="00261B21">
      <w:pPr>
        <w:spacing w:after="0" w:line="36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от 12 апреля 2023 г. № 228</w:t>
      </w:r>
    </w:p>
    <w:p w:rsidR="001945AA" w:rsidRPr="000335E6" w:rsidRDefault="001945AA"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0335E6" w:rsidRDefault="00E05723" w:rsidP="001945AA">
      <w:pPr>
        <w:tabs>
          <w:tab w:val="left" w:pos="993"/>
        </w:tabs>
        <w:autoSpaceDN w:val="0"/>
        <w:spacing w:after="0" w:line="240" w:lineRule="auto"/>
        <w:jc w:val="center"/>
        <w:textAlignment w:val="baseline"/>
        <w:rPr>
          <w:rFonts w:ascii="Times New Roman" w:eastAsia="Calibri" w:hAnsi="Times New Roman" w:cs="Times New Roman"/>
          <w:b/>
          <w:sz w:val="28"/>
          <w:szCs w:val="28"/>
          <w:lang w:eastAsia="ru-RU"/>
        </w:rPr>
      </w:pPr>
      <w:r w:rsidRPr="000335E6">
        <w:rPr>
          <w:rFonts w:ascii="Times New Roman" w:eastAsia="Calibri" w:hAnsi="Times New Roman" w:cs="Times New Roman"/>
          <w:b/>
          <w:sz w:val="28"/>
          <w:szCs w:val="28"/>
          <w:lang w:eastAsia="ru-RU"/>
        </w:rPr>
        <w:t>П</w:t>
      </w:r>
      <w:r w:rsidR="001945AA">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О</w:t>
      </w:r>
      <w:r w:rsidR="001945AA">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Р</w:t>
      </w:r>
      <w:r w:rsidR="001945AA">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Я</w:t>
      </w:r>
      <w:r w:rsidR="001945AA">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Д</w:t>
      </w:r>
      <w:r w:rsidR="001945AA">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О</w:t>
      </w:r>
      <w:r w:rsidR="001945AA">
        <w:rPr>
          <w:rFonts w:ascii="Times New Roman" w:eastAsia="Calibri" w:hAnsi="Times New Roman" w:cs="Times New Roman"/>
          <w:b/>
          <w:sz w:val="28"/>
          <w:szCs w:val="28"/>
          <w:lang w:eastAsia="ru-RU"/>
        </w:rPr>
        <w:t xml:space="preserve"> </w:t>
      </w:r>
      <w:r w:rsidRPr="000335E6">
        <w:rPr>
          <w:rFonts w:ascii="Times New Roman" w:eastAsia="Calibri" w:hAnsi="Times New Roman" w:cs="Times New Roman"/>
          <w:b/>
          <w:sz w:val="28"/>
          <w:szCs w:val="28"/>
          <w:lang w:eastAsia="ru-RU"/>
        </w:rPr>
        <w:t>К</w:t>
      </w:r>
    </w:p>
    <w:p w:rsidR="001945AA"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предоставления сельскохозяйственным </w:t>
      </w:r>
    </w:p>
    <w:p w:rsidR="001945AA"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товаропроизводителям субсидии на реализацию </w:t>
      </w:r>
    </w:p>
    <w:p w:rsidR="001945AA"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мероприятий в области мелиорации земель </w:t>
      </w:r>
    </w:p>
    <w:p w:rsidR="001945AA"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сельскохозяйственного назначения в Республике </w:t>
      </w:r>
    </w:p>
    <w:p w:rsidR="001945AA"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 xml:space="preserve">Тыва в рамках федерального проекта </w:t>
      </w:r>
    </w:p>
    <w:p w:rsidR="00E05723" w:rsidRPr="000335E6"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0335E6">
        <w:rPr>
          <w:rFonts w:ascii="Times New Roman" w:eastAsia="Calibri" w:hAnsi="Times New Roman" w:cs="Times New Roman"/>
          <w:sz w:val="28"/>
          <w:szCs w:val="28"/>
          <w:lang w:eastAsia="ru-RU"/>
        </w:rPr>
        <w:t>«Экспорт продукции АПК»</w:t>
      </w:r>
    </w:p>
    <w:p w:rsidR="00E05723" w:rsidRPr="000335E6"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CD75C8" w:rsidRDefault="00E05723" w:rsidP="001945AA">
      <w:pPr>
        <w:pStyle w:val="a7"/>
        <w:numPr>
          <w:ilvl w:val="0"/>
          <w:numId w:val="18"/>
        </w:numPr>
        <w:tabs>
          <w:tab w:val="left" w:pos="993"/>
        </w:tabs>
        <w:suppressAutoHyphens w:val="0"/>
        <w:ind w:left="0" w:firstLine="0"/>
        <w:jc w:val="center"/>
        <w:rPr>
          <w:rFonts w:eastAsia="Calibri"/>
          <w:sz w:val="28"/>
          <w:szCs w:val="28"/>
        </w:rPr>
      </w:pPr>
      <w:r w:rsidRPr="00CD75C8">
        <w:rPr>
          <w:rFonts w:eastAsia="Calibri"/>
          <w:sz w:val="28"/>
          <w:szCs w:val="28"/>
        </w:rPr>
        <w:t>Общие положения</w:t>
      </w:r>
    </w:p>
    <w:p w:rsidR="00E05723" w:rsidRPr="000335E6"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1945AA">
      <w:pPr>
        <w:pStyle w:val="a7"/>
        <w:numPr>
          <w:ilvl w:val="1"/>
          <w:numId w:val="18"/>
        </w:numPr>
        <w:tabs>
          <w:tab w:val="left" w:pos="1134"/>
        </w:tabs>
        <w:suppressAutoHyphens w:val="0"/>
        <w:ind w:left="0" w:firstLine="709"/>
        <w:jc w:val="both"/>
        <w:rPr>
          <w:sz w:val="28"/>
          <w:szCs w:val="28"/>
        </w:rPr>
      </w:pPr>
      <w:r w:rsidRPr="001945AA">
        <w:rPr>
          <w:rFonts w:eastAsia="Calibri"/>
          <w:sz w:val="28"/>
          <w:szCs w:val="28"/>
        </w:rPr>
        <w:t xml:space="preserve">Настоящий </w:t>
      </w:r>
      <w:r w:rsidRPr="001945AA">
        <w:rPr>
          <w:sz w:val="28"/>
          <w:szCs w:val="28"/>
        </w:rPr>
        <w:t xml:space="preserve">Порядок </w:t>
      </w:r>
      <w:r w:rsidRPr="001945AA">
        <w:rPr>
          <w:rFonts w:eastAsia="Calibri"/>
          <w:sz w:val="28"/>
          <w:szCs w:val="28"/>
        </w:rPr>
        <w:t>устанавливает цели, условия и порядок предоставления субсидии сельскохозяйственным товаропроизводителям возникающих при реализации региональных проектов, обеспечивающих достижение целей, показателей и результатов федерального проекта «Экспорт продукции АПК», по возмещению сельскохозяйственным товаропроизводителям части затрат на реализацию проектов мелиорации (далее – субсидии).</w:t>
      </w:r>
    </w:p>
    <w:p w:rsidR="00E05723" w:rsidRPr="001945AA" w:rsidRDefault="00E05723" w:rsidP="001945AA">
      <w:pPr>
        <w:pStyle w:val="a7"/>
        <w:numPr>
          <w:ilvl w:val="1"/>
          <w:numId w:val="18"/>
        </w:numPr>
        <w:tabs>
          <w:tab w:val="left" w:pos="993"/>
          <w:tab w:val="left" w:pos="1276"/>
        </w:tabs>
        <w:suppressAutoHyphens w:val="0"/>
        <w:ind w:left="0" w:firstLine="709"/>
        <w:jc w:val="both"/>
        <w:rPr>
          <w:rFonts w:eastAsia="Calibri"/>
          <w:sz w:val="28"/>
          <w:szCs w:val="28"/>
        </w:rPr>
      </w:pPr>
      <w:r w:rsidRPr="001945AA">
        <w:rPr>
          <w:rFonts w:eastAsia="Calibri"/>
          <w:sz w:val="28"/>
          <w:szCs w:val="28"/>
        </w:rPr>
        <w:t>В настоящем Порядке используются следующие понятия:</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«заявители» – сельскохозяйственные товаропроизводители, представившие заявку на предоставление субсидий в соответствии с настоящим Порядком;</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«сельскохозяйственные товаропроизводители» – сельскохозяйственные товаропроизводители, признанные таковыми в соответствии с Федеральным законом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«получатели субсидии» – сельскохозяйственные товаропроизводители, за исключением граждан, ведущих личное подсобное хозяйство, получающие средства на возмещение части затрат, связанных с реализацией проектов мелиорации;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«затраты на реализацию проектов мелиорации» – выраженные в денежной форме фактически понесенные и планируемые затраты сельскохозяйственных товаропроизводителей, документально подтвержденные и обоснованные затраты, необходимые для реализации проекта мелиорации;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 xml:space="preserve">«проект мелиорации» – документация, содержащая обоснование экономической целесообразности, объема и сроков осуществления затрат на гидромелиоративные, </w:t>
      </w:r>
      <w:proofErr w:type="spellStart"/>
      <w:r w:rsidRPr="001945AA">
        <w:rPr>
          <w:rFonts w:ascii="Times New Roman" w:eastAsia="Calibri" w:hAnsi="Times New Roman" w:cs="Times New Roman"/>
          <w:sz w:val="28"/>
          <w:szCs w:val="28"/>
          <w:lang w:eastAsia="ru-RU"/>
        </w:rPr>
        <w:t>культуртехнические</w:t>
      </w:r>
      <w:proofErr w:type="spellEnd"/>
      <w:r w:rsidRPr="001945AA">
        <w:rPr>
          <w:rFonts w:ascii="Times New Roman" w:eastAsia="Calibri" w:hAnsi="Times New Roman" w:cs="Times New Roman"/>
          <w:sz w:val="28"/>
          <w:szCs w:val="28"/>
          <w:lang w:eastAsia="ru-RU"/>
        </w:rPr>
        <w:t xml:space="preserve">, </w:t>
      </w:r>
      <w:proofErr w:type="spellStart"/>
      <w:r w:rsidRPr="001945AA">
        <w:rPr>
          <w:rFonts w:ascii="Times New Roman" w:eastAsia="Calibri" w:hAnsi="Times New Roman" w:cs="Times New Roman"/>
          <w:sz w:val="28"/>
          <w:szCs w:val="28"/>
          <w:lang w:eastAsia="ru-RU"/>
        </w:rPr>
        <w:t>агролесомелиоративные</w:t>
      </w:r>
      <w:proofErr w:type="spellEnd"/>
      <w:r w:rsidRPr="001945AA">
        <w:rPr>
          <w:rFonts w:ascii="Times New Roman" w:eastAsia="Calibri" w:hAnsi="Times New Roman" w:cs="Times New Roman"/>
          <w:sz w:val="28"/>
          <w:szCs w:val="28"/>
          <w:lang w:eastAsia="ru-RU"/>
        </w:rPr>
        <w:t xml:space="preserve"> и фитомелиоративные мероприятия, а также на мероприятия в области известкования кислых почв на пашне,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lastRenderedPageBreak/>
        <w:t>«региональный проект» – комплекс мероприятий, направленных на решение задач агропромышленного комплекса Республика Тыва;</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«реконструкция» – переустройство существующих объектов основных фондов, связанное с совершенствованием производства и повышением его технико</w:t>
      </w:r>
      <w:r w:rsidR="001945AA">
        <w:rPr>
          <w:rFonts w:ascii="Times New Roman" w:eastAsia="Calibri" w:hAnsi="Times New Roman" w:cs="Times New Roman"/>
          <w:sz w:val="28"/>
          <w:szCs w:val="28"/>
          <w:lang w:eastAsia="ru-RU"/>
        </w:rPr>
        <w:t>-</w:t>
      </w:r>
      <w:r w:rsidRPr="001945AA">
        <w:rPr>
          <w:rFonts w:ascii="Times New Roman" w:eastAsia="Calibri" w:hAnsi="Times New Roman" w:cs="Times New Roman"/>
          <w:sz w:val="28"/>
          <w:szCs w:val="28"/>
          <w:lang w:eastAsia="ru-RU"/>
        </w:rPr>
        <w:t>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«строительство оросительных и осушительных систем» – создание новых объектов на землях, ранее не отнесенных к мелиорируемым землям;</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«техническое перевооружение» – комплекс мероприятий по повышению технико</w:t>
      </w:r>
      <w:r w:rsidR="001945AA">
        <w:rPr>
          <w:rFonts w:ascii="Times New Roman" w:eastAsia="Calibri" w:hAnsi="Times New Roman" w:cs="Times New Roman"/>
          <w:sz w:val="28"/>
          <w:szCs w:val="28"/>
          <w:lang w:eastAsia="ru-RU"/>
        </w:rPr>
        <w:t>-</w:t>
      </w:r>
      <w:r w:rsidRPr="001945AA">
        <w:rPr>
          <w:rFonts w:ascii="Times New Roman" w:eastAsia="Calibri" w:hAnsi="Times New Roman" w:cs="Times New Roman"/>
          <w:sz w:val="28"/>
          <w:szCs w:val="28"/>
          <w:lang w:eastAsia="ru-RU"/>
        </w:rPr>
        <w:t>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«платежные документы» – документы, подтверждающие оплату товаров, работ, услуг или иных расходов заявителя, в том числе при: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безналичном переводе денежных средств в валюте Российской Федерации – платежное поручение, иной документ в рамках расчетов по аккредитиву, в форме перевода электронных денежных средств;</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оплате наличными денежными средствами – кассовый чек или бланк строгой отчетности, соответствующий требованиям законодательства Российской Федерации о применении контрольно</w:t>
      </w:r>
      <w:r w:rsidR="001945AA">
        <w:rPr>
          <w:rFonts w:ascii="Times New Roman" w:eastAsia="Calibri" w:hAnsi="Times New Roman" w:cs="Times New Roman"/>
          <w:sz w:val="28"/>
          <w:szCs w:val="28"/>
          <w:lang w:eastAsia="ru-RU"/>
        </w:rPr>
        <w:t>-</w:t>
      </w:r>
      <w:r w:rsidR="009C1EE9">
        <w:rPr>
          <w:rFonts w:ascii="Times New Roman" w:eastAsia="Calibri" w:hAnsi="Times New Roman" w:cs="Times New Roman"/>
          <w:sz w:val="28"/>
          <w:szCs w:val="28"/>
          <w:lang w:eastAsia="ru-RU"/>
        </w:rPr>
        <w:t>кассовой техники.</w:t>
      </w:r>
    </w:p>
    <w:p w:rsidR="00E05723" w:rsidRPr="001945AA" w:rsidRDefault="00E05723" w:rsidP="001945AA">
      <w:pPr>
        <w:pStyle w:val="a7"/>
        <w:numPr>
          <w:ilvl w:val="1"/>
          <w:numId w:val="18"/>
        </w:numPr>
        <w:tabs>
          <w:tab w:val="left" w:pos="1134"/>
        </w:tabs>
        <w:suppressAutoHyphens w:val="0"/>
        <w:ind w:left="0" w:firstLine="709"/>
        <w:jc w:val="both"/>
        <w:rPr>
          <w:rFonts w:eastAsia="Calibri"/>
          <w:sz w:val="28"/>
          <w:szCs w:val="28"/>
        </w:rPr>
      </w:pPr>
      <w:r w:rsidRPr="001945AA">
        <w:rPr>
          <w:rFonts w:eastAsia="Calibri"/>
          <w:sz w:val="28"/>
          <w:szCs w:val="28"/>
        </w:rPr>
        <w:t>Субсидии предоставляются в целях оказания государственной поддержки на реализацию мероприятий в области мелиорации земель сельскохозяйственного назначения в Республике Тыва в рамках федерального проекта «Экспорт продукции АПК».</w:t>
      </w:r>
    </w:p>
    <w:p w:rsidR="00E05723" w:rsidRPr="001945AA"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Субсиди</w:t>
      </w:r>
      <w:r w:rsidR="009C1EE9">
        <w:rPr>
          <w:rFonts w:ascii="Times New Roman" w:eastAsia="Calibri" w:hAnsi="Times New Roman" w:cs="Times New Roman"/>
          <w:sz w:val="28"/>
          <w:szCs w:val="28"/>
          <w:lang w:eastAsia="ru-RU"/>
        </w:rPr>
        <w:t>и</w:t>
      </w:r>
      <w:r w:rsidRPr="001945AA">
        <w:rPr>
          <w:rFonts w:ascii="Times New Roman" w:eastAsia="Calibri" w:hAnsi="Times New Roman" w:cs="Times New Roman"/>
          <w:sz w:val="28"/>
          <w:szCs w:val="28"/>
          <w:lang w:eastAsia="ru-RU"/>
        </w:rPr>
        <w:t xml:space="preserve"> нос</w:t>
      </w:r>
      <w:r w:rsidR="009C1EE9">
        <w:rPr>
          <w:rFonts w:ascii="Times New Roman" w:eastAsia="Calibri" w:hAnsi="Times New Roman" w:cs="Times New Roman"/>
          <w:sz w:val="28"/>
          <w:szCs w:val="28"/>
          <w:lang w:eastAsia="ru-RU"/>
        </w:rPr>
        <w:t>я</w:t>
      </w:r>
      <w:r w:rsidRPr="001945AA">
        <w:rPr>
          <w:rFonts w:ascii="Times New Roman" w:eastAsia="Calibri" w:hAnsi="Times New Roman" w:cs="Times New Roman"/>
          <w:sz w:val="28"/>
          <w:szCs w:val="28"/>
          <w:lang w:eastAsia="ru-RU"/>
        </w:rPr>
        <w:t>т целевой характер и не мо</w:t>
      </w:r>
      <w:r w:rsidR="009C1EE9">
        <w:rPr>
          <w:rFonts w:ascii="Times New Roman" w:eastAsia="Calibri" w:hAnsi="Times New Roman" w:cs="Times New Roman"/>
          <w:sz w:val="28"/>
          <w:szCs w:val="28"/>
          <w:lang w:eastAsia="ru-RU"/>
        </w:rPr>
        <w:t>гу</w:t>
      </w:r>
      <w:r w:rsidRPr="001945AA">
        <w:rPr>
          <w:rFonts w:ascii="Times New Roman" w:eastAsia="Calibri" w:hAnsi="Times New Roman" w:cs="Times New Roman"/>
          <w:sz w:val="28"/>
          <w:szCs w:val="28"/>
          <w:lang w:eastAsia="ru-RU"/>
        </w:rPr>
        <w:t>т быть направлен</w:t>
      </w:r>
      <w:r w:rsidR="009C1EE9">
        <w:rPr>
          <w:rFonts w:ascii="Times New Roman" w:eastAsia="Calibri" w:hAnsi="Times New Roman" w:cs="Times New Roman"/>
          <w:sz w:val="28"/>
          <w:szCs w:val="28"/>
          <w:lang w:eastAsia="ru-RU"/>
        </w:rPr>
        <w:t>ы</w:t>
      </w:r>
      <w:r w:rsidRPr="001945AA">
        <w:rPr>
          <w:rFonts w:ascii="Times New Roman" w:eastAsia="Calibri" w:hAnsi="Times New Roman" w:cs="Times New Roman"/>
          <w:sz w:val="28"/>
          <w:szCs w:val="28"/>
          <w:lang w:eastAsia="ru-RU"/>
        </w:rPr>
        <w:t xml:space="preserve"> на другие цели.</w:t>
      </w:r>
    </w:p>
    <w:p w:rsidR="00E05723" w:rsidRPr="001945AA" w:rsidRDefault="00E05723" w:rsidP="001945AA">
      <w:pPr>
        <w:pStyle w:val="a7"/>
        <w:numPr>
          <w:ilvl w:val="1"/>
          <w:numId w:val="18"/>
        </w:numPr>
        <w:tabs>
          <w:tab w:val="left" w:pos="709"/>
          <w:tab w:val="left" w:pos="851"/>
          <w:tab w:val="left" w:pos="1134"/>
          <w:tab w:val="left" w:pos="1276"/>
        </w:tabs>
        <w:suppressAutoHyphens w:val="0"/>
        <w:ind w:left="0" w:firstLine="709"/>
        <w:jc w:val="both"/>
        <w:rPr>
          <w:rFonts w:eastAsia="Calibri"/>
          <w:sz w:val="28"/>
          <w:szCs w:val="28"/>
        </w:rPr>
      </w:pPr>
      <w:r w:rsidRPr="001945AA">
        <w:rPr>
          <w:rFonts w:eastAsia="Calibri"/>
          <w:sz w:val="28"/>
          <w:szCs w:val="28"/>
        </w:rPr>
        <w:t>Субсидии предоставляются сельскохозяйственным товаропроизводителям на возмещение части фактически осуществленных ими расходов при реализации:</w:t>
      </w:r>
    </w:p>
    <w:p w:rsidR="00E05723" w:rsidRPr="001945AA" w:rsidRDefault="00E05723" w:rsidP="001945AA">
      <w:pPr>
        <w:pStyle w:val="a7"/>
        <w:numPr>
          <w:ilvl w:val="0"/>
          <w:numId w:val="19"/>
        </w:numPr>
        <w:tabs>
          <w:tab w:val="left" w:pos="993"/>
        </w:tabs>
        <w:suppressAutoHyphens w:val="0"/>
        <w:ind w:left="0" w:firstLine="709"/>
        <w:jc w:val="both"/>
        <w:rPr>
          <w:rFonts w:eastAsia="Calibri"/>
          <w:sz w:val="28"/>
          <w:szCs w:val="28"/>
        </w:rPr>
      </w:pPr>
      <w:r w:rsidRPr="001945AA">
        <w:rPr>
          <w:rFonts w:eastAsia="Calibri"/>
          <w:sz w:val="28"/>
          <w:szCs w:val="28"/>
        </w:rPr>
        <w:t>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E05723" w:rsidRPr="001945AA" w:rsidRDefault="00E05723" w:rsidP="001945AA">
      <w:pPr>
        <w:pStyle w:val="a7"/>
        <w:numPr>
          <w:ilvl w:val="0"/>
          <w:numId w:val="19"/>
        </w:numPr>
        <w:tabs>
          <w:tab w:val="left" w:pos="993"/>
        </w:tabs>
        <w:suppressAutoHyphens w:val="0"/>
        <w:ind w:left="0" w:firstLine="709"/>
        <w:jc w:val="both"/>
        <w:rPr>
          <w:rFonts w:eastAsia="Calibri"/>
          <w:sz w:val="28"/>
          <w:szCs w:val="28"/>
        </w:rPr>
      </w:pPr>
      <w:proofErr w:type="spellStart"/>
      <w:r w:rsidRPr="001945AA">
        <w:rPr>
          <w:rFonts w:eastAsia="Calibri"/>
          <w:sz w:val="28"/>
          <w:szCs w:val="28"/>
        </w:rPr>
        <w:t>культуртехнических</w:t>
      </w:r>
      <w:proofErr w:type="spellEnd"/>
      <w:r w:rsidRPr="001945AA">
        <w:rPr>
          <w:rFonts w:eastAsia="Calibri"/>
          <w:sz w:val="28"/>
          <w:szCs w:val="28"/>
        </w:rPr>
        <w:t xml:space="preserve"> мероприятий на выбывших сельскохозяйственных угодьях, вовлекаемых в сельскохозяйственный оборот, в том числе:</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расчистка земель от древесной и травянистой растительности, кочек, пней и мха, а также от камней и иных предметов;</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 xml:space="preserve">рыхление, </w:t>
      </w:r>
      <w:proofErr w:type="spellStart"/>
      <w:r w:rsidRPr="001945AA">
        <w:rPr>
          <w:rFonts w:ascii="Times New Roman" w:eastAsia="Calibri" w:hAnsi="Times New Roman" w:cs="Times New Roman"/>
          <w:sz w:val="28"/>
          <w:szCs w:val="28"/>
          <w:lang w:eastAsia="ru-RU"/>
        </w:rPr>
        <w:t>пескование</w:t>
      </w:r>
      <w:proofErr w:type="spellEnd"/>
      <w:r w:rsidRPr="001945AA">
        <w:rPr>
          <w:rFonts w:ascii="Times New Roman" w:eastAsia="Calibri" w:hAnsi="Times New Roman" w:cs="Times New Roman"/>
          <w:sz w:val="28"/>
          <w:szCs w:val="28"/>
          <w:lang w:eastAsia="ru-RU"/>
        </w:rPr>
        <w:t xml:space="preserve">, </w:t>
      </w:r>
      <w:proofErr w:type="spellStart"/>
      <w:r w:rsidRPr="001945AA">
        <w:rPr>
          <w:rFonts w:ascii="Times New Roman" w:eastAsia="Calibri" w:hAnsi="Times New Roman" w:cs="Times New Roman"/>
          <w:sz w:val="28"/>
          <w:szCs w:val="28"/>
          <w:lang w:eastAsia="ru-RU"/>
        </w:rPr>
        <w:t>глинование</w:t>
      </w:r>
      <w:proofErr w:type="spellEnd"/>
      <w:r w:rsidRPr="001945AA">
        <w:rPr>
          <w:rFonts w:ascii="Times New Roman" w:eastAsia="Calibri" w:hAnsi="Times New Roman" w:cs="Times New Roman"/>
          <w:sz w:val="28"/>
          <w:szCs w:val="28"/>
          <w:lang w:eastAsia="ru-RU"/>
        </w:rPr>
        <w:t>, землевание, плантаж и первичная обработка почвы;</w:t>
      </w:r>
    </w:p>
    <w:p w:rsidR="00E05723" w:rsidRPr="001945AA" w:rsidRDefault="00E05723" w:rsidP="001945AA">
      <w:pPr>
        <w:pStyle w:val="a7"/>
        <w:numPr>
          <w:ilvl w:val="1"/>
          <w:numId w:val="18"/>
        </w:numPr>
        <w:tabs>
          <w:tab w:val="left" w:pos="993"/>
          <w:tab w:val="left" w:pos="1276"/>
        </w:tabs>
        <w:suppressAutoHyphens w:val="0"/>
        <w:ind w:left="0" w:firstLine="709"/>
        <w:jc w:val="both"/>
        <w:rPr>
          <w:rFonts w:eastAsia="Calibri"/>
          <w:sz w:val="28"/>
          <w:szCs w:val="28"/>
        </w:rPr>
      </w:pPr>
      <w:r w:rsidRPr="001945AA">
        <w:rPr>
          <w:rFonts w:eastAsia="Calibri"/>
          <w:sz w:val="28"/>
          <w:szCs w:val="28"/>
        </w:rPr>
        <w:t xml:space="preserve">Субсидии предоставляются сельскохозяйственным товаропроизводителям на возмещение части фактически осуществленных ими расходов (без учета налога на </w:t>
      </w:r>
      <w:r w:rsidRPr="001945AA">
        <w:rPr>
          <w:rFonts w:eastAsia="Calibri"/>
          <w:sz w:val="28"/>
          <w:szCs w:val="28"/>
        </w:rPr>
        <w:lastRenderedPageBreak/>
        <w:t xml:space="preserve">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в размере, устанавливаемом Министерством </w:t>
      </w:r>
      <w:r w:rsidR="009C1EE9" w:rsidRPr="001945AA">
        <w:rPr>
          <w:rFonts w:eastAsia="Calibri"/>
          <w:sz w:val="28"/>
          <w:szCs w:val="28"/>
        </w:rPr>
        <w:t xml:space="preserve">сельского хозяйства и продовольствия Республики Тыва </w:t>
      </w:r>
      <w:r w:rsidRPr="001945AA">
        <w:rPr>
          <w:rFonts w:eastAsia="Calibri"/>
          <w:sz w:val="28"/>
          <w:szCs w:val="28"/>
        </w:rPr>
        <w:t>в соответствии с пунк</w:t>
      </w:r>
      <w:r w:rsidR="003C247F">
        <w:rPr>
          <w:rFonts w:eastAsia="Calibri"/>
          <w:sz w:val="28"/>
          <w:szCs w:val="28"/>
        </w:rPr>
        <w:t>том 3.23</w:t>
      </w:r>
      <w:r w:rsidRPr="001945AA">
        <w:rPr>
          <w:rFonts w:eastAsia="Calibri"/>
          <w:sz w:val="28"/>
          <w:szCs w:val="28"/>
        </w:rPr>
        <w:t xml:space="preserve"> настоящего Порядка, но не более 90 процентов общего объема затрат на реализацию проектов мелиорации (при условии </w:t>
      </w:r>
      <w:proofErr w:type="spellStart"/>
      <w:r w:rsidRPr="001945AA">
        <w:rPr>
          <w:rFonts w:eastAsia="Calibri"/>
          <w:sz w:val="28"/>
          <w:szCs w:val="28"/>
        </w:rPr>
        <w:t>софинансирования</w:t>
      </w:r>
      <w:proofErr w:type="spellEnd"/>
      <w:r w:rsidRPr="001945AA">
        <w:rPr>
          <w:rFonts w:eastAsia="Calibri"/>
          <w:sz w:val="28"/>
          <w:szCs w:val="28"/>
        </w:rPr>
        <w:t xml:space="preserve"> из республиканского бюджета в размере не более 40 </w:t>
      </w:r>
      <w:r w:rsidR="001945AA">
        <w:rPr>
          <w:rFonts w:eastAsia="Calibri"/>
          <w:sz w:val="28"/>
          <w:szCs w:val="28"/>
        </w:rPr>
        <w:t>процентов</w:t>
      </w:r>
      <w:r w:rsidRPr="001945AA">
        <w:rPr>
          <w:rFonts w:eastAsia="Calibri"/>
          <w:sz w:val="28"/>
          <w:szCs w:val="28"/>
        </w:rPr>
        <w:t xml:space="preserve"> от стоимости проекта) и определяется с учетом предельного размера стоимости работ на 1 гектар площади земель, устанавливаемого Министерством сельского хозяйства Российской Федерации.</w:t>
      </w:r>
    </w:p>
    <w:p w:rsidR="00E05723" w:rsidRPr="001945AA" w:rsidRDefault="00E05723" w:rsidP="001945AA">
      <w:pPr>
        <w:pStyle w:val="a7"/>
        <w:numPr>
          <w:ilvl w:val="1"/>
          <w:numId w:val="18"/>
        </w:numPr>
        <w:tabs>
          <w:tab w:val="left" w:pos="993"/>
          <w:tab w:val="left" w:pos="1276"/>
        </w:tabs>
        <w:suppressAutoHyphens w:val="0"/>
        <w:ind w:left="0" w:firstLine="709"/>
        <w:jc w:val="both"/>
        <w:rPr>
          <w:rFonts w:eastAsia="Calibri"/>
          <w:sz w:val="28"/>
          <w:szCs w:val="28"/>
        </w:rPr>
      </w:pPr>
      <w:r w:rsidRPr="001945AA">
        <w:rPr>
          <w:rFonts w:eastAsia="Calibri"/>
          <w:sz w:val="28"/>
          <w:szCs w:val="28"/>
        </w:rPr>
        <w:t>Не осуществляется возмещение расходов сельскохозяйственных товаропроизводителей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E05723" w:rsidRPr="001945AA" w:rsidRDefault="00E05723" w:rsidP="001945AA">
      <w:pPr>
        <w:pStyle w:val="a7"/>
        <w:numPr>
          <w:ilvl w:val="1"/>
          <w:numId w:val="18"/>
        </w:numPr>
        <w:tabs>
          <w:tab w:val="left" w:pos="993"/>
          <w:tab w:val="left" w:pos="1276"/>
        </w:tabs>
        <w:suppressAutoHyphens w:val="0"/>
        <w:ind w:left="0" w:firstLine="709"/>
        <w:jc w:val="both"/>
        <w:rPr>
          <w:rFonts w:eastAsia="Calibri"/>
          <w:sz w:val="28"/>
          <w:szCs w:val="28"/>
        </w:rPr>
      </w:pPr>
      <w:r w:rsidRPr="001945AA">
        <w:rPr>
          <w:rFonts w:eastAsia="Calibri"/>
          <w:sz w:val="28"/>
          <w:szCs w:val="28"/>
        </w:rPr>
        <w:t>Возмещение расходов, произведенных сельскохозяйственными товаропроизводителями в текущем финансовом году и (или) отчетном финансовом году, осуществляется в текущем финансовом году.</w:t>
      </w:r>
    </w:p>
    <w:p w:rsidR="00E05723" w:rsidRPr="001945AA" w:rsidRDefault="00E05723" w:rsidP="001945AA">
      <w:pPr>
        <w:pStyle w:val="a7"/>
        <w:numPr>
          <w:ilvl w:val="1"/>
          <w:numId w:val="18"/>
        </w:numPr>
        <w:tabs>
          <w:tab w:val="left" w:pos="993"/>
          <w:tab w:val="left" w:pos="1276"/>
        </w:tabs>
        <w:suppressAutoHyphens w:val="0"/>
        <w:ind w:left="0" w:firstLine="709"/>
        <w:jc w:val="both"/>
        <w:rPr>
          <w:rFonts w:eastAsia="Calibri"/>
          <w:sz w:val="28"/>
          <w:szCs w:val="28"/>
        </w:rPr>
      </w:pPr>
      <w:r w:rsidRPr="001945AA">
        <w:rPr>
          <w:rFonts w:eastAsia="Calibri"/>
          <w:sz w:val="28"/>
          <w:szCs w:val="28"/>
        </w:rPr>
        <w:t>Главным распорядителем бюджетных средств является Министерство сельского хозяйства и продовольствия Республики Тыва (далее – Министерство).</w:t>
      </w:r>
    </w:p>
    <w:p w:rsidR="00E05723" w:rsidRPr="001945AA" w:rsidRDefault="00E05723" w:rsidP="001945AA">
      <w:pPr>
        <w:pStyle w:val="a7"/>
        <w:numPr>
          <w:ilvl w:val="1"/>
          <w:numId w:val="18"/>
        </w:numPr>
        <w:tabs>
          <w:tab w:val="left" w:pos="993"/>
          <w:tab w:val="left" w:pos="1276"/>
        </w:tabs>
        <w:suppressAutoHyphens w:val="0"/>
        <w:ind w:left="0" w:firstLine="709"/>
        <w:jc w:val="both"/>
        <w:rPr>
          <w:rFonts w:eastAsia="Calibri"/>
          <w:sz w:val="28"/>
          <w:szCs w:val="28"/>
        </w:rPr>
      </w:pPr>
      <w:r w:rsidRPr="001945AA">
        <w:rPr>
          <w:rFonts w:eastAsia="Calibri"/>
          <w:sz w:val="28"/>
          <w:szCs w:val="28"/>
        </w:rPr>
        <w:t>Субсидии предоставляются в пределах объема бюджетных средств, предусмотренных на эти цели законом Республики Тыва о республиканском бюджете Республики Тыва на очередной финансовый год и плановый период, и лимитов бюджетных обязательств, утвержденных в установленном порядке Министерству.</w:t>
      </w:r>
    </w:p>
    <w:p w:rsidR="00E05723" w:rsidRPr="001945AA" w:rsidRDefault="00E05723" w:rsidP="001945AA">
      <w:pPr>
        <w:pStyle w:val="a7"/>
        <w:numPr>
          <w:ilvl w:val="1"/>
          <w:numId w:val="18"/>
        </w:numPr>
        <w:tabs>
          <w:tab w:val="left" w:pos="993"/>
          <w:tab w:val="left" w:pos="1276"/>
        </w:tabs>
        <w:suppressAutoHyphens w:val="0"/>
        <w:ind w:left="0" w:firstLine="709"/>
        <w:jc w:val="both"/>
        <w:rPr>
          <w:rFonts w:eastAsia="Calibri"/>
          <w:sz w:val="28"/>
          <w:szCs w:val="28"/>
        </w:rPr>
      </w:pPr>
      <w:r w:rsidRPr="001945AA">
        <w:rPr>
          <w:rFonts w:eastAsia="Calibri"/>
          <w:sz w:val="28"/>
          <w:szCs w:val="28"/>
        </w:rPr>
        <w:t>Критериями отбора</w:t>
      </w:r>
      <w:r w:rsidR="001945AA">
        <w:rPr>
          <w:rFonts w:eastAsia="Calibri"/>
          <w:sz w:val="28"/>
          <w:szCs w:val="28"/>
        </w:rPr>
        <w:t xml:space="preserve"> </w:t>
      </w:r>
      <w:r w:rsidRPr="001945AA">
        <w:rPr>
          <w:rFonts w:eastAsia="Calibri"/>
          <w:sz w:val="28"/>
          <w:szCs w:val="28"/>
        </w:rPr>
        <w:t>получателей субсидий на реализацию мероприятий регионального проекта являются:</w:t>
      </w:r>
    </w:p>
    <w:p w:rsidR="00E05723" w:rsidRPr="001945AA" w:rsidRDefault="00E05723" w:rsidP="001945AA">
      <w:pPr>
        <w:pStyle w:val="a7"/>
        <w:numPr>
          <w:ilvl w:val="0"/>
          <w:numId w:val="20"/>
        </w:numPr>
        <w:tabs>
          <w:tab w:val="left" w:pos="993"/>
        </w:tabs>
        <w:suppressAutoHyphens w:val="0"/>
        <w:ind w:left="0" w:firstLine="709"/>
        <w:jc w:val="both"/>
        <w:rPr>
          <w:rFonts w:eastAsia="Calibri"/>
          <w:sz w:val="28"/>
          <w:szCs w:val="28"/>
        </w:rPr>
      </w:pPr>
      <w:r w:rsidRPr="001945AA">
        <w:rPr>
          <w:rFonts w:eastAsia="Calibri"/>
          <w:sz w:val="28"/>
          <w:szCs w:val="28"/>
        </w:rPr>
        <w:t>в отношении сельскохозяйственных товаропроизводителей –  ведущие производственную деятельность на территории Республики Тыва не менее 12 месяцев;</w:t>
      </w:r>
    </w:p>
    <w:p w:rsidR="00E05723" w:rsidRPr="001945AA" w:rsidRDefault="00E05723" w:rsidP="001945AA">
      <w:pPr>
        <w:pStyle w:val="a7"/>
        <w:numPr>
          <w:ilvl w:val="0"/>
          <w:numId w:val="20"/>
        </w:numPr>
        <w:tabs>
          <w:tab w:val="left" w:pos="993"/>
        </w:tabs>
        <w:suppressAutoHyphens w:val="0"/>
        <w:ind w:left="0" w:firstLine="709"/>
        <w:jc w:val="both"/>
        <w:rPr>
          <w:rFonts w:eastAsia="Calibri"/>
          <w:sz w:val="28"/>
          <w:szCs w:val="28"/>
        </w:rPr>
      </w:pPr>
      <w:r w:rsidRPr="001945AA">
        <w:rPr>
          <w:rFonts w:eastAsia="Calibri"/>
          <w:sz w:val="28"/>
          <w:szCs w:val="28"/>
        </w:rPr>
        <w:t>наличие на территории Республики Тыва земель сельскохозяйственного назначения;</w:t>
      </w:r>
    </w:p>
    <w:p w:rsidR="00E05723" w:rsidRPr="001945AA" w:rsidRDefault="00E05723" w:rsidP="001945AA">
      <w:pPr>
        <w:pStyle w:val="a7"/>
        <w:numPr>
          <w:ilvl w:val="0"/>
          <w:numId w:val="20"/>
        </w:numPr>
        <w:tabs>
          <w:tab w:val="left" w:pos="993"/>
        </w:tabs>
        <w:suppressAutoHyphens w:val="0"/>
        <w:ind w:left="0" w:firstLine="709"/>
        <w:jc w:val="both"/>
        <w:rPr>
          <w:rFonts w:eastAsia="Calibri"/>
          <w:sz w:val="28"/>
          <w:szCs w:val="28"/>
        </w:rPr>
      </w:pPr>
      <w:r w:rsidRPr="001945AA">
        <w:rPr>
          <w:rFonts w:eastAsia="Calibri"/>
          <w:sz w:val="28"/>
          <w:szCs w:val="28"/>
        </w:rPr>
        <w:t>наличие документального подтверждения у получателей субсидии прав пользования земельными участками, на которых осуществляется реализация мероприяти</w:t>
      </w:r>
      <w:r w:rsidR="009C1EE9">
        <w:rPr>
          <w:rFonts w:eastAsia="Calibri"/>
          <w:sz w:val="28"/>
          <w:szCs w:val="28"/>
        </w:rPr>
        <w:t>й проекта (проектов) мелиорации.</w:t>
      </w:r>
    </w:p>
    <w:p w:rsidR="00E05723" w:rsidRPr="001945AA" w:rsidRDefault="00E05723" w:rsidP="001945AA">
      <w:pPr>
        <w:pStyle w:val="a7"/>
        <w:numPr>
          <w:ilvl w:val="1"/>
          <w:numId w:val="18"/>
        </w:numPr>
        <w:tabs>
          <w:tab w:val="left" w:pos="1134"/>
          <w:tab w:val="left" w:pos="1276"/>
        </w:tabs>
        <w:suppressAutoHyphens w:val="0"/>
        <w:ind w:left="0" w:firstLine="709"/>
        <w:jc w:val="both"/>
        <w:rPr>
          <w:rFonts w:eastAsia="Calibri"/>
          <w:sz w:val="28"/>
          <w:szCs w:val="28"/>
        </w:rPr>
      </w:pPr>
      <w:r w:rsidRPr="001945AA">
        <w:rPr>
          <w:rFonts w:eastAsia="Calibri"/>
          <w:sz w:val="28"/>
          <w:szCs w:val="28"/>
        </w:rPr>
        <w:t>Сведения о субсидии размещаются на едином портале бюджетной системы Российской Федера</w:t>
      </w:r>
      <w:r w:rsidR="003C247F">
        <w:rPr>
          <w:rFonts w:eastAsia="Calibri"/>
          <w:sz w:val="28"/>
          <w:szCs w:val="28"/>
        </w:rPr>
        <w:t>ции в информационно-</w:t>
      </w:r>
      <w:r w:rsidRPr="001945AA">
        <w:rPr>
          <w:rFonts w:eastAsia="Calibri"/>
          <w:sz w:val="28"/>
          <w:szCs w:val="28"/>
        </w:rPr>
        <w:t>телекоммуникационной сети «Интернет» (далее – единый портал) при формировании проекта закона Республики Тыва о республиканском бюджете Республики Тыва на соответствующий финансовый год и плановый период (проекта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 период) (при наличии технической возможности).</w:t>
      </w:r>
    </w:p>
    <w:p w:rsidR="00E05723"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1945AA" w:rsidRDefault="001945AA"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1945AA" w:rsidRPr="001945AA" w:rsidRDefault="001945AA"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1945AA" w:rsidRDefault="00E05723" w:rsidP="001945AA">
      <w:pPr>
        <w:pStyle w:val="a7"/>
        <w:numPr>
          <w:ilvl w:val="0"/>
          <w:numId w:val="21"/>
        </w:numPr>
        <w:tabs>
          <w:tab w:val="left" w:pos="993"/>
        </w:tabs>
        <w:suppressAutoHyphens w:val="0"/>
        <w:ind w:left="0" w:firstLine="0"/>
        <w:jc w:val="center"/>
        <w:rPr>
          <w:rFonts w:eastAsia="Calibri"/>
          <w:sz w:val="28"/>
          <w:szCs w:val="28"/>
        </w:rPr>
      </w:pPr>
      <w:r w:rsidRPr="001945AA">
        <w:rPr>
          <w:rFonts w:eastAsia="Calibri"/>
          <w:sz w:val="28"/>
          <w:szCs w:val="28"/>
        </w:rPr>
        <w:lastRenderedPageBreak/>
        <w:t>Порядок проведения отбора получателей</w:t>
      </w:r>
    </w:p>
    <w:p w:rsidR="00E05723" w:rsidRPr="001945AA" w:rsidRDefault="00E05723" w:rsidP="001945AA">
      <w:pPr>
        <w:pStyle w:val="a7"/>
        <w:tabs>
          <w:tab w:val="left" w:pos="993"/>
        </w:tabs>
        <w:suppressAutoHyphens w:val="0"/>
        <w:ind w:left="0"/>
        <w:jc w:val="center"/>
        <w:rPr>
          <w:rFonts w:eastAsia="Calibri"/>
          <w:sz w:val="28"/>
          <w:szCs w:val="28"/>
        </w:rPr>
      </w:pPr>
      <w:r w:rsidRPr="001945AA">
        <w:rPr>
          <w:rFonts w:eastAsia="Calibri"/>
          <w:sz w:val="28"/>
          <w:szCs w:val="28"/>
        </w:rPr>
        <w:t>субсидий для предоставления субсидий</w:t>
      </w:r>
    </w:p>
    <w:p w:rsidR="00E05723" w:rsidRPr="001945AA" w:rsidRDefault="00E05723" w:rsidP="001945AA">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1945AA">
      <w:pPr>
        <w:pStyle w:val="a7"/>
        <w:numPr>
          <w:ilvl w:val="1"/>
          <w:numId w:val="21"/>
        </w:numPr>
        <w:tabs>
          <w:tab w:val="left" w:pos="1134"/>
        </w:tabs>
        <w:suppressAutoHyphens w:val="0"/>
        <w:ind w:left="0" w:firstLine="709"/>
        <w:jc w:val="both"/>
        <w:rPr>
          <w:rFonts w:eastAsia="Calibri"/>
          <w:sz w:val="28"/>
          <w:szCs w:val="28"/>
        </w:rPr>
      </w:pPr>
      <w:r w:rsidRPr="001945AA">
        <w:rPr>
          <w:rFonts w:eastAsia="Calibri"/>
          <w:sz w:val="28"/>
          <w:szCs w:val="28"/>
        </w:rPr>
        <w:t>Для предоставления субсидии Министерство 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E05723" w:rsidRPr="001945AA" w:rsidRDefault="00E05723" w:rsidP="001945AA">
      <w:pPr>
        <w:pStyle w:val="a7"/>
        <w:numPr>
          <w:ilvl w:val="1"/>
          <w:numId w:val="21"/>
        </w:numPr>
        <w:tabs>
          <w:tab w:val="left" w:pos="1134"/>
        </w:tabs>
        <w:suppressAutoHyphens w:val="0"/>
        <w:ind w:left="0" w:firstLine="709"/>
        <w:jc w:val="both"/>
        <w:rPr>
          <w:rFonts w:eastAsia="Calibri"/>
          <w:sz w:val="28"/>
          <w:szCs w:val="28"/>
        </w:rPr>
      </w:pPr>
      <w:r w:rsidRPr="001945AA">
        <w:rPr>
          <w:rFonts w:eastAsia="Calibri"/>
          <w:sz w:val="28"/>
          <w:szCs w:val="28"/>
        </w:rPr>
        <w:t>Объявление о проведении отбора размещается на едином портале, а также на официальном сайте Министерства в и</w:t>
      </w:r>
      <w:r w:rsidR="003C247F">
        <w:rPr>
          <w:rFonts w:eastAsia="Calibri"/>
          <w:sz w:val="28"/>
          <w:szCs w:val="28"/>
        </w:rPr>
        <w:t>нформационно-</w:t>
      </w:r>
      <w:r w:rsidRPr="001945AA">
        <w:rPr>
          <w:rFonts w:eastAsia="Calibri"/>
          <w:sz w:val="28"/>
          <w:szCs w:val="28"/>
        </w:rPr>
        <w:t>телекоммуникационной сети «Интернет» (mcx.rtyva.ru) не менее чем за 10 календарных дней до срока подачи заявок с указанием:</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срока проведения отбора (даты и времени начала (окончания) подачи (приема) заявок участников отбора), который составляет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их проведения;</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наименования, места нахождения, почтового адреса, адреса электронной почты уполномоченного органа;</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перечня документов, представляемых участниками отбора для подтверждения их соответствия указанным требованиям;</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порядка подачи заявок участниками отбора и требований, предъявляемых к форме и содержанию заявок, подаваемых участниками от</w:t>
      </w:r>
      <w:r w:rsidR="003C247F">
        <w:rPr>
          <w:rFonts w:eastAsia="Calibri"/>
          <w:sz w:val="28"/>
          <w:szCs w:val="28"/>
        </w:rPr>
        <w:t>бора, в соответствии с пунктом 3.1</w:t>
      </w:r>
      <w:r w:rsidRPr="001945AA">
        <w:rPr>
          <w:rFonts w:eastAsia="Calibri"/>
          <w:sz w:val="28"/>
          <w:szCs w:val="28"/>
        </w:rPr>
        <w:t xml:space="preserve"> настоящего Порядка;</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правил рассмотрения и оценки заявок участников отбора;</w:t>
      </w:r>
    </w:p>
    <w:p w:rsidR="00E05723" w:rsidRPr="001945AA" w:rsidRDefault="00E05723" w:rsidP="001945AA">
      <w:pPr>
        <w:pStyle w:val="a7"/>
        <w:numPr>
          <w:ilvl w:val="1"/>
          <w:numId w:val="22"/>
        </w:numPr>
        <w:tabs>
          <w:tab w:val="left" w:pos="851"/>
          <w:tab w:val="left" w:pos="1134"/>
        </w:tabs>
        <w:suppressAutoHyphens w:val="0"/>
        <w:ind w:left="0" w:firstLine="709"/>
        <w:jc w:val="both"/>
        <w:rPr>
          <w:rFonts w:eastAsia="Calibri"/>
          <w:sz w:val="28"/>
          <w:szCs w:val="28"/>
        </w:rPr>
      </w:pPr>
      <w:r w:rsidRPr="001945AA">
        <w:rPr>
          <w:rFonts w:eastAsia="Calibri"/>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срока, в течение которого победитель отбора должен подписать соглашение о предоставлении субсидии;</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условий признания победителей отбора уклонившимся от заключения соглашения;</w:t>
      </w:r>
    </w:p>
    <w:p w:rsidR="00E05723" w:rsidRPr="001945AA" w:rsidRDefault="00E05723" w:rsidP="001945AA">
      <w:pPr>
        <w:pStyle w:val="a7"/>
        <w:numPr>
          <w:ilvl w:val="1"/>
          <w:numId w:val="22"/>
        </w:numPr>
        <w:tabs>
          <w:tab w:val="left" w:pos="993"/>
        </w:tabs>
        <w:suppressAutoHyphens w:val="0"/>
        <w:ind w:left="0" w:firstLine="709"/>
        <w:jc w:val="both"/>
        <w:rPr>
          <w:rFonts w:eastAsia="Calibri"/>
          <w:sz w:val="28"/>
          <w:szCs w:val="28"/>
        </w:rPr>
      </w:pPr>
      <w:r w:rsidRPr="001945AA">
        <w:rPr>
          <w:rFonts w:eastAsia="Calibri"/>
          <w:sz w:val="28"/>
          <w:szCs w:val="28"/>
        </w:rPr>
        <w:t>даты размещения на официальном сайте уполномоченного органа в инфор</w:t>
      </w:r>
      <w:r w:rsidR="003C247F">
        <w:rPr>
          <w:rFonts w:eastAsia="Calibri"/>
          <w:sz w:val="28"/>
          <w:szCs w:val="28"/>
        </w:rPr>
        <w:t>мационно-</w:t>
      </w:r>
      <w:r w:rsidRPr="001945AA">
        <w:rPr>
          <w:rFonts w:eastAsia="Calibri"/>
          <w:sz w:val="28"/>
          <w:szCs w:val="28"/>
        </w:rPr>
        <w:t>телекоммуникационной сети «Интернет» (mcx.rtyva.ru), которая не может быть позднее 14-го календарного дня, следующего за днем определения победителя отбора.</w:t>
      </w:r>
    </w:p>
    <w:p w:rsidR="001945AA" w:rsidRPr="001945AA" w:rsidRDefault="001945AA"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E05723" w:rsidRPr="001945AA" w:rsidRDefault="00E05723" w:rsidP="001945AA">
      <w:pPr>
        <w:pStyle w:val="a7"/>
        <w:numPr>
          <w:ilvl w:val="0"/>
          <w:numId w:val="23"/>
        </w:numPr>
        <w:tabs>
          <w:tab w:val="left" w:pos="284"/>
          <w:tab w:val="left" w:pos="993"/>
        </w:tabs>
        <w:suppressAutoHyphens w:val="0"/>
        <w:ind w:left="0" w:firstLine="0"/>
        <w:jc w:val="center"/>
        <w:rPr>
          <w:rFonts w:eastAsia="Calibri"/>
          <w:sz w:val="28"/>
          <w:szCs w:val="28"/>
        </w:rPr>
      </w:pPr>
      <w:r w:rsidRPr="001945AA">
        <w:rPr>
          <w:rFonts w:eastAsia="Calibri"/>
          <w:sz w:val="28"/>
          <w:szCs w:val="28"/>
        </w:rPr>
        <w:t>Условия и порядок предоставления субсидии</w:t>
      </w:r>
    </w:p>
    <w:p w:rsidR="00E05723" w:rsidRPr="001945AA" w:rsidRDefault="00E05723" w:rsidP="001945AA">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E05723" w:rsidRPr="001945AA" w:rsidRDefault="00E05723" w:rsidP="001945AA">
      <w:pPr>
        <w:pStyle w:val="a7"/>
        <w:numPr>
          <w:ilvl w:val="0"/>
          <w:numId w:val="24"/>
        </w:numPr>
        <w:tabs>
          <w:tab w:val="left" w:pos="993"/>
        </w:tabs>
        <w:suppressAutoHyphens w:val="0"/>
        <w:ind w:left="0" w:firstLine="709"/>
        <w:jc w:val="both"/>
        <w:rPr>
          <w:rFonts w:eastAsia="Calibri"/>
          <w:sz w:val="28"/>
          <w:szCs w:val="28"/>
        </w:rPr>
      </w:pPr>
      <w:r w:rsidRPr="001945AA">
        <w:rPr>
          <w:rFonts w:eastAsia="Calibri"/>
          <w:sz w:val="28"/>
          <w:szCs w:val="28"/>
        </w:rPr>
        <w:lastRenderedPageBreak/>
        <w:t>участник отбора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05723" w:rsidRPr="001945AA" w:rsidRDefault="00E05723" w:rsidP="001945AA">
      <w:pPr>
        <w:pStyle w:val="a7"/>
        <w:numPr>
          <w:ilvl w:val="0"/>
          <w:numId w:val="24"/>
        </w:numPr>
        <w:tabs>
          <w:tab w:val="left" w:pos="993"/>
        </w:tabs>
        <w:suppressAutoHyphens w:val="0"/>
        <w:ind w:left="0" w:firstLine="709"/>
        <w:jc w:val="both"/>
        <w:rPr>
          <w:rFonts w:eastAsia="Calibri"/>
          <w:sz w:val="28"/>
          <w:szCs w:val="28"/>
        </w:rPr>
      </w:pPr>
      <w:r w:rsidRPr="001945AA">
        <w:rPr>
          <w:sz w:val="28"/>
          <w:szCs w:val="28"/>
        </w:rPr>
        <w:t>получатель субсидии – юридическое лицо не должно находиться в процессе реорганизации, ликвидации, в отношении их не введена процедура банкротства, деятельность получателя субсидии – юридического лица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E05723" w:rsidRPr="001945AA" w:rsidRDefault="00E05723" w:rsidP="001945AA">
      <w:pPr>
        <w:pStyle w:val="a7"/>
        <w:numPr>
          <w:ilvl w:val="0"/>
          <w:numId w:val="24"/>
        </w:numPr>
        <w:tabs>
          <w:tab w:val="left" w:pos="993"/>
        </w:tabs>
        <w:suppressAutoHyphens w:val="0"/>
        <w:ind w:left="0" w:firstLine="709"/>
        <w:jc w:val="both"/>
        <w:rPr>
          <w:rFonts w:eastAsia="Calibri"/>
          <w:sz w:val="28"/>
          <w:szCs w:val="28"/>
        </w:rPr>
      </w:pPr>
      <w:r w:rsidRPr="001945AA">
        <w:rPr>
          <w:rFonts w:eastAsia="Calibri"/>
          <w:sz w:val="28"/>
          <w:szCs w:val="28"/>
        </w:rPr>
        <w:t>участник отбора не должен получать средства из республиканского бюджета Республики Тыва на основании иных нормативных правовых актов на цели, ука</w:t>
      </w:r>
      <w:r w:rsidR="003C247F">
        <w:rPr>
          <w:rFonts w:eastAsia="Calibri"/>
          <w:sz w:val="28"/>
          <w:szCs w:val="28"/>
        </w:rPr>
        <w:t>занные в пункте 1.4</w:t>
      </w:r>
      <w:r w:rsidRPr="001945AA">
        <w:rPr>
          <w:rFonts w:eastAsia="Calibri"/>
          <w:sz w:val="28"/>
          <w:szCs w:val="28"/>
        </w:rPr>
        <w:t xml:space="preserve"> настоящего Порядка;</w:t>
      </w:r>
    </w:p>
    <w:p w:rsidR="00E05723" w:rsidRPr="001945AA" w:rsidRDefault="00E05723" w:rsidP="001945AA">
      <w:pPr>
        <w:pStyle w:val="a7"/>
        <w:numPr>
          <w:ilvl w:val="0"/>
          <w:numId w:val="24"/>
        </w:numPr>
        <w:tabs>
          <w:tab w:val="left" w:pos="993"/>
        </w:tabs>
        <w:suppressAutoHyphens w:val="0"/>
        <w:ind w:left="0" w:firstLine="709"/>
        <w:jc w:val="both"/>
        <w:rPr>
          <w:rFonts w:eastAsia="Calibri"/>
          <w:sz w:val="28"/>
          <w:szCs w:val="28"/>
        </w:rPr>
      </w:pPr>
      <w:r w:rsidRPr="001945AA">
        <w:rPr>
          <w:rFonts w:eastAsia="Calibri"/>
          <w:sz w:val="28"/>
          <w:szCs w:val="28"/>
        </w:rPr>
        <w:t>отсутствует просроченная задолженность по возврату в республиканский бюджет Республики Тыва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Тыва.</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Субсидии предоставляются при соблюдении следующих условий:</w:t>
      </w:r>
    </w:p>
    <w:p w:rsidR="00E05723" w:rsidRPr="001945AA" w:rsidRDefault="00E05723" w:rsidP="001945AA">
      <w:pPr>
        <w:pStyle w:val="a7"/>
        <w:numPr>
          <w:ilvl w:val="0"/>
          <w:numId w:val="25"/>
        </w:numPr>
        <w:tabs>
          <w:tab w:val="left" w:pos="993"/>
        </w:tabs>
        <w:suppressAutoHyphens w:val="0"/>
        <w:ind w:left="0" w:firstLine="709"/>
        <w:jc w:val="both"/>
        <w:rPr>
          <w:rFonts w:eastAsia="Calibri"/>
          <w:sz w:val="28"/>
          <w:szCs w:val="28"/>
        </w:rPr>
      </w:pPr>
      <w:r w:rsidRPr="001945AA">
        <w:rPr>
          <w:rFonts w:eastAsia="Calibri"/>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723" w:rsidRPr="001945AA" w:rsidRDefault="00E05723" w:rsidP="001945AA">
      <w:pPr>
        <w:pStyle w:val="a7"/>
        <w:numPr>
          <w:ilvl w:val="0"/>
          <w:numId w:val="25"/>
        </w:numPr>
        <w:tabs>
          <w:tab w:val="left" w:pos="993"/>
        </w:tabs>
        <w:suppressAutoHyphens w:val="0"/>
        <w:ind w:left="0" w:firstLine="709"/>
        <w:jc w:val="both"/>
        <w:rPr>
          <w:rFonts w:eastAsia="Calibri"/>
          <w:sz w:val="28"/>
          <w:szCs w:val="28"/>
        </w:rPr>
      </w:pPr>
      <w:r w:rsidRPr="001945AA">
        <w:rPr>
          <w:rFonts w:eastAsia="Calibri"/>
          <w:sz w:val="28"/>
          <w:szCs w:val="28"/>
        </w:rPr>
        <w:t>наличие соглашения о предоставлении субсидий, заключаемого между заявителем и Министерством, в соответствии со статьей 78 Бюджетного кодекса Российской Федерации (далее – соглашение). Соглашение,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Республики Тыва;</w:t>
      </w:r>
    </w:p>
    <w:p w:rsidR="00E05723" w:rsidRPr="001945AA" w:rsidRDefault="00E05723" w:rsidP="001945AA">
      <w:pPr>
        <w:pStyle w:val="a7"/>
        <w:numPr>
          <w:ilvl w:val="0"/>
          <w:numId w:val="25"/>
        </w:numPr>
        <w:tabs>
          <w:tab w:val="left" w:pos="993"/>
        </w:tabs>
        <w:suppressAutoHyphens w:val="0"/>
        <w:ind w:left="0" w:firstLine="709"/>
        <w:jc w:val="both"/>
        <w:rPr>
          <w:rFonts w:eastAsia="Calibri"/>
          <w:sz w:val="28"/>
          <w:szCs w:val="28"/>
        </w:rPr>
      </w:pPr>
      <w:r w:rsidRPr="001945AA">
        <w:rPr>
          <w:rFonts w:eastAsia="Calibri"/>
          <w:sz w:val="28"/>
          <w:szCs w:val="28"/>
        </w:rPr>
        <w:t>при реализации м</w:t>
      </w:r>
      <w:r w:rsidR="003C247F">
        <w:rPr>
          <w:rFonts w:eastAsia="Calibri"/>
          <w:sz w:val="28"/>
          <w:szCs w:val="28"/>
        </w:rPr>
        <w:t>ероприятий, указанных в пункте 1.4</w:t>
      </w:r>
      <w:r w:rsidRPr="001945AA">
        <w:rPr>
          <w:rFonts w:eastAsia="Calibri"/>
          <w:sz w:val="28"/>
          <w:szCs w:val="28"/>
        </w:rPr>
        <w:t xml:space="preserve"> настоящего Порядка – необходимо наличие проектной документации;</w:t>
      </w:r>
    </w:p>
    <w:p w:rsidR="00E05723" w:rsidRPr="001945AA" w:rsidRDefault="00E05723" w:rsidP="001945AA">
      <w:pPr>
        <w:pStyle w:val="a7"/>
        <w:numPr>
          <w:ilvl w:val="0"/>
          <w:numId w:val="25"/>
        </w:numPr>
        <w:tabs>
          <w:tab w:val="left" w:pos="993"/>
        </w:tabs>
        <w:suppressAutoHyphens w:val="0"/>
        <w:ind w:left="0" w:firstLine="709"/>
        <w:jc w:val="both"/>
        <w:rPr>
          <w:rFonts w:eastAsia="Calibri"/>
          <w:sz w:val="28"/>
          <w:szCs w:val="28"/>
        </w:rPr>
      </w:pPr>
      <w:r w:rsidRPr="001945AA">
        <w:rPr>
          <w:rFonts w:eastAsia="Calibri"/>
          <w:sz w:val="28"/>
          <w:szCs w:val="28"/>
        </w:rPr>
        <w:t>при строительстве, реконструкции и техническом перевооружении оросительных и осушительных систем общего и индивидуального пользования и отдельно расположенных гидротехнических сооружений – дополнительно наличие на дату представления документов правоустанавливающих документов на оросительные и осушительные системы общего и индивидуального пользования и (или) отдельно расположенные гидротехнические сооружения.</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Предоставление субсидии осуществляется при наличии заключенного соглашения между Министерством и получателем субсидии, включающего следующие требования к их получателю:</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выполнение значений результатов использования су</w:t>
      </w:r>
      <w:r w:rsidR="003C247F">
        <w:rPr>
          <w:rFonts w:ascii="Times New Roman" w:eastAsia="Calibri" w:hAnsi="Times New Roman" w:cs="Times New Roman"/>
          <w:sz w:val="28"/>
          <w:szCs w:val="28"/>
          <w:lang w:eastAsia="ru-RU"/>
        </w:rPr>
        <w:t>бсидии, соответствующих пункту 3.25</w:t>
      </w:r>
      <w:r w:rsidRPr="001945AA">
        <w:rPr>
          <w:rFonts w:ascii="Times New Roman" w:eastAsia="Calibri" w:hAnsi="Times New Roman" w:cs="Times New Roman"/>
          <w:sz w:val="28"/>
          <w:szCs w:val="28"/>
          <w:lang w:eastAsia="ru-RU"/>
        </w:rPr>
        <w:t xml:space="preserve"> настоящего Порядка;</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lastRenderedPageBreak/>
        <w:t>плановый объем производства сельскохозяйственной продукции на 3 года на землях, на которых реализован проект мелиорации.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Методика оценки достижения получателем субсидии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субсидии за не достижение планового объема производства сельскохозяйственной продукции на 3 года на землях, на которых реализован проект мелиорации, определяются Министерством.</w:t>
      </w:r>
    </w:p>
    <w:p w:rsidR="00E05723" w:rsidRPr="001945AA" w:rsidRDefault="00E05723" w:rsidP="001945AA">
      <w:pPr>
        <w:pStyle w:val="a7"/>
        <w:numPr>
          <w:ilvl w:val="1"/>
          <w:numId w:val="23"/>
        </w:numPr>
        <w:tabs>
          <w:tab w:val="left" w:pos="1134"/>
        </w:tabs>
        <w:suppressAutoHyphens w:val="0"/>
        <w:ind w:left="0" w:firstLine="709"/>
        <w:jc w:val="both"/>
        <w:rPr>
          <w:rFonts w:eastAsia="Calibri"/>
          <w:sz w:val="28"/>
          <w:szCs w:val="28"/>
        </w:rPr>
      </w:pPr>
      <w:r w:rsidRPr="001945AA">
        <w:rPr>
          <w:rFonts w:eastAsia="Calibri"/>
          <w:sz w:val="28"/>
          <w:szCs w:val="28"/>
        </w:rPr>
        <w:t>Для участия в отборе участник отбора в сроки, указанные в объявлении, представляет в уполномоченный орган в бумажном виде:</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заявление о предоставлении субсидии, включающ</w:t>
      </w:r>
      <w:r w:rsidR="009C1EE9">
        <w:rPr>
          <w:rFonts w:eastAsia="Calibri"/>
          <w:sz w:val="28"/>
          <w:szCs w:val="28"/>
        </w:rPr>
        <w:t>ее</w:t>
      </w:r>
      <w:r w:rsidRPr="001945AA">
        <w:rPr>
          <w:rFonts w:eastAsia="Calibri"/>
          <w:sz w:val="28"/>
          <w:szCs w:val="28"/>
        </w:rPr>
        <w:t xml:space="preserve"> согласие на публикацию (размещение) в информационно</w:t>
      </w:r>
      <w:r w:rsidR="003C247F">
        <w:rPr>
          <w:rFonts w:eastAsia="Calibri"/>
          <w:sz w:val="28"/>
          <w:szCs w:val="28"/>
        </w:rPr>
        <w:t>-</w:t>
      </w:r>
      <w:r w:rsidRPr="001945AA">
        <w:rPr>
          <w:rFonts w:eastAsia="Calibri"/>
          <w:sz w:val="28"/>
          <w:szCs w:val="28"/>
        </w:rPr>
        <w:t>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E05723" w:rsidRPr="001945AA" w:rsidRDefault="001945AA" w:rsidP="001945AA">
      <w:pPr>
        <w:pStyle w:val="a7"/>
        <w:numPr>
          <w:ilvl w:val="0"/>
          <w:numId w:val="26"/>
        </w:numPr>
        <w:tabs>
          <w:tab w:val="left" w:pos="993"/>
        </w:tabs>
        <w:suppressAutoHyphens w:val="0"/>
        <w:ind w:left="0" w:firstLine="709"/>
        <w:jc w:val="both"/>
        <w:rPr>
          <w:rFonts w:eastAsia="Calibri"/>
          <w:sz w:val="28"/>
          <w:szCs w:val="28"/>
        </w:rPr>
      </w:pPr>
      <w:r>
        <w:rPr>
          <w:rFonts w:eastAsia="Calibri"/>
          <w:sz w:val="28"/>
          <w:szCs w:val="28"/>
        </w:rPr>
        <w:t>справку-</w:t>
      </w:r>
      <w:r w:rsidR="00E05723" w:rsidRPr="001945AA">
        <w:rPr>
          <w:rFonts w:eastAsia="Calibri"/>
          <w:sz w:val="28"/>
          <w:szCs w:val="28"/>
        </w:rPr>
        <w:t>расчет расчет</w:t>
      </w:r>
      <w:r>
        <w:rPr>
          <w:rFonts w:eastAsia="Calibri"/>
          <w:sz w:val="28"/>
          <w:szCs w:val="28"/>
        </w:rPr>
        <w:t xml:space="preserve"> </w:t>
      </w:r>
      <w:r w:rsidR="00E05723" w:rsidRPr="001945AA">
        <w:rPr>
          <w:rFonts w:eastAsia="Calibri"/>
          <w:sz w:val="28"/>
          <w:szCs w:val="28"/>
        </w:rPr>
        <w:t>размера причитающихся средств субсидий по форме, утвержденной приказом Министерства;</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 xml:space="preserve">заверенные </w:t>
      </w:r>
      <w:r w:rsidRPr="001945AA">
        <w:rPr>
          <w:color w:val="000000"/>
          <w:sz w:val="28"/>
          <w:szCs w:val="28"/>
        </w:rPr>
        <w:t>копии документов, подтверждающих право собственности, или право пожизненного владения, или право постоянного пользования, или право аренды на земельный участок, на котором выполнены работы, заверенные получателем субсидии подписью и печатью;</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выписк</w:t>
      </w:r>
      <w:r w:rsidR="009C1EE9">
        <w:rPr>
          <w:rFonts w:eastAsia="Calibri"/>
          <w:sz w:val="28"/>
          <w:szCs w:val="28"/>
        </w:rPr>
        <w:t>у</w:t>
      </w:r>
      <w:r w:rsidRPr="001945AA">
        <w:rPr>
          <w:rFonts w:eastAsia="Calibri"/>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содержащ</w:t>
      </w:r>
      <w:r w:rsidR="009C1EE9">
        <w:rPr>
          <w:rFonts w:eastAsia="Calibri"/>
          <w:sz w:val="28"/>
          <w:szCs w:val="28"/>
        </w:rPr>
        <w:t>ую</w:t>
      </w:r>
      <w:r w:rsidRPr="001945AA">
        <w:rPr>
          <w:rFonts w:eastAsia="Calibri"/>
          <w:sz w:val="28"/>
          <w:szCs w:val="28"/>
        </w:rPr>
        <w:t xml:space="preserve"> информацию о праве пользования каждым земельным участком, выданн</w:t>
      </w:r>
      <w:r w:rsidR="009C1EE9">
        <w:rPr>
          <w:rFonts w:eastAsia="Calibri"/>
          <w:sz w:val="28"/>
          <w:szCs w:val="28"/>
        </w:rPr>
        <w:t>ую</w:t>
      </w:r>
      <w:r w:rsidRPr="001945AA">
        <w:rPr>
          <w:rFonts w:eastAsia="Calibri"/>
          <w:sz w:val="28"/>
          <w:szCs w:val="28"/>
        </w:rPr>
        <w:t xml:space="preserve"> Управлением Федеральной службы государственной регистрации, кадастра и картографии по Республике Тыва не ранее 30 календарных дней до даты направления заявления на предоставление субсидий (представляется по собственной инициативе), или перечень земельных участков с указанием кадастровых номеров (в произвольной форме);</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на участие в отборе;</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уведомление о наличии расчетного счета с указанием банковских реквизитов заявителя для перечисления субсидий, выданное российской кредитной организацией;</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проектн</w:t>
      </w:r>
      <w:r w:rsidR="009C1EE9">
        <w:rPr>
          <w:rFonts w:eastAsia="Calibri"/>
          <w:sz w:val="28"/>
          <w:szCs w:val="28"/>
        </w:rPr>
        <w:t>ую</w:t>
      </w:r>
      <w:r w:rsidRPr="001945AA">
        <w:rPr>
          <w:rFonts w:eastAsia="Calibri"/>
          <w:sz w:val="28"/>
          <w:szCs w:val="28"/>
        </w:rPr>
        <w:t xml:space="preserve"> документаци</w:t>
      </w:r>
      <w:r w:rsidR="009C1EE9">
        <w:rPr>
          <w:rFonts w:eastAsia="Calibri"/>
          <w:sz w:val="28"/>
          <w:szCs w:val="28"/>
        </w:rPr>
        <w:t>ю</w:t>
      </w:r>
      <w:r w:rsidRPr="001945AA">
        <w:rPr>
          <w:rFonts w:eastAsia="Calibri"/>
          <w:sz w:val="28"/>
          <w:szCs w:val="28"/>
        </w:rPr>
        <w:t xml:space="preserve"> по ме</w:t>
      </w:r>
      <w:r w:rsidR="003C247F">
        <w:rPr>
          <w:rFonts w:eastAsia="Calibri"/>
          <w:sz w:val="28"/>
          <w:szCs w:val="28"/>
        </w:rPr>
        <w:t>роприятиям, указанным в пункте 1.4</w:t>
      </w:r>
      <w:r w:rsidRPr="001945AA">
        <w:rPr>
          <w:rFonts w:eastAsia="Calibri"/>
          <w:sz w:val="28"/>
          <w:szCs w:val="28"/>
        </w:rPr>
        <w:t xml:space="preserve"> настоящего Порядка, согласованн</w:t>
      </w:r>
      <w:r w:rsidR="009C1EE9">
        <w:rPr>
          <w:rFonts w:eastAsia="Calibri"/>
          <w:sz w:val="28"/>
          <w:szCs w:val="28"/>
        </w:rPr>
        <w:t>ую</w:t>
      </w:r>
      <w:r w:rsidRPr="001945AA">
        <w:rPr>
          <w:rFonts w:eastAsia="Calibri"/>
          <w:sz w:val="28"/>
          <w:szCs w:val="28"/>
        </w:rPr>
        <w:t xml:space="preserve"> региональным Управлением мелиорации – ФГБУ «Управление «</w:t>
      </w:r>
      <w:proofErr w:type="spellStart"/>
      <w:r w:rsidRPr="001945AA">
        <w:rPr>
          <w:rFonts w:eastAsia="Calibri"/>
          <w:sz w:val="28"/>
          <w:szCs w:val="28"/>
        </w:rPr>
        <w:t>Тывамелиоводхоз</w:t>
      </w:r>
      <w:proofErr w:type="spellEnd"/>
      <w:r w:rsidRPr="001945AA">
        <w:rPr>
          <w:rFonts w:eastAsia="Calibri"/>
          <w:sz w:val="28"/>
          <w:szCs w:val="28"/>
        </w:rPr>
        <w:t>»;</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копи</w:t>
      </w:r>
      <w:r w:rsidR="009C1EE9">
        <w:rPr>
          <w:rFonts w:eastAsia="Calibri"/>
          <w:sz w:val="28"/>
          <w:szCs w:val="28"/>
        </w:rPr>
        <w:t>ю</w:t>
      </w:r>
      <w:r w:rsidRPr="001945AA">
        <w:rPr>
          <w:rFonts w:eastAsia="Calibri"/>
          <w:sz w:val="28"/>
          <w:szCs w:val="28"/>
        </w:rPr>
        <w:t xml:space="preserve"> сводного сметного расчета;</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копи</w:t>
      </w:r>
      <w:r w:rsidR="009C1EE9">
        <w:rPr>
          <w:rFonts w:eastAsia="Calibri"/>
          <w:sz w:val="28"/>
          <w:szCs w:val="28"/>
        </w:rPr>
        <w:t>ю</w:t>
      </w:r>
      <w:r w:rsidRPr="001945AA">
        <w:rPr>
          <w:rFonts w:eastAsia="Calibri"/>
          <w:sz w:val="28"/>
          <w:szCs w:val="28"/>
        </w:rPr>
        <w:t xml:space="preserve"> положительного заключения государственной (негосударственной) экспертизы на проектную документацию в случаях, предусмотренных законодательством Российской Федерации;</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lastRenderedPageBreak/>
        <w:t>копии договоров (контрактов) на выполнение работ и (или) оказание услуг, актов о приемке выполненных работ по форме КС</w:t>
      </w:r>
      <w:r w:rsidR="001945AA">
        <w:rPr>
          <w:rFonts w:eastAsia="Calibri"/>
          <w:sz w:val="28"/>
          <w:szCs w:val="28"/>
        </w:rPr>
        <w:t>-</w:t>
      </w:r>
      <w:r w:rsidRPr="001945AA">
        <w:rPr>
          <w:rFonts w:eastAsia="Calibri"/>
          <w:sz w:val="28"/>
          <w:szCs w:val="28"/>
        </w:rPr>
        <w:t>2 и (или) оказанных услуг, платежных документов, подтверждающих оплату выполненных работ и (или) оказанных услуг – при выполнении работ и (или) оказании услуг сторонними организациями;</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копии договоров (контрактов) на приобретение оборудования, на выполнение работ по его доставке, монтажу, пусконаладочных работ, товарных накладных (универсальных передаточных документов), платежных документов, подтверждающих оплату оборудования, выполнение работ по его доставке, монтажу, пусконаладочных работ – при приобретении оборудования, выполнении работ по его доставке, монтажу, пусконаладочных работ;</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копии договоров (контрактов) на приобретение материалов, приспособлений, товарных накладных (универсальных передаточных документов), платежных документов, подтверждающих оплату материалов, приспособлений – при приобретении материалов, приспособлений;</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копии документов, подтверждающих приобретение оборудования, выполнение работ и (или) оказание услуг по импортным сделкам, документов, подтверждающих оплату оборудования, выполнение работ и (или) оказание услуг по импортным сделкам – при приобретении оборудования, выполнении работ и (или) оказании услуг по импортным сделкам;</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копии документов, содержащих информацию о производителе, модели, заводском (серийном) номере и годе выпуска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акт о приеме-сдаче построенных, реконструированных, модернизированных объект</w:t>
      </w:r>
      <w:r w:rsidR="001945AA">
        <w:rPr>
          <w:rFonts w:eastAsia="Calibri"/>
          <w:sz w:val="28"/>
          <w:szCs w:val="28"/>
        </w:rPr>
        <w:t>ов основных средств по форме ОС-</w:t>
      </w:r>
      <w:r w:rsidRPr="001945AA">
        <w:rPr>
          <w:rFonts w:eastAsia="Calibri"/>
          <w:sz w:val="28"/>
          <w:szCs w:val="28"/>
        </w:rPr>
        <w:t>3 (по реконструированным объектам);</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акт ввода в эксплуатацию орошаемых земель за счет реализации мелиоративных мероприятий по форме, утвержденной приказом Министерства;</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подписанную заявителем справку по состоянию на 1 января текущего года о том, что при направлении документов на получение субсидии: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заявитель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при реализации ме</w:t>
      </w:r>
      <w:r w:rsidR="003C247F">
        <w:rPr>
          <w:rFonts w:eastAsia="Calibri"/>
          <w:sz w:val="28"/>
          <w:szCs w:val="28"/>
        </w:rPr>
        <w:t>роприятий подпункта «б» пункта 1.4 – акты приема-</w:t>
      </w:r>
      <w:r w:rsidRPr="001945AA">
        <w:rPr>
          <w:rFonts w:eastAsia="Calibri"/>
          <w:sz w:val="28"/>
          <w:szCs w:val="28"/>
        </w:rPr>
        <w:t>передачи выполненных работ между получателем субсидии и исполнителем работ;</w:t>
      </w:r>
    </w:p>
    <w:p w:rsidR="00E05723" w:rsidRPr="001945AA" w:rsidRDefault="00E05723" w:rsidP="001945AA">
      <w:pPr>
        <w:pStyle w:val="a7"/>
        <w:numPr>
          <w:ilvl w:val="0"/>
          <w:numId w:val="26"/>
        </w:numPr>
        <w:tabs>
          <w:tab w:val="left" w:pos="993"/>
        </w:tabs>
        <w:suppressAutoHyphens w:val="0"/>
        <w:ind w:left="0" w:firstLine="709"/>
        <w:jc w:val="both"/>
        <w:rPr>
          <w:rFonts w:eastAsia="Calibri"/>
          <w:sz w:val="28"/>
          <w:szCs w:val="28"/>
        </w:rPr>
      </w:pPr>
      <w:r w:rsidRPr="001945AA">
        <w:rPr>
          <w:rFonts w:eastAsia="Calibri"/>
          <w:sz w:val="28"/>
          <w:szCs w:val="28"/>
        </w:rPr>
        <w:t>обязательство по достижению объе</w:t>
      </w:r>
      <w:r w:rsidR="001945AA">
        <w:rPr>
          <w:rFonts w:eastAsia="Calibri"/>
          <w:sz w:val="28"/>
          <w:szCs w:val="28"/>
        </w:rPr>
        <w:t>ма производства экспортно-</w:t>
      </w:r>
      <w:r w:rsidRPr="001945AA">
        <w:rPr>
          <w:rFonts w:eastAsia="Calibri"/>
          <w:sz w:val="28"/>
          <w:szCs w:val="28"/>
        </w:rPr>
        <w:t>ориентированной продукции (в натуральном выражении) на введенных в эксплуатацию мелиорируемых землях и вовлеченных в оборот сельскохозяйственных угодьях в году, следующего за годом предоставления субсидии, по форме, утвержденной приказом Министерства.</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lastRenderedPageBreak/>
        <w:t>Представляемые документы подписываются руководителем заявителя или уполномоченным им лицом (с представлением документов, подтверждающих полномочия этого лица), подпись скрепляется печатью (при наличии).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Участники отбора несут ответственность за достоверность информации, представляемой ими в документах в соответствии с настоящим пунктом.</w:t>
      </w:r>
    </w:p>
    <w:p w:rsidR="00E05723" w:rsidRPr="001945AA" w:rsidRDefault="00E05723" w:rsidP="001945AA">
      <w:pPr>
        <w:pStyle w:val="a7"/>
        <w:numPr>
          <w:ilvl w:val="1"/>
          <w:numId w:val="23"/>
        </w:numPr>
        <w:tabs>
          <w:tab w:val="left" w:pos="0"/>
          <w:tab w:val="left" w:pos="1276"/>
        </w:tabs>
        <w:suppressAutoHyphens w:val="0"/>
        <w:ind w:left="0" w:firstLine="709"/>
        <w:jc w:val="both"/>
        <w:rPr>
          <w:rFonts w:eastAsia="Calibri"/>
          <w:sz w:val="28"/>
          <w:szCs w:val="28"/>
        </w:rPr>
      </w:pPr>
      <w:r w:rsidRPr="001945AA">
        <w:rPr>
          <w:rFonts w:eastAsia="Calibri"/>
          <w:sz w:val="28"/>
          <w:szCs w:val="28"/>
        </w:rPr>
        <w:t>Электронные копии докум</w:t>
      </w:r>
      <w:r w:rsidR="003C247F">
        <w:rPr>
          <w:rFonts w:eastAsia="Calibri"/>
          <w:sz w:val="28"/>
          <w:szCs w:val="28"/>
        </w:rPr>
        <w:t>ентов, предусмотренных пунктом 3.4</w:t>
      </w:r>
      <w:r w:rsidRPr="001945AA">
        <w:rPr>
          <w:rFonts w:eastAsia="Calibri"/>
          <w:sz w:val="28"/>
          <w:szCs w:val="28"/>
        </w:rPr>
        <w:t xml:space="preserve"> настоящего Порядка, дополнительно представляются в Министерство на электронном носителе в формате PDF (при наличии технической возможности).</w:t>
      </w:r>
    </w:p>
    <w:p w:rsidR="00E05723" w:rsidRPr="001945AA" w:rsidRDefault="00E05723" w:rsidP="001945AA">
      <w:pPr>
        <w:pStyle w:val="a7"/>
        <w:numPr>
          <w:ilvl w:val="1"/>
          <w:numId w:val="23"/>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Министерство в течение 10 рабочих дней со дня поступления документов на рассмотрение запрашивает в рамках межведомственного информационного взаимодействия:</w:t>
      </w:r>
    </w:p>
    <w:p w:rsidR="00E05723" w:rsidRPr="001945AA" w:rsidRDefault="00E05723" w:rsidP="001945AA">
      <w:pPr>
        <w:tabs>
          <w:tab w:val="left" w:pos="851"/>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 и справку об исполнении заявителем обязанности по уплате налогов, сборов, страховых взносов, пеней, штрафов, процентов от Управления Федеральной налоговой службы по Республике Тыва;</w:t>
      </w:r>
    </w:p>
    <w:p w:rsidR="00E05723" w:rsidRPr="001945AA" w:rsidRDefault="00E05723" w:rsidP="001945AA">
      <w:pPr>
        <w:tabs>
          <w:tab w:val="left" w:pos="851"/>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выписку из Единого государственного реестра прав на недвижимое имущество и сделок с ним, содержащую информацию о праве пользования земельными участками, на дату представления документов от Управления Федеральной службы государственной регистрации, кадастра и картографии по Республике Тыва.</w:t>
      </w:r>
    </w:p>
    <w:p w:rsidR="00E05723" w:rsidRPr="001945AA" w:rsidRDefault="00E05723" w:rsidP="001945AA">
      <w:pPr>
        <w:tabs>
          <w:tab w:val="left" w:pos="851"/>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Выписка из Единого государственного реестра прав на недвижимое имущество и сделок с ним запрашивается Министерством в случае ее непредставления по инициативе заявителя.</w:t>
      </w:r>
    </w:p>
    <w:p w:rsidR="00E05723" w:rsidRPr="001945AA" w:rsidRDefault="00E05723" w:rsidP="001945AA">
      <w:pPr>
        <w:pStyle w:val="a7"/>
        <w:numPr>
          <w:ilvl w:val="1"/>
          <w:numId w:val="23"/>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Участник отбора вправе подать не более двух заявок на участие в отборе на получение субсидии на очередной финансовый год.</w:t>
      </w:r>
    </w:p>
    <w:p w:rsidR="00E05723" w:rsidRPr="001945AA" w:rsidRDefault="00E05723" w:rsidP="001945AA">
      <w:pPr>
        <w:pStyle w:val="a7"/>
        <w:numPr>
          <w:ilvl w:val="1"/>
          <w:numId w:val="23"/>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Министерство осуществляет прием, регистрацию в журнале регистрации представленных документов в день подачи с присвоением входящего номера и даты поступления.</w:t>
      </w:r>
    </w:p>
    <w:p w:rsidR="00E05723" w:rsidRPr="001945AA" w:rsidRDefault="00E05723" w:rsidP="001945AA">
      <w:pPr>
        <w:pStyle w:val="a7"/>
        <w:numPr>
          <w:ilvl w:val="1"/>
          <w:numId w:val="23"/>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Субсидии предоставляются заявителям в порядке очередности, определяемой датой и временем регистрации заявок (преимущество имеет заявка, зарегистрированная ранее остальных).</w:t>
      </w:r>
    </w:p>
    <w:p w:rsidR="00E05723" w:rsidRPr="001945AA" w:rsidRDefault="00E05723" w:rsidP="001945AA">
      <w:pPr>
        <w:pStyle w:val="a7"/>
        <w:numPr>
          <w:ilvl w:val="1"/>
          <w:numId w:val="23"/>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Министерство в течение пяти рабочих дней со дня окончания срока подачи заявки, указанного в объявлении, рассматривает заявки и принимает решение о допуске к участию в отборе или об отклонении заявки.</w:t>
      </w:r>
    </w:p>
    <w:p w:rsidR="00E05723" w:rsidRPr="001945AA" w:rsidRDefault="00E05723" w:rsidP="001945AA">
      <w:pPr>
        <w:tabs>
          <w:tab w:val="left" w:pos="851"/>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Участник отбора вправе отозвать заявку путем направления в Министерство заявления об отзыве заявки в течение срока подачи заявок. Возврат заявок осуществляется в течение пяти рабочих дней со дня поступления заявления в Министерство.</w:t>
      </w:r>
    </w:p>
    <w:p w:rsidR="00E05723" w:rsidRPr="001945AA" w:rsidRDefault="00E05723" w:rsidP="001945AA">
      <w:pPr>
        <w:tabs>
          <w:tab w:val="left" w:pos="851"/>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Внесение изменений в заявку осуществляется путем отзыва и подачи новой заявки в течение срока подачи заявок.</w:t>
      </w:r>
    </w:p>
    <w:p w:rsidR="00E05723" w:rsidRPr="001945AA" w:rsidRDefault="00E05723" w:rsidP="001945AA">
      <w:pPr>
        <w:pStyle w:val="a7"/>
        <w:numPr>
          <w:ilvl w:val="1"/>
          <w:numId w:val="23"/>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Основаниями для отклонения заявок участников отбора на стадии рассмотрения и оценки заявок являются:</w:t>
      </w:r>
    </w:p>
    <w:p w:rsidR="00E05723" w:rsidRPr="001945AA" w:rsidRDefault="00E05723" w:rsidP="001945AA">
      <w:pPr>
        <w:pStyle w:val="a7"/>
        <w:numPr>
          <w:ilvl w:val="0"/>
          <w:numId w:val="27"/>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несоответствие участника отбора требов</w:t>
      </w:r>
      <w:r w:rsidR="003C247F">
        <w:rPr>
          <w:rFonts w:eastAsia="Calibri"/>
          <w:sz w:val="28"/>
          <w:szCs w:val="28"/>
        </w:rPr>
        <w:t>аниям, установленным в пунктах 3.1 и 3.2</w:t>
      </w:r>
      <w:r w:rsidRPr="001945AA">
        <w:rPr>
          <w:rFonts w:eastAsia="Calibri"/>
          <w:sz w:val="28"/>
          <w:szCs w:val="28"/>
        </w:rPr>
        <w:t xml:space="preserve"> настоящего Порядка;</w:t>
      </w:r>
    </w:p>
    <w:p w:rsidR="00E05723" w:rsidRPr="001945AA" w:rsidRDefault="00E05723" w:rsidP="001945AA">
      <w:pPr>
        <w:pStyle w:val="a7"/>
        <w:numPr>
          <w:ilvl w:val="0"/>
          <w:numId w:val="27"/>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E05723" w:rsidRPr="001945AA" w:rsidRDefault="00E05723" w:rsidP="001945AA">
      <w:pPr>
        <w:pStyle w:val="a7"/>
        <w:numPr>
          <w:ilvl w:val="0"/>
          <w:numId w:val="27"/>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lastRenderedPageBreak/>
        <w:t>подача участником отбора заявки после даты и времени, определенных для подачи заявок.</w:t>
      </w:r>
    </w:p>
    <w:p w:rsidR="00E05723" w:rsidRPr="001945AA" w:rsidRDefault="00E05723" w:rsidP="001945AA">
      <w:pPr>
        <w:pStyle w:val="a7"/>
        <w:numPr>
          <w:ilvl w:val="0"/>
          <w:numId w:val="27"/>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отсутствие в представленных документах дат, подписей, печатей (при наличии);</w:t>
      </w:r>
    </w:p>
    <w:p w:rsidR="00E05723" w:rsidRPr="001945AA" w:rsidRDefault="00E05723" w:rsidP="001945AA">
      <w:pPr>
        <w:pStyle w:val="a7"/>
        <w:numPr>
          <w:ilvl w:val="0"/>
          <w:numId w:val="27"/>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документы, включенные в заявку, не поддаются прочтению;</w:t>
      </w:r>
    </w:p>
    <w:p w:rsidR="00E05723" w:rsidRPr="001945AA" w:rsidRDefault="00E05723" w:rsidP="001945AA">
      <w:pPr>
        <w:pStyle w:val="a7"/>
        <w:numPr>
          <w:ilvl w:val="0"/>
          <w:numId w:val="27"/>
        </w:numPr>
        <w:tabs>
          <w:tab w:val="left" w:pos="851"/>
          <w:tab w:val="left" w:pos="993"/>
          <w:tab w:val="left" w:pos="1276"/>
        </w:tabs>
        <w:suppressAutoHyphens w:val="0"/>
        <w:ind w:left="0" w:firstLine="709"/>
        <w:jc w:val="both"/>
        <w:rPr>
          <w:rFonts w:eastAsia="Calibri"/>
          <w:sz w:val="28"/>
          <w:szCs w:val="28"/>
        </w:rPr>
      </w:pPr>
      <w:r w:rsidRPr="001945AA">
        <w:rPr>
          <w:rFonts w:eastAsia="Calibri"/>
          <w:sz w:val="28"/>
          <w:szCs w:val="28"/>
        </w:rPr>
        <w:t>наличие в представленных документах исправлений, дописок, подчисток, технических ошибок.</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Уведомление о принятом решении о допуске к участию в отборе или об отклонении заявки направляется Министерством участнику отбора в срок не позднее трех рабочих дней со дня принятия соответствующего решения способом, указанным участником отбора в заявлении на участие в отборе.</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 уведомлении о принятом решении об отклонении заявки указываются основания его принятия и порядок обжалования.</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Повторное обращение организации с заявкой в Министерство допускается до истече</w:t>
      </w:r>
      <w:r w:rsidR="003C247F">
        <w:rPr>
          <w:rFonts w:ascii="Times New Roman" w:eastAsia="Calibri" w:hAnsi="Times New Roman" w:cs="Times New Roman"/>
          <w:sz w:val="28"/>
          <w:szCs w:val="28"/>
          <w:lang w:eastAsia="ru-RU"/>
        </w:rPr>
        <w:t>ния срока, указанного в пункте 2.2</w:t>
      </w:r>
      <w:r w:rsidRPr="001945AA">
        <w:rPr>
          <w:rFonts w:ascii="Times New Roman" w:eastAsia="Calibri" w:hAnsi="Times New Roman" w:cs="Times New Roman"/>
          <w:sz w:val="28"/>
          <w:szCs w:val="28"/>
          <w:lang w:eastAsia="ru-RU"/>
        </w:rPr>
        <w:t xml:space="preserve"> настоящего Порядка, после устранения обс</w:t>
      </w:r>
      <w:r w:rsidR="003C247F">
        <w:rPr>
          <w:rFonts w:ascii="Times New Roman" w:eastAsia="Calibri" w:hAnsi="Times New Roman" w:cs="Times New Roman"/>
          <w:sz w:val="28"/>
          <w:szCs w:val="28"/>
          <w:lang w:eastAsia="ru-RU"/>
        </w:rPr>
        <w:t>тоятельств, указанных в пункте 3.11</w:t>
      </w:r>
      <w:r w:rsidRPr="001945AA">
        <w:rPr>
          <w:rFonts w:ascii="Times New Roman" w:eastAsia="Calibri" w:hAnsi="Times New Roman" w:cs="Times New Roman"/>
          <w:sz w:val="28"/>
          <w:szCs w:val="28"/>
          <w:lang w:eastAsia="ru-RU"/>
        </w:rPr>
        <w:t xml:space="preserve"> настоящего Порядка.</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Документы заявителей, получивших уведомление об отказе в предоставлении субсидий, возврату не подлежат и хранятся в архиве Министерства в течение одного года со дня направления уведомления об отказе в предоставлении субсидий, по истечении которого они подлежат уничтожению в установленном порядке.</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Для рассмотрения и оценки заявок участников отбора в целях предоставления субсидии, приказом Министерства формируется комиссия, в состав которой включаются начальники структурных подразделений Министерства.</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Министерство не позднее пяти рабочих дней с даты окончания приема заявок направляет</w:t>
      </w:r>
      <w:r w:rsidR="003C247F">
        <w:rPr>
          <w:rFonts w:eastAsia="Calibri"/>
          <w:sz w:val="28"/>
          <w:szCs w:val="28"/>
        </w:rPr>
        <w:t xml:space="preserve"> документы, указанные в пункте 3.4</w:t>
      </w:r>
      <w:r w:rsidRPr="001945AA">
        <w:rPr>
          <w:rFonts w:eastAsia="Calibri"/>
          <w:sz w:val="28"/>
          <w:szCs w:val="28"/>
        </w:rPr>
        <w:t xml:space="preserve"> настоящего Порядка, с приложением документов, полученных в результате межведомственного информационного взаимодействия (если указанное взаимодействие осуществлялось), на рассмотрение комиссии.</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Комиссия рассматривает и проверяет документы, представленные участниками отбора, на соответствие установленным в объявлении о проведении отбора т</w:t>
      </w:r>
      <w:r w:rsidR="003C247F">
        <w:rPr>
          <w:rFonts w:eastAsia="Calibri"/>
          <w:sz w:val="28"/>
          <w:szCs w:val="28"/>
        </w:rPr>
        <w:t>ребованиям, указанным в пункте 3.1</w:t>
      </w:r>
      <w:r w:rsidRPr="001945AA">
        <w:rPr>
          <w:rFonts w:eastAsia="Calibri"/>
          <w:sz w:val="28"/>
          <w:szCs w:val="28"/>
        </w:rPr>
        <w:t xml:space="preserve"> настоящего Порядка, и на предмет наличия либо отсутствия оснований для отказа в предоставлении субсидии, предусмотрен</w:t>
      </w:r>
      <w:r w:rsidR="003C247F">
        <w:rPr>
          <w:rFonts w:eastAsia="Calibri"/>
          <w:sz w:val="28"/>
          <w:szCs w:val="28"/>
        </w:rPr>
        <w:t xml:space="preserve">ных пунктом </w:t>
      </w:r>
      <w:r w:rsidRPr="001945AA">
        <w:rPr>
          <w:rFonts w:eastAsia="Calibri"/>
          <w:sz w:val="28"/>
          <w:szCs w:val="28"/>
        </w:rPr>
        <w:t>3.11 настоящего Порядка.</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Основаниями для отказа получателю субсидии в предоставлении субсидии являются в том числе:</w:t>
      </w:r>
    </w:p>
    <w:p w:rsidR="00E05723" w:rsidRPr="001945AA" w:rsidRDefault="00E05723" w:rsidP="001945AA">
      <w:pPr>
        <w:pStyle w:val="a7"/>
        <w:numPr>
          <w:ilvl w:val="0"/>
          <w:numId w:val="28"/>
        </w:numPr>
        <w:tabs>
          <w:tab w:val="left" w:pos="993"/>
          <w:tab w:val="left" w:pos="1276"/>
        </w:tabs>
        <w:suppressAutoHyphens w:val="0"/>
        <w:ind w:left="0" w:firstLine="709"/>
        <w:jc w:val="both"/>
        <w:rPr>
          <w:rFonts w:eastAsia="Calibri"/>
          <w:sz w:val="28"/>
          <w:szCs w:val="28"/>
        </w:rPr>
      </w:pPr>
      <w:r w:rsidRPr="001945AA">
        <w:rPr>
          <w:rFonts w:eastAsia="Calibri"/>
          <w:sz w:val="28"/>
          <w:szCs w:val="28"/>
        </w:rPr>
        <w:t>несоответствие представленных получателем субсидии документов требо</w:t>
      </w:r>
      <w:r w:rsidR="003C247F">
        <w:rPr>
          <w:rFonts w:eastAsia="Calibri"/>
          <w:sz w:val="28"/>
          <w:szCs w:val="28"/>
        </w:rPr>
        <w:t>ваниям, определенным пунктом 3.4</w:t>
      </w:r>
      <w:r w:rsidRPr="001945AA">
        <w:rPr>
          <w:rFonts w:eastAsia="Calibri"/>
          <w:sz w:val="28"/>
          <w:szCs w:val="28"/>
        </w:rPr>
        <w:t xml:space="preserve"> настоящего Порядка, или непредставление (представление не в полном объеме) указанных документов;</w:t>
      </w:r>
    </w:p>
    <w:p w:rsidR="00E05723" w:rsidRPr="001945AA" w:rsidRDefault="00E05723" w:rsidP="001945AA">
      <w:pPr>
        <w:pStyle w:val="a7"/>
        <w:numPr>
          <w:ilvl w:val="0"/>
          <w:numId w:val="28"/>
        </w:numPr>
        <w:tabs>
          <w:tab w:val="left" w:pos="993"/>
          <w:tab w:val="left" w:pos="1276"/>
        </w:tabs>
        <w:suppressAutoHyphens w:val="0"/>
        <w:ind w:left="0" w:firstLine="709"/>
        <w:jc w:val="both"/>
        <w:rPr>
          <w:rFonts w:eastAsia="Calibri"/>
          <w:sz w:val="28"/>
          <w:szCs w:val="28"/>
        </w:rPr>
      </w:pPr>
      <w:r w:rsidRPr="001945AA">
        <w:rPr>
          <w:rFonts w:eastAsia="Calibri"/>
          <w:sz w:val="28"/>
          <w:szCs w:val="28"/>
        </w:rPr>
        <w:lastRenderedPageBreak/>
        <w:t>установление факта недостоверности представленной получателем субсидии информации.</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Министерство в течение пяти рабочих дней со дня утверждения комиссией протокола со списком победителей отбора и размерами предоставляемых субсидий издает приказ об утверждении перечня победителей отбора с указанием размеров предоставленных им субсидий.</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Министерство не позднее пяти рабочих дней со дня издания приказа, ука</w:t>
      </w:r>
      <w:r w:rsidR="003C247F">
        <w:rPr>
          <w:rFonts w:eastAsia="Calibri"/>
          <w:sz w:val="28"/>
          <w:szCs w:val="28"/>
        </w:rPr>
        <w:t>занного в пункте 3.17</w:t>
      </w:r>
      <w:r w:rsidRPr="001945AA">
        <w:rPr>
          <w:rFonts w:eastAsia="Calibri"/>
          <w:sz w:val="28"/>
          <w:szCs w:val="28"/>
        </w:rPr>
        <w:t xml:space="preserve"> настоящего Порядка, размещает информацию о результатах рассмотрения заявок на едином портале (при наличии технической возможности), а также на оф</w:t>
      </w:r>
      <w:r w:rsidR="00576D97">
        <w:rPr>
          <w:rFonts w:eastAsia="Calibri"/>
          <w:sz w:val="28"/>
          <w:szCs w:val="28"/>
        </w:rPr>
        <w:t>ициальном сайте в информационно-</w:t>
      </w:r>
      <w:r w:rsidRPr="001945AA">
        <w:rPr>
          <w:rFonts w:eastAsia="Calibri"/>
          <w:sz w:val="28"/>
          <w:szCs w:val="28"/>
        </w:rPr>
        <w:t>телекоммуникационной сети «Интернет» (mcx.rtyva.ru), включающую следующие сведения:</w:t>
      </w:r>
    </w:p>
    <w:p w:rsidR="00E05723" w:rsidRPr="001945AA" w:rsidRDefault="00E05723" w:rsidP="001945AA">
      <w:pPr>
        <w:pStyle w:val="a7"/>
        <w:numPr>
          <w:ilvl w:val="0"/>
          <w:numId w:val="29"/>
        </w:numPr>
        <w:tabs>
          <w:tab w:val="left" w:pos="993"/>
          <w:tab w:val="left" w:pos="1276"/>
        </w:tabs>
        <w:suppressAutoHyphens w:val="0"/>
        <w:ind w:left="0" w:firstLine="709"/>
        <w:jc w:val="both"/>
        <w:rPr>
          <w:rFonts w:eastAsia="Calibri"/>
          <w:sz w:val="28"/>
          <w:szCs w:val="28"/>
        </w:rPr>
      </w:pPr>
      <w:r w:rsidRPr="001945AA">
        <w:rPr>
          <w:rFonts w:eastAsia="Calibri"/>
          <w:sz w:val="28"/>
          <w:szCs w:val="28"/>
        </w:rPr>
        <w:t>дата, время и место проведения рассмотрения заявок;</w:t>
      </w:r>
    </w:p>
    <w:p w:rsidR="00E05723" w:rsidRPr="001945AA" w:rsidRDefault="00E05723" w:rsidP="001945AA">
      <w:pPr>
        <w:pStyle w:val="a7"/>
        <w:numPr>
          <w:ilvl w:val="0"/>
          <w:numId w:val="29"/>
        </w:numPr>
        <w:tabs>
          <w:tab w:val="left" w:pos="993"/>
          <w:tab w:val="left" w:pos="1276"/>
        </w:tabs>
        <w:suppressAutoHyphens w:val="0"/>
        <w:ind w:left="0" w:firstLine="709"/>
        <w:jc w:val="both"/>
        <w:rPr>
          <w:rFonts w:eastAsia="Calibri"/>
          <w:sz w:val="28"/>
          <w:szCs w:val="28"/>
        </w:rPr>
      </w:pPr>
      <w:r w:rsidRPr="001945AA">
        <w:rPr>
          <w:rFonts w:eastAsia="Calibri"/>
          <w:sz w:val="28"/>
          <w:szCs w:val="28"/>
        </w:rPr>
        <w:t>информация об участниках отбора, заявки которых были рассмотрены;</w:t>
      </w:r>
    </w:p>
    <w:p w:rsidR="00E05723" w:rsidRPr="001945AA" w:rsidRDefault="00E05723" w:rsidP="001945AA">
      <w:pPr>
        <w:pStyle w:val="a7"/>
        <w:numPr>
          <w:ilvl w:val="0"/>
          <w:numId w:val="29"/>
        </w:numPr>
        <w:tabs>
          <w:tab w:val="left" w:pos="993"/>
          <w:tab w:val="left" w:pos="1276"/>
        </w:tabs>
        <w:suppressAutoHyphens w:val="0"/>
        <w:ind w:left="0" w:firstLine="709"/>
        <w:jc w:val="both"/>
        <w:rPr>
          <w:rFonts w:eastAsia="Calibri"/>
          <w:sz w:val="28"/>
          <w:szCs w:val="28"/>
        </w:rPr>
      </w:pPr>
      <w:r w:rsidRPr="001945AA">
        <w:rPr>
          <w:rFonts w:eastAsia="Calibri"/>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723" w:rsidRPr="001945AA" w:rsidRDefault="00E05723" w:rsidP="001945AA">
      <w:pPr>
        <w:pStyle w:val="a7"/>
        <w:numPr>
          <w:ilvl w:val="0"/>
          <w:numId w:val="29"/>
        </w:numPr>
        <w:tabs>
          <w:tab w:val="left" w:pos="993"/>
          <w:tab w:val="left" w:pos="1276"/>
        </w:tabs>
        <w:suppressAutoHyphens w:val="0"/>
        <w:ind w:left="0" w:firstLine="709"/>
        <w:jc w:val="both"/>
        <w:rPr>
          <w:rFonts w:eastAsia="Calibri"/>
          <w:sz w:val="28"/>
          <w:szCs w:val="28"/>
        </w:rPr>
      </w:pPr>
      <w:r w:rsidRPr="001945AA">
        <w:rPr>
          <w:rFonts w:eastAsia="Calibri"/>
          <w:sz w:val="28"/>
          <w:szCs w:val="28"/>
        </w:rPr>
        <w:t>наименование получателя (получателей) субсидии, с которым заключается соглашение, и размер предоставляемой ему субсидии.</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В течение пяти рабочих дней с даты издания приказа об утверждении перечня победителей отбора Министерство заключает соглашения с победителями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Республики Тыва.</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В соглашении в обязательном порядке должны быть предусмотрены:</w:t>
      </w:r>
    </w:p>
    <w:p w:rsidR="00E05723" w:rsidRPr="001945AA" w:rsidRDefault="00E05723" w:rsidP="001945AA">
      <w:pPr>
        <w:pStyle w:val="a7"/>
        <w:numPr>
          <w:ilvl w:val="0"/>
          <w:numId w:val="30"/>
        </w:numPr>
        <w:tabs>
          <w:tab w:val="left" w:pos="993"/>
          <w:tab w:val="left" w:pos="1276"/>
        </w:tabs>
        <w:suppressAutoHyphens w:val="0"/>
        <w:ind w:left="0" w:firstLine="709"/>
        <w:jc w:val="both"/>
        <w:rPr>
          <w:rFonts w:eastAsia="Calibri"/>
          <w:sz w:val="28"/>
          <w:szCs w:val="28"/>
        </w:rPr>
      </w:pPr>
      <w:r w:rsidRPr="001945AA">
        <w:rPr>
          <w:rFonts w:eastAsia="Calibri"/>
          <w:sz w:val="28"/>
          <w:szCs w:val="28"/>
        </w:rPr>
        <w:t>условия о направлении расходов, источником финансового обеспечения которых является субсидия;</w:t>
      </w:r>
    </w:p>
    <w:p w:rsidR="00E05723" w:rsidRPr="001945AA" w:rsidRDefault="00E05723" w:rsidP="001945AA">
      <w:pPr>
        <w:pStyle w:val="a7"/>
        <w:numPr>
          <w:ilvl w:val="0"/>
          <w:numId w:val="30"/>
        </w:numPr>
        <w:tabs>
          <w:tab w:val="left" w:pos="993"/>
          <w:tab w:val="left" w:pos="1276"/>
        </w:tabs>
        <w:suppressAutoHyphens w:val="0"/>
        <w:ind w:left="0" w:firstLine="709"/>
        <w:jc w:val="both"/>
        <w:rPr>
          <w:rFonts w:eastAsia="Calibri"/>
          <w:sz w:val="28"/>
          <w:szCs w:val="28"/>
        </w:rPr>
      </w:pPr>
      <w:r w:rsidRPr="001945AA">
        <w:rPr>
          <w:rFonts w:eastAsia="Calibri"/>
          <w:sz w:val="28"/>
          <w:szCs w:val="28"/>
        </w:rPr>
        <w:t>порядок и сроки отчетности об использовании субсидии, ответственность сторон;</w:t>
      </w:r>
    </w:p>
    <w:p w:rsidR="00E05723" w:rsidRPr="001945AA" w:rsidRDefault="00E05723" w:rsidP="001945AA">
      <w:pPr>
        <w:pStyle w:val="a7"/>
        <w:numPr>
          <w:ilvl w:val="0"/>
          <w:numId w:val="30"/>
        </w:numPr>
        <w:tabs>
          <w:tab w:val="left" w:pos="993"/>
          <w:tab w:val="left" w:pos="1276"/>
        </w:tabs>
        <w:suppressAutoHyphens w:val="0"/>
        <w:ind w:left="0" w:firstLine="709"/>
        <w:jc w:val="both"/>
        <w:rPr>
          <w:rFonts w:eastAsia="Calibri"/>
          <w:sz w:val="28"/>
          <w:szCs w:val="28"/>
        </w:rPr>
      </w:pPr>
      <w:r w:rsidRPr="001945AA">
        <w:rPr>
          <w:rFonts w:eastAsia="Calibri"/>
          <w:sz w:val="28"/>
          <w:szCs w:val="28"/>
        </w:rPr>
        <w:t xml:space="preserve">условия о согласовании новых условий соглашения или о расторжении соглашения при </w:t>
      </w:r>
      <w:proofErr w:type="spellStart"/>
      <w:r w:rsidRPr="001945AA">
        <w:rPr>
          <w:rFonts w:eastAsia="Calibri"/>
          <w:sz w:val="28"/>
          <w:szCs w:val="28"/>
        </w:rPr>
        <w:t>недостижении</w:t>
      </w:r>
      <w:proofErr w:type="spellEnd"/>
      <w:r w:rsidRPr="001945AA">
        <w:rPr>
          <w:rFonts w:eastAsia="Calibri"/>
          <w:sz w:val="28"/>
          <w:szCs w:val="28"/>
        </w:rPr>
        <w:t xml:space="preserve"> согласия по новым условиям, в случае уменьшения Министерству ранее доведенных лимитов бюджетных об</w:t>
      </w:r>
      <w:r w:rsidR="003C247F">
        <w:rPr>
          <w:rFonts w:eastAsia="Calibri"/>
          <w:sz w:val="28"/>
          <w:szCs w:val="28"/>
        </w:rPr>
        <w:t>язательств, указанных в пункте 1.10</w:t>
      </w:r>
      <w:r w:rsidRPr="001945AA">
        <w:rPr>
          <w:rFonts w:eastAsia="Calibri"/>
          <w:sz w:val="28"/>
          <w:szCs w:val="28"/>
        </w:rPr>
        <w:t xml:space="preserve"> настоящего Порядка, приводящего к невозможности предоставления субсидии в размере, определенном в соглашении;</w:t>
      </w:r>
    </w:p>
    <w:p w:rsidR="00E05723" w:rsidRPr="001945AA" w:rsidRDefault="00E05723" w:rsidP="001945AA">
      <w:pPr>
        <w:pStyle w:val="a7"/>
        <w:numPr>
          <w:ilvl w:val="0"/>
          <w:numId w:val="30"/>
        </w:numPr>
        <w:tabs>
          <w:tab w:val="left" w:pos="993"/>
          <w:tab w:val="left" w:pos="1276"/>
        </w:tabs>
        <w:suppressAutoHyphens w:val="0"/>
        <w:ind w:left="0" w:firstLine="709"/>
        <w:jc w:val="both"/>
        <w:rPr>
          <w:rFonts w:eastAsia="Calibri"/>
          <w:sz w:val="28"/>
          <w:szCs w:val="28"/>
        </w:rPr>
      </w:pPr>
      <w:r w:rsidRPr="001945AA">
        <w:rPr>
          <w:rFonts w:eastAsia="Calibri"/>
          <w:sz w:val="28"/>
          <w:szCs w:val="28"/>
        </w:rPr>
        <w:t>порядок возврата субсидии в случае нарушения условий предоставления или неиспользования в установленные сроки.</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Получатель субсидии не позднее 5 рабочих дней со дня получения проекта соглашения в системе «Электронный бюджет» подписывает его с использованием усиленной квалифицированной электронной подписи.</w:t>
      </w:r>
    </w:p>
    <w:p w:rsidR="00E05723" w:rsidRPr="001945AA" w:rsidRDefault="00E05723" w:rsidP="001945AA">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Соглашение заключается на период до 31 декабря соответствующего финансового года.</w:t>
      </w:r>
    </w:p>
    <w:p w:rsidR="00E05723" w:rsidRPr="001945AA" w:rsidRDefault="00E05723" w:rsidP="001945AA">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 xml:space="preserve">Отказ получателя субсидии от подписания соглашения либо не подписание соглашения в срок, установленный настоящим пунктом, за исключением случаев, когда </w:t>
      </w:r>
      <w:r w:rsidRPr="001945AA">
        <w:rPr>
          <w:rFonts w:ascii="Times New Roman" w:eastAsia="Calibri" w:hAnsi="Times New Roman" w:cs="Times New Roman"/>
          <w:sz w:val="28"/>
          <w:szCs w:val="28"/>
          <w:lang w:eastAsia="ru-RU"/>
        </w:rPr>
        <w:lastRenderedPageBreak/>
        <w:t>невозможность своевременного подписания соглашения вызвана действием обстоятельств непреодолимой силы или действиями (бездействием) уполномоченного органа, признается отказом получателя субсидии от ее получения.</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Предоставление субсидии получателю осуществляется на основании соглашения о предоставлении субсидии, заключенного с Министерством.</w:t>
      </w:r>
    </w:p>
    <w:p w:rsidR="00E05723" w:rsidRPr="001945AA" w:rsidRDefault="00E05723" w:rsidP="001945AA">
      <w:pPr>
        <w:pStyle w:val="a7"/>
        <w:numPr>
          <w:ilvl w:val="1"/>
          <w:numId w:val="23"/>
        </w:numPr>
        <w:tabs>
          <w:tab w:val="left" w:pos="993"/>
          <w:tab w:val="left" w:pos="1276"/>
        </w:tabs>
        <w:suppressAutoHyphens w:val="0"/>
        <w:ind w:left="0" w:firstLine="709"/>
        <w:jc w:val="both"/>
        <w:rPr>
          <w:rFonts w:eastAsia="Calibri"/>
          <w:sz w:val="28"/>
          <w:szCs w:val="28"/>
        </w:rPr>
      </w:pPr>
      <w:r w:rsidRPr="001945AA">
        <w:rPr>
          <w:rFonts w:eastAsia="Calibri"/>
          <w:sz w:val="28"/>
          <w:szCs w:val="28"/>
        </w:rPr>
        <w:t>Субсидии предоставляются по направле</w:t>
      </w:r>
      <w:r w:rsidR="003C247F">
        <w:rPr>
          <w:rFonts w:eastAsia="Calibri"/>
          <w:sz w:val="28"/>
          <w:szCs w:val="28"/>
        </w:rPr>
        <w:t xml:space="preserve">ниям, предусмотренным в пункте </w:t>
      </w:r>
      <w:r w:rsidRPr="001945AA">
        <w:rPr>
          <w:rFonts w:eastAsia="Calibri"/>
          <w:sz w:val="28"/>
          <w:szCs w:val="28"/>
        </w:rPr>
        <w:t>1.4 настоящего Порядка, по ставкам, утверждаемым Министерством.</w:t>
      </w:r>
    </w:p>
    <w:p w:rsidR="00E05723" w:rsidRPr="001945AA" w:rsidRDefault="00E05723" w:rsidP="001945AA">
      <w:pPr>
        <w:tabs>
          <w:tab w:val="left" w:pos="993"/>
          <w:tab w:val="left" w:pos="1276"/>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Размер субсидии по на</w:t>
      </w:r>
      <w:r w:rsidR="003C247F">
        <w:rPr>
          <w:rFonts w:ascii="Times New Roman" w:eastAsia="Calibri" w:hAnsi="Times New Roman" w:cs="Times New Roman"/>
          <w:sz w:val="28"/>
          <w:szCs w:val="28"/>
          <w:lang w:eastAsia="ru-RU"/>
        </w:rPr>
        <w:t>правлениям, указанным в пункте 1.4</w:t>
      </w:r>
      <w:r w:rsidRPr="001945AA">
        <w:rPr>
          <w:rFonts w:ascii="Times New Roman" w:eastAsia="Calibri" w:hAnsi="Times New Roman" w:cs="Times New Roman"/>
          <w:sz w:val="28"/>
          <w:szCs w:val="28"/>
          <w:lang w:eastAsia="ru-RU"/>
        </w:rPr>
        <w:t xml:space="preserve"> настоящего Порядка, предоставляемой получателю субсидии, определяется по следующей формуле:</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roofErr w:type="spellStart"/>
      <w:r w:rsidRPr="001945AA">
        <w:rPr>
          <w:rFonts w:ascii="Times New Roman" w:eastAsia="Calibri" w:hAnsi="Times New Roman" w:cs="Times New Roman"/>
          <w:sz w:val="28"/>
          <w:szCs w:val="28"/>
          <w:lang w:eastAsia="ru-RU"/>
        </w:rPr>
        <w:t>Сс</w:t>
      </w:r>
      <w:proofErr w:type="spellEnd"/>
      <w:r w:rsidRPr="001945AA">
        <w:rPr>
          <w:rFonts w:ascii="Times New Roman" w:eastAsia="Calibri" w:hAnsi="Times New Roman" w:cs="Times New Roman"/>
          <w:sz w:val="28"/>
          <w:szCs w:val="28"/>
          <w:lang w:val="en-US" w:eastAsia="ru-RU"/>
        </w:rPr>
        <w:t xml:space="preserve"> = S</w:t>
      </w:r>
      <w:r w:rsidRPr="001945AA">
        <w:rPr>
          <w:rFonts w:ascii="Times New Roman" w:eastAsia="Calibri" w:hAnsi="Times New Roman" w:cs="Times New Roman"/>
          <w:sz w:val="28"/>
          <w:szCs w:val="28"/>
          <w:lang w:eastAsia="ru-RU"/>
        </w:rPr>
        <w:t>р</w:t>
      </w:r>
      <w:r w:rsidRPr="001945AA">
        <w:rPr>
          <w:rFonts w:ascii="Times New Roman" w:eastAsia="Calibri" w:hAnsi="Times New Roman" w:cs="Times New Roman"/>
          <w:sz w:val="28"/>
          <w:szCs w:val="28"/>
          <w:lang w:val="en-US" w:eastAsia="ru-RU"/>
        </w:rPr>
        <w:t>(</w:t>
      </w:r>
      <w:proofErr w:type="spellStart"/>
      <w:r w:rsidRPr="001945AA">
        <w:rPr>
          <w:rFonts w:ascii="Times New Roman" w:eastAsia="Calibri" w:hAnsi="Times New Roman" w:cs="Times New Roman"/>
          <w:sz w:val="28"/>
          <w:szCs w:val="28"/>
          <w:lang w:val="en-US" w:eastAsia="ru-RU"/>
        </w:rPr>
        <w:t>i</w:t>
      </w:r>
      <w:proofErr w:type="spellEnd"/>
      <w:r w:rsidRPr="001945AA">
        <w:rPr>
          <w:rFonts w:ascii="Times New Roman" w:eastAsia="Calibri" w:hAnsi="Times New Roman" w:cs="Times New Roman"/>
          <w:sz w:val="28"/>
          <w:szCs w:val="28"/>
          <w:lang w:val="en-US" w:eastAsia="ru-RU"/>
        </w:rPr>
        <w:t>) * St,</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val="en-US" w:eastAsia="ru-RU"/>
        </w:rPr>
      </w:pPr>
      <w:r w:rsidRPr="001945AA">
        <w:rPr>
          <w:rFonts w:ascii="Times New Roman" w:eastAsia="Calibri" w:hAnsi="Times New Roman" w:cs="Times New Roman"/>
          <w:sz w:val="28"/>
          <w:szCs w:val="28"/>
          <w:lang w:eastAsia="ru-RU"/>
        </w:rPr>
        <w:t>где</w:t>
      </w:r>
      <w:r w:rsidRPr="001945AA">
        <w:rPr>
          <w:rFonts w:ascii="Times New Roman" w:eastAsia="Calibri" w:hAnsi="Times New Roman" w:cs="Times New Roman"/>
          <w:sz w:val="28"/>
          <w:szCs w:val="28"/>
          <w:lang w:val="en-US" w:eastAsia="ru-RU"/>
        </w:rPr>
        <w:t>:</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1945AA">
        <w:rPr>
          <w:rFonts w:ascii="Times New Roman" w:eastAsia="Calibri" w:hAnsi="Times New Roman" w:cs="Times New Roman"/>
          <w:sz w:val="28"/>
          <w:szCs w:val="28"/>
          <w:lang w:eastAsia="ru-RU"/>
        </w:rPr>
        <w:t>Сс</w:t>
      </w:r>
      <w:proofErr w:type="spellEnd"/>
      <w:r w:rsidR="00576D97">
        <w:rPr>
          <w:rFonts w:ascii="Times New Roman" w:eastAsia="Calibri" w:hAnsi="Times New Roman" w:cs="Times New Roman"/>
          <w:sz w:val="28"/>
          <w:szCs w:val="28"/>
          <w:lang w:eastAsia="ru-RU"/>
        </w:rPr>
        <w:t xml:space="preserve"> </w:t>
      </w:r>
      <w:r w:rsidRPr="001945AA">
        <w:rPr>
          <w:rFonts w:ascii="Times New Roman" w:eastAsia="Calibri" w:hAnsi="Times New Roman" w:cs="Times New Roman"/>
          <w:sz w:val="28"/>
          <w:szCs w:val="28"/>
          <w:lang w:eastAsia="ru-RU"/>
        </w:rPr>
        <w:t>– сумма начисленной субсидии, рублей;</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1945AA">
        <w:rPr>
          <w:rFonts w:ascii="Times New Roman" w:eastAsia="Calibri" w:hAnsi="Times New Roman" w:cs="Times New Roman"/>
          <w:sz w:val="28"/>
          <w:szCs w:val="28"/>
          <w:lang w:eastAsia="ru-RU"/>
        </w:rPr>
        <w:t>Sр</w:t>
      </w:r>
      <w:proofErr w:type="spellEnd"/>
      <w:r w:rsidRPr="001945AA">
        <w:rPr>
          <w:rFonts w:ascii="Times New Roman" w:eastAsia="Calibri" w:hAnsi="Times New Roman" w:cs="Times New Roman"/>
          <w:sz w:val="28"/>
          <w:szCs w:val="28"/>
          <w:lang w:eastAsia="ru-RU"/>
        </w:rPr>
        <w:t>(i) – сумма затрат в соответствии с проектной документацией i</w:t>
      </w:r>
      <w:r w:rsidR="00576D97">
        <w:rPr>
          <w:rFonts w:ascii="Times New Roman" w:eastAsia="Calibri" w:hAnsi="Times New Roman" w:cs="Times New Roman"/>
          <w:sz w:val="28"/>
          <w:szCs w:val="28"/>
          <w:lang w:eastAsia="ru-RU"/>
        </w:rPr>
        <w:t>-</w:t>
      </w:r>
      <w:r w:rsidRPr="001945AA">
        <w:rPr>
          <w:rFonts w:ascii="Times New Roman" w:eastAsia="Calibri" w:hAnsi="Times New Roman" w:cs="Times New Roman"/>
          <w:sz w:val="28"/>
          <w:szCs w:val="28"/>
          <w:lang w:eastAsia="ru-RU"/>
        </w:rPr>
        <w:t>го сельскохозяйственного товаропроизводителя;</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proofErr w:type="spellStart"/>
      <w:r w:rsidRPr="001945AA">
        <w:rPr>
          <w:rFonts w:ascii="Times New Roman" w:eastAsia="Calibri" w:hAnsi="Times New Roman" w:cs="Times New Roman"/>
          <w:sz w:val="28"/>
          <w:szCs w:val="28"/>
          <w:lang w:eastAsia="ru-RU"/>
        </w:rPr>
        <w:t>St</w:t>
      </w:r>
      <w:proofErr w:type="spellEnd"/>
      <w:r w:rsidR="00576D97">
        <w:rPr>
          <w:rFonts w:ascii="Times New Roman" w:eastAsia="Calibri" w:hAnsi="Times New Roman" w:cs="Times New Roman"/>
          <w:sz w:val="28"/>
          <w:szCs w:val="28"/>
          <w:lang w:eastAsia="ru-RU"/>
        </w:rPr>
        <w:t xml:space="preserve"> </w:t>
      </w:r>
      <w:r w:rsidRPr="001945AA">
        <w:rPr>
          <w:rFonts w:ascii="Times New Roman" w:eastAsia="Calibri" w:hAnsi="Times New Roman" w:cs="Times New Roman"/>
          <w:sz w:val="28"/>
          <w:szCs w:val="28"/>
          <w:lang w:eastAsia="ru-RU"/>
        </w:rPr>
        <w:t>– размер ставки субсидии на осуществление возмещения части затрат сельскохозяйственным товаропроизводителям, утвержденный приказом Министерства.</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В случае невозможности предоставления субсидии в текущем финансовом году в связи с недостаточностью лимитов бюджетных об</w:t>
      </w:r>
      <w:r w:rsidR="003C247F">
        <w:rPr>
          <w:rFonts w:eastAsia="Calibri"/>
          <w:sz w:val="28"/>
          <w:szCs w:val="28"/>
        </w:rPr>
        <w:t>язательств, указанных в пункте 1.10</w:t>
      </w:r>
      <w:r w:rsidRPr="001945AA">
        <w:rPr>
          <w:rFonts w:eastAsia="Calibri"/>
          <w:sz w:val="28"/>
          <w:szCs w:val="28"/>
        </w:rPr>
        <w:t xml:space="preserve"> настоящего Порядка, субсидия предоставляется в очередном финансовом году получателю субсидии, соответствующему критериям, указанным в пунк</w:t>
      </w:r>
      <w:r w:rsidR="003C247F">
        <w:rPr>
          <w:rFonts w:eastAsia="Calibri"/>
          <w:sz w:val="28"/>
          <w:szCs w:val="28"/>
        </w:rPr>
        <w:t>те 1.11</w:t>
      </w:r>
      <w:r w:rsidRPr="001945AA">
        <w:rPr>
          <w:rFonts w:eastAsia="Calibri"/>
          <w:sz w:val="28"/>
          <w:szCs w:val="28"/>
        </w:rPr>
        <w:t xml:space="preserve"> настоящего Порядка, без повторного прохождения проверки на соответствие указанным критериям.</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Результатами использования субсидии являются:</w:t>
      </w:r>
    </w:p>
    <w:p w:rsidR="00E05723" w:rsidRPr="001945AA" w:rsidRDefault="003C247F" w:rsidP="001945A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6D97">
        <w:rPr>
          <w:rFonts w:ascii="Times New Roman" w:eastAsia="Times New Roman" w:hAnsi="Times New Roman" w:cs="Times New Roman"/>
          <w:sz w:val="28"/>
          <w:szCs w:val="28"/>
        </w:rPr>
        <w:t xml:space="preserve"> </w:t>
      </w:r>
      <w:r w:rsidR="00E05723" w:rsidRPr="001945AA">
        <w:rPr>
          <w:rFonts w:ascii="Times New Roman" w:eastAsia="Times New Roman" w:hAnsi="Times New Roman" w:cs="Times New Roman"/>
          <w:sz w:val="28"/>
          <w:szCs w:val="28"/>
        </w:rPr>
        <w:t>по мероприятиям, ук</w:t>
      </w:r>
      <w:r>
        <w:rPr>
          <w:rFonts w:ascii="Times New Roman" w:eastAsia="Times New Roman" w:hAnsi="Times New Roman" w:cs="Times New Roman"/>
          <w:sz w:val="28"/>
          <w:szCs w:val="28"/>
        </w:rPr>
        <w:t>азанным в подпункте «а» пункта 1.4</w:t>
      </w:r>
      <w:r w:rsidR="00E05723" w:rsidRPr="001945AA">
        <w:rPr>
          <w:rFonts w:ascii="Times New Roman" w:eastAsia="Times New Roman" w:hAnsi="Times New Roman" w:cs="Times New Roman"/>
          <w:sz w:val="28"/>
          <w:szCs w:val="28"/>
        </w:rPr>
        <w:t xml:space="preserve"> настоящего Порядка, </w:t>
      </w:r>
      <w:r w:rsidR="009C1EE9">
        <w:rPr>
          <w:rFonts w:ascii="Times New Roman" w:eastAsia="Times New Roman" w:hAnsi="Times New Roman" w:cs="Times New Roman"/>
          <w:sz w:val="28"/>
          <w:szCs w:val="28"/>
        </w:rPr>
        <w:t>–</w:t>
      </w:r>
      <w:r w:rsidR="00E05723" w:rsidRPr="001945AA">
        <w:rPr>
          <w:rFonts w:ascii="Times New Roman" w:eastAsia="Times New Roman" w:hAnsi="Times New Roman" w:cs="Times New Roman"/>
          <w:sz w:val="28"/>
          <w:szCs w:val="28"/>
        </w:rPr>
        <w:t xml:space="preserve"> площадь введенных в эксплуатацию мелиорируемых земель для выращивания экспортно</w:t>
      </w:r>
      <w:r w:rsidR="00576D97">
        <w:rPr>
          <w:rFonts w:ascii="Times New Roman" w:eastAsia="Times New Roman" w:hAnsi="Times New Roman" w:cs="Times New Roman"/>
          <w:sz w:val="28"/>
          <w:szCs w:val="28"/>
        </w:rPr>
        <w:t>-</w:t>
      </w:r>
      <w:r w:rsidR="00E05723" w:rsidRPr="001945AA">
        <w:rPr>
          <w:rFonts w:ascii="Times New Roman" w:eastAsia="Times New Roman" w:hAnsi="Times New Roman" w:cs="Times New Roman"/>
          <w:sz w:val="28"/>
          <w:szCs w:val="28"/>
        </w:rPr>
        <w:t>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E05723" w:rsidRPr="001945AA" w:rsidRDefault="003C247F" w:rsidP="001945A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6D97">
        <w:rPr>
          <w:rFonts w:ascii="Times New Roman" w:eastAsia="Times New Roman" w:hAnsi="Times New Roman" w:cs="Times New Roman"/>
          <w:sz w:val="28"/>
          <w:szCs w:val="28"/>
        </w:rPr>
        <w:t xml:space="preserve"> </w:t>
      </w:r>
      <w:r w:rsidR="00E05723" w:rsidRPr="001945AA">
        <w:rPr>
          <w:rFonts w:ascii="Times New Roman" w:eastAsia="Times New Roman" w:hAnsi="Times New Roman" w:cs="Times New Roman"/>
          <w:sz w:val="28"/>
          <w:szCs w:val="28"/>
        </w:rPr>
        <w:t>по мероприятиям, ук</w:t>
      </w:r>
      <w:r>
        <w:rPr>
          <w:rFonts w:ascii="Times New Roman" w:eastAsia="Times New Roman" w:hAnsi="Times New Roman" w:cs="Times New Roman"/>
          <w:sz w:val="28"/>
          <w:szCs w:val="28"/>
        </w:rPr>
        <w:t>азанным в подпункте «б» пункта 1.4</w:t>
      </w:r>
      <w:r w:rsidR="00E05723" w:rsidRPr="001945AA">
        <w:rPr>
          <w:rFonts w:ascii="Times New Roman" w:eastAsia="Times New Roman" w:hAnsi="Times New Roman" w:cs="Times New Roman"/>
          <w:sz w:val="28"/>
          <w:szCs w:val="28"/>
        </w:rPr>
        <w:t xml:space="preserve"> настоящего Порядка, </w:t>
      </w:r>
      <w:r w:rsidR="009C1EE9">
        <w:rPr>
          <w:rFonts w:ascii="Times New Roman" w:eastAsia="Times New Roman" w:hAnsi="Times New Roman" w:cs="Times New Roman"/>
          <w:sz w:val="28"/>
          <w:szCs w:val="28"/>
        </w:rPr>
        <w:t>–</w:t>
      </w:r>
      <w:r w:rsidR="00E05723" w:rsidRPr="001945AA">
        <w:rPr>
          <w:rFonts w:ascii="Times New Roman" w:eastAsia="Times New Roman" w:hAnsi="Times New Roman" w:cs="Times New Roman"/>
          <w:sz w:val="28"/>
          <w:szCs w:val="28"/>
        </w:rPr>
        <w:t xml:space="preserve"> площадь вовлеченных в оборот выбывших сельскохозяйственных угодий для выращивания экспортно</w:t>
      </w:r>
      <w:r w:rsidR="00576D97">
        <w:rPr>
          <w:rFonts w:ascii="Times New Roman" w:eastAsia="Times New Roman" w:hAnsi="Times New Roman" w:cs="Times New Roman"/>
          <w:sz w:val="28"/>
          <w:szCs w:val="28"/>
        </w:rPr>
        <w:t>-</w:t>
      </w:r>
      <w:r w:rsidR="00E05723" w:rsidRPr="001945AA">
        <w:rPr>
          <w:rFonts w:ascii="Times New Roman" w:eastAsia="Times New Roman" w:hAnsi="Times New Roman" w:cs="Times New Roman"/>
          <w:sz w:val="28"/>
          <w:szCs w:val="28"/>
        </w:rPr>
        <w:t xml:space="preserve">ориентированной сельскохозяйственной продукции за счет проведения </w:t>
      </w:r>
      <w:proofErr w:type="spellStart"/>
      <w:r w:rsidR="00E05723" w:rsidRPr="001945AA">
        <w:rPr>
          <w:rFonts w:ascii="Times New Roman" w:eastAsia="Times New Roman" w:hAnsi="Times New Roman" w:cs="Times New Roman"/>
          <w:sz w:val="28"/>
          <w:szCs w:val="28"/>
        </w:rPr>
        <w:t>культуртехнических</w:t>
      </w:r>
      <w:proofErr w:type="spellEnd"/>
      <w:r w:rsidR="00E05723" w:rsidRPr="001945AA">
        <w:rPr>
          <w:rFonts w:ascii="Times New Roman" w:eastAsia="Times New Roman" w:hAnsi="Times New Roman" w:cs="Times New Roman"/>
          <w:sz w:val="28"/>
          <w:szCs w:val="28"/>
        </w:rPr>
        <w:t xml:space="preserve"> мероприятий (тыс. гектаров).</w:t>
      </w:r>
    </w:p>
    <w:p w:rsidR="00E05723" w:rsidRPr="001945AA" w:rsidRDefault="00E05723" w:rsidP="001945A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rPr>
      </w:pPr>
      <w:r w:rsidRPr="001945AA">
        <w:rPr>
          <w:rFonts w:ascii="Times New Roman" w:eastAsia="Times New Roman" w:hAnsi="Times New Roman" w:cs="Times New Roman"/>
          <w:sz w:val="28"/>
          <w:szCs w:val="28"/>
        </w:rPr>
        <w:t>Значения результатов предоставления субсидии устанавливаются в Соглашении.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Внесение в соглашение с Министерством изменений, предусматривающих ухудшение результата использования субсидии и увеличение сроков реализации предусмотренных соглашением с Мин</w:t>
      </w:r>
      <w:r w:rsidR="003C247F">
        <w:rPr>
          <w:rFonts w:ascii="Times New Roman" w:eastAsia="Calibri" w:hAnsi="Times New Roman" w:cs="Times New Roman"/>
          <w:sz w:val="28"/>
          <w:szCs w:val="28"/>
          <w:lang w:eastAsia="ru-RU"/>
        </w:rPr>
        <w:t>истерством, указанных в пункте 3.19</w:t>
      </w:r>
      <w:r w:rsidRPr="001945AA">
        <w:rPr>
          <w:rFonts w:ascii="Times New Roman" w:eastAsia="Calibri" w:hAnsi="Times New Roman" w:cs="Times New Roman"/>
          <w:sz w:val="28"/>
          <w:szCs w:val="28"/>
          <w:lang w:eastAsia="ru-RU"/>
        </w:rPr>
        <w:t xml:space="preserve"> настоящего Порядка,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w:t>
      </w:r>
    </w:p>
    <w:p w:rsidR="00E05723" w:rsidRPr="001945AA" w:rsidRDefault="00E05723" w:rsidP="001945AA">
      <w:pPr>
        <w:pStyle w:val="a7"/>
        <w:numPr>
          <w:ilvl w:val="1"/>
          <w:numId w:val="23"/>
        </w:numPr>
        <w:tabs>
          <w:tab w:val="left" w:pos="993"/>
        </w:tabs>
        <w:suppressAutoHyphens w:val="0"/>
        <w:ind w:left="0" w:firstLine="709"/>
        <w:jc w:val="both"/>
        <w:rPr>
          <w:rFonts w:eastAsia="Calibri"/>
          <w:sz w:val="28"/>
          <w:szCs w:val="28"/>
        </w:rPr>
      </w:pPr>
      <w:r w:rsidRPr="001945AA">
        <w:rPr>
          <w:rFonts w:eastAsia="Calibri"/>
          <w:sz w:val="28"/>
          <w:szCs w:val="28"/>
        </w:rPr>
        <w:t xml:space="preserve">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соглашениями с получателями субсидии, и фактически достигнутых </w:t>
      </w:r>
      <w:r w:rsidRPr="001945AA">
        <w:rPr>
          <w:rFonts w:eastAsia="Calibri"/>
          <w:sz w:val="28"/>
          <w:szCs w:val="28"/>
        </w:rPr>
        <w:lastRenderedPageBreak/>
        <w:t>показателей по итогам отчетного года значений следующих результатов использования субсидии:</w:t>
      </w:r>
    </w:p>
    <w:p w:rsidR="00E05723" w:rsidRPr="001945AA" w:rsidRDefault="00E05723" w:rsidP="001945AA">
      <w:pPr>
        <w:pStyle w:val="a7"/>
        <w:numPr>
          <w:ilvl w:val="0"/>
          <w:numId w:val="31"/>
        </w:numPr>
        <w:tabs>
          <w:tab w:val="left" w:pos="993"/>
        </w:tabs>
        <w:suppressAutoHyphens w:val="0"/>
        <w:ind w:left="0" w:firstLine="709"/>
        <w:jc w:val="both"/>
        <w:rPr>
          <w:rFonts w:eastAsia="Calibri"/>
          <w:sz w:val="28"/>
          <w:szCs w:val="28"/>
        </w:rPr>
      </w:pPr>
      <w:r w:rsidRPr="001945AA">
        <w:rPr>
          <w:rFonts w:eastAsia="Calibri"/>
          <w:sz w:val="28"/>
          <w:szCs w:val="28"/>
        </w:rPr>
        <w:t>площадь введенных в эксплуатацию мелиорируемых земель для выращива</w:t>
      </w:r>
      <w:r w:rsidR="00576D97">
        <w:rPr>
          <w:rFonts w:eastAsia="Calibri"/>
          <w:sz w:val="28"/>
          <w:szCs w:val="28"/>
        </w:rPr>
        <w:t>ния экспортно-</w:t>
      </w:r>
      <w:r w:rsidRPr="001945AA">
        <w:rPr>
          <w:rFonts w:eastAsia="Calibri"/>
          <w:sz w:val="28"/>
          <w:szCs w:val="28"/>
        </w:rPr>
        <w:t>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w:t>
      </w:r>
    </w:p>
    <w:p w:rsidR="00E05723" w:rsidRPr="001945AA" w:rsidRDefault="00E05723" w:rsidP="001945AA">
      <w:pPr>
        <w:pStyle w:val="a7"/>
        <w:numPr>
          <w:ilvl w:val="0"/>
          <w:numId w:val="31"/>
        </w:numPr>
        <w:tabs>
          <w:tab w:val="left" w:pos="993"/>
        </w:tabs>
        <w:suppressAutoHyphens w:val="0"/>
        <w:ind w:left="0" w:firstLine="709"/>
        <w:jc w:val="both"/>
        <w:rPr>
          <w:rFonts w:eastAsia="Calibri"/>
          <w:sz w:val="28"/>
          <w:szCs w:val="28"/>
        </w:rPr>
      </w:pPr>
      <w:r w:rsidRPr="001945AA">
        <w:rPr>
          <w:rFonts w:eastAsia="Calibri"/>
          <w:sz w:val="28"/>
          <w:szCs w:val="28"/>
        </w:rPr>
        <w:t>площадь вовлеченных в оборот выбывших сельскохозяйственных угодий для выращивания экспортно</w:t>
      </w:r>
      <w:r w:rsidR="00576D97">
        <w:rPr>
          <w:rFonts w:eastAsia="Calibri"/>
          <w:sz w:val="28"/>
          <w:szCs w:val="28"/>
        </w:rPr>
        <w:t>-</w:t>
      </w:r>
      <w:r w:rsidRPr="001945AA">
        <w:rPr>
          <w:rFonts w:eastAsia="Calibri"/>
          <w:sz w:val="28"/>
          <w:szCs w:val="28"/>
        </w:rPr>
        <w:t xml:space="preserve">ориентированной сельскохозяйственной продукции за счет проведения </w:t>
      </w:r>
      <w:proofErr w:type="spellStart"/>
      <w:r w:rsidRPr="001945AA">
        <w:rPr>
          <w:rFonts w:eastAsia="Calibri"/>
          <w:sz w:val="28"/>
          <w:szCs w:val="28"/>
        </w:rPr>
        <w:t>культуртехнических</w:t>
      </w:r>
      <w:proofErr w:type="spellEnd"/>
      <w:r w:rsidRPr="001945AA">
        <w:rPr>
          <w:rFonts w:eastAsia="Calibri"/>
          <w:sz w:val="28"/>
          <w:szCs w:val="28"/>
        </w:rPr>
        <w:t xml:space="preserve"> мероприятий.</w:t>
      </w:r>
    </w:p>
    <w:p w:rsidR="00E05723" w:rsidRPr="00576D97" w:rsidRDefault="00E05723" w:rsidP="00576D97">
      <w:pPr>
        <w:spacing w:after="0" w:line="240" w:lineRule="auto"/>
        <w:ind w:firstLine="709"/>
        <w:jc w:val="both"/>
        <w:rPr>
          <w:rFonts w:ascii="Times New Roman" w:hAnsi="Times New Roman" w:cs="Times New Roman"/>
          <w:sz w:val="28"/>
          <w:szCs w:val="28"/>
        </w:rPr>
      </w:pPr>
    </w:p>
    <w:p w:rsidR="00E05723" w:rsidRPr="00576D97" w:rsidRDefault="00576D97" w:rsidP="00576D97">
      <w:pPr>
        <w:spacing w:after="0" w:line="240" w:lineRule="auto"/>
        <w:jc w:val="center"/>
        <w:rPr>
          <w:rFonts w:ascii="Times New Roman" w:hAnsi="Times New Roman" w:cs="Times New Roman"/>
          <w:sz w:val="28"/>
          <w:szCs w:val="28"/>
        </w:rPr>
      </w:pPr>
      <w:r w:rsidRPr="00576D97">
        <w:rPr>
          <w:rFonts w:ascii="Times New Roman" w:hAnsi="Times New Roman" w:cs="Times New Roman"/>
          <w:sz w:val="28"/>
          <w:szCs w:val="28"/>
        </w:rPr>
        <w:t xml:space="preserve">4. </w:t>
      </w:r>
      <w:r w:rsidR="00E05723" w:rsidRPr="00576D97">
        <w:rPr>
          <w:rFonts w:ascii="Times New Roman" w:hAnsi="Times New Roman" w:cs="Times New Roman"/>
          <w:sz w:val="28"/>
          <w:szCs w:val="28"/>
        </w:rPr>
        <w:t>Требования к отчетности</w:t>
      </w:r>
    </w:p>
    <w:p w:rsidR="00E05723" w:rsidRPr="00576D97" w:rsidRDefault="00E05723" w:rsidP="00576D97">
      <w:pPr>
        <w:spacing w:after="0" w:line="240" w:lineRule="auto"/>
        <w:ind w:firstLine="709"/>
        <w:jc w:val="both"/>
        <w:rPr>
          <w:rFonts w:ascii="Times New Roman" w:hAnsi="Times New Roman" w:cs="Times New Roman"/>
          <w:sz w:val="28"/>
          <w:szCs w:val="28"/>
        </w:rPr>
      </w:pPr>
    </w:p>
    <w:p w:rsidR="00E05723" w:rsidRPr="00576D97" w:rsidRDefault="00576D97" w:rsidP="00576D97">
      <w:pPr>
        <w:spacing w:after="0" w:line="240" w:lineRule="auto"/>
        <w:ind w:firstLine="709"/>
        <w:jc w:val="both"/>
        <w:rPr>
          <w:rFonts w:ascii="Times New Roman" w:hAnsi="Times New Roman" w:cs="Times New Roman"/>
          <w:sz w:val="28"/>
          <w:szCs w:val="28"/>
        </w:rPr>
      </w:pPr>
      <w:r w:rsidRPr="00576D97">
        <w:rPr>
          <w:rFonts w:ascii="Times New Roman" w:hAnsi="Times New Roman" w:cs="Times New Roman"/>
          <w:sz w:val="28"/>
          <w:szCs w:val="28"/>
        </w:rPr>
        <w:t xml:space="preserve">4.1. </w:t>
      </w:r>
      <w:r w:rsidR="00E05723" w:rsidRPr="00576D97">
        <w:rPr>
          <w:rFonts w:ascii="Times New Roman" w:hAnsi="Times New Roman" w:cs="Times New Roman"/>
          <w:sz w:val="28"/>
          <w:szCs w:val="28"/>
        </w:rPr>
        <w:t>Получатель субсидии обязан не позднее 20 числа месяца, следующего за годом, в котором была получена субсидия, представлять в системе «Электронный бюджет» отчетность о расходах, источником финансового обеспечения которых является субсидия, отчетность о достижении значений показателей результативности предоставления субсидии по форме, установленной в соглашении о предоставлении субсидии.</w:t>
      </w:r>
    </w:p>
    <w:p w:rsidR="00E05723" w:rsidRPr="00576D97" w:rsidRDefault="00576D97" w:rsidP="00576D97">
      <w:pPr>
        <w:spacing w:after="0" w:line="240" w:lineRule="auto"/>
        <w:ind w:firstLine="709"/>
        <w:jc w:val="both"/>
        <w:rPr>
          <w:rFonts w:ascii="Times New Roman" w:hAnsi="Times New Roman" w:cs="Times New Roman"/>
          <w:sz w:val="28"/>
          <w:szCs w:val="28"/>
        </w:rPr>
      </w:pPr>
      <w:r w:rsidRPr="00576D97">
        <w:rPr>
          <w:rFonts w:ascii="Times New Roman" w:hAnsi="Times New Roman" w:cs="Times New Roman"/>
          <w:sz w:val="28"/>
          <w:szCs w:val="28"/>
        </w:rPr>
        <w:t xml:space="preserve">4.2. </w:t>
      </w:r>
      <w:r w:rsidR="00E05723" w:rsidRPr="00576D97">
        <w:rPr>
          <w:rFonts w:ascii="Times New Roman" w:hAnsi="Times New Roman" w:cs="Times New Roman"/>
          <w:sz w:val="28"/>
          <w:szCs w:val="28"/>
        </w:rPr>
        <w:t>Получатель субсидии обязан не позднее 25 числа месяца, следующего за годом, в котором была получена субсидия, представлять в бумажном варианте форму отчета об объеме экспорта продукции агропромышленного комплекса в натуральном выражении (тыс. тонн зерновых единиц) за счет создания новой товарной массы по результатам года, следующего за годом предоставления субсидии, на введенных в эксплуатацию мелиорируемых землях сельскохозяйственного назначения и вовлеченных в оборот сельскохозяйственных угодьях в рамках регионального проекта согласно форме, утверждаемой приказом Министерства.</w:t>
      </w:r>
    </w:p>
    <w:p w:rsidR="00E05723" w:rsidRPr="00576D97" w:rsidRDefault="00576D97" w:rsidP="00576D97">
      <w:pPr>
        <w:spacing w:after="0" w:line="240" w:lineRule="auto"/>
        <w:ind w:firstLine="709"/>
        <w:jc w:val="both"/>
        <w:rPr>
          <w:rFonts w:ascii="Times New Roman" w:hAnsi="Times New Roman" w:cs="Times New Roman"/>
          <w:sz w:val="28"/>
          <w:szCs w:val="28"/>
        </w:rPr>
      </w:pPr>
      <w:r w:rsidRPr="00576D97">
        <w:rPr>
          <w:rFonts w:ascii="Times New Roman" w:hAnsi="Times New Roman" w:cs="Times New Roman"/>
          <w:sz w:val="28"/>
          <w:szCs w:val="28"/>
        </w:rPr>
        <w:t xml:space="preserve">4.3. </w:t>
      </w:r>
      <w:r w:rsidR="00E05723" w:rsidRPr="00576D97">
        <w:rPr>
          <w:rFonts w:ascii="Times New Roman" w:hAnsi="Times New Roman" w:cs="Times New Roman"/>
          <w:sz w:val="28"/>
          <w:szCs w:val="28"/>
        </w:rPr>
        <w:t>Министерство имеет право устанавливать в соглашении дополнительные формы отчетности и сроки ее представления.</w:t>
      </w:r>
    </w:p>
    <w:p w:rsidR="00E05723" w:rsidRPr="00576D97" w:rsidRDefault="00576D97" w:rsidP="00576D97">
      <w:pPr>
        <w:spacing w:after="0" w:line="240" w:lineRule="auto"/>
        <w:ind w:firstLine="709"/>
        <w:jc w:val="both"/>
        <w:rPr>
          <w:rFonts w:ascii="Times New Roman" w:hAnsi="Times New Roman" w:cs="Times New Roman"/>
          <w:sz w:val="28"/>
          <w:szCs w:val="28"/>
        </w:rPr>
      </w:pPr>
      <w:r w:rsidRPr="00576D97">
        <w:rPr>
          <w:rFonts w:ascii="Times New Roman" w:hAnsi="Times New Roman" w:cs="Times New Roman"/>
          <w:sz w:val="28"/>
          <w:szCs w:val="28"/>
        </w:rPr>
        <w:t xml:space="preserve">4.4. </w:t>
      </w:r>
      <w:r w:rsidR="00E05723" w:rsidRPr="00576D97">
        <w:rPr>
          <w:rFonts w:ascii="Times New Roman" w:hAnsi="Times New Roman" w:cs="Times New Roman"/>
          <w:sz w:val="28"/>
          <w:szCs w:val="28"/>
        </w:rPr>
        <w:t>Ответственность за достоверность сведений в отчетах, представленных в соот</w:t>
      </w:r>
      <w:r w:rsidR="003C247F">
        <w:rPr>
          <w:rFonts w:ascii="Times New Roman" w:hAnsi="Times New Roman" w:cs="Times New Roman"/>
          <w:sz w:val="28"/>
          <w:szCs w:val="28"/>
        </w:rPr>
        <w:t>ветствии с пунктом 4.1</w:t>
      </w:r>
      <w:r w:rsidR="00E05723" w:rsidRPr="00576D97">
        <w:rPr>
          <w:rFonts w:ascii="Times New Roman" w:hAnsi="Times New Roman" w:cs="Times New Roman"/>
          <w:sz w:val="28"/>
          <w:szCs w:val="28"/>
        </w:rPr>
        <w:t xml:space="preserve"> настоящего Порядка, возлагается на получателя субсидии.</w:t>
      </w:r>
    </w:p>
    <w:p w:rsidR="00E05723" w:rsidRPr="00576D97" w:rsidRDefault="00E05723" w:rsidP="00576D97">
      <w:pPr>
        <w:spacing w:after="0" w:line="240" w:lineRule="auto"/>
        <w:ind w:firstLine="709"/>
        <w:jc w:val="both"/>
        <w:rPr>
          <w:rFonts w:ascii="Times New Roman" w:hAnsi="Times New Roman" w:cs="Times New Roman"/>
          <w:sz w:val="28"/>
          <w:szCs w:val="28"/>
        </w:rPr>
      </w:pPr>
    </w:p>
    <w:p w:rsidR="00576D97" w:rsidRDefault="00E05723" w:rsidP="00576D97">
      <w:pPr>
        <w:pStyle w:val="a7"/>
        <w:numPr>
          <w:ilvl w:val="0"/>
          <w:numId w:val="33"/>
        </w:numPr>
        <w:tabs>
          <w:tab w:val="left" w:pos="993"/>
        </w:tabs>
        <w:suppressAutoHyphens w:val="0"/>
        <w:ind w:left="0" w:firstLine="0"/>
        <w:jc w:val="center"/>
        <w:rPr>
          <w:rFonts w:eastAsia="Calibri"/>
          <w:sz w:val="28"/>
          <w:szCs w:val="28"/>
        </w:rPr>
      </w:pPr>
      <w:r w:rsidRPr="001945AA">
        <w:rPr>
          <w:rFonts w:eastAsia="Calibri"/>
          <w:sz w:val="28"/>
          <w:szCs w:val="28"/>
        </w:rPr>
        <w:t>Требования об осуществлении контроля за</w:t>
      </w:r>
      <w:r w:rsidR="00576D97">
        <w:rPr>
          <w:rFonts w:eastAsia="Calibri"/>
          <w:sz w:val="28"/>
          <w:szCs w:val="28"/>
        </w:rPr>
        <w:t xml:space="preserve"> </w:t>
      </w:r>
    </w:p>
    <w:p w:rsidR="00576D97" w:rsidRDefault="00E05723" w:rsidP="00576D97">
      <w:pPr>
        <w:pStyle w:val="a7"/>
        <w:tabs>
          <w:tab w:val="left" w:pos="993"/>
        </w:tabs>
        <w:suppressAutoHyphens w:val="0"/>
        <w:ind w:left="0"/>
        <w:jc w:val="center"/>
        <w:rPr>
          <w:rFonts w:eastAsia="Calibri"/>
          <w:sz w:val="28"/>
          <w:szCs w:val="28"/>
        </w:rPr>
      </w:pPr>
      <w:r w:rsidRPr="001945AA">
        <w:rPr>
          <w:rFonts w:eastAsia="Calibri"/>
          <w:sz w:val="28"/>
          <w:szCs w:val="28"/>
        </w:rPr>
        <w:t>соблюдением условий и порядка предоставления</w:t>
      </w:r>
      <w:r w:rsidR="00576D97">
        <w:rPr>
          <w:rFonts w:eastAsia="Calibri"/>
          <w:sz w:val="28"/>
          <w:szCs w:val="28"/>
        </w:rPr>
        <w:t xml:space="preserve"> </w:t>
      </w:r>
    </w:p>
    <w:p w:rsidR="00E05723" w:rsidRPr="001945AA" w:rsidRDefault="00E05723" w:rsidP="00576D97">
      <w:pPr>
        <w:pStyle w:val="a7"/>
        <w:tabs>
          <w:tab w:val="left" w:pos="993"/>
        </w:tabs>
        <w:suppressAutoHyphens w:val="0"/>
        <w:ind w:left="0"/>
        <w:jc w:val="center"/>
        <w:rPr>
          <w:rFonts w:eastAsia="Calibri"/>
          <w:sz w:val="28"/>
          <w:szCs w:val="28"/>
        </w:rPr>
      </w:pPr>
      <w:r w:rsidRPr="001945AA">
        <w:rPr>
          <w:rFonts w:eastAsia="Calibri"/>
          <w:sz w:val="28"/>
          <w:szCs w:val="28"/>
        </w:rPr>
        <w:t>субсидии и ответственности за их нарушение</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Получатели субсидии несут персональную ответственность за нецелевое использование субсидии и недостоверность представленных сведений в соответствии с законодательством Российской Федерации.</w:t>
      </w: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 xml:space="preserve">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проверка соблюдения получателем субсидии условий и порядка предоставления субсидии, в том числе в части достижения </w:t>
      </w:r>
      <w:r w:rsidRPr="001945AA">
        <w:rPr>
          <w:rFonts w:eastAsia="Calibri"/>
          <w:sz w:val="28"/>
          <w:szCs w:val="28"/>
        </w:rPr>
        <w:lastRenderedPageBreak/>
        <w:t>результатов предоставления субсидии, а та</w:t>
      </w:r>
      <w:r w:rsidR="00576D97">
        <w:rPr>
          <w:rFonts w:eastAsia="Calibri"/>
          <w:sz w:val="28"/>
          <w:szCs w:val="28"/>
        </w:rPr>
        <w:t xml:space="preserve">кже органами государственного </w:t>
      </w:r>
      <w:r w:rsidRPr="001945AA">
        <w:rPr>
          <w:rFonts w:eastAsia="Calibri"/>
          <w:sz w:val="28"/>
          <w:szCs w:val="28"/>
        </w:rPr>
        <w:t>финансового контроля в соответствии со статьями 268.1 и 269.2 Бюджетного кодекса Российской Федерации.</w:t>
      </w:r>
    </w:p>
    <w:p w:rsidR="00E05723" w:rsidRPr="001945AA"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 случае выявления, в том числе по фактам проверок, проведенных Министерством и органами государственного финансового контроля Республики Тыва, нарушений получателями субсидии условий, установленных при предоставлении субсидии настоящим Порядком и (или) соглашением, Министерство в течение 10 рабочих дней со дня выявления указанных нарушений составляет акт о нарушении условий и порядка предоставления субсидии, в котором указываются выявленные нарушения и сроки их устранения (далее – акт).</w:t>
      </w:r>
    </w:p>
    <w:p w:rsidR="00E05723" w:rsidRPr="001945AA"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Акт составляется в двух экземплярах, один из которых направляется соответствующему получателю субсидии в срок не позднее 10 рабочих дней со дня составления акта.</w:t>
      </w: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В случае не устранения получателем субсидии нарушений в сроки, указанные в акте, Министерство в течение 10 рабочих дней со дня окончания сроков направляет</w:t>
      </w:r>
      <w:r w:rsidR="00576D97">
        <w:rPr>
          <w:rFonts w:eastAsia="Calibri"/>
          <w:sz w:val="28"/>
          <w:szCs w:val="28"/>
        </w:rPr>
        <w:t xml:space="preserve"> </w:t>
      </w:r>
      <w:r w:rsidRPr="001945AA">
        <w:rPr>
          <w:rFonts w:eastAsia="Calibri"/>
          <w:sz w:val="28"/>
          <w:szCs w:val="28"/>
        </w:rPr>
        <w:t>получателю субсидии требование о возврате субсидии в республиканский бюджет Республики Тыва.</w:t>
      </w: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 В случае невозврата предоставленной субсидии в установленный настоящим пунктом срок Министерство обращается за взысканием указанных средств в судебном порядке.</w:t>
      </w: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Основанием для освобождения получателя субсиди</w:t>
      </w:r>
      <w:r w:rsidR="009C1EE9">
        <w:rPr>
          <w:rFonts w:eastAsia="Calibri"/>
          <w:sz w:val="28"/>
          <w:szCs w:val="28"/>
        </w:rPr>
        <w:t>и</w:t>
      </w:r>
      <w:r w:rsidRPr="001945AA">
        <w:rPr>
          <w:rFonts w:eastAsia="Calibri"/>
          <w:sz w:val="28"/>
          <w:szCs w:val="28"/>
        </w:rPr>
        <w:t xml:space="preserve"> от возврата объема средств, указанных в настоящем пункте, в бюджет Республики Тыва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предоставления субсиди</w:t>
      </w:r>
      <w:r w:rsidR="009C1EE9">
        <w:rPr>
          <w:rFonts w:eastAsia="Calibri"/>
          <w:sz w:val="28"/>
          <w:szCs w:val="28"/>
        </w:rPr>
        <w:t>и</w:t>
      </w:r>
      <w:r w:rsidRPr="001945AA">
        <w:rPr>
          <w:rFonts w:eastAsia="Calibri"/>
          <w:sz w:val="28"/>
          <w:szCs w:val="28"/>
        </w:rPr>
        <w:t>.</w:t>
      </w:r>
    </w:p>
    <w:p w:rsidR="00E05723" w:rsidRPr="001945AA"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Получатель субсидии, не достигший значения показателя результативности использования субсидии, установленного соглашением, не позднее 10 календарных дней со дня окончания срока представления отчетности о достижении значения показателя результативности представляет в Министерство документы, подтверждающие наступление обстоятельств непреодолимой силы, препятствующих достижению значения показателя результативности.</w:t>
      </w:r>
    </w:p>
    <w:p w:rsidR="00E05723" w:rsidRPr="001945AA"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Порядок и сроки рассмотрения документов, подтверждающих наступление обстоятельств непреодолимой силы, представленных получателем субсидии, устанавливаются Министерством.</w:t>
      </w:r>
    </w:p>
    <w:p w:rsidR="00E05723"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 xml:space="preserve">Решение Министерства об освобождении получателя субсидии от применения меры ответственности в случае </w:t>
      </w:r>
      <w:proofErr w:type="spellStart"/>
      <w:r w:rsidRPr="001945AA">
        <w:rPr>
          <w:rFonts w:ascii="Times New Roman" w:eastAsia="Calibri" w:hAnsi="Times New Roman" w:cs="Times New Roman"/>
          <w:sz w:val="28"/>
          <w:szCs w:val="28"/>
          <w:lang w:eastAsia="ru-RU"/>
        </w:rPr>
        <w:t>недостижения</w:t>
      </w:r>
      <w:proofErr w:type="spellEnd"/>
      <w:r w:rsidRPr="001945AA">
        <w:rPr>
          <w:rFonts w:ascii="Times New Roman" w:eastAsia="Calibri" w:hAnsi="Times New Roman" w:cs="Times New Roman"/>
          <w:sz w:val="28"/>
          <w:szCs w:val="28"/>
          <w:lang w:eastAsia="ru-RU"/>
        </w:rPr>
        <w:t xml:space="preserve"> им значения показателя результативности использования субсидии, установленного в соглашении, принимается в форме приказа в течение 15 рабочих дней со дня окончания срока рассмотрения документов, подтверждающих наступление обстоятельств непреодолимой силы, представленных получателем субсидии.</w:t>
      </w:r>
    </w:p>
    <w:p w:rsidR="009C1EE9" w:rsidRPr="001945AA" w:rsidRDefault="009C1EE9"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Возврату в бюджет Республики Тыва подлежат субсидии:</w:t>
      </w:r>
    </w:p>
    <w:p w:rsidR="00E05723" w:rsidRPr="001945AA"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lastRenderedPageBreak/>
        <w:t>в случ</w:t>
      </w:r>
      <w:r w:rsidR="00011FFF">
        <w:rPr>
          <w:rFonts w:ascii="Times New Roman" w:eastAsia="Calibri" w:hAnsi="Times New Roman" w:cs="Times New Roman"/>
          <w:sz w:val="28"/>
          <w:szCs w:val="28"/>
          <w:lang w:eastAsia="ru-RU"/>
        </w:rPr>
        <w:t>ае, предусмотренном подпунктом 1 пункта 5.6</w:t>
      </w:r>
      <w:r w:rsidRPr="001945AA">
        <w:rPr>
          <w:rFonts w:ascii="Times New Roman" w:eastAsia="Calibri" w:hAnsi="Times New Roman" w:cs="Times New Roman"/>
          <w:sz w:val="28"/>
          <w:szCs w:val="28"/>
          <w:lang w:eastAsia="ru-RU"/>
        </w:rPr>
        <w:t xml:space="preserve"> настоящего Порядка, </w:t>
      </w:r>
      <w:r w:rsidR="009C1EE9">
        <w:rPr>
          <w:rFonts w:ascii="Times New Roman" w:eastAsia="Calibri" w:hAnsi="Times New Roman" w:cs="Times New Roman"/>
          <w:sz w:val="28"/>
          <w:szCs w:val="28"/>
          <w:lang w:eastAsia="ru-RU"/>
        </w:rPr>
        <w:t xml:space="preserve">– </w:t>
      </w:r>
      <w:r w:rsidRPr="001945AA">
        <w:rPr>
          <w:rFonts w:ascii="Times New Roman" w:eastAsia="Calibri" w:hAnsi="Times New Roman" w:cs="Times New Roman"/>
          <w:sz w:val="28"/>
          <w:szCs w:val="28"/>
          <w:lang w:eastAsia="ru-RU"/>
        </w:rPr>
        <w:t>после получения акта проверки Министерством от органа государственного финансового контроля средства подлежат возврату в объеме выявленных нарушений;</w:t>
      </w:r>
    </w:p>
    <w:p w:rsidR="00E05723" w:rsidRPr="001945AA" w:rsidRDefault="00E05723" w:rsidP="001945AA">
      <w:pPr>
        <w:tabs>
          <w:tab w:val="left" w:pos="1134"/>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в случ</w:t>
      </w:r>
      <w:r w:rsidR="00011FFF">
        <w:rPr>
          <w:rFonts w:ascii="Times New Roman" w:eastAsia="Calibri" w:hAnsi="Times New Roman" w:cs="Times New Roman"/>
          <w:sz w:val="28"/>
          <w:szCs w:val="28"/>
          <w:lang w:eastAsia="ru-RU"/>
        </w:rPr>
        <w:t>ае, предусмотренном подпунктом 2 пункта 5.6</w:t>
      </w:r>
      <w:r w:rsidRPr="001945AA">
        <w:rPr>
          <w:rFonts w:ascii="Times New Roman" w:eastAsia="Calibri" w:hAnsi="Times New Roman" w:cs="Times New Roman"/>
          <w:sz w:val="28"/>
          <w:szCs w:val="28"/>
          <w:lang w:eastAsia="ru-RU"/>
        </w:rPr>
        <w:t xml:space="preserve"> настоящего Порядка, </w:t>
      </w:r>
      <w:r w:rsidR="009C1EE9">
        <w:rPr>
          <w:rFonts w:ascii="Times New Roman" w:eastAsia="Calibri" w:hAnsi="Times New Roman" w:cs="Times New Roman"/>
          <w:sz w:val="28"/>
          <w:szCs w:val="28"/>
          <w:lang w:eastAsia="ru-RU"/>
        </w:rPr>
        <w:t xml:space="preserve">– </w:t>
      </w:r>
      <w:r w:rsidRPr="001945AA">
        <w:rPr>
          <w:rFonts w:ascii="Times New Roman" w:eastAsia="Calibri" w:hAnsi="Times New Roman" w:cs="Times New Roman"/>
          <w:sz w:val="28"/>
          <w:szCs w:val="28"/>
          <w:lang w:eastAsia="ru-RU"/>
        </w:rPr>
        <w:t>после представления получателем субсидий отчета о достижении значений результата предоставления субсидий и показателя, необходимого для достижения значений результатов предоставления субсидий, полученные средства подлежат возврату в бюджет Республики Тыва:</w:t>
      </w:r>
    </w:p>
    <w:p w:rsidR="00E05723" w:rsidRPr="001945AA" w:rsidRDefault="00E05723" w:rsidP="001945AA">
      <w:pPr>
        <w:pStyle w:val="a7"/>
        <w:numPr>
          <w:ilvl w:val="0"/>
          <w:numId w:val="34"/>
        </w:numPr>
        <w:tabs>
          <w:tab w:val="left" w:pos="1134"/>
        </w:tabs>
        <w:suppressAutoHyphens w:val="0"/>
        <w:ind w:left="0" w:firstLine="709"/>
        <w:jc w:val="both"/>
        <w:rPr>
          <w:rFonts w:eastAsia="Calibri"/>
          <w:sz w:val="28"/>
          <w:szCs w:val="28"/>
        </w:rPr>
      </w:pPr>
      <w:r w:rsidRPr="001945AA">
        <w:rPr>
          <w:rFonts w:eastAsia="Calibri"/>
          <w:sz w:val="28"/>
          <w:szCs w:val="28"/>
        </w:rPr>
        <w:t xml:space="preserve">при </w:t>
      </w:r>
      <w:proofErr w:type="spellStart"/>
      <w:r w:rsidRPr="001945AA">
        <w:rPr>
          <w:rFonts w:eastAsia="Calibri"/>
          <w:sz w:val="28"/>
          <w:szCs w:val="28"/>
        </w:rPr>
        <w:t>недостижении</w:t>
      </w:r>
      <w:proofErr w:type="spellEnd"/>
      <w:r w:rsidRPr="001945AA">
        <w:rPr>
          <w:rFonts w:eastAsia="Calibri"/>
          <w:sz w:val="28"/>
          <w:szCs w:val="28"/>
        </w:rPr>
        <w:t xml:space="preserve"> значения результата предоставления субсидии объем средств, подлежащих возврату в </w:t>
      </w:r>
      <w:r w:rsidR="009C1EE9">
        <w:rPr>
          <w:rFonts w:eastAsia="Calibri"/>
          <w:sz w:val="28"/>
          <w:szCs w:val="28"/>
        </w:rPr>
        <w:t xml:space="preserve">республиканский </w:t>
      </w:r>
      <w:r w:rsidRPr="001945AA">
        <w:rPr>
          <w:rFonts w:eastAsia="Calibri"/>
          <w:sz w:val="28"/>
          <w:szCs w:val="28"/>
        </w:rPr>
        <w:t>бюджет Республики Тыва (V возврата), рассчитывается по формуле:</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V возврата = (S субсидии x D),</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где:</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S субсидии – сумма субсидии, предоставленной сельскохозяйственному товаропроизводителю в отчетном финансовом году;</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 xml:space="preserve">D – индекс, отражающий уровень </w:t>
      </w:r>
      <w:proofErr w:type="spellStart"/>
      <w:r w:rsidRPr="001945AA">
        <w:rPr>
          <w:rFonts w:ascii="Times New Roman" w:eastAsia="Calibri" w:hAnsi="Times New Roman" w:cs="Times New Roman"/>
          <w:sz w:val="28"/>
          <w:szCs w:val="28"/>
          <w:lang w:eastAsia="ru-RU"/>
        </w:rPr>
        <w:t>недостижения</w:t>
      </w:r>
      <w:proofErr w:type="spellEnd"/>
      <w:r w:rsidRPr="001945AA">
        <w:rPr>
          <w:rFonts w:ascii="Times New Roman" w:eastAsia="Calibri" w:hAnsi="Times New Roman" w:cs="Times New Roman"/>
          <w:sz w:val="28"/>
          <w:szCs w:val="28"/>
          <w:lang w:eastAsia="ru-RU"/>
        </w:rPr>
        <w:t xml:space="preserve"> значения результата предоставления субсидии, который рассчитывается по формуле:</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D = 1 – F / P,</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где:</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F – фактически достигнутое значение результата предоставления субсидии на отчетную дату;</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P – плановое значение результата предоставления субсидии, установленное соглашением;</w:t>
      </w:r>
    </w:p>
    <w:p w:rsidR="00E05723" w:rsidRPr="001945AA" w:rsidRDefault="00E05723" w:rsidP="001945AA">
      <w:pPr>
        <w:pStyle w:val="a7"/>
        <w:numPr>
          <w:ilvl w:val="0"/>
          <w:numId w:val="34"/>
        </w:numPr>
        <w:tabs>
          <w:tab w:val="left" w:pos="993"/>
        </w:tabs>
        <w:suppressAutoHyphens w:val="0"/>
        <w:ind w:left="0" w:firstLine="709"/>
        <w:jc w:val="both"/>
        <w:rPr>
          <w:rFonts w:eastAsia="Calibri"/>
          <w:sz w:val="28"/>
          <w:szCs w:val="28"/>
        </w:rPr>
      </w:pPr>
      <w:r w:rsidRPr="001945AA">
        <w:rPr>
          <w:rFonts w:eastAsia="Calibri"/>
          <w:sz w:val="28"/>
          <w:szCs w:val="28"/>
        </w:rPr>
        <w:t xml:space="preserve">при </w:t>
      </w:r>
      <w:proofErr w:type="spellStart"/>
      <w:r w:rsidRPr="001945AA">
        <w:rPr>
          <w:rFonts w:eastAsia="Calibri"/>
          <w:sz w:val="28"/>
          <w:szCs w:val="28"/>
        </w:rPr>
        <w:t>недостижении</w:t>
      </w:r>
      <w:proofErr w:type="spellEnd"/>
      <w:r w:rsidRPr="001945AA">
        <w:rPr>
          <w:rFonts w:eastAsia="Calibri"/>
          <w:sz w:val="28"/>
          <w:szCs w:val="28"/>
        </w:rPr>
        <w:t xml:space="preserve"> значения показателя, необходимого для достижения результатов предоставления субсидий, объем средств, подлежащих возврату в </w:t>
      </w:r>
      <w:r w:rsidR="009C1EE9">
        <w:rPr>
          <w:rFonts w:eastAsia="Calibri"/>
          <w:sz w:val="28"/>
          <w:szCs w:val="28"/>
        </w:rPr>
        <w:t xml:space="preserve">республиканский </w:t>
      </w:r>
      <w:r w:rsidRPr="001945AA">
        <w:rPr>
          <w:rFonts w:eastAsia="Calibri"/>
          <w:sz w:val="28"/>
          <w:szCs w:val="28"/>
        </w:rPr>
        <w:t>бюджет Республики Тыва (V i возврата), рассчитывается по формуле:</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r w:rsidRPr="001945AA">
        <w:rPr>
          <w:rFonts w:ascii="Times New Roman" w:eastAsia="Calibri" w:hAnsi="Times New Roman" w:cs="Times New Roman"/>
          <w:sz w:val="28"/>
          <w:szCs w:val="28"/>
          <w:lang w:val="en-US" w:eastAsia="ru-RU"/>
        </w:rPr>
        <w:t xml:space="preserve">V </w:t>
      </w:r>
      <w:proofErr w:type="spellStart"/>
      <w:r w:rsidRPr="001945AA">
        <w:rPr>
          <w:rFonts w:ascii="Times New Roman" w:eastAsia="Calibri" w:hAnsi="Times New Roman" w:cs="Times New Roman"/>
          <w:sz w:val="28"/>
          <w:szCs w:val="28"/>
          <w:lang w:val="en-US" w:eastAsia="ru-RU"/>
        </w:rPr>
        <w:t>i</w:t>
      </w:r>
      <w:proofErr w:type="spellEnd"/>
      <w:r w:rsidRPr="001945AA">
        <w:rPr>
          <w:rFonts w:ascii="Times New Roman" w:eastAsia="Calibri" w:hAnsi="Times New Roman" w:cs="Times New Roman"/>
          <w:sz w:val="28"/>
          <w:szCs w:val="28"/>
          <w:lang w:val="en-US" w:eastAsia="ru-RU"/>
        </w:rPr>
        <w:t xml:space="preserve"> </w:t>
      </w:r>
      <w:r w:rsidRPr="001945AA">
        <w:rPr>
          <w:rFonts w:ascii="Times New Roman" w:eastAsia="Calibri" w:hAnsi="Times New Roman" w:cs="Times New Roman"/>
          <w:sz w:val="28"/>
          <w:szCs w:val="28"/>
          <w:lang w:eastAsia="ru-RU"/>
        </w:rPr>
        <w:t>возврата</w:t>
      </w:r>
      <w:r w:rsidRPr="001945AA">
        <w:rPr>
          <w:rFonts w:ascii="Times New Roman" w:eastAsia="Calibri" w:hAnsi="Times New Roman" w:cs="Times New Roman"/>
          <w:sz w:val="28"/>
          <w:szCs w:val="28"/>
          <w:lang w:val="en-US" w:eastAsia="ru-RU"/>
        </w:rPr>
        <w:t xml:space="preserve">= (S </w:t>
      </w:r>
      <w:proofErr w:type="spellStart"/>
      <w:r w:rsidRPr="001945AA">
        <w:rPr>
          <w:rFonts w:ascii="Times New Roman" w:eastAsia="Calibri" w:hAnsi="Times New Roman" w:cs="Times New Roman"/>
          <w:sz w:val="28"/>
          <w:szCs w:val="28"/>
          <w:lang w:val="en-US" w:eastAsia="ru-RU"/>
        </w:rPr>
        <w:t>i</w:t>
      </w:r>
      <w:proofErr w:type="spellEnd"/>
      <w:r w:rsidRPr="001945AA">
        <w:rPr>
          <w:rFonts w:ascii="Times New Roman" w:eastAsia="Calibri" w:hAnsi="Times New Roman" w:cs="Times New Roman"/>
          <w:sz w:val="28"/>
          <w:szCs w:val="28"/>
          <w:lang w:val="en-US" w:eastAsia="ru-RU"/>
        </w:rPr>
        <w:t xml:space="preserve"> </w:t>
      </w:r>
      <w:r w:rsidRPr="001945AA">
        <w:rPr>
          <w:rFonts w:ascii="Times New Roman" w:eastAsia="Calibri" w:hAnsi="Times New Roman" w:cs="Times New Roman"/>
          <w:sz w:val="28"/>
          <w:szCs w:val="28"/>
          <w:lang w:eastAsia="ru-RU"/>
        </w:rPr>
        <w:t>субсидии</w:t>
      </w:r>
      <w:r w:rsidRPr="001945AA">
        <w:rPr>
          <w:rFonts w:ascii="Times New Roman" w:eastAsia="Calibri" w:hAnsi="Times New Roman" w:cs="Times New Roman"/>
          <w:sz w:val="28"/>
          <w:szCs w:val="28"/>
          <w:lang w:val="en-US" w:eastAsia="ru-RU"/>
        </w:rPr>
        <w:t xml:space="preserve">x D </w:t>
      </w:r>
      <w:proofErr w:type="spellStart"/>
      <w:r w:rsidRPr="001945AA">
        <w:rPr>
          <w:rFonts w:ascii="Times New Roman" w:eastAsia="Calibri" w:hAnsi="Times New Roman" w:cs="Times New Roman"/>
          <w:sz w:val="28"/>
          <w:szCs w:val="28"/>
          <w:lang w:val="en-US" w:eastAsia="ru-RU"/>
        </w:rPr>
        <w:t>i</w:t>
      </w:r>
      <w:proofErr w:type="spellEnd"/>
      <w:r w:rsidRPr="001945AA">
        <w:rPr>
          <w:rFonts w:ascii="Times New Roman" w:eastAsia="Calibri" w:hAnsi="Times New Roman" w:cs="Times New Roman"/>
          <w:sz w:val="28"/>
          <w:szCs w:val="28"/>
          <w:lang w:val="en-US" w:eastAsia="ru-RU"/>
        </w:rPr>
        <w:t>),</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val="en-US" w:eastAsia="ru-RU"/>
        </w:rPr>
      </w:pP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где:</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S i субсидии – сумма субсидии, предоставленной сельскохозяйственному товаропроизводителю в отчетном финансовом году;</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 xml:space="preserve">D i – индекс, отражающий уровень </w:t>
      </w:r>
      <w:proofErr w:type="spellStart"/>
      <w:r w:rsidRPr="001945AA">
        <w:rPr>
          <w:rFonts w:ascii="Times New Roman" w:eastAsia="Calibri" w:hAnsi="Times New Roman" w:cs="Times New Roman"/>
          <w:sz w:val="28"/>
          <w:szCs w:val="28"/>
          <w:lang w:eastAsia="ru-RU"/>
        </w:rPr>
        <w:t>недостижения</w:t>
      </w:r>
      <w:proofErr w:type="spellEnd"/>
      <w:r w:rsidRPr="001945AA">
        <w:rPr>
          <w:rFonts w:ascii="Times New Roman" w:eastAsia="Calibri" w:hAnsi="Times New Roman" w:cs="Times New Roman"/>
          <w:sz w:val="28"/>
          <w:szCs w:val="28"/>
          <w:lang w:eastAsia="ru-RU"/>
        </w:rPr>
        <w:t xml:space="preserve"> значения показателя, необходимого для достижения результатов предоставления субсидий, который рассчитывается по формуле:</w:t>
      </w: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D i = 1 – F i / P i,</w:t>
      </w:r>
    </w:p>
    <w:p w:rsidR="00E05723" w:rsidRDefault="00E05723"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9C1EE9" w:rsidRDefault="009C1EE9"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9C1EE9" w:rsidRPr="001945AA" w:rsidRDefault="009C1EE9" w:rsidP="00576D97">
      <w:pPr>
        <w:tabs>
          <w:tab w:val="left" w:pos="993"/>
        </w:tabs>
        <w:autoSpaceDN w:val="0"/>
        <w:spacing w:after="0" w:line="240" w:lineRule="auto"/>
        <w:jc w:val="center"/>
        <w:textAlignment w:val="baseline"/>
        <w:rPr>
          <w:rFonts w:ascii="Times New Roman" w:eastAsia="Calibri" w:hAnsi="Times New Roman" w:cs="Times New Roman"/>
          <w:sz w:val="28"/>
          <w:szCs w:val="28"/>
          <w:lang w:eastAsia="ru-RU"/>
        </w:rPr>
      </w:pP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где:</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lastRenderedPageBreak/>
        <w:t>F i – фактически достигнутое значение показателя, необходимого для достижения результатов предоставления субсидий, на отчетную дату;</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P i – плановое значение показателя, необходимого для достижения результатов предоставления субсидий, установленное соглашением.</w:t>
      </w: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В случае наличия неиспользованных остатков субсидии на конец отчетного года в случаях, предусмотренных соглашением, сумма неиспользованного остатка субсидии подлежит возврату в республиканский бюджет Республики Тыва в течение 10 рабочих дней со дня предъявления Министерством требования о возврате, а в случае невозврата субсидии в указанные сроки Министерство обращается за взысканием указанных средств в судебном порядке.</w:t>
      </w:r>
    </w:p>
    <w:p w:rsidR="00E05723" w:rsidRPr="001945AA" w:rsidRDefault="00E05723" w:rsidP="001945AA">
      <w:pPr>
        <w:pStyle w:val="a7"/>
        <w:numPr>
          <w:ilvl w:val="1"/>
          <w:numId w:val="33"/>
        </w:numPr>
        <w:tabs>
          <w:tab w:val="left" w:pos="1134"/>
        </w:tabs>
        <w:suppressAutoHyphens w:val="0"/>
        <w:ind w:left="0" w:firstLine="709"/>
        <w:jc w:val="both"/>
        <w:rPr>
          <w:rFonts w:eastAsia="Calibri"/>
          <w:sz w:val="28"/>
          <w:szCs w:val="28"/>
        </w:rPr>
      </w:pPr>
      <w:r w:rsidRPr="001945AA">
        <w:rPr>
          <w:rFonts w:eastAsia="Calibri"/>
          <w:sz w:val="28"/>
          <w:szCs w:val="28"/>
        </w:rPr>
        <w:t>Решения и действи</w:t>
      </w:r>
      <w:r w:rsidR="009C1EE9">
        <w:rPr>
          <w:rFonts w:eastAsia="Calibri"/>
          <w:sz w:val="28"/>
          <w:szCs w:val="28"/>
        </w:rPr>
        <w:t>е</w:t>
      </w:r>
      <w:r w:rsidRPr="001945AA">
        <w:rPr>
          <w:rFonts w:eastAsia="Calibri"/>
          <w:sz w:val="28"/>
          <w:szCs w:val="28"/>
        </w:rPr>
        <w:t xml:space="preserve"> (бездействие) должностных лиц Министерства могут быть обжалованы в порядке, установленном законодательством Российской Федерации.</w:t>
      </w:r>
    </w:p>
    <w:p w:rsidR="00E05723" w:rsidRPr="001945AA" w:rsidRDefault="00E05723" w:rsidP="001945AA">
      <w:pPr>
        <w:tabs>
          <w:tab w:val="left" w:pos="993"/>
        </w:tabs>
        <w:autoSpaceDN w:val="0"/>
        <w:spacing w:after="0" w:line="240" w:lineRule="auto"/>
        <w:ind w:firstLine="709"/>
        <w:jc w:val="both"/>
        <w:textAlignment w:val="baseline"/>
        <w:rPr>
          <w:rFonts w:ascii="Times New Roman" w:eastAsia="Calibri" w:hAnsi="Times New Roman" w:cs="Times New Roman"/>
          <w:sz w:val="28"/>
          <w:szCs w:val="28"/>
          <w:lang w:eastAsia="ru-RU"/>
        </w:rPr>
      </w:pPr>
      <w:r w:rsidRPr="001945AA">
        <w:rPr>
          <w:rFonts w:ascii="Times New Roman" w:eastAsia="Calibri" w:hAnsi="Times New Roman" w:cs="Times New Roman"/>
          <w:sz w:val="28"/>
          <w:szCs w:val="28"/>
          <w:lang w:eastAsia="ru-RU"/>
        </w:rPr>
        <w:t>Жалобы на решения и действи</w:t>
      </w:r>
      <w:r w:rsidR="009C1EE9">
        <w:rPr>
          <w:rFonts w:ascii="Times New Roman" w:eastAsia="Calibri" w:hAnsi="Times New Roman" w:cs="Times New Roman"/>
          <w:sz w:val="28"/>
          <w:szCs w:val="28"/>
          <w:lang w:eastAsia="ru-RU"/>
        </w:rPr>
        <w:t>е</w:t>
      </w:r>
      <w:r w:rsidRPr="001945AA">
        <w:rPr>
          <w:rFonts w:ascii="Times New Roman" w:eastAsia="Calibri" w:hAnsi="Times New Roman" w:cs="Times New Roman"/>
          <w:sz w:val="28"/>
          <w:szCs w:val="28"/>
          <w:lang w:eastAsia="ru-RU"/>
        </w:rPr>
        <w:t xml:space="preserve"> (бездействие) должностных лиц Министерства подаются министру сельского хозяйства и продовольствия Республики Тыва.</w:t>
      </w:r>
    </w:p>
    <w:p w:rsidR="00E05723" w:rsidRPr="001945AA" w:rsidRDefault="00E05723" w:rsidP="001945AA">
      <w:pPr>
        <w:tabs>
          <w:tab w:val="left" w:pos="993"/>
        </w:tabs>
        <w:autoSpaceDN w:val="0"/>
        <w:spacing w:after="0" w:line="240" w:lineRule="auto"/>
        <w:ind w:firstLine="709"/>
        <w:jc w:val="both"/>
        <w:textAlignment w:val="baseline"/>
        <w:rPr>
          <w:rFonts w:ascii="Times New Roman" w:hAnsi="Times New Roman" w:cs="Times New Roman"/>
          <w:sz w:val="28"/>
          <w:szCs w:val="28"/>
        </w:rPr>
      </w:pPr>
      <w:r w:rsidRPr="001945AA">
        <w:rPr>
          <w:rFonts w:ascii="Times New Roman" w:eastAsia="Calibri" w:hAnsi="Times New Roman" w:cs="Times New Roman"/>
          <w:sz w:val="28"/>
          <w:szCs w:val="28"/>
          <w:lang w:eastAsia="ru-RU"/>
        </w:rPr>
        <w:t>Жалобы на решения и действи</w:t>
      </w:r>
      <w:r w:rsidR="009C1EE9">
        <w:rPr>
          <w:rFonts w:ascii="Times New Roman" w:eastAsia="Calibri" w:hAnsi="Times New Roman" w:cs="Times New Roman"/>
          <w:sz w:val="28"/>
          <w:szCs w:val="28"/>
          <w:lang w:eastAsia="ru-RU"/>
        </w:rPr>
        <w:t>е</w:t>
      </w:r>
      <w:r w:rsidRPr="001945AA">
        <w:rPr>
          <w:rFonts w:ascii="Times New Roman" w:eastAsia="Calibri" w:hAnsi="Times New Roman" w:cs="Times New Roman"/>
          <w:sz w:val="28"/>
          <w:szCs w:val="28"/>
          <w:lang w:eastAsia="ru-RU"/>
        </w:rPr>
        <w:t xml:space="preserve"> (бездействие) министра сельского хозяйства и продовольствия Республики Тыва подаются в Правительство Республики Тыва.</w:t>
      </w:r>
    </w:p>
    <w:p w:rsidR="00E05723" w:rsidRDefault="00E05723" w:rsidP="001945AA">
      <w:pPr>
        <w:spacing w:after="0" w:line="240" w:lineRule="auto"/>
        <w:ind w:firstLine="709"/>
        <w:jc w:val="both"/>
        <w:rPr>
          <w:rFonts w:ascii="Times New Roman" w:hAnsi="Times New Roman" w:cs="Times New Roman"/>
          <w:sz w:val="28"/>
          <w:szCs w:val="28"/>
        </w:rPr>
      </w:pPr>
    </w:p>
    <w:p w:rsidR="00576D97" w:rsidRDefault="00576D97" w:rsidP="001945AA">
      <w:pPr>
        <w:spacing w:after="0" w:line="240" w:lineRule="auto"/>
        <w:ind w:firstLine="709"/>
        <w:jc w:val="both"/>
        <w:rPr>
          <w:rFonts w:ascii="Times New Roman" w:hAnsi="Times New Roman" w:cs="Times New Roman"/>
          <w:sz w:val="28"/>
          <w:szCs w:val="28"/>
        </w:rPr>
      </w:pPr>
    </w:p>
    <w:p w:rsidR="00576D97" w:rsidRPr="001945AA" w:rsidRDefault="00576D97" w:rsidP="00576D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sectPr w:rsidR="00576D97" w:rsidRPr="001945AA" w:rsidSect="00576D97">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31" w:rsidRDefault="004F5731" w:rsidP="005E6FAD">
      <w:pPr>
        <w:spacing w:after="0" w:line="240" w:lineRule="auto"/>
      </w:pPr>
      <w:r>
        <w:separator/>
      </w:r>
    </w:p>
  </w:endnote>
  <w:endnote w:type="continuationSeparator" w:id="0">
    <w:p w:rsidR="004F5731" w:rsidRDefault="004F5731" w:rsidP="005E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00" w:rsidRDefault="00C64B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00" w:rsidRDefault="00C64B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00" w:rsidRDefault="00C64B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31" w:rsidRDefault="004F5731" w:rsidP="005E6FAD">
      <w:pPr>
        <w:spacing w:after="0" w:line="240" w:lineRule="auto"/>
      </w:pPr>
      <w:r>
        <w:separator/>
      </w:r>
    </w:p>
  </w:footnote>
  <w:footnote w:type="continuationSeparator" w:id="0">
    <w:p w:rsidR="004F5731" w:rsidRDefault="004F5731" w:rsidP="005E6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00" w:rsidRDefault="00C64B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933352"/>
    </w:sdtPr>
    <w:sdtEndPr>
      <w:rPr>
        <w:rFonts w:ascii="Times New Roman" w:hAnsi="Times New Roman" w:cs="Times New Roman"/>
        <w:sz w:val="24"/>
        <w:szCs w:val="24"/>
      </w:rPr>
    </w:sdtEndPr>
    <w:sdtContent>
      <w:p w:rsidR="00C64B00" w:rsidRPr="005E6FAD" w:rsidRDefault="00990426">
        <w:pPr>
          <w:pStyle w:val="a3"/>
          <w:jc w:val="right"/>
          <w:rPr>
            <w:rFonts w:ascii="Times New Roman" w:hAnsi="Times New Roman" w:cs="Times New Roman"/>
            <w:sz w:val="24"/>
            <w:szCs w:val="24"/>
          </w:rPr>
        </w:pPr>
        <w:r w:rsidRPr="005E6FAD">
          <w:rPr>
            <w:rFonts w:ascii="Times New Roman" w:hAnsi="Times New Roman" w:cs="Times New Roman"/>
            <w:sz w:val="24"/>
            <w:szCs w:val="24"/>
          </w:rPr>
          <w:fldChar w:fldCharType="begin"/>
        </w:r>
        <w:r w:rsidR="00C64B00" w:rsidRPr="005E6FAD">
          <w:rPr>
            <w:rFonts w:ascii="Times New Roman" w:hAnsi="Times New Roman" w:cs="Times New Roman"/>
            <w:sz w:val="24"/>
            <w:szCs w:val="24"/>
          </w:rPr>
          <w:instrText>PAGE   \* MERGEFORMAT</w:instrText>
        </w:r>
        <w:r w:rsidRPr="005E6FAD">
          <w:rPr>
            <w:rFonts w:ascii="Times New Roman" w:hAnsi="Times New Roman" w:cs="Times New Roman"/>
            <w:sz w:val="24"/>
            <w:szCs w:val="24"/>
          </w:rPr>
          <w:fldChar w:fldCharType="separate"/>
        </w:r>
        <w:r w:rsidR="00C726D5">
          <w:rPr>
            <w:rFonts w:ascii="Times New Roman" w:hAnsi="Times New Roman" w:cs="Times New Roman"/>
            <w:noProof/>
            <w:sz w:val="24"/>
            <w:szCs w:val="24"/>
          </w:rPr>
          <w:t>3</w:t>
        </w:r>
        <w:r w:rsidRPr="005E6FAD">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00" w:rsidRDefault="00C64B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19F"/>
    <w:multiLevelType w:val="multilevel"/>
    <w:tmpl w:val="19CAAB84"/>
    <w:lvl w:ilvl="0">
      <w:start w:val="5"/>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472EEA"/>
    <w:multiLevelType w:val="hybridMultilevel"/>
    <w:tmpl w:val="466608B6"/>
    <w:lvl w:ilvl="0" w:tplc="0264F6D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103E3C"/>
    <w:multiLevelType w:val="hybridMultilevel"/>
    <w:tmpl w:val="15BC194C"/>
    <w:lvl w:ilvl="0" w:tplc="6BD8A7D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996EE4"/>
    <w:multiLevelType w:val="hybridMultilevel"/>
    <w:tmpl w:val="A7D40F22"/>
    <w:lvl w:ilvl="0" w:tplc="6EF66CD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EE137B"/>
    <w:multiLevelType w:val="hybridMultilevel"/>
    <w:tmpl w:val="E56E2BCC"/>
    <w:lvl w:ilvl="0" w:tplc="452E4442">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8D2B3D"/>
    <w:multiLevelType w:val="multilevel"/>
    <w:tmpl w:val="05AAA3B4"/>
    <w:lvl w:ilvl="0">
      <w:start w:val="2"/>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4947BF"/>
    <w:multiLevelType w:val="hybridMultilevel"/>
    <w:tmpl w:val="325E8F8E"/>
    <w:lvl w:ilvl="0" w:tplc="EF785D0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070176"/>
    <w:multiLevelType w:val="hybridMultilevel"/>
    <w:tmpl w:val="A45AB91A"/>
    <w:lvl w:ilvl="0" w:tplc="FBC8CB44">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FF6691"/>
    <w:multiLevelType w:val="hybridMultilevel"/>
    <w:tmpl w:val="E3942AC8"/>
    <w:lvl w:ilvl="0" w:tplc="5C045B0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584931"/>
    <w:multiLevelType w:val="hybridMultilevel"/>
    <w:tmpl w:val="3B881954"/>
    <w:lvl w:ilvl="0" w:tplc="12CC6B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7E1A6A"/>
    <w:multiLevelType w:val="hybridMultilevel"/>
    <w:tmpl w:val="14E864FE"/>
    <w:lvl w:ilvl="0" w:tplc="C700F37A">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B02388"/>
    <w:multiLevelType w:val="hybridMultilevel"/>
    <w:tmpl w:val="A46C40B8"/>
    <w:lvl w:ilvl="0" w:tplc="2C621E08">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5718BA"/>
    <w:multiLevelType w:val="multilevel"/>
    <w:tmpl w:val="30EACFBC"/>
    <w:lvl w:ilvl="0">
      <w:start w:val="3"/>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6506F4"/>
    <w:multiLevelType w:val="hybridMultilevel"/>
    <w:tmpl w:val="F38E524C"/>
    <w:lvl w:ilvl="0" w:tplc="02A4897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F081061"/>
    <w:multiLevelType w:val="hybridMultilevel"/>
    <w:tmpl w:val="6946FC20"/>
    <w:lvl w:ilvl="0" w:tplc="5DC839D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3B297C"/>
    <w:multiLevelType w:val="multilevel"/>
    <w:tmpl w:val="2B0E304A"/>
    <w:lvl w:ilvl="0">
      <w:start w:val="4"/>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0944EA"/>
    <w:multiLevelType w:val="multilevel"/>
    <w:tmpl w:val="0A7A3C50"/>
    <w:lvl w:ilvl="0">
      <w:start w:val="2"/>
      <w:numFmt w:val="decimal"/>
      <w:lvlText w:val="%1."/>
      <w:lvlJc w:val="left"/>
      <w:pPr>
        <w:ind w:left="450" w:hanging="450"/>
      </w:pPr>
      <w:rPr>
        <w:rFonts w:hint="default"/>
      </w:rPr>
    </w:lvl>
    <w:lvl w:ilvl="1">
      <w:start w:val="1"/>
      <w:numFmt w:val="russianLower"/>
      <w:suff w:val="space"/>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3C67420"/>
    <w:multiLevelType w:val="multilevel"/>
    <w:tmpl w:val="F38E329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C022E0"/>
    <w:multiLevelType w:val="hybridMultilevel"/>
    <w:tmpl w:val="71646356"/>
    <w:lvl w:ilvl="0" w:tplc="7960E34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3A1E78"/>
    <w:multiLevelType w:val="hybridMultilevel"/>
    <w:tmpl w:val="0C7E8E94"/>
    <w:lvl w:ilvl="0" w:tplc="91304FA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00B2247"/>
    <w:multiLevelType w:val="hybridMultilevel"/>
    <w:tmpl w:val="8CFAC296"/>
    <w:lvl w:ilvl="0" w:tplc="E47C0642">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69053E2"/>
    <w:multiLevelType w:val="hybridMultilevel"/>
    <w:tmpl w:val="98FEAC9A"/>
    <w:lvl w:ilvl="0" w:tplc="A4166074">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95209CD"/>
    <w:multiLevelType w:val="multilevel"/>
    <w:tmpl w:val="FB98968C"/>
    <w:lvl w:ilvl="0">
      <w:start w:val="1"/>
      <w:numFmt w:val="decimal"/>
      <w:suff w:val="space"/>
      <w:lvlText w:val="%1."/>
      <w:lvlJc w:val="left"/>
      <w:pPr>
        <w:ind w:left="450" w:hanging="450"/>
      </w:pPr>
      <w:rPr>
        <w:rFonts w:hint="default"/>
      </w:rPr>
    </w:lvl>
    <w:lvl w:ilvl="1">
      <w:start w:val="1"/>
      <w:numFmt w:val="decimal"/>
      <w:suff w:val="space"/>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nsid w:val="4CAD3F99"/>
    <w:multiLevelType w:val="hybridMultilevel"/>
    <w:tmpl w:val="E29AF3BE"/>
    <w:lvl w:ilvl="0" w:tplc="C8A29B4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D64548"/>
    <w:multiLevelType w:val="multilevel"/>
    <w:tmpl w:val="B8E0E720"/>
    <w:lvl w:ilvl="0">
      <w:start w:val="5"/>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32F027A"/>
    <w:multiLevelType w:val="multilevel"/>
    <w:tmpl w:val="8A66D9AC"/>
    <w:lvl w:ilvl="0">
      <w:start w:val="1"/>
      <w:numFmt w:val="decimal"/>
      <w:suff w:val="space"/>
      <w:lvlText w:val="%1."/>
      <w:lvlJc w:val="left"/>
      <w:pPr>
        <w:ind w:left="450" w:hanging="450"/>
      </w:pPr>
      <w:rPr>
        <w:rFonts w:eastAsia="Calibri" w:hint="default"/>
      </w:rPr>
    </w:lvl>
    <w:lvl w:ilvl="1">
      <w:start w:val="1"/>
      <w:numFmt w:val="decimal"/>
      <w:suff w:val="space"/>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6">
    <w:nsid w:val="557F1DDC"/>
    <w:multiLevelType w:val="hybridMultilevel"/>
    <w:tmpl w:val="9A0E892E"/>
    <w:lvl w:ilvl="0" w:tplc="D44E42FE">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AB2358F"/>
    <w:multiLevelType w:val="multilevel"/>
    <w:tmpl w:val="4A00329C"/>
    <w:lvl w:ilvl="0">
      <w:start w:val="2"/>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C2A7729"/>
    <w:multiLevelType w:val="hybridMultilevel"/>
    <w:tmpl w:val="B18CDD5A"/>
    <w:lvl w:ilvl="0" w:tplc="DF64A37C">
      <w:start w:val="1"/>
      <w:numFmt w:val="russianLower"/>
      <w:suff w:val="space"/>
      <w:lvlText w:val="%1)"/>
      <w:lvlJc w:val="left"/>
      <w:pPr>
        <w:ind w:left="1429" w:hanging="360"/>
      </w:pPr>
      <w:rPr>
        <w:rFonts w:hint="default"/>
      </w:rPr>
    </w:lvl>
    <w:lvl w:ilvl="1" w:tplc="89DC4552">
      <w:start w:val="1"/>
      <w:numFmt w:val="decimal"/>
      <w:suff w:val="space"/>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C7002F5"/>
    <w:multiLevelType w:val="hybridMultilevel"/>
    <w:tmpl w:val="0B5C3824"/>
    <w:lvl w:ilvl="0" w:tplc="40A0B83A">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62130"/>
    <w:multiLevelType w:val="hybridMultilevel"/>
    <w:tmpl w:val="C2249082"/>
    <w:lvl w:ilvl="0" w:tplc="8022FF2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720A2C"/>
    <w:multiLevelType w:val="multilevel"/>
    <w:tmpl w:val="E1DA2E68"/>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B472EE4"/>
    <w:multiLevelType w:val="multilevel"/>
    <w:tmpl w:val="B45E1AD0"/>
    <w:lvl w:ilvl="0">
      <w:start w:val="3"/>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C4820D6"/>
    <w:multiLevelType w:val="hybridMultilevel"/>
    <w:tmpl w:val="D50E163A"/>
    <w:lvl w:ilvl="0" w:tplc="47C829C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646EEA"/>
    <w:multiLevelType w:val="hybridMultilevel"/>
    <w:tmpl w:val="A46645E8"/>
    <w:lvl w:ilvl="0" w:tplc="12CC6B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2"/>
  </w:num>
  <w:num w:numId="3">
    <w:abstractNumId w:val="30"/>
  </w:num>
  <w:num w:numId="4">
    <w:abstractNumId w:val="8"/>
  </w:num>
  <w:num w:numId="5">
    <w:abstractNumId w:val="5"/>
  </w:num>
  <w:num w:numId="6">
    <w:abstractNumId w:val="4"/>
  </w:num>
  <w:num w:numId="7">
    <w:abstractNumId w:val="12"/>
  </w:num>
  <w:num w:numId="8">
    <w:abstractNumId w:val="13"/>
  </w:num>
  <w:num w:numId="9">
    <w:abstractNumId w:val="29"/>
  </w:num>
  <w:num w:numId="10">
    <w:abstractNumId w:val="18"/>
  </w:num>
  <w:num w:numId="11">
    <w:abstractNumId w:val="34"/>
  </w:num>
  <w:num w:numId="12">
    <w:abstractNumId w:val="1"/>
  </w:num>
  <w:num w:numId="13">
    <w:abstractNumId w:val="26"/>
  </w:num>
  <w:num w:numId="14">
    <w:abstractNumId w:val="6"/>
  </w:num>
  <w:num w:numId="15">
    <w:abstractNumId w:val="9"/>
  </w:num>
  <w:num w:numId="16">
    <w:abstractNumId w:val="28"/>
  </w:num>
  <w:num w:numId="17">
    <w:abstractNumId w:val="15"/>
  </w:num>
  <w:num w:numId="18">
    <w:abstractNumId w:val="25"/>
  </w:num>
  <w:num w:numId="19">
    <w:abstractNumId w:val="33"/>
  </w:num>
  <w:num w:numId="20">
    <w:abstractNumId w:val="10"/>
  </w:num>
  <w:num w:numId="21">
    <w:abstractNumId w:val="27"/>
  </w:num>
  <w:num w:numId="22">
    <w:abstractNumId w:val="16"/>
  </w:num>
  <w:num w:numId="23">
    <w:abstractNumId w:val="32"/>
  </w:num>
  <w:num w:numId="24">
    <w:abstractNumId w:val="2"/>
  </w:num>
  <w:num w:numId="25">
    <w:abstractNumId w:val="19"/>
  </w:num>
  <w:num w:numId="26">
    <w:abstractNumId w:val="20"/>
  </w:num>
  <w:num w:numId="27">
    <w:abstractNumId w:val="21"/>
  </w:num>
  <w:num w:numId="28">
    <w:abstractNumId w:val="11"/>
  </w:num>
  <w:num w:numId="29">
    <w:abstractNumId w:val="3"/>
  </w:num>
  <w:num w:numId="30">
    <w:abstractNumId w:val="14"/>
  </w:num>
  <w:num w:numId="31">
    <w:abstractNumId w:val="7"/>
  </w:num>
  <w:num w:numId="32">
    <w:abstractNumId w:val="17"/>
  </w:num>
  <w:num w:numId="33">
    <w:abstractNumId w:val="24"/>
  </w:num>
  <w:num w:numId="34">
    <w:abstractNumId w:val="2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2afad2e-998c-4342-a729-e03d13640d66"/>
  </w:docVars>
  <w:rsids>
    <w:rsidRoot w:val="005E6FAD"/>
    <w:rsid w:val="00011FFF"/>
    <w:rsid w:val="001945AA"/>
    <w:rsid w:val="0024409D"/>
    <w:rsid w:val="00261B21"/>
    <w:rsid w:val="003C247F"/>
    <w:rsid w:val="004F5731"/>
    <w:rsid w:val="0054420A"/>
    <w:rsid w:val="00576D97"/>
    <w:rsid w:val="005E6FAD"/>
    <w:rsid w:val="00684ED4"/>
    <w:rsid w:val="006D484F"/>
    <w:rsid w:val="008740EF"/>
    <w:rsid w:val="008E14A8"/>
    <w:rsid w:val="00952CB6"/>
    <w:rsid w:val="00953C3F"/>
    <w:rsid w:val="00990426"/>
    <w:rsid w:val="009C1EE9"/>
    <w:rsid w:val="00A308AE"/>
    <w:rsid w:val="00C64B00"/>
    <w:rsid w:val="00C726D5"/>
    <w:rsid w:val="00E05723"/>
    <w:rsid w:val="00E83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BD14DB-872B-4BE2-AA87-E6B87968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6FAD"/>
  </w:style>
  <w:style w:type="paragraph" w:styleId="a5">
    <w:name w:val="footer"/>
    <w:basedOn w:val="a"/>
    <w:link w:val="a6"/>
    <w:uiPriority w:val="99"/>
    <w:unhideWhenUsed/>
    <w:rsid w:val="005E6F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FAD"/>
  </w:style>
  <w:style w:type="paragraph" w:styleId="a7">
    <w:name w:val="List Paragraph"/>
    <w:basedOn w:val="a"/>
    <w:rsid w:val="00E05723"/>
    <w:pPr>
      <w:suppressAutoHyphens/>
      <w:autoSpaceDN w:val="0"/>
      <w:spacing w:after="0" w:line="240" w:lineRule="auto"/>
      <w:ind w:left="720"/>
      <w:textAlignment w:val="baseline"/>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61B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1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12331</Words>
  <Characters>70287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Долаана Борисовна</dc:creator>
  <cp:lastModifiedBy>Тас-оол Оксана Всеволодовна</cp:lastModifiedBy>
  <cp:revision>3</cp:revision>
  <cp:lastPrinted>2023-04-14T05:00:00Z</cp:lastPrinted>
  <dcterms:created xsi:type="dcterms:W3CDTF">2023-04-14T05:00:00Z</dcterms:created>
  <dcterms:modified xsi:type="dcterms:W3CDTF">2023-04-14T05:01:00Z</dcterms:modified>
</cp:coreProperties>
</file>