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54" w:rsidRDefault="001B6C54" w:rsidP="001B6C54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B6C54" w:rsidRDefault="001B6C54" w:rsidP="001B6C54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B6C54" w:rsidRPr="001B6C54" w:rsidRDefault="001B6C54" w:rsidP="001B6C5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B6C54" w:rsidRPr="001B6C54" w:rsidRDefault="001B6C54" w:rsidP="001B6C5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B6C54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B6C54">
        <w:rPr>
          <w:rFonts w:ascii="Times New Roman" w:eastAsia="Calibri" w:hAnsi="Times New Roman" w:cs="Times New Roman"/>
          <w:sz w:val="36"/>
          <w:szCs w:val="36"/>
        </w:rPr>
        <w:br/>
      </w:r>
      <w:r w:rsidRPr="001B6C54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1B6C54" w:rsidRPr="001B6C54" w:rsidRDefault="001B6C54" w:rsidP="001B6C54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B6C54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B6C54">
        <w:rPr>
          <w:rFonts w:ascii="Times New Roman" w:eastAsia="Calibri" w:hAnsi="Times New Roman" w:cs="Times New Roman"/>
          <w:sz w:val="36"/>
          <w:szCs w:val="36"/>
        </w:rPr>
        <w:br/>
      </w:r>
      <w:r w:rsidRPr="001B6C54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1C58B1" w:rsidRPr="00B92D81" w:rsidRDefault="001C58B1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2D76" w:rsidRDefault="00802D76" w:rsidP="00802D7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2024 г. № 228-р</w:t>
      </w:r>
    </w:p>
    <w:p w:rsidR="00802D76" w:rsidRPr="00802D76" w:rsidRDefault="00802D76" w:rsidP="00802D7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C58B1" w:rsidRPr="00B92D81" w:rsidRDefault="001C58B1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100E" w:rsidRPr="00B92D81" w:rsidRDefault="001A100E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81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1C58B1" w:rsidRPr="00B92D81" w:rsidRDefault="001A100E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81">
        <w:rPr>
          <w:rFonts w:ascii="Times New Roman" w:hAnsi="Times New Roman" w:cs="Times New Roman"/>
          <w:b/>
          <w:sz w:val="28"/>
          <w:szCs w:val="28"/>
        </w:rPr>
        <w:t>по организации озеленения территорий</w:t>
      </w:r>
    </w:p>
    <w:p w:rsidR="001C58B1" w:rsidRPr="00B92D81" w:rsidRDefault="001A100E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81">
        <w:rPr>
          <w:rFonts w:ascii="Times New Roman" w:hAnsi="Times New Roman" w:cs="Times New Roman"/>
          <w:b/>
          <w:sz w:val="28"/>
          <w:szCs w:val="28"/>
        </w:rPr>
        <w:t xml:space="preserve"> в честь проведения </w:t>
      </w:r>
      <w:proofErr w:type="gramStart"/>
      <w:r w:rsidRPr="00B92D81">
        <w:rPr>
          <w:rFonts w:ascii="Times New Roman" w:hAnsi="Times New Roman" w:cs="Times New Roman"/>
          <w:b/>
          <w:sz w:val="28"/>
          <w:szCs w:val="28"/>
        </w:rPr>
        <w:t>международной</w:t>
      </w:r>
      <w:proofErr w:type="gramEnd"/>
    </w:p>
    <w:p w:rsidR="001C58B1" w:rsidRPr="00B92D81" w:rsidRDefault="001A100E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81">
        <w:rPr>
          <w:rFonts w:ascii="Times New Roman" w:hAnsi="Times New Roman" w:cs="Times New Roman"/>
          <w:b/>
          <w:sz w:val="28"/>
          <w:szCs w:val="28"/>
        </w:rPr>
        <w:t xml:space="preserve"> акции «Сад памяти» и 80-й годовщины</w:t>
      </w:r>
    </w:p>
    <w:p w:rsidR="001C58B1" w:rsidRPr="00B92D81" w:rsidRDefault="001A100E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81">
        <w:rPr>
          <w:rFonts w:ascii="Times New Roman" w:hAnsi="Times New Roman" w:cs="Times New Roman"/>
          <w:b/>
          <w:sz w:val="28"/>
          <w:szCs w:val="28"/>
        </w:rPr>
        <w:t xml:space="preserve"> вхождения </w:t>
      </w:r>
      <w:proofErr w:type="gramStart"/>
      <w:r w:rsidRPr="00B92D81">
        <w:rPr>
          <w:rFonts w:ascii="Times New Roman" w:hAnsi="Times New Roman" w:cs="Times New Roman"/>
          <w:b/>
          <w:sz w:val="28"/>
          <w:szCs w:val="28"/>
        </w:rPr>
        <w:t>Тувинской</w:t>
      </w:r>
      <w:proofErr w:type="gramEnd"/>
      <w:r w:rsidRPr="00B92D81">
        <w:rPr>
          <w:rFonts w:ascii="Times New Roman" w:hAnsi="Times New Roman" w:cs="Times New Roman"/>
          <w:b/>
          <w:sz w:val="28"/>
          <w:szCs w:val="28"/>
        </w:rPr>
        <w:t xml:space="preserve"> Народной </w:t>
      </w:r>
    </w:p>
    <w:p w:rsidR="001F02F4" w:rsidRPr="00B92D81" w:rsidRDefault="001A100E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81">
        <w:rPr>
          <w:rFonts w:ascii="Times New Roman" w:hAnsi="Times New Roman" w:cs="Times New Roman"/>
          <w:b/>
          <w:sz w:val="28"/>
          <w:szCs w:val="28"/>
        </w:rPr>
        <w:t>Республики в состав СССР</w:t>
      </w:r>
    </w:p>
    <w:p w:rsidR="001F02F4" w:rsidRPr="00B92D81" w:rsidRDefault="001F02F4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2F4" w:rsidRPr="00B92D81" w:rsidRDefault="001F02F4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02F4" w:rsidRPr="00B92D81" w:rsidRDefault="00B347FF" w:rsidP="00B92D8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>В соответствии с подпунктом «б» пункта</w:t>
      </w:r>
      <w:r w:rsidR="001A100E" w:rsidRPr="00B92D81">
        <w:rPr>
          <w:rFonts w:ascii="Times New Roman" w:hAnsi="Times New Roman" w:cs="Times New Roman"/>
          <w:sz w:val="28"/>
          <w:szCs w:val="28"/>
        </w:rPr>
        <w:t xml:space="preserve"> 4 перечня Поручений Президе</w:t>
      </w:r>
      <w:r w:rsidR="001A100E" w:rsidRPr="00B92D81">
        <w:rPr>
          <w:rFonts w:ascii="Times New Roman" w:hAnsi="Times New Roman" w:cs="Times New Roman"/>
          <w:sz w:val="28"/>
          <w:szCs w:val="28"/>
        </w:rPr>
        <w:t>н</w:t>
      </w:r>
      <w:r w:rsidR="001A100E" w:rsidRPr="00B92D81">
        <w:rPr>
          <w:rFonts w:ascii="Times New Roman" w:hAnsi="Times New Roman" w:cs="Times New Roman"/>
          <w:sz w:val="28"/>
          <w:szCs w:val="28"/>
        </w:rPr>
        <w:t>т</w:t>
      </w:r>
      <w:r w:rsidR="001C58B1" w:rsidRPr="00B92D81">
        <w:rPr>
          <w:rFonts w:ascii="Times New Roman" w:hAnsi="Times New Roman" w:cs="Times New Roman"/>
          <w:sz w:val="28"/>
          <w:szCs w:val="28"/>
        </w:rPr>
        <w:t xml:space="preserve">а Российской Федерации от 3 июля </w:t>
      </w:r>
      <w:r w:rsidR="001A100E" w:rsidRPr="00B92D81">
        <w:rPr>
          <w:rFonts w:ascii="Times New Roman" w:hAnsi="Times New Roman" w:cs="Times New Roman"/>
          <w:sz w:val="28"/>
          <w:szCs w:val="28"/>
        </w:rPr>
        <w:t>2020 г</w:t>
      </w:r>
      <w:r w:rsidR="001C58B1" w:rsidRPr="00B92D81">
        <w:rPr>
          <w:rFonts w:ascii="Times New Roman" w:hAnsi="Times New Roman" w:cs="Times New Roman"/>
          <w:sz w:val="28"/>
          <w:szCs w:val="28"/>
        </w:rPr>
        <w:t>.</w:t>
      </w:r>
      <w:r w:rsidR="001A100E" w:rsidRPr="00B92D81">
        <w:rPr>
          <w:rFonts w:ascii="Times New Roman" w:hAnsi="Times New Roman" w:cs="Times New Roman"/>
          <w:sz w:val="28"/>
          <w:szCs w:val="28"/>
        </w:rPr>
        <w:t xml:space="preserve"> № Пр-1069 и в целях организова</w:t>
      </w:r>
      <w:r w:rsidR="001A100E" w:rsidRPr="00B92D81">
        <w:rPr>
          <w:rFonts w:ascii="Times New Roman" w:hAnsi="Times New Roman" w:cs="Times New Roman"/>
          <w:sz w:val="28"/>
          <w:szCs w:val="28"/>
        </w:rPr>
        <w:t>н</w:t>
      </w:r>
      <w:r w:rsidR="001A100E" w:rsidRPr="00B92D81">
        <w:rPr>
          <w:rFonts w:ascii="Times New Roman" w:hAnsi="Times New Roman" w:cs="Times New Roman"/>
          <w:sz w:val="28"/>
          <w:szCs w:val="28"/>
        </w:rPr>
        <w:t>ной подготовки к празднованию 80-й годовщины вхождения Тувинской Наро</w:t>
      </w:r>
      <w:r w:rsidR="001A100E" w:rsidRPr="00B92D81">
        <w:rPr>
          <w:rFonts w:ascii="Times New Roman" w:hAnsi="Times New Roman" w:cs="Times New Roman"/>
          <w:sz w:val="28"/>
          <w:szCs w:val="28"/>
        </w:rPr>
        <w:t>д</w:t>
      </w:r>
      <w:r w:rsidR="001A100E" w:rsidRPr="00B92D81">
        <w:rPr>
          <w:rFonts w:ascii="Times New Roman" w:hAnsi="Times New Roman" w:cs="Times New Roman"/>
          <w:sz w:val="28"/>
          <w:szCs w:val="28"/>
        </w:rPr>
        <w:t>ной Республики в состав СССР</w:t>
      </w:r>
      <w:r w:rsidR="004A48E9" w:rsidRPr="00B92D81">
        <w:rPr>
          <w:rFonts w:ascii="Times New Roman" w:hAnsi="Times New Roman" w:cs="Times New Roman"/>
          <w:sz w:val="28"/>
          <w:szCs w:val="28"/>
        </w:rPr>
        <w:t>:</w:t>
      </w:r>
    </w:p>
    <w:p w:rsidR="001F02F4" w:rsidRPr="00B92D81" w:rsidRDefault="001F02F4" w:rsidP="00B92D8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2F4" w:rsidRPr="00B92D81" w:rsidRDefault="001F02F4" w:rsidP="00B92D81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03587" w:rsidRPr="00B92D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прилагаемый план мероприятий по организации озеленения территорий в честь проведения международной акции «Сад памяти» и 80-й г</w:t>
      </w:r>
      <w:r w:rsidR="00903587" w:rsidRPr="00B92D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903587" w:rsidRPr="00B92D8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довщины вхождения Тувинской Народной Республики в состав СССР (далее – план мероприятий)</w:t>
      </w:r>
      <w:r w:rsidR="00550B96" w:rsidRPr="00B92D81">
        <w:rPr>
          <w:rFonts w:ascii="Times New Roman" w:hAnsi="Times New Roman" w:cs="Times New Roman"/>
          <w:sz w:val="28"/>
          <w:szCs w:val="28"/>
        </w:rPr>
        <w:t>.</w:t>
      </w:r>
    </w:p>
    <w:p w:rsidR="00483549" w:rsidRPr="00B92D81" w:rsidRDefault="0071391D" w:rsidP="00B92D81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исполнителям обеспечить представление в установле</w:t>
      </w:r>
      <w:r w:rsidRPr="00B92D8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92D81">
        <w:rPr>
          <w:rFonts w:ascii="Times New Roman" w:hAnsi="Times New Roman" w:cs="Times New Roman"/>
          <w:color w:val="000000"/>
          <w:sz w:val="28"/>
          <w:szCs w:val="28"/>
        </w:rPr>
        <w:t>ные сроки информации об исполнении плана мероприятий</w:t>
      </w:r>
      <w:r w:rsidR="00550B96" w:rsidRPr="00B92D81">
        <w:rPr>
          <w:rFonts w:ascii="Times New Roman" w:hAnsi="Times New Roman" w:cs="Times New Roman"/>
          <w:sz w:val="28"/>
          <w:szCs w:val="28"/>
        </w:rPr>
        <w:t>.</w:t>
      </w:r>
    </w:p>
    <w:p w:rsidR="00483549" w:rsidRPr="00B92D81" w:rsidRDefault="0071391D" w:rsidP="00B92D81">
      <w:pPr>
        <w:pStyle w:val="ConsPlusNormal"/>
        <w:numPr>
          <w:ilvl w:val="0"/>
          <w:numId w:val="1"/>
        </w:numPr>
        <w:tabs>
          <w:tab w:val="left" w:pos="284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D8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92D8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Республ</w:t>
      </w:r>
      <w:r w:rsidRPr="00B92D8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2D81">
        <w:rPr>
          <w:rFonts w:ascii="Times New Roman" w:hAnsi="Times New Roman" w:cs="Times New Roman"/>
          <w:color w:val="000000"/>
          <w:sz w:val="28"/>
          <w:szCs w:val="28"/>
        </w:rPr>
        <w:t>ки Тыва в информационно-телекоммуникационной сети «Интернет»</w:t>
      </w:r>
      <w:r w:rsidR="00483549" w:rsidRPr="00B92D81">
        <w:rPr>
          <w:rFonts w:ascii="Times New Roman" w:hAnsi="Times New Roman" w:cs="Times New Roman"/>
          <w:sz w:val="28"/>
          <w:szCs w:val="28"/>
        </w:rPr>
        <w:t>.</w:t>
      </w:r>
    </w:p>
    <w:p w:rsidR="004A48E9" w:rsidRDefault="004A48E9" w:rsidP="00B92D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54C8" w:rsidRPr="00B92D81" w:rsidRDefault="001E54C8" w:rsidP="00B92D8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14D2" w:rsidRPr="00B92D81" w:rsidRDefault="004314D2" w:rsidP="00B92D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 xml:space="preserve">    </w:t>
      </w:r>
      <w:r w:rsidR="001C58B1" w:rsidRPr="00B92D81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1F02F4" w:rsidRPr="00B92D81" w:rsidRDefault="001C58B1" w:rsidP="00B92D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92D81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="004314D2" w:rsidRPr="00B92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92D81">
        <w:rPr>
          <w:rFonts w:ascii="Times New Roman" w:hAnsi="Times New Roman" w:cs="Times New Roman"/>
          <w:sz w:val="28"/>
          <w:szCs w:val="28"/>
        </w:rPr>
        <w:t>А.</w:t>
      </w:r>
      <w:r w:rsidR="004314D2" w:rsidRPr="00B92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8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1F02F4" w:rsidRPr="00B92D81" w:rsidRDefault="001F02F4" w:rsidP="00B92D81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  <w:sectPr w:rsidR="001F02F4" w:rsidRPr="00B92D81" w:rsidSect="00152F3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02F4" w:rsidRPr="00B92D81" w:rsidRDefault="001F02F4" w:rsidP="00B92D81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F02F4" w:rsidRPr="00B92D81" w:rsidRDefault="005C5981" w:rsidP="00B92D81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>распоряжением</w:t>
      </w:r>
      <w:r w:rsidR="001F02F4" w:rsidRPr="00B92D81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F02F4" w:rsidRPr="00B92D81" w:rsidRDefault="001F02F4" w:rsidP="00B92D81">
      <w:pPr>
        <w:ind w:left="1190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02D76" w:rsidRDefault="00802D76" w:rsidP="00802D76">
      <w:pPr>
        <w:spacing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23 апреля 2024 г. № 228-р</w:t>
      </w:r>
    </w:p>
    <w:p w:rsidR="004314D2" w:rsidRPr="00B92D81" w:rsidRDefault="004314D2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14D2" w:rsidRPr="00B92D81" w:rsidRDefault="004314D2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335" w:rsidRPr="00B92D81" w:rsidRDefault="00BC7335" w:rsidP="00B92D8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2D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2D81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BC7335" w:rsidRPr="00B92D81" w:rsidRDefault="00152F30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5981" w:rsidRPr="00B92D81">
        <w:rPr>
          <w:rFonts w:ascii="Times New Roman" w:hAnsi="Times New Roman" w:cs="Times New Roman"/>
          <w:sz w:val="28"/>
          <w:szCs w:val="28"/>
        </w:rPr>
        <w:t>ероприятий</w:t>
      </w:r>
      <w:r w:rsidR="00BC7335" w:rsidRPr="00B92D81">
        <w:rPr>
          <w:rFonts w:ascii="Times New Roman" w:hAnsi="Times New Roman" w:cs="Times New Roman"/>
          <w:sz w:val="28"/>
          <w:szCs w:val="28"/>
        </w:rPr>
        <w:t xml:space="preserve"> </w:t>
      </w:r>
      <w:r w:rsidR="005C5981" w:rsidRPr="00B92D81">
        <w:rPr>
          <w:rFonts w:ascii="Times New Roman" w:hAnsi="Times New Roman" w:cs="Times New Roman"/>
          <w:sz w:val="28"/>
          <w:szCs w:val="28"/>
        </w:rPr>
        <w:t xml:space="preserve">по организации озеленения территорий в честь в честь </w:t>
      </w:r>
    </w:p>
    <w:p w:rsidR="00BC7335" w:rsidRPr="00B92D81" w:rsidRDefault="005C5981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 xml:space="preserve">проведения международной акции «Сад памяти» и 80-й годовщины </w:t>
      </w:r>
    </w:p>
    <w:p w:rsidR="005C5981" w:rsidRPr="00B92D81" w:rsidRDefault="005C5981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2D81">
        <w:rPr>
          <w:rFonts w:ascii="Times New Roman" w:hAnsi="Times New Roman" w:cs="Times New Roman"/>
          <w:sz w:val="28"/>
          <w:szCs w:val="28"/>
        </w:rPr>
        <w:t>вхождения Тувинской Народной Республики в состав СССР</w:t>
      </w:r>
    </w:p>
    <w:p w:rsidR="00BA1F9B" w:rsidRPr="00B92D81" w:rsidRDefault="00BA1F9B" w:rsidP="00B92D8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552"/>
        <w:gridCol w:w="2298"/>
        <w:gridCol w:w="6818"/>
      </w:tblGrid>
      <w:tr w:rsidR="00BC7335" w:rsidRPr="00B92D81" w:rsidTr="00BC7335">
        <w:trPr>
          <w:trHeight w:val="20"/>
          <w:tblHeader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Ответственные</w:t>
            </w:r>
            <w:proofErr w:type="gramEnd"/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 исполнение</w:t>
            </w:r>
          </w:p>
        </w:tc>
      </w:tr>
      <w:tr w:rsidR="00034CD9" w:rsidRPr="00B92D81" w:rsidTr="00BC7335">
        <w:trPr>
          <w:trHeight w:val="20"/>
          <w:jc w:val="center"/>
        </w:trPr>
        <w:tc>
          <w:tcPr>
            <w:tcW w:w="15668" w:type="dxa"/>
            <w:gridSpan w:val="3"/>
            <w:shd w:val="clear" w:color="auto" w:fill="FFFFFF"/>
          </w:tcPr>
          <w:p w:rsidR="00034CD9" w:rsidRPr="00B92D81" w:rsidRDefault="00034CD9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Подготовительный период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1E54C8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1.1. Освещение в средствах массовой информации и размещ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 в информационно-телекоммуникационной сети «Инте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нет» информации о проведении акции «Сад </w:t>
            </w:r>
            <w:r w:rsidR="001E5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амяти»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1E54C8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</w:t>
            </w:r>
            <w:r w:rsidR="00B92D81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92D81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рганы исполнительной власти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(по согласованию)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8A1F9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1.2. Организация субботников, ремонт и реконструкция п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мятников и обелисков, военно-мемориальных объектов кул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турного наследия</w:t>
            </w:r>
            <w:r w:rsidR="007E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1E54C8"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прилегающих территори</w:t>
            </w:r>
            <w:r w:rsidR="008A1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й</w:t>
            </w:r>
            <w:r w:rsidR="001E54C8"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организаций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р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монт улиц Победы в муниципальных образованиях 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конца мая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92D81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рганы исполнительной власти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мэрия г. К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зыла</w:t>
            </w:r>
            <w:r w:rsidR="000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120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местного самоуправления (по согласованию)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140AE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  <w:r w:rsidR="007E6A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Организация участия </w:t>
            </w:r>
            <w:proofErr w:type="spellStart"/>
            <w:r w:rsidR="007E6A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медийных</w:t>
            </w:r>
            <w:proofErr w:type="spellEnd"/>
            <w:r w:rsidR="007E6A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лиц (</w:t>
            </w:r>
            <w:proofErr w:type="spellStart"/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амбассадор</w:t>
            </w:r>
            <w:r w:rsidR="008A1F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proofErr w:type="spellEnd"/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в ключевых мероприятиях: высадке саженцев, брифингах, и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тервью, выступлениях и освещении акции </w:t>
            </w:r>
            <w:r w:rsidR="008A1F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 </w:t>
            </w:r>
            <w:r w:rsidR="00140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амяти</w:t>
            </w:r>
            <w:r w:rsidR="00140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92D81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апрель-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92D81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 информационной политики Администрации Главы Республики Тыва и Аппарата Правительства Республики Тыва, Министерство труда и социальной политики Республики Тыва, Министерство лесного хозяйства и природопользования Респу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Тыва, Министерство культуры Республики Тыва, Туви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региональное отделение Всероссийского общественного движения «Волонтеры Победы»</w:t>
            </w:r>
            <w:r w:rsidR="0014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AEC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местного самоуправления (по согласованию)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140AE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1.4. Изготовление табличек «Сад </w:t>
            </w:r>
            <w:r w:rsidR="001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памяти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в соответствии с </w:t>
            </w:r>
            <w:proofErr w:type="spellStart"/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брендбуком</w:t>
            </w:r>
            <w:proofErr w:type="spellEnd"/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акции, для обозначения мест посадки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30 апреля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7B5BBD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эрия г. Кызыла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Тувинское региональное о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Всероссийского общественного движения «Волонтеры 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местного самоуправления (по согласованию)</w:t>
            </w:r>
          </w:p>
        </w:tc>
      </w:tr>
      <w:tr w:rsidR="000D530B" w:rsidRPr="00B92D81" w:rsidTr="00BC7335">
        <w:trPr>
          <w:trHeight w:val="20"/>
          <w:jc w:val="center"/>
        </w:trPr>
        <w:tc>
          <w:tcPr>
            <w:tcW w:w="15668" w:type="dxa"/>
            <w:gridSpan w:val="3"/>
            <w:shd w:val="clear" w:color="auto" w:fill="FFFFFF"/>
          </w:tcPr>
          <w:p w:rsidR="000D530B" w:rsidRPr="00B92D81" w:rsidRDefault="00034CD9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2. </w:t>
            </w:r>
            <w:r w:rsidR="000D530B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 реализации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140AE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2.1. Определение лесных участков для выкопки саженцев определенных пород с учетом рекомендаций посадки (высота 0,5 до 1,5 м)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апреля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Министерство лесного хозяйства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2.2. Организация мероприятий на территори</w:t>
            </w:r>
            <w:r w:rsidR="00140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ях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муниципал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ь</w:t>
            </w: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ных районов и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округов:</w:t>
            </w:r>
          </w:p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выкопка саженцев;</w:t>
            </w:r>
          </w:p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доставка саженцев к месту высадки;</w:t>
            </w:r>
          </w:p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обеспечение инвентарем участников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апреля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жилищно-коммунального хозяйства Республики Тыва, Министерство культуры Р</w:t>
            </w:r>
            <w:r w:rsidR="007B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B5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ыва,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Тыва, Министерство лесного хозяйства и природопользования Республики Тыва, мэрия г. Кызыла</w:t>
            </w:r>
            <w:r w:rsidR="000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120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местного самоуправления (по согласов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2.3. Проведение посадки саженцев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 апреля по 28 мая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7B5BBD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рганы исполнительной власти</w:t>
            </w:r>
            <w:r w:rsidR="00EE340E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</w:t>
            </w:r>
            <w:r w:rsidR="006D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6D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Рослес</w:t>
            </w:r>
            <w:r w:rsidR="007E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</w:t>
            </w:r>
            <w:r w:rsidR="007E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D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proofErr w:type="spellEnd"/>
            <w:r w:rsidR="006D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защиты леса </w:t>
            </w:r>
            <w:r w:rsidR="00EE340E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="006D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D6836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</w:t>
            </w:r>
            <w:r w:rsidR="006D6836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6836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мэрия г. Кызыла</w:t>
            </w:r>
            <w:r w:rsidR="000C4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120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(по согласованию)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2.4. Организация полива саженцев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7B5BBD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посадки по октябрь</w:t>
            </w:r>
            <w:r w:rsidR="007B5B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7B5BBD" w:rsidP="00EE340E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эрия г. Кызыла</w:t>
            </w:r>
            <w:r w:rsidR="007E6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A43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органы местного сам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EE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340E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Тувинское региональное отдел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Всероссийского общественного движения «Волонтеры П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беды» (по согласованию)</w:t>
            </w:r>
          </w:p>
        </w:tc>
      </w:tr>
      <w:tr w:rsidR="000D530B" w:rsidRPr="00B92D81" w:rsidTr="00BC7335">
        <w:trPr>
          <w:trHeight w:val="20"/>
          <w:jc w:val="center"/>
        </w:trPr>
        <w:tc>
          <w:tcPr>
            <w:tcW w:w="15668" w:type="dxa"/>
            <w:gridSpan w:val="3"/>
            <w:shd w:val="clear" w:color="auto" w:fill="FFFFFF"/>
          </w:tcPr>
          <w:p w:rsidR="000D530B" w:rsidRPr="00B92D81" w:rsidRDefault="007F5DA3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D530B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140AEC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 Формирование отчетной информации</w:t>
            </w:r>
            <w:r w:rsidR="00D775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пре</w:t>
            </w:r>
            <w:r w:rsidR="000C41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дставление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Федеральную дирекцию акции «Сад </w:t>
            </w:r>
            <w:r w:rsidR="00140A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амяти»</w:t>
            </w:r>
          </w:p>
        </w:tc>
        <w:tc>
          <w:tcPr>
            <w:tcW w:w="2298" w:type="dxa"/>
            <w:shd w:val="clear" w:color="auto" w:fill="auto"/>
          </w:tcPr>
          <w:p w:rsidR="00BC7335" w:rsidRPr="00B92D81" w:rsidRDefault="007B5BBD" w:rsidP="00B92D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="00BC7335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жемесячно</w:t>
            </w:r>
          </w:p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 июня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340E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 хозяйства и природопользования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</w:p>
        </w:tc>
      </w:tr>
      <w:tr w:rsidR="00BC7335" w:rsidRPr="00B92D81" w:rsidTr="00BC7335">
        <w:trPr>
          <w:trHeight w:val="20"/>
          <w:jc w:val="center"/>
        </w:trPr>
        <w:tc>
          <w:tcPr>
            <w:tcW w:w="6552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3.2. Подведение итогов акции </w:t>
            </w:r>
          </w:p>
        </w:tc>
        <w:tc>
          <w:tcPr>
            <w:tcW w:w="2298" w:type="dxa"/>
            <w:shd w:val="clear" w:color="auto" w:fill="FFFFFF"/>
          </w:tcPr>
          <w:p w:rsidR="00BC7335" w:rsidRPr="00B92D81" w:rsidRDefault="00BC7335" w:rsidP="00B92D8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10 июня 2024 г.</w:t>
            </w:r>
          </w:p>
        </w:tc>
        <w:tc>
          <w:tcPr>
            <w:tcW w:w="6818" w:type="dxa"/>
            <w:shd w:val="clear" w:color="auto" w:fill="FFFFFF"/>
          </w:tcPr>
          <w:p w:rsidR="00BC7335" w:rsidRPr="00B92D81" w:rsidRDefault="00BC7335" w:rsidP="00B92D81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лесного хозяйства и природопользования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 Тыва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  <w:r w:rsidR="00EE340E" w:rsidRPr="00B92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0D530B" w:rsidRPr="00B92D81" w:rsidRDefault="000D530B" w:rsidP="00B92D81">
      <w:pPr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sectPr w:rsidR="000D530B" w:rsidRPr="00B92D81" w:rsidSect="00152F30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6D3" w:rsidRDefault="00F066D3" w:rsidP="00231FCB">
      <w:r>
        <w:separator/>
      </w:r>
    </w:p>
  </w:endnote>
  <w:endnote w:type="continuationSeparator" w:id="0">
    <w:p w:rsidR="00F066D3" w:rsidRDefault="00F066D3" w:rsidP="0023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6D3" w:rsidRDefault="00F066D3" w:rsidP="00231FCB">
      <w:r>
        <w:separator/>
      </w:r>
    </w:p>
  </w:footnote>
  <w:footnote w:type="continuationSeparator" w:id="0">
    <w:p w:rsidR="00F066D3" w:rsidRDefault="00F066D3" w:rsidP="00231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724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2F30" w:rsidRPr="00152F30" w:rsidRDefault="00152F3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52F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2F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F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C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F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1F5"/>
    <w:multiLevelType w:val="hybridMultilevel"/>
    <w:tmpl w:val="0BF2A204"/>
    <w:lvl w:ilvl="0" w:tplc="D84093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24C7D"/>
    <w:multiLevelType w:val="hybridMultilevel"/>
    <w:tmpl w:val="5000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2107"/>
    <w:multiLevelType w:val="hybridMultilevel"/>
    <w:tmpl w:val="002E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6F9A"/>
    <w:multiLevelType w:val="hybridMultilevel"/>
    <w:tmpl w:val="3D74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2811"/>
    <w:multiLevelType w:val="hybridMultilevel"/>
    <w:tmpl w:val="9F24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E2F0D"/>
    <w:multiLevelType w:val="hybridMultilevel"/>
    <w:tmpl w:val="C43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64927"/>
    <w:multiLevelType w:val="multilevel"/>
    <w:tmpl w:val="F6D262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3547226C"/>
    <w:multiLevelType w:val="hybridMultilevel"/>
    <w:tmpl w:val="7A1AA11E"/>
    <w:lvl w:ilvl="0" w:tplc="F2B6B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F3EFF"/>
    <w:multiLevelType w:val="multilevel"/>
    <w:tmpl w:val="42CAB0FC"/>
    <w:lvl w:ilvl="0">
      <w:start w:val="3"/>
      <w:numFmt w:val="decimal"/>
      <w:lvlText w:val="%1."/>
      <w:lvlJc w:val="left"/>
      <w:pPr>
        <w:ind w:left="-283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7" w:hanging="1800"/>
      </w:pPr>
      <w:rPr>
        <w:rFonts w:hint="default"/>
      </w:rPr>
    </w:lvl>
  </w:abstractNum>
  <w:abstractNum w:abstractNumId="9">
    <w:nsid w:val="53A06354"/>
    <w:multiLevelType w:val="hybridMultilevel"/>
    <w:tmpl w:val="4812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745EE"/>
    <w:multiLevelType w:val="multilevel"/>
    <w:tmpl w:val="BA68CAD8"/>
    <w:lvl w:ilvl="0">
      <w:start w:val="1"/>
      <w:numFmt w:val="decimal"/>
      <w:suff w:val="space"/>
      <w:lvlText w:val="%1."/>
      <w:lvlJc w:val="left"/>
      <w:pPr>
        <w:ind w:left="33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8" w:hanging="1800"/>
      </w:pPr>
      <w:rPr>
        <w:rFonts w:hint="default"/>
      </w:rPr>
    </w:lvl>
  </w:abstractNum>
  <w:abstractNum w:abstractNumId="11">
    <w:nsid w:val="6674387A"/>
    <w:multiLevelType w:val="hybridMultilevel"/>
    <w:tmpl w:val="9EF84268"/>
    <w:lvl w:ilvl="0" w:tplc="1F8A7D42">
      <w:start w:val="1"/>
      <w:numFmt w:val="decimal"/>
      <w:lvlText w:val="%1."/>
      <w:lvlJc w:val="left"/>
    </w:lvl>
    <w:lvl w:ilvl="1" w:tplc="EEE42D78">
      <w:start w:val="1"/>
      <w:numFmt w:val="lowerLetter"/>
      <w:lvlText w:val="%2."/>
      <w:lvlJc w:val="left"/>
      <w:pPr>
        <w:ind w:left="1440" w:hanging="360"/>
      </w:pPr>
    </w:lvl>
    <w:lvl w:ilvl="2" w:tplc="D21654C6">
      <w:start w:val="1"/>
      <w:numFmt w:val="lowerRoman"/>
      <w:lvlText w:val="%3."/>
      <w:lvlJc w:val="right"/>
      <w:pPr>
        <w:ind w:left="2160" w:hanging="180"/>
      </w:pPr>
    </w:lvl>
    <w:lvl w:ilvl="3" w:tplc="BDB45D04">
      <w:start w:val="1"/>
      <w:numFmt w:val="decimal"/>
      <w:lvlText w:val="%4."/>
      <w:lvlJc w:val="left"/>
      <w:pPr>
        <w:ind w:left="2880" w:hanging="360"/>
      </w:pPr>
    </w:lvl>
    <w:lvl w:ilvl="4" w:tplc="E634D686">
      <w:start w:val="1"/>
      <w:numFmt w:val="lowerLetter"/>
      <w:lvlText w:val="%5."/>
      <w:lvlJc w:val="left"/>
      <w:pPr>
        <w:ind w:left="3600" w:hanging="360"/>
      </w:pPr>
    </w:lvl>
    <w:lvl w:ilvl="5" w:tplc="827894EA">
      <w:start w:val="1"/>
      <w:numFmt w:val="lowerRoman"/>
      <w:lvlText w:val="%6."/>
      <w:lvlJc w:val="right"/>
      <w:pPr>
        <w:ind w:left="4320" w:hanging="180"/>
      </w:pPr>
    </w:lvl>
    <w:lvl w:ilvl="6" w:tplc="37D2E35C">
      <w:start w:val="1"/>
      <w:numFmt w:val="decimal"/>
      <w:lvlText w:val="%7."/>
      <w:lvlJc w:val="left"/>
      <w:pPr>
        <w:ind w:left="5040" w:hanging="360"/>
      </w:pPr>
    </w:lvl>
    <w:lvl w:ilvl="7" w:tplc="EE640AB6">
      <w:start w:val="1"/>
      <w:numFmt w:val="lowerLetter"/>
      <w:lvlText w:val="%8."/>
      <w:lvlJc w:val="left"/>
      <w:pPr>
        <w:ind w:left="5760" w:hanging="360"/>
      </w:pPr>
    </w:lvl>
    <w:lvl w:ilvl="8" w:tplc="379846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66c6086-3c8e-474c-b308-644cbb741069"/>
  </w:docVars>
  <w:rsids>
    <w:rsidRoot w:val="001F02F4"/>
    <w:rsid w:val="000230AB"/>
    <w:rsid w:val="00027045"/>
    <w:rsid w:val="00030EF6"/>
    <w:rsid w:val="00034CD9"/>
    <w:rsid w:val="00047EF3"/>
    <w:rsid w:val="00053338"/>
    <w:rsid w:val="00086BCB"/>
    <w:rsid w:val="000901D5"/>
    <w:rsid w:val="000A346D"/>
    <w:rsid w:val="000A70C5"/>
    <w:rsid w:val="000C4120"/>
    <w:rsid w:val="000D49D0"/>
    <w:rsid w:val="000D530B"/>
    <w:rsid w:val="000E0A9B"/>
    <w:rsid w:val="000E6A25"/>
    <w:rsid w:val="000E79DD"/>
    <w:rsid w:val="000F44FF"/>
    <w:rsid w:val="00102197"/>
    <w:rsid w:val="001026EB"/>
    <w:rsid w:val="00104658"/>
    <w:rsid w:val="00111CF2"/>
    <w:rsid w:val="001263F6"/>
    <w:rsid w:val="00140AEC"/>
    <w:rsid w:val="001453C6"/>
    <w:rsid w:val="00145B7F"/>
    <w:rsid w:val="00152F30"/>
    <w:rsid w:val="00156F02"/>
    <w:rsid w:val="001A100E"/>
    <w:rsid w:val="001A5E7C"/>
    <w:rsid w:val="001B6C54"/>
    <w:rsid w:val="001C58B1"/>
    <w:rsid w:val="001D55D6"/>
    <w:rsid w:val="001E54C8"/>
    <w:rsid w:val="001F02F4"/>
    <w:rsid w:val="00223C4B"/>
    <w:rsid w:val="00231FCB"/>
    <w:rsid w:val="00255CDC"/>
    <w:rsid w:val="00267C81"/>
    <w:rsid w:val="002739DD"/>
    <w:rsid w:val="00292989"/>
    <w:rsid w:val="00294EB9"/>
    <w:rsid w:val="002F0B7D"/>
    <w:rsid w:val="00300059"/>
    <w:rsid w:val="003400E5"/>
    <w:rsid w:val="00366E03"/>
    <w:rsid w:val="003A3018"/>
    <w:rsid w:val="003D24E7"/>
    <w:rsid w:val="003F533B"/>
    <w:rsid w:val="004314D2"/>
    <w:rsid w:val="00436D23"/>
    <w:rsid w:val="00483549"/>
    <w:rsid w:val="0048495A"/>
    <w:rsid w:val="00485103"/>
    <w:rsid w:val="004974D5"/>
    <w:rsid w:val="004A3560"/>
    <w:rsid w:val="004A48E9"/>
    <w:rsid w:val="004B3ADF"/>
    <w:rsid w:val="004C3F30"/>
    <w:rsid w:val="00500116"/>
    <w:rsid w:val="00504EDC"/>
    <w:rsid w:val="00506C70"/>
    <w:rsid w:val="00520039"/>
    <w:rsid w:val="00526468"/>
    <w:rsid w:val="00535DEF"/>
    <w:rsid w:val="00550B96"/>
    <w:rsid w:val="005742FE"/>
    <w:rsid w:val="0059085F"/>
    <w:rsid w:val="005B21D9"/>
    <w:rsid w:val="005C1679"/>
    <w:rsid w:val="005C591B"/>
    <w:rsid w:val="005C5981"/>
    <w:rsid w:val="005D2280"/>
    <w:rsid w:val="005E6658"/>
    <w:rsid w:val="006013CB"/>
    <w:rsid w:val="00645142"/>
    <w:rsid w:val="00664C2E"/>
    <w:rsid w:val="006A778F"/>
    <w:rsid w:val="006D6836"/>
    <w:rsid w:val="006E48DF"/>
    <w:rsid w:val="0071391D"/>
    <w:rsid w:val="00714BF3"/>
    <w:rsid w:val="00725E5D"/>
    <w:rsid w:val="00757A71"/>
    <w:rsid w:val="00761A8F"/>
    <w:rsid w:val="007A1BC0"/>
    <w:rsid w:val="007A4B05"/>
    <w:rsid w:val="007B5BBD"/>
    <w:rsid w:val="007C1EC0"/>
    <w:rsid w:val="007C289F"/>
    <w:rsid w:val="007E5D8B"/>
    <w:rsid w:val="007E6A43"/>
    <w:rsid w:val="007F227D"/>
    <w:rsid w:val="007F5DA3"/>
    <w:rsid w:val="00802D76"/>
    <w:rsid w:val="00834C5C"/>
    <w:rsid w:val="00840BB7"/>
    <w:rsid w:val="00863383"/>
    <w:rsid w:val="008661CB"/>
    <w:rsid w:val="008709F2"/>
    <w:rsid w:val="008924DB"/>
    <w:rsid w:val="008A1F9A"/>
    <w:rsid w:val="008E02B6"/>
    <w:rsid w:val="00903587"/>
    <w:rsid w:val="00930BED"/>
    <w:rsid w:val="009319B7"/>
    <w:rsid w:val="00943C4D"/>
    <w:rsid w:val="009509FC"/>
    <w:rsid w:val="00965763"/>
    <w:rsid w:val="00967931"/>
    <w:rsid w:val="00994E50"/>
    <w:rsid w:val="009A0249"/>
    <w:rsid w:val="009A2256"/>
    <w:rsid w:val="009A5916"/>
    <w:rsid w:val="009A6A15"/>
    <w:rsid w:val="009C2445"/>
    <w:rsid w:val="009D7B43"/>
    <w:rsid w:val="009F525F"/>
    <w:rsid w:val="00A0111D"/>
    <w:rsid w:val="00A13F32"/>
    <w:rsid w:val="00A43BA3"/>
    <w:rsid w:val="00A513D8"/>
    <w:rsid w:val="00A54234"/>
    <w:rsid w:val="00A676DE"/>
    <w:rsid w:val="00A83356"/>
    <w:rsid w:val="00AB1BE9"/>
    <w:rsid w:val="00AB60E9"/>
    <w:rsid w:val="00AF2792"/>
    <w:rsid w:val="00AF62F2"/>
    <w:rsid w:val="00B31EE7"/>
    <w:rsid w:val="00B347FF"/>
    <w:rsid w:val="00B53390"/>
    <w:rsid w:val="00B53885"/>
    <w:rsid w:val="00B56B78"/>
    <w:rsid w:val="00B63119"/>
    <w:rsid w:val="00B92D81"/>
    <w:rsid w:val="00B948D6"/>
    <w:rsid w:val="00BA1F9B"/>
    <w:rsid w:val="00BC4073"/>
    <w:rsid w:val="00BC7335"/>
    <w:rsid w:val="00C27A4B"/>
    <w:rsid w:val="00C53483"/>
    <w:rsid w:val="00C62F3B"/>
    <w:rsid w:val="00C71EAE"/>
    <w:rsid w:val="00CB490F"/>
    <w:rsid w:val="00CE2ED8"/>
    <w:rsid w:val="00CE3212"/>
    <w:rsid w:val="00D32505"/>
    <w:rsid w:val="00D36B0A"/>
    <w:rsid w:val="00D45FAB"/>
    <w:rsid w:val="00D476D7"/>
    <w:rsid w:val="00D47889"/>
    <w:rsid w:val="00D77584"/>
    <w:rsid w:val="00DA0DAF"/>
    <w:rsid w:val="00E1397E"/>
    <w:rsid w:val="00E526F5"/>
    <w:rsid w:val="00E61B97"/>
    <w:rsid w:val="00E63A61"/>
    <w:rsid w:val="00E63F17"/>
    <w:rsid w:val="00E96B51"/>
    <w:rsid w:val="00EB7B6E"/>
    <w:rsid w:val="00EC34C2"/>
    <w:rsid w:val="00ED092D"/>
    <w:rsid w:val="00ED1FD8"/>
    <w:rsid w:val="00EE340E"/>
    <w:rsid w:val="00F066D3"/>
    <w:rsid w:val="00F236AA"/>
    <w:rsid w:val="00F344A3"/>
    <w:rsid w:val="00F364C6"/>
    <w:rsid w:val="00F5597A"/>
    <w:rsid w:val="00F95EBA"/>
    <w:rsid w:val="00FB1EF6"/>
    <w:rsid w:val="00FC7DE5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F4"/>
    <w:rPr>
      <w:rFonts w:ascii="Tahoma" w:hAnsi="Tahoma" w:cs="Tahoma"/>
      <w:sz w:val="16"/>
      <w:szCs w:val="16"/>
    </w:rPr>
  </w:style>
  <w:style w:type="paragraph" w:customStyle="1" w:styleId="DStyleparagraph">
    <w:name w:val="DStyle_paragraph"/>
    <w:rsid w:val="001F02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7A4B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1F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1FCB"/>
  </w:style>
  <w:style w:type="paragraph" w:styleId="aa">
    <w:name w:val="footer"/>
    <w:basedOn w:val="a"/>
    <w:link w:val="ab"/>
    <w:uiPriority w:val="99"/>
    <w:unhideWhenUsed/>
    <w:rsid w:val="00231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F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1F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F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2F4"/>
    <w:rPr>
      <w:rFonts w:ascii="Tahoma" w:hAnsi="Tahoma" w:cs="Tahoma"/>
      <w:sz w:val="16"/>
      <w:szCs w:val="16"/>
    </w:rPr>
  </w:style>
  <w:style w:type="paragraph" w:customStyle="1" w:styleId="DStyleparagraph">
    <w:name w:val="DStyle_paragraph"/>
    <w:rsid w:val="001F02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7A4B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1F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1FCB"/>
  </w:style>
  <w:style w:type="paragraph" w:styleId="aa">
    <w:name w:val="footer"/>
    <w:basedOn w:val="a"/>
    <w:link w:val="ab"/>
    <w:uiPriority w:val="99"/>
    <w:unhideWhenUsed/>
    <w:rsid w:val="00231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2024-04-24T03:42:00Z</cp:lastPrinted>
  <dcterms:created xsi:type="dcterms:W3CDTF">2024-04-24T03:42:00Z</dcterms:created>
  <dcterms:modified xsi:type="dcterms:W3CDTF">2024-04-24T03:42:00Z</dcterms:modified>
</cp:coreProperties>
</file>