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FCFAA" w14:textId="00A7B5A1" w:rsidR="00F15159" w:rsidRDefault="00F15159" w:rsidP="00F1515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E38DA" wp14:editId="7929D863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BAB120" w14:textId="555F3DE8" w:rsidR="00F15159" w:rsidRPr="00F15159" w:rsidRDefault="00F15159" w:rsidP="00F1515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620200099/30716(5)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34BAB120" w14:textId="555F3DE8" w:rsidR="00F15159" w:rsidRPr="00F15159" w:rsidRDefault="00F15159" w:rsidP="00F1515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620200099/30716(5)</w:t>
                      </w:r>
                    </w:p>
                  </w:txbxContent>
                </v:textbox>
              </v:rect>
            </w:pict>
          </mc:Fallback>
        </mc:AlternateContent>
      </w:r>
    </w:p>
    <w:p w14:paraId="3CEF9244" w14:textId="77777777" w:rsidR="00F15159" w:rsidRDefault="00F15159" w:rsidP="00F15159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44D0536" w14:textId="77777777" w:rsidR="00F15159" w:rsidRPr="00F15159" w:rsidRDefault="00F15159" w:rsidP="00F15159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D2E77EA" w14:textId="77777777" w:rsidR="00F15159" w:rsidRPr="00F15159" w:rsidRDefault="00F15159" w:rsidP="00F1515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1515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15159">
        <w:rPr>
          <w:rFonts w:ascii="Times New Roman" w:eastAsia="Calibri" w:hAnsi="Times New Roman" w:cs="Times New Roman"/>
          <w:sz w:val="36"/>
          <w:szCs w:val="36"/>
        </w:rPr>
        <w:br/>
      </w:r>
      <w:r w:rsidRPr="00F15159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6ABB0699" w14:textId="77777777" w:rsidR="00F15159" w:rsidRPr="00F15159" w:rsidRDefault="00F15159" w:rsidP="00F15159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1515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15159">
        <w:rPr>
          <w:rFonts w:ascii="Times New Roman" w:eastAsia="Calibri" w:hAnsi="Times New Roman" w:cs="Times New Roman"/>
          <w:sz w:val="36"/>
          <w:szCs w:val="36"/>
        </w:rPr>
        <w:br/>
      </w:r>
      <w:r w:rsidRPr="00F15159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118CCB73" w14:textId="77777777" w:rsidR="00E27E6E" w:rsidRDefault="00E27E6E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65BBF7" w14:textId="3432B962" w:rsidR="00E27E6E" w:rsidRDefault="003B0A39" w:rsidP="003B0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11 апреля 2025 г. № 161</w:t>
      </w:r>
    </w:p>
    <w:p w14:paraId="22FF38CC" w14:textId="1881BAC2" w:rsidR="003B0A39" w:rsidRDefault="003B0A39" w:rsidP="003B0A3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г. Кызыл</w:t>
      </w:r>
    </w:p>
    <w:p w14:paraId="16E8CD9F" w14:textId="77777777" w:rsidR="00E27E6E" w:rsidRPr="00E27E6E" w:rsidRDefault="00E27E6E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0DAD5D" w14:textId="77777777" w:rsidR="00E27E6E" w:rsidRDefault="003F60D1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7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E27E6E">
        <w:rPr>
          <w:rFonts w:ascii="Times New Roman" w:eastAsia="Times New Roman" w:hAnsi="Times New Roman" w:cs="Times New Roman"/>
          <w:b/>
          <w:bCs/>
          <w:sz w:val="28"/>
          <w:szCs w:val="28"/>
        </w:rPr>
        <w:t>утратившим</w:t>
      </w:r>
      <w:r w:rsidR="00FF7F31" w:rsidRPr="00E27E6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proofErr w:type="gramEnd"/>
      <w:r w:rsidRPr="00E27E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силу </w:t>
      </w:r>
    </w:p>
    <w:p w14:paraId="6D0E74DE" w14:textId="47424023" w:rsidR="00E27E6E" w:rsidRDefault="003F60D1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постановлени</w:t>
      </w:r>
      <w:r w:rsidR="00D22B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="00FF7F31"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Правите</w:t>
      </w:r>
      <w:r w:rsidR="006706CE"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льства Республики </w:t>
      </w:r>
    </w:p>
    <w:p w14:paraId="6501F9C3" w14:textId="77777777" w:rsidR="00D22BAD" w:rsidRDefault="006706CE" w:rsidP="00D2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Тыва от 16 апреля </w:t>
      </w:r>
      <w:r w:rsidR="003F60D1"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2024 г. № 182</w:t>
      </w:r>
      <w:r w:rsidR="00FF7F31"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D22B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пункта 1</w:t>
      </w:r>
    </w:p>
    <w:p w14:paraId="2CE4EA6C" w14:textId="17D7A774" w:rsidR="00D22BAD" w:rsidRDefault="00D22BAD" w:rsidP="00D22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</w:t>
      </w:r>
      <w:r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Правительства Республики </w:t>
      </w:r>
    </w:p>
    <w:p w14:paraId="45FC4CD3" w14:textId="72AAEC21" w:rsidR="00FF7F31" w:rsidRPr="00E27E6E" w:rsidRDefault="00D22BAD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Тыва </w:t>
      </w:r>
      <w:r w:rsidR="00FF7F31" w:rsidRPr="00E27E6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от 14 июня 2024 г. № 309</w:t>
      </w:r>
    </w:p>
    <w:p w14:paraId="0D854F54" w14:textId="77777777" w:rsidR="003F60D1" w:rsidRPr="00E27E6E" w:rsidRDefault="003F60D1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0EE0EA6" w14:textId="77777777" w:rsidR="003F60D1" w:rsidRPr="00E27E6E" w:rsidRDefault="003F60D1" w:rsidP="00E27E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B4CFD8" w14:textId="2DF282E1" w:rsidR="003F60D1" w:rsidRPr="00E27E6E" w:rsidRDefault="003F60D1" w:rsidP="00E27E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E6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E27E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gramEnd"/>
      <w:r w:rsidRPr="00E27E6E">
        <w:rPr>
          <w:rFonts w:ascii="Times New Roman" w:eastAsia="Times New Roman" w:hAnsi="Times New Roman" w:cs="Times New Roman"/>
          <w:sz w:val="28"/>
          <w:szCs w:val="28"/>
        </w:rPr>
        <w:t xml:space="preserve"> «О Правительстве Республики Тыва» Прав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>тель</w:t>
      </w:r>
      <w:r w:rsidR="0066275F" w:rsidRPr="00E27E6E">
        <w:rPr>
          <w:rFonts w:ascii="Times New Roman" w:eastAsia="Times New Roman" w:hAnsi="Times New Roman" w:cs="Times New Roman"/>
          <w:sz w:val="28"/>
          <w:szCs w:val="28"/>
        </w:rPr>
        <w:t>ство Республики Тыва ПОСТАНОВЛЯЕТ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55F043" w14:textId="77777777" w:rsidR="00111FC4" w:rsidRPr="00E27E6E" w:rsidRDefault="00111FC4" w:rsidP="00E27E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403F3" w14:textId="77777777" w:rsidR="00111FC4" w:rsidRPr="00E27E6E" w:rsidRDefault="003F60D1" w:rsidP="00E27E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E6E">
        <w:rPr>
          <w:rFonts w:ascii="Times New Roman" w:eastAsia="Times New Roman" w:hAnsi="Times New Roman" w:cs="Times New Roman"/>
          <w:sz w:val="28"/>
          <w:szCs w:val="28"/>
        </w:rPr>
        <w:t>1. Признать утратившим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 xml:space="preserve"> силу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E966DA2" w14:textId="09A18A49" w:rsidR="003F60D1" w:rsidRPr="00E27E6E" w:rsidRDefault="003F60D1" w:rsidP="00E27E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27E6E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Правительства Респу</w:t>
      </w:r>
      <w:r w:rsidR="00147388" w:rsidRPr="00E27E6E">
        <w:rPr>
          <w:rFonts w:ascii="Times New Roman" w:eastAsia="Times New Roman" w:hAnsi="Times New Roman" w:cs="Times New Roman"/>
          <w:bCs/>
          <w:sz w:val="28"/>
          <w:szCs w:val="28"/>
        </w:rPr>
        <w:t xml:space="preserve">блики Тыва от 16 апреля 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2024</w:t>
      </w:r>
      <w:r w:rsidR="001C157C" w:rsidRPr="00E27E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11FC4" w:rsidRPr="00E27E6E">
        <w:rPr>
          <w:rFonts w:ascii="Times New Roman" w:eastAsia="Times New Roman" w:hAnsi="Times New Roman" w:cs="Times New Roman"/>
          <w:bCs/>
          <w:sz w:val="28"/>
          <w:szCs w:val="28"/>
        </w:rPr>
        <w:t>г.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27E6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№ 182</w:t>
      </w:r>
      <w:r w:rsidR="0066275F" w:rsidRPr="00E27E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предоставления субсидий из республиканск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го бюджета Республики Тыва социально-ориентированным некоммерческим организациям, осуществляющим деятельность в сфере социальной реабилит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 xml:space="preserve">ции и </w:t>
      </w:r>
      <w:proofErr w:type="spellStart"/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ресоциализации</w:t>
      </w:r>
      <w:proofErr w:type="spellEnd"/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 xml:space="preserve"> лиц, страдающих алкогольными расстройствами, пр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шедших лечение, а также лиц, потреблявших наркотические средства и псих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706CE" w:rsidRPr="00E27E6E">
        <w:rPr>
          <w:rFonts w:ascii="Times New Roman" w:eastAsia="Times New Roman" w:hAnsi="Times New Roman" w:cs="Times New Roman"/>
          <w:bCs/>
          <w:sz w:val="28"/>
          <w:szCs w:val="28"/>
        </w:rPr>
        <w:t>тропные вещества в немедицинских целях, на реализацию социально значимых проектов</w:t>
      </w:r>
      <w:r w:rsidR="004B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2352" w:rsidRPr="004B2352">
        <w:rPr>
          <w:rFonts w:ascii="Times New Roman" w:eastAsia="Times New Roman" w:hAnsi="Times New Roman" w:cs="Times New Roman"/>
          <w:bCs/>
          <w:sz w:val="28"/>
          <w:szCs w:val="28"/>
        </w:rPr>
        <w:t>и о признании утратившим силу постановления</w:t>
      </w:r>
      <w:proofErr w:type="gramEnd"/>
      <w:r w:rsidR="004B2352" w:rsidRPr="004B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Правительства Ре</w:t>
      </w:r>
      <w:r w:rsidR="004B2352" w:rsidRPr="004B2352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4B2352" w:rsidRPr="004B2352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публики Тыва от 22 ноября 2023 г. </w:t>
      </w:r>
      <w:r w:rsidR="004B2352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4B2352" w:rsidRPr="004B2352">
        <w:rPr>
          <w:rFonts w:ascii="Times New Roman" w:eastAsia="Times New Roman" w:hAnsi="Times New Roman" w:cs="Times New Roman"/>
          <w:bCs/>
          <w:sz w:val="28"/>
          <w:szCs w:val="28"/>
        </w:rPr>
        <w:t xml:space="preserve"> 852»;</w:t>
      </w:r>
    </w:p>
    <w:p w14:paraId="192D4859" w14:textId="212604B6" w:rsidR="00F15159" w:rsidRDefault="004B2352" w:rsidP="00E27E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 1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 Правите</w:t>
      </w:r>
      <w:r w:rsidR="001C157C" w:rsidRPr="00E27E6E">
        <w:rPr>
          <w:rFonts w:ascii="Times New Roman" w:eastAsia="Times New Roman" w:hAnsi="Times New Roman" w:cs="Times New Roman"/>
          <w:sz w:val="28"/>
          <w:szCs w:val="28"/>
        </w:rPr>
        <w:t xml:space="preserve">льства Республики Тыва от 14 июня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C157C" w:rsidRPr="00E27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1C157C" w:rsidRPr="00E27E6E">
        <w:rPr>
          <w:rFonts w:ascii="Times New Roman" w:eastAsia="Times New Roman" w:hAnsi="Times New Roman" w:cs="Times New Roman"/>
          <w:sz w:val="28"/>
          <w:szCs w:val="28"/>
        </w:rPr>
        <w:t>№ 309 «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Порядок предоставления субсидий из республиканского </w:t>
      </w:r>
      <w:r w:rsidR="00F15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F151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="00F151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Тыва </w:t>
      </w:r>
      <w:r w:rsidR="00F151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социально </w:t>
      </w:r>
      <w:r w:rsidR="00F151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ориентирова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11FC4" w:rsidRPr="00E27E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C563C3E" w14:textId="77777777" w:rsidR="00F15159" w:rsidRDefault="00F15159" w:rsidP="00F1515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51E306" w14:textId="77777777" w:rsidR="00F15159" w:rsidRDefault="00F15159" w:rsidP="00F1515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07FA3" w14:textId="793D363A" w:rsidR="00111FC4" w:rsidRPr="00E27E6E" w:rsidRDefault="00111FC4" w:rsidP="00F15159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E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некоммерческим организациям, осуществляющим деятельность в сфере </w:t>
      </w:r>
      <w:r w:rsidR="004B235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 xml:space="preserve">социальной реабилитации и </w:t>
      </w:r>
      <w:proofErr w:type="spellStart"/>
      <w:r w:rsidRPr="00E27E6E">
        <w:rPr>
          <w:rFonts w:ascii="Times New Roman" w:eastAsia="Times New Roman" w:hAnsi="Times New Roman" w:cs="Times New Roman"/>
          <w:sz w:val="28"/>
          <w:szCs w:val="28"/>
        </w:rPr>
        <w:t>ресоциализации</w:t>
      </w:r>
      <w:proofErr w:type="spellEnd"/>
      <w:r w:rsidRPr="00E27E6E">
        <w:rPr>
          <w:rFonts w:ascii="Times New Roman" w:eastAsia="Times New Roman" w:hAnsi="Times New Roman" w:cs="Times New Roman"/>
          <w:sz w:val="28"/>
          <w:szCs w:val="28"/>
        </w:rPr>
        <w:t xml:space="preserve"> лиц, страдающих алкогольными расстройствами, прошедших лечение, а также лиц, потреблявших наркотич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7E6E">
        <w:rPr>
          <w:rFonts w:ascii="Times New Roman" w:eastAsia="Times New Roman" w:hAnsi="Times New Roman" w:cs="Times New Roman"/>
          <w:sz w:val="28"/>
          <w:szCs w:val="28"/>
        </w:rPr>
        <w:t>ские средства и психотропные вещества в немедицинских целях, на реализацию социально значимых проектов и постановление Правительства Респуб</w:t>
      </w:r>
      <w:r w:rsidR="001C157C" w:rsidRPr="00E27E6E">
        <w:rPr>
          <w:rFonts w:ascii="Times New Roman" w:eastAsia="Times New Roman" w:hAnsi="Times New Roman" w:cs="Times New Roman"/>
          <w:sz w:val="28"/>
          <w:szCs w:val="28"/>
        </w:rPr>
        <w:t xml:space="preserve">лики </w:t>
      </w:r>
      <w:r w:rsidR="004B235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157C" w:rsidRPr="00E27E6E">
        <w:rPr>
          <w:rFonts w:ascii="Times New Roman" w:eastAsia="Times New Roman" w:hAnsi="Times New Roman" w:cs="Times New Roman"/>
          <w:sz w:val="28"/>
          <w:szCs w:val="28"/>
        </w:rPr>
        <w:t>Тыва от 16 ноября 2015 г. № 515».</w:t>
      </w:r>
    </w:p>
    <w:p w14:paraId="5BF8A35C" w14:textId="77777777" w:rsidR="003F60D1" w:rsidRPr="00E27E6E" w:rsidRDefault="003F60D1" w:rsidP="00E27E6E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настоящее постановление на «Официальном </w:t>
      </w:r>
      <w:proofErr w:type="gramStart"/>
      <w:r w:rsidRPr="00E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интернет-портале</w:t>
      </w:r>
      <w:proofErr w:type="gramEnd"/>
      <w:r w:rsidRPr="00E27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 информации» (www.pravo.gov.ru) и официальном сайте Ре</w:t>
      </w:r>
      <w:r w:rsidRPr="00E27E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27E6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6C9FF382" w14:textId="77777777" w:rsidR="003F60D1" w:rsidRPr="008D3FDA" w:rsidRDefault="003F60D1" w:rsidP="008D3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DC26E" w14:textId="4A8F9082" w:rsidR="003F60D1" w:rsidRPr="008D3FDA" w:rsidRDefault="003F60D1" w:rsidP="008D3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28C7B4" w14:textId="77777777" w:rsidR="003F60D1" w:rsidRPr="008D3FDA" w:rsidRDefault="003F60D1" w:rsidP="008D3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24B1D" w14:textId="1476CF75" w:rsidR="003F60D1" w:rsidRPr="008D3FDA" w:rsidRDefault="003F60D1" w:rsidP="008D3F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</w:t>
      </w:r>
      <w:r w:rsid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C157C" w:rsidRP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D62F3" w:rsidRP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P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3F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Ховалыг</w:t>
      </w:r>
      <w:proofErr w:type="spellEnd"/>
    </w:p>
    <w:sectPr w:rsidR="003F60D1" w:rsidRPr="008D3FDA" w:rsidSect="008D3FD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906E6" w14:textId="77777777" w:rsidR="00F93D57" w:rsidRDefault="00F93D57">
      <w:pPr>
        <w:spacing w:after="0" w:line="240" w:lineRule="auto"/>
      </w:pPr>
      <w:r>
        <w:separator/>
      </w:r>
    </w:p>
  </w:endnote>
  <w:endnote w:type="continuationSeparator" w:id="0">
    <w:p w14:paraId="55FB96CA" w14:textId="77777777" w:rsidR="00F93D57" w:rsidRDefault="00F9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B048F" w14:textId="77777777" w:rsidR="00F93D57" w:rsidRDefault="00F93D57">
      <w:pPr>
        <w:spacing w:after="0" w:line="240" w:lineRule="auto"/>
      </w:pPr>
      <w:r>
        <w:separator/>
      </w:r>
    </w:p>
  </w:footnote>
  <w:footnote w:type="continuationSeparator" w:id="0">
    <w:p w14:paraId="768E9430" w14:textId="77777777" w:rsidR="00F93D57" w:rsidRDefault="00F9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C9DD9" w14:textId="77777777" w:rsidR="00D96C3A" w:rsidRDefault="003731E1" w:rsidP="001E11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14:paraId="6A107010" w14:textId="77777777" w:rsidR="00D96C3A" w:rsidRDefault="00F93D57" w:rsidP="00EE771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52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21AED21" w14:textId="40EB44E3" w:rsidR="008D3FDA" w:rsidRPr="008D3FDA" w:rsidRDefault="00F15159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BE9D52" wp14:editId="2E7972BC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1A7EA5" w14:textId="04335444" w:rsidR="00F15159" w:rsidRPr="00F15159" w:rsidRDefault="00F15159" w:rsidP="00F1515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620200099/30716(5)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571A7EA5" w14:textId="04335444" w:rsidR="00F15159" w:rsidRPr="00F15159" w:rsidRDefault="00F15159" w:rsidP="00F1515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620200099/30716(5)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8D3FDA" w:rsidRPr="008D3F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3FDA" w:rsidRPr="008D3F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D3FDA" w:rsidRPr="008D3F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D3FDA" w:rsidRPr="008D3F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c2ae198-6130-4864-82e9-cb20557805cf"/>
  </w:docVars>
  <w:rsids>
    <w:rsidRoot w:val="00FD2094"/>
    <w:rsid w:val="00014332"/>
    <w:rsid w:val="000C31B5"/>
    <w:rsid w:val="00111FC4"/>
    <w:rsid w:val="00147388"/>
    <w:rsid w:val="001C157C"/>
    <w:rsid w:val="00202B6C"/>
    <w:rsid w:val="002606B1"/>
    <w:rsid w:val="0030575F"/>
    <w:rsid w:val="00322348"/>
    <w:rsid w:val="003731E1"/>
    <w:rsid w:val="00384E45"/>
    <w:rsid w:val="003B0A39"/>
    <w:rsid w:val="003C0091"/>
    <w:rsid w:val="003F60D1"/>
    <w:rsid w:val="004B2352"/>
    <w:rsid w:val="0066275F"/>
    <w:rsid w:val="006706CE"/>
    <w:rsid w:val="0068164E"/>
    <w:rsid w:val="00752C29"/>
    <w:rsid w:val="007A4128"/>
    <w:rsid w:val="008D3FDA"/>
    <w:rsid w:val="00953184"/>
    <w:rsid w:val="009D62F3"/>
    <w:rsid w:val="00AF5D3A"/>
    <w:rsid w:val="00C10430"/>
    <w:rsid w:val="00D22BAD"/>
    <w:rsid w:val="00E27E6E"/>
    <w:rsid w:val="00F15159"/>
    <w:rsid w:val="00F93D57"/>
    <w:rsid w:val="00FD2094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8F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0D1"/>
  </w:style>
  <w:style w:type="character" w:styleId="a5">
    <w:name w:val="page number"/>
    <w:rsid w:val="003F60D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D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DA"/>
  </w:style>
  <w:style w:type="paragraph" w:styleId="a8">
    <w:name w:val="Balloon Text"/>
    <w:basedOn w:val="a"/>
    <w:link w:val="a9"/>
    <w:uiPriority w:val="99"/>
    <w:semiHidden/>
    <w:unhideWhenUsed/>
    <w:rsid w:val="00C1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60D1"/>
  </w:style>
  <w:style w:type="character" w:styleId="a5">
    <w:name w:val="page number"/>
    <w:rsid w:val="003F60D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D3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3FDA"/>
  </w:style>
  <w:style w:type="paragraph" w:styleId="a8">
    <w:name w:val="Balloon Text"/>
    <w:basedOn w:val="a"/>
    <w:link w:val="a9"/>
    <w:uiPriority w:val="99"/>
    <w:semiHidden/>
    <w:unhideWhenUsed/>
    <w:rsid w:val="00C1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0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Грецких О.П.</cp:lastModifiedBy>
  <cp:revision>2</cp:revision>
  <cp:lastPrinted>2025-04-11T10:03:00Z</cp:lastPrinted>
  <dcterms:created xsi:type="dcterms:W3CDTF">2025-04-11T10:03:00Z</dcterms:created>
  <dcterms:modified xsi:type="dcterms:W3CDTF">2025-04-11T10:03:00Z</dcterms:modified>
</cp:coreProperties>
</file>