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9AF8C" w14:textId="236BFC89" w:rsidR="00827604" w:rsidRDefault="00827604" w:rsidP="00827604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FFB7B" wp14:editId="3C398E50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A9601" w14:textId="071566C3" w:rsidR="00827604" w:rsidRPr="00827604" w:rsidRDefault="00827604" w:rsidP="0082760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620200099/30604(5)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665A9601" w14:textId="071566C3" w:rsidR="00827604" w:rsidRPr="00827604" w:rsidRDefault="00827604" w:rsidP="0082760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620200099/30604(5)</w:t>
                      </w:r>
                    </w:p>
                  </w:txbxContent>
                </v:textbox>
              </v:rect>
            </w:pict>
          </mc:Fallback>
        </mc:AlternateContent>
      </w:r>
    </w:p>
    <w:p w14:paraId="00C3CE25" w14:textId="77777777" w:rsidR="00827604" w:rsidRDefault="00827604" w:rsidP="00827604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7DF48E47" w14:textId="77777777" w:rsidR="00827604" w:rsidRPr="00827604" w:rsidRDefault="00827604" w:rsidP="00827604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E003126" w14:textId="77777777" w:rsidR="00827604" w:rsidRPr="00827604" w:rsidRDefault="00827604" w:rsidP="00827604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27604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827604">
        <w:rPr>
          <w:rFonts w:ascii="Times New Roman" w:eastAsia="Calibri" w:hAnsi="Times New Roman" w:cs="Times New Roman"/>
          <w:sz w:val="36"/>
          <w:szCs w:val="36"/>
        </w:rPr>
        <w:br/>
      </w:r>
      <w:r w:rsidRPr="00827604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786A6DD8" w14:textId="77777777" w:rsidR="00827604" w:rsidRPr="00827604" w:rsidRDefault="00827604" w:rsidP="00827604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27604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827604">
        <w:rPr>
          <w:rFonts w:ascii="Times New Roman" w:eastAsia="Calibri" w:hAnsi="Times New Roman" w:cs="Times New Roman"/>
          <w:sz w:val="36"/>
          <w:szCs w:val="36"/>
        </w:rPr>
        <w:br/>
      </w:r>
      <w:r w:rsidRPr="00827604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7A78C63E" w14:textId="77777777" w:rsidR="00C86ABE" w:rsidRPr="00C86ABE" w:rsidRDefault="00C86ABE" w:rsidP="00C86A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B8F58E2" w14:textId="7B19F76D" w:rsidR="00C86ABE" w:rsidRDefault="00BC690C" w:rsidP="00BC690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9 апреля 2025 г. № 148</w:t>
      </w:r>
    </w:p>
    <w:p w14:paraId="4D7E2338" w14:textId="31EA239A" w:rsidR="00BC690C" w:rsidRPr="00C86ABE" w:rsidRDefault="00BC690C" w:rsidP="00BC690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05519785" w14:textId="77777777" w:rsidR="00C86ABE" w:rsidRPr="00C86ABE" w:rsidRDefault="00C86ABE" w:rsidP="00C86A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65A20E7" w14:textId="1B742D46" w:rsidR="00C86ABE" w:rsidRPr="00197D74" w:rsidRDefault="001B7682" w:rsidP="00C86A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7D74">
        <w:rPr>
          <w:rFonts w:ascii="Times New Roman" w:hAnsi="Times New Roman" w:cs="Times New Roman"/>
          <w:sz w:val="28"/>
          <w:szCs w:val="28"/>
        </w:rPr>
        <w:t>Об итогах деятельности Министерства</w:t>
      </w:r>
      <w:r w:rsidR="00C86ABE" w:rsidRPr="00197D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03D69" w14:textId="52F99A9D" w:rsidR="00C86ABE" w:rsidRPr="00197D74" w:rsidRDefault="001B7682" w:rsidP="00C86A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7D74">
        <w:rPr>
          <w:rFonts w:ascii="Times New Roman" w:hAnsi="Times New Roman" w:cs="Times New Roman"/>
          <w:sz w:val="28"/>
          <w:szCs w:val="28"/>
        </w:rPr>
        <w:t>лесного хозяйства и</w:t>
      </w:r>
      <w:r w:rsidR="00C86ABE" w:rsidRPr="00197D74">
        <w:rPr>
          <w:rFonts w:ascii="Times New Roman" w:hAnsi="Times New Roman" w:cs="Times New Roman"/>
          <w:sz w:val="28"/>
          <w:szCs w:val="28"/>
        </w:rPr>
        <w:t xml:space="preserve"> </w:t>
      </w:r>
      <w:r w:rsidRPr="00197D74">
        <w:rPr>
          <w:rFonts w:ascii="Times New Roman" w:hAnsi="Times New Roman" w:cs="Times New Roman"/>
          <w:sz w:val="28"/>
          <w:szCs w:val="28"/>
        </w:rPr>
        <w:t xml:space="preserve">природопользования </w:t>
      </w:r>
    </w:p>
    <w:p w14:paraId="2C877C2C" w14:textId="4CAD5E1D" w:rsidR="00DC366F" w:rsidRPr="00197D74" w:rsidRDefault="001B7682" w:rsidP="00C86A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7D74">
        <w:rPr>
          <w:rFonts w:ascii="Times New Roman" w:hAnsi="Times New Roman" w:cs="Times New Roman"/>
          <w:sz w:val="28"/>
          <w:szCs w:val="28"/>
        </w:rPr>
        <w:t>Республики Тыва за 202</w:t>
      </w:r>
      <w:r w:rsidR="00284EFF" w:rsidRPr="00197D74">
        <w:rPr>
          <w:rFonts w:ascii="Times New Roman" w:hAnsi="Times New Roman" w:cs="Times New Roman"/>
          <w:sz w:val="28"/>
          <w:szCs w:val="28"/>
        </w:rPr>
        <w:t>4</w:t>
      </w:r>
      <w:r w:rsidRPr="00197D74">
        <w:rPr>
          <w:rFonts w:ascii="Times New Roman" w:hAnsi="Times New Roman" w:cs="Times New Roman"/>
          <w:sz w:val="28"/>
          <w:szCs w:val="28"/>
        </w:rPr>
        <w:t xml:space="preserve"> год и о </w:t>
      </w:r>
      <w:proofErr w:type="gramStart"/>
      <w:r w:rsidR="00CB4183" w:rsidRPr="00197D74">
        <w:rPr>
          <w:rFonts w:ascii="Times New Roman" w:hAnsi="Times New Roman" w:cs="Times New Roman"/>
          <w:sz w:val="28"/>
          <w:szCs w:val="28"/>
        </w:rPr>
        <w:t>приоритетн</w:t>
      </w:r>
      <w:r w:rsidR="00F15C1A" w:rsidRPr="00197D74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C86ABE" w:rsidRPr="00197D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375A8" w14:textId="41D1EA2A" w:rsidR="001B7682" w:rsidRPr="00197D74" w:rsidRDefault="001B7682" w:rsidP="00C86A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7D74">
        <w:rPr>
          <w:rFonts w:ascii="Times New Roman" w:hAnsi="Times New Roman" w:cs="Times New Roman"/>
          <w:sz w:val="28"/>
          <w:szCs w:val="28"/>
        </w:rPr>
        <w:t>направлени</w:t>
      </w:r>
      <w:r w:rsidR="00F15C1A" w:rsidRPr="00197D74">
        <w:rPr>
          <w:rFonts w:ascii="Times New Roman" w:hAnsi="Times New Roman" w:cs="Times New Roman"/>
          <w:sz w:val="28"/>
          <w:szCs w:val="28"/>
        </w:rPr>
        <w:t>ях</w:t>
      </w:r>
      <w:proofErr w:type="gramEnd"/>
      <w:r w:rsidRPr="00197D74">
        <w:rPr>
          <w:rFonts w:ascii="Times New Roman" w:hAnsi="Times New Roman" w:cs="Times New Roman"/>
          <w:sz w:val="28"/>
          <w:szCs w:val="28"/>
        </w:rPr>
        <w:t xml:space="preserve"> деятельности на 202</w:t>
      </w:r>
      <w:r w:rsidR="00284EFF" w:rsidRPr="00197D74">
        <w:rPr>
          <w:rFonts w:ascii="Times New Roman" w:hAnsi="Times New Roman" w:cs="Times New Roman"/>
          <w:sz w:val="28"/>
          <w:szCs w:val="28"/>
        </w:rPr>
        <w:t>5</w:t>
      </w:r>
      <w:r w:rsidRPr="00197D7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3B5876B" w14:textId="77777777" w:rsidR="0014438A" w:rsidRDefault="0014438A" w:rsidP="00C86A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DFB4433" w14:textId="77777777" w:rsidR="00C86ABE" w:rsidRPr="00C86ABE" w:rsidRDefault="00C86ABE" w:rsidP="00C86A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D4DB6F2" w14:textId="284C306E" w:rsidR="00F15C1A" w:rsidRDefault="00E30985" w:rsidP="00C86AB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259">
        <w:rPr>
          <w:rFonts w:ascii="Times New Roman" w:hAnsi="Times New Roman" w:cs="Times New Roman"/>
          <w:sz w:val="28"/>
          <w:szCs w:val="28"/>
        </w:rPr>
        <w:t>В соответствии со статьей 1</w:t>
      </w:r>
      <w:r w:rsidR="00F15C1A">
        <w:rPr>
          <w:rFonts w:ascii="Times New Roman" w:hAnsi="Times New Roman" w:cs="Times New Roman"/>
          <w:sz w:val="28"/>
          <w:szCs w:val="28"/>
        </w:rPr>
        <w:t>3</w:t>
      </w:r>
      <w:r w:rsidRPr="00C35259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Тыва от 31 декабря 2003 г. № 95 ВХ-</w:t>
      </w:r>
      <w:proofErr w:type="gramStart"/>
      <w:r w:rsidRPr="00C3525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35259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и</w:t>
      </w:r>
      <w:r w:rsidR="0050223B" w:rsidRPr="00C35259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2D5D73" w:rsidRPr="00C35259">
        <w:rPr>
          <w:rFonts w:ascii="Times New Roman" w:hAnsi="Times New Roman" w:cs="Times New Roman"/>
          <w:sz w:val="28"/>
          <w:szCs w:val="28"/>
        </w:rPr>
        <w:t>14 Закона Республики Тыва от 11 апреля 2016 г. №</w:t>
      </w:r>
      <w:r w:rsidRPr="00C35259">
        <w:rPr>
          <w:rFonts w:ascii="Times New Roman" w:hAnsi="Times New Roman" w:cs="Times New Roman"/>
          <w:sz w:val="28"/>
          <w:szCs w:val="28"/>
        </w:rPr>
        <w:t xml:space="preserve"> </w:t>
      </w:r>
      <w:r w:rsidR="002D5D73" w:rsidRPr="00C35259">
        <w:rPr>
          <w:rFonts w:ascii="Times New Roman" w:hAnsi="Times New Roman" w:cs="Times New Roman"/>
          <w:sz w:val="28"/>
          <w:szCs w:val="28"/>
        </w:rPr>
        <w:t xml:space="preserve">160-ЗРТ «О стратегическом </w:t>
      </w:r>
      <w:r w:rsidR="002D49E3">
        <w:rPr>
          <w:rFonts w:ascii="Times New Roman" w:hAnsi="Times New Roman" w:cs="Times New Roman"/>
          <w:sz w:val="28"/>
          <w:szCs w:val="28"/>
        </w:rPr>
        <w:t>планировании в Республике Тыва»</w:t>
      </w:r>
      <w:r w:rsidR="002D5D73" w:rsidRPr="00C35259">
        <w:rPr>
          <w:rFonts w:ascii="Times New Roman" w:hAnsi="Times New Roman" w:cs="Times New Roman"/>
          <w:sz w:val="28"/>
          <w:szCs w:val="28"/>
        </w:rPr>
        <w:t xml:space="preserve"> </w:t>
      </w:r>
      <w:r w:rsidR="00192BF0" w:rsidRPr="00C35259">
        <w:rPr>
          <w:rFonts w:ascii="Times New Roman" w:hAnsi="Times New Roman" w:cs="Times New Roman"/>
          <w:sz w:val="28"/>
          <w:szCs w:val="28"/>
        </w:rPr>
        <w:t>Правительство Республики Тыва ПОСТ</w:t>
      </w:r>
      <w:r w:rsidR="00192BF0" w:rsidRPr="00C35259">
        <w:rPr>
          <w:rFonts w:ascii="Times New Roman" w:hAnsi="Times New Roman" w:cs="Times New Roman"/>
          <w:sz w:val="28"/>
          <w:szCs w:val="28"/>
        </w:rPr>
        <w:t>А</w:t>
      </w:r>
      <w:r w:rsidR="00192BF0" w:rsidRPr="00C35259">
        <w:rPr>
          <w:rFonts w:ascii="Times New Roman" w:hAnsi="Times New Roman" w:cs="Times New Roman"/>
          <w:sz w:val="28"/>
          <w:szCs w:val="28"/>
        </w:rPr>
        <w:t>Н</w:t>
      </w:r>
      <w:r w:rsidR="00191DBB" w:rsidRPr="00C35259">
        <w:rPr>
          <w:rFonts w:ascii="Times New Roman" w:hAnsi="Times New Roman" w:cs="Times New Roman"/>
          <w:sz w:val="28"/>
          <w:szCs w:val="28"/>
        </w:rPr>
        <w:t>ОВЛЯЕТ:</w:t>
      </w:r>
    </w:p>
    <w:p w14:paraId="0DEABC70" w14:textId="77777777" w:rsidR="002D49E3" w:rsidRDefault="002D49E3" w:rsidP="00C86AB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FC84D4" w14:textId="53BF9F8F" w:rsidR="00F15C1A" w:rsidRDefault="00F15C1A" w:rsidP="00C86AB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1DBB" w:rsidRPr="00C35259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D910FE" w:rsidRPr="00C35259">
        <w:rPr>
          <w:rFonts w:ascii="Times New Roman" w:hAnsi="Times New Roman" w:cs="Times New Roman"/>
          <w:sz w:val="28"/>
          <w:szCs w:val="28"/>
        </w:rPr>
        <w:t>министра лесного хозяйства и пр</w:t>
      </w:r>
      <w:r w:rsidR="00D910FE" w:rsidRPr="00C35259">
        <w:rPr>
          <w:rFonts w:ascii="Times New Roman" w:hAnsi="Times New Roman" w:cs="Times New Roman"/>
          <w:sz w:val="28"/>
          <w:szCs w:val="28"/>
        </w:rPr>
        <w:t>и</w:t>
      </w:r>
      <w:r w:rsidR="00D910FE" w:rsidRPr="00C35259">
        <w:rPr>
          <w:rFonts w:ascii="Times New Roman" w:hAnsi="Times New Roman" w:cs="Times New Roman"/>
          <w:sz w:val="28"/>
          <w:szCs w:val="28"/>
        </w:rPr>
        <w:t xml:space="preserve">родопользования Республики Тыва </w:t>
      </w:r>
      <w:proofErr w:type="spellStart"/>
      <w:r w:rsidR="00433D2C" w:rsidRPr="00C35259">
        <w:rPr>
          <w:rFonts w:ascii="Times New Roman" w:hAnsi="Times New Roman" w:cs="Times New Roman"/>
          <w:sz w:val="28"/>
          <w:szCs w:val="28"/>
        </w:rPr>
        <w:t>Ондара</w:t>
      </w:r>
      <w:proofErr w:type="spellEnd"/>
      <w:r w:rsidR="00433D2C" w:rsidRPr="00C35259">
        <w:rPr>
          <w:rFonts w:ascii="Times New Roman" w:hAnsi="Times New Roman" w:cs="Times New Roman"/>
          <w:sz w:val="28"/>
          <w:szCs w:val="28"/>
        </w:rPr>
        <w:t xml:space="preserve"> Г.С-Д. </w:t>
      </w:r>
      <w:r w:rsidR="00D910FE" w:rsidRPr="00C35259">
        <w:rPr>
          <w:rFonts w:ascii="Times New Roman" w:hAnsi="Times New Roman" w:cs="Times New Roman"/>
          <w:sz w:val="28"/>
          <w:szCs w:val="28"/>
        </w:rPr>
        <w:t xml:space="preserve">об итогах деятельности </w:t>
      </w:r>
      <w:r w:rsidR="007846B7">
        <w:rPr>
          <w:rFonts w:ascii="Times New Roman" w:hAnsi="Times New Roman" w:cs="Times New Roman"/>
          <w:sz w:val="28"/>
          <w:szCs w:val="28"/>
        </w:rPr>
        <w:br/>
      </w:r>
      <w:r w:rsidR="00D910FE" w:rsidRPr="00C35259">
        <w:rPr>
          <w:rFonts w:ascii="Times New Roman" w:hAnsi="Times New Roman" w:cs="Times New Roman"/>
          <w:sz w:val="28"/>
          <w:szCs w:val="28"/>
        </w:rPr>
        <w:t>Министерств</w:t>
      </w:r>
      <w:r w:rsidR="00D45DC2" w:rsidRPr="00C35259">
        <w:rPr>
          <w:rFonts w:ascii="Times New Roman" w:hAnsi="Times New Roman" w:cs="Times New Roman"/>
          <w:sz w:val="28"/>
          <w:szCs w:val="28"/>
        </w:rPr>
        <w:t>а</w:t>
      </w:r>
      <w:r w:rsidR="00D910FE" w:rsidRPr="00C35259">
        <w:rPr>
          <w:rFonts w:ascii="Times New Roman" w:hAnsi="Times New Roman" w:cs="Times New Roman"/>
          <w:sz w:val="28"/>
          <w:szCs w:val="28"/>
        </w:rPr>
        <w:t xml:space="preserve"> лесного хозяйства и природопользования Республики Тыва за 202</w:t>
      </w:r>
      <w:r w:rsidR="00D41A89">
        <w:rPr>
          <w:rFonts w:ascii="Times New Roman" w:hAnsi="Times New Roman" w:cs="Times New Roman"/>
          <w:sz w:val="28"/>
          <w:szCs w:val="28"/>
        </w:rPr>
        <w:t>4</w:t>
      </w:r>
      <w:r w:rsidR="00D910FE" w:rsidRPr="00C3525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67E4727" w14:textId="4AEDE8E3" w:rsidR="00D41A89" w:rsidRDefault="00F15C1A" w:rsidP="00C86AB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910FE" w:rsidRPr="00C35259">
        <w:rPr>
          <w:rFonts w:ascii="Times New Roman" w:hAnsi="Times New Roman" w:cs="Times New Roman"/>
          <w:sz w:val="28"/>
          <w:szCs w:val="28"/>
        </w:rPr>
        <w:t>Определить приоритетным</w:t>
      </w:r>
      <w:r w:rsidR="00727EF0">
        <w:rPr>
          <w:rFonts w:ascii="Times New Roman" w:hAnsi="Times New Roman" w:cs="Times New Roman"/>
          <w:sz w:val="28"/>
          <w:szCs w:val="28"/>
        </w:rPr>
        <w:t>и</w:t>
      </w:r>
      <w:r w:rsidR="00D910FE" w:rsidRPr="00C35259">
        <w:rPr>
          <w:rFonts w:ascii="Times New Roman" w:hAnsi="Times New Roman" w:cs="Times New Roman"/>
          <w:sz w:val="28"/>
          <w:szCs w:val="28"/>
        </w:rPr>
        <w:t xml:space="preserve"> </w:t>
      </w:r>
      <w:r w:rsidR="00153E49" w:rsidRPr="00C35259">
        <w:rPr>
          <w:rFonts w:ascii="Times New Roman" w:hAnsi="Times New Roman" w:cs="Times New Roman"/>
          <w:sz w:val="28"/>
          <w:szCs w:val="28"/>
        </w:rPr>
        <w:t>направлени</w:t>
      </w:r>
      <w:r w:rsidR="00727EF0">
        <w:rPr>
          <w:rFonts w:ascii="Times New Roman" w:hAnsi="Times New Roman" w:cs="Times New Roman"/>
          <w:sz w:val="28"/>
          <w:szCs w:val="28"/>
        </w:rPr>
        <w:t>ями</w:t>
      </w:r>
      <w:r w:rsidR="00D910FE" w:rsidRPr="00C35259">
        <w:rPr>
          <w:rFonts w:ascii="Times New Roman" w:hAnsi="Times New Roman" w:cs="Times New Roman"/>
          <w:sz w:val="28"/>
          <w:szCs w:val="28"/>
        </w:rPr>
        <w:t xml:space="preserve"> деятельности Министе</w:t>
      </w:r>
      <w:r w:rsidR="00D910FE" w:rsidRPr="00C35259">
        <w:rPr>
          <w:rFonts w:ascii="Times New Roman" w:hAnsi="Times New Roman" w:cs="Times New Roman"/>
          <w:sz w:val="28"/>
          <w:szCs w:val="28"/>
        </w:rPr>
        <w:t>р</w:t>
      </w:r>
      <w:r w:rsidR="00D910FE" w:rsidRPr="00C35259">
        <w:rPr>
          <w:rFonts w:ascii="Times New Roman" w:hAnsi="Times New Roman" w:cs="Times New Roman"/>
          <w:sz w:val="28"/>
          <w:szCs w:val="28"/>
        </w:rPr>
        <w:t>ства лесного хозяйства и природопользования Республики Тыва</w:t>
      </w:r>
      <w:r w:rsidR="00686477" w:rsidRPr="00C35259">
        <w:rPr>
          <w:rFonts w:ascii="Times New Roman" w:hAnsi="Times New Roman" w:cs="Times New Roman"/>
          <w:sz w:val="28"/>
          <w:szCs w:val="28"/>
        </w:rPr>
        <w:t xml:space="preserve"> на 202</w:t>
      </w:r>
      <w:r w:rsidR="00F03671">
        <w:rPr>
          <w:rFonts w:ascii="Times New Roman" w:hAnsi="Times New Roman" w:cs="Times New Roman"/>
          <w:sz w:val="28"/>
          <w:szCs w:val="28"/>
        </w:rPr>
        <w:t>5</w:t>
      </w:r>
      <w:r w:rsidR="00686477" w:rsidRPr="00C35259">
        <w:rPr>
          <w:rFonts w:ascii="Times New Roman" w:hAnsi="Times New Roman" w:cs="Times New Roman"/>
          <w:sz w:val="28"/>
          <w:szCs w:val="28"/>
        </w:rPr>
        <w:t xml:space="preserve"> год</w:t>
      </w:r>
      <w:r w:rsidR="00D41A89">
        <w:rPr>
          <w:rFonts w:ascii="Times New Roman" w:hAnsi="Times New Roman" w:cs="Times New Roman"/>
          <w:sz w:val="28"/>
          <w:szCs w:val="28"/>
        </w:rPr>
        <w:t>:</w:t>
      </w:r>
    </w:p>
    <w:p w14:paraId="3D47ADEB" w14:textId="53C37F7F" w:rsidR="00727EF0" w:rsidRDefault="00D41A89" w:rsidP="00C86AB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B4EDB" w:rsidRPr="00C666B9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727EF0" w:rsidRPr="00C666B9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</w:t>
      </w:r>
      <w:r w:rsidR="003B4EDB" w:rsidRPr="00C666B9">
        <w:rPr>
          <w:rFonts w:ascii="Times New Roman" w:hAnsi="Times New Roman" w:cs="Times New Roman"/>
          <w:sz w:val="28"/>
          <w:szCs w:val="28"/>
        </w:rPr>
        <w:t>комплексного плана мероприятий по снижению выбросов загрязняющих в</w:t>
      </w:r>
      <w:r w:rsidR="003B4EDB" w:rsidRPr="00C666B9">
        <w:rPr>
          <w:rFonts w:ascii="Times New Roman" w:hAnsi="Times New Roman" w:cs="Times New Roman"/>
          <w:sz w:val="28"/>
          <w:szCs w:val="28"/>
        </w:rPr>
        <w:t>е</w:t>
      </w:r>
      <w:r w:rsidR="003B4EDB" w:rsidRPr="00C666B9">
        <w:rPr>
          <w:rFonts w:ascii="Times New Roman" w:hAnsi="Times New Roman" w:cs="Times New Roman"/>
          <w:sz w:val="28"/>
          <w:szCs w:val="28"/>
        </w:rPr>
        <w:t>ществ в атмосферный воздух в городском округе «город Кызыл Республики Тыва» до 2030 года</w:t>
      </w:r>
      <w:r w:rsidRPr="00C666B9">
        <w:rPr>
          <w:rFonts w:ascii="Times New Roman" w:hAnsi="Times New Roman" w:cs="Times New Roman"/>
          <w:sz w:val="28"/>
          <w:szCs w:val="28"/>
        </w:rPr>
        <w:t>;</w:t>
      </w:r>
    </w:p>
    <w:p w14:paraId="552AA854" w14:textId="36D56C83" w:rsidR="00727EF0" w:rsidRPr="00727EF0" w:rsidRDefault="00D41A89" w:rsidP="00C86AB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01B">
        <w:rPr>
          <w:rFonts w:ascii="Times New Roman" w:hAnsi="Times New Roman" w:cs="Times New Roman"/>
          <w:sz w:val="28"/>
          <w:szCs w:val="28"/>
        </w:rPr>
        <w:t xml:space="preserve">отрасли </w:t>
      </w:r>
      <w:r>
        <w:rPr>
          <w:rFonts w:ascii="Times New Roman" w:hAnsi="Times New Roman" w:cs="Times New Roman"/>
          <w:sz w:val="28"/>
          <w:szCs w:val="28"/>
        </w:rPr>
        <w:t>лесного хозяйства</w:t>
      </w:r>
      <w:r w:rsidR="00571CA4">
        <w:rPr>
          <w:rFonts w:ascii="Times New Roman" w:hAnsi="Times New Roman" w:cs="Times New Roman"/>
          <w:sz w:val="28"/>
          <w:szCs w:val="28"/>
        </w:rPr>
        <w:t xml:space="preserve"> </w:t>
      </w:r>
      <w:r w:rsidR="00571CA4" w:rsidRPr="00571CA4">
        <w:rPr>
          <w:rFonts w:ascii="Times New Roman" w:hAnsi="Times New Roman" w:cs="Times New Roman"/>
          <w:sz w:val="28"/>
          <w:szCs w:val="28"/>
        </w:rPr>
        <w:t>(ведения электронного гос</w:t>
      </w:r>
      <w:r w:rsidR="00571CA4" w:rsidRPr="00571CA4">
        <w:rPr>
          <w:rFonts w:ascii="Times New Roman" w:hAnsi="Times New Roman" w:cs="Times New Roman"/>
          <w:sz w:val="28"/>
          <w:szCs w:val="28"/>
        </w:rPr>
        <w:t>у</w:t>
      </w:r>
      <w:r w:rsidR="00571CA4" w:rsidRPr="00571CA4">
        <w:rPr>
          <w:rFonts w:ascii="Times New Roman" w:hAnsi="Times New Roman" w:cs="Times New Roman"/>
          <w:sz w:val="28"/>
          <w:szCs w:val="28"/>
        </w:rPr>
        <w:t>дарственного лесного реестра)</w:t>
      </w:r>
      <w:r w:rsidR="003B4EDB">
        <w:rPr>
          <w:rFonts w:ascii="Times New Roman" w:hAnsi="Times New Roman" w:cs="Times New Roman"/>
          <w:sz w:val="28"/>
          <w:szCs w:val="28"/>
        </w:rPr>
        <w:t>.</w:t>
      </w:r>
    </w:p>
    <w:p w14:paraId="53690376" w14:textId="77777777" w:rsidR="00827604" w:rsidRDefault="00827604" w:rsidP="00C86AB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69D4E" w14:textId="77777777" w:rsidR="00827604" w:rsidRDefault="00827604" w:rsidP="00C86AB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EAF50" w14:textId="77777777" w:rsidR="00727EF0" w:rsidRDefault="00727EF0" w:rsidP="00C86AB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F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2515A" w:rsidRPr="00C35259">
        <w:rPr>
          <w:rFonts w:ascii="Times New Roman" w:hAnsi="Times New Roman" w:cs="Times New Roman"/>
          <w:sz w:val="28"/>
          <w:szCs w:val="28"/>
        </w:rPr>
        <w:t>Утвердить прилагаемый план мероприятий по реализации приорите</w:t>
      </w:r>
      <w:r w:rsidR="0022515A" w:rsidRPr="00C35259">
        <w:rPr>
          <w:rFonts w:ascii="Times New Roman" w:hAnsi="Times New Roman" w:cs="Times New Roman"/>
          <w:sz w:val="28"/>
          <w:szCs w:val="28"/>
        </w:rPr>
        <w:t>т</w:t>
      </w:r>
      <w:r w:rsidR="0022515A" w:rsidRPr="00C35259">
        <w:rPr>
          <w:rFonts w:ascii="Times New Roman" w:hAnsi="Times New Roman" w:cs="Times New Roman"/>
          <w:sz w:val="28"/>
          <w:szCs w:val="28"/>
        </w:rPr>
        <w:t>н</w:t>
      </w:r>
      <w:r w:rsidR="00D41A89">
        <w:rPr>
          <w:rFonts w:ascii="Times New Roman" w:hAnsi="Times New Roman" w:cs="Times New Roman"/>
          <w:sz w:val="28"/>
          <w:szCs w:val="28"/>
        </w:rPr>
        <w:t>ых</w:t>
      </w:r>
      <w:r w:rsidR="0022515A" w:rsidRPr="00C3525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D41A89">
        <w:rPr>
          <w:rFonts w:ascii="Times New Roman" w:hAnsi="Times New Roman" w:cs="Times New Roman"/>
          <w:sz w:val="28"/>
          <w:szCs w:val="28"/>
        </w:rPr>
        <w:t>й</w:t>
      </w:r>
      <w:r w:rsidR="0022515A" w:rsidRPr="00C35259">
        <w:rPr>
          <w:rFonts w:ascii="Times New Roman" w:hAnsi="Times New Roman" w:cs="Times New Roman"/>
          <w:sz w:val="28"/>
          <w:szCs w:val="28"/>
        </w:rPr>
        <w:t xml:space="preserve"> деятельности Министерства лесного хозяйства и природ</w:t>
      </w:r>
      <w:r w:rsidR="0022515A" w:rsidRPr="00C35259">
        <w:rPr>
          <w:rFonts w:ascii="Times New Roman" w:hAnsi="Times New Roman" w:cs="Times New Roman"/>
          <w:sz w:val="28"/>
          <w:szCs w:val="28"/>
        </w:rPr>
        <w:t>о</w:t>
      </w:r>
      <w:r w:rsidR="0022515A" w:rsidRPr="00C35259">
        <w:rPr>
          <w:rFonts w:ascii="Times New Roman" w:hAnsi="Times New Roman" w:cs="Times New Roman"/>
          <w:sz w:val="28"/>
          <w:szCs w:val="28"/>
        </w:rPr>
        <w:t>пользования Республики Тыва</w:t>
      </w:r>
      <w:r w:rsidR="000644B5" w:rsidRPr="00C35259">
        <w:rPr>
          <w:rFonts w:ascii="Times New Roman" w:hAnsi="Times New Roman" w:cs="Times New Roman"/>
          <w:sz w:val="28"/>
          <w:szCs w:val="28"/>
        </w:rPr>
        <w:t xml:space="preserve"> на 202</w:t>
      </w:r>
      <w:r w:rsidR="00D41A89">
        <w:rPr>
          <w:rFonts w:ascii="Times New Roman" w:hAnsi="Times New Roman" w:cs="Times New Roman"/>
          <w:sz w:val="28"/>
          <w:szCs w:val="28"/>
        </w:rPr>
        <w:t>5</w:t>
      </w:r>
      <w:r w:rsidR="00D45DC2" w:rsidRPr="00C35259">
        <w:rPr>
          <w:rFonts w:ascii="Times New Roman" w:hAnsi="Times New Roman" w:cs="Times New Roman"/>
          <w:sz w:val="28"/>
          <w:szCs w:val="28"/>
        </w:rPr>
        <w:t xml:space="preserve"> год.</w:t>
      </w:r>
      <w:bookmarkStart w:id="1" w:name="_Hlk191305833"/>
    </w:p>
    <w:p w14:paraId="2E262A94" w14:textId="77777777" w:rsidR="00727EF0" w:rsidRDefault="00727EF0" w:rsidP="00C86AB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22659" w:rsidRPr="00C3525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153E49" w:rsidRPr="00C35259">
        <w:rPr>
          <w:rFonts w:ascii="Times New Roman" w:hAnsi="Times New Roman" w:cs="Times New Roman"/>
          <w:sz w:val="28"/>
          <w:szCs w:val="28"/>
        </w:rPr>
        <w:t>Правительства Респ</w:t>
      </w:r>
      <w:r w:rsidR="00CA0BFA" w:rsidRPr="00C35259">
        <w:rPr>
          <w:rFonts w:ascii="Times New Roman" w:hAnsi="Times New Roman" w:cs="Times New Roman"/>
          <w:sz w:val="28"/>
          <w:szCs w:val="28"/>
        </w:rPr>
        <w:t>уб</w:t>
      </w:r>
      <w:r w:rsidR="000644B5" w:rsidRPr="00C35259">
        <w:rPr>
          <w:rFonts w:ascii="Times New Roman" w:hAnsi="Times New Roman" w:cs="Times New Roman"/>
          <w:sz w:val="28"/>
          <w:szCs w:val="28"/>
        </w:rPr>
        <w:t xml:space="preserve">лики Тыва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3291D" w:rsidRPr="006329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63291D" w:rsidRPr="0063291D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63291D" w:rsidRPr="0063291D">
        <w:rPr>
          <w:rFonts w:ascii="Times New Roman" w:hAnsi="Times New Roman" w:cs="Times New Roman"/>
          <w:sz w:val="28"/>
          <w:szCs w:val="28"/>
        </w:rPr>
        <w:t xml:space="preserve"> </w:t>
      </w:r>
      <w:r w:rsidR="0063291D">
        <w:rPr>
          <w:rFonts w:ascii="Times New Roman" w:hAnsi="Times New Roman" w:cs="Times New Roman"/>
          <w:sz w:val="28"/>
          <w:szCs w:val="28"/>
        </w:rPr>
        <w:t>№</w:t>
      </w:r>
      <w:r w:rsidR="0063291D" w:rsidRPr="0063291D">
        <w:rPr>
          <w:rFonts w:ascii="Times New Roman" w:hAnsi="Times New Roman" w:cs="Times New Roman"/>
          <w:sz w:val="28"/>
          <w:szCs w:val="28"/>
        </w:rPr>
        <w:t xml:space="preserve"> 286 </w:t>
      </w:r>
      <w:r w:rsidR="0029748D" w:rsidRPr="00C35259">
        <w:rPr>
          <w:rFonts w:ascii="Times New Roman" w:hAnsi="Times New Roman" w:cs="Times New Roman"/>
          <w:sz w:val="28"/>
          <w:szCs w:val="28"/>
        </w:rPr>
        <w:t>«</w:t>
      </w:r>
      <w:r w:rsidR="0063291D" w:rsidRPr="0063291D">
        <w:rPr>
          <w:rFonts w:ascii="Times New Roman" w:hAnsi="Times New Roman" w:cs="Times New Roman"/>
          <w:sz w:val="28"/>
          <w:szCs w:val="28"/>
        </w:rPr>
        <w:t>Об итогах деятельности Министерства лесного хозяйства и природопользования Республики Тыва за 2023 год и о приорите</w:t>
      </w:r>
      <w:r w:rsidR="0063291D" w:rsidRPr="0063291D">
        <w:rPr>
          <w:rFonts w:ascii="Times New Roman" w:hAnsi="Times New Roman" w:cs="Times New Roman"/>
          <w:sz w:val="28"/>
          <w:szCs w:val="28"/>
        </w:rPr>
        <w:t>т</w:t>
      </w:r>
      <w:r w:rsidR="0063291D" w:rsidRPr="0063291D">
        <w:rPr>
          <w:rFonts w:ascii="Times New Roman" w:hAnsi="Times New Roman" w:cs="Times New Roman"/>
          <w:sz w:val="28"/>
          <w:szCs w:val="28"/>
        </w:rPr>
        <w:t>ном направлении деятельности на 2024 год</w:t>
      </w:r>
      <w:r w:rsidR="0029748D" w:rsidRPr="00C35259">
        <w:rPr>
          <w:rFonts w:ascii="Times New Roman" w:hAnsi="Times New Roman" w:cs="Times New Roman"/>
          <w:sz w:val="28"/>
          <w:szCs w:val="28"/>
        </w:rPr>
        <w:t>».</w:t>
      </w:r>
      <w:bookmarkEnd w:id="1"/>
    </w:p>
    <w:p w14:paraId="2784ED88" w14:textId="638163C2" w:rsidR="00C01699" w:rsidRPr="00C35259" w:rsidRDefault="00727EF0" w:rsidP="00C86AB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0223B" w:rsidRPr="00C35259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C20238" w:rsidRPr="00C35259">
        <w:rPr>
          <w:rFonts w:ascii="Times New Roman" w:hAnsi="Times New Roman" w:cs="Times New Roman"/>
          <w:sz w:val="28"/>
          <w:szCs w:val="28"/>
        </w:rPr>
        <w:t>«О</w:t>
      </w:r>
      <w:r w:rsidR="0050223B" w:rsidRPr="00C35259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50223B" w:rsidRPr="00C35259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50223B" w:rsidRPr="00C35259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184284">
        <w:rPr>
          <w:rFonts w:ascii="Times New Roman" w:hAnsi="Times New Roman" w:cs="Times New Roman"/>
          <w:sz w:val="28"/>
          <w:szCs w:val="28"/>
        </w:rPr>
        <w:t>»</w:t>
      </w:r>
      <w:r w:rsidR="0050223B" w:rsidRPr="00C35259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50223B" w:rsidRPr="00C35259">
        <w:rPr>
          <w:rFonts w:ascii="Times New Roman" w:hAnsi="Times New Roman" w:cs="Times New Roman"/>
          <w:sz w:val="28"/>
          <w:szCs w:val="28"/>
        </w:rPr>
        <w:t>с</w:t>
      </w:r>
      <w:r w:rsidR="0050223B" w:rsidRPr="00C35259">
        <w:rPr>
          <w:rFonts w:ascii="Times New Roman" w:hAnsi="Times New Roman" w:cs="Times New Roman"/>
          <w:sz w:val="28"/>
          <w:szCs w:val="28"/>
        </w:rPr>
        <w:t>публики Тыва в информаци</w:t>
      </w:r>
      <w:r w:rsidR="00BB29BB" w:rsidRPr="00C3525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50223B" w:rsidRPr="00C35259">
        <w:rPr>
          <w:rFonts w:ascii="Times New Roman" w:hAnsi="Times New Roman" w:cs="Times New Roman"/>
          <w:sz w:val="28"/>
          <w:szCs w:val="28"/>
        </w:rPr>
        <w:t>.</w:t>
      </w:r>
    </w:p>
    <w:p w14:paraId="5601796B" w14:textId="207E2C08" w:rsidR="00DF09F8" w:rsidRDefault="00DF09F8" w:rsidP="00784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590072" w14:textId="77777777" w:rsidR="007846B7" w:rsidRDefault="007846B7" w:rsidP="00784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730AE6" w14:textId="77777777" w:rsidR="007846B7" w:rsidRPr="00C35259" w:rsidRDefault="007846B7" w:rsidP="00784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3109DD" w14:textId="1245ADEC" w:rsidR="00DA2743" w:rsidRDefault="00164300" w:rsidP="00784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5259">
        <w:rPr>
          <w:rFonts w:ascii="Times New Roman" w:hAnsi="Times New Roman" w:cs="Times New Roman"/>
          <w:sz w:val="28"/>
          <w:szCs w:val="28"/>
        </w:rPr>
        <w:t>Глава</w:t>
      </w:r>
      <w:r w:rsidR="007846B7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                                     </w:t>
      </w:r>
      <w:r w:rsidR="005016BD" w:rsidRPr="00C3525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5016BD" w:rsidRPr="00C35259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527C0A59" w14:textId="77777777" w:rsidR="00C86ABE" w:rsidRDefault="00C86ABE" w:rsidP="00784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A5D863" w14:textId="77777777" w:rsidR="00C86ABE" w:rsidRPr="00E20DBC" w:rsidRDefault="00C86ABE" w:rsidP="007846B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754492F" w14:textId="77777777" w:rsidR="00DA2743" w:rsidRDefault="00DA2743" w:rsidP="00C86ABE">
      <w:pPr>
        <w:jc w:val="right"/>
        <w:sectPr w:rsidR="00DA2743" w:rsidSect="007846B7">
          <w:headerReference w:type="default" r:id="rId8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77889179" w14:textId="77777777" w:rsidR="00DA2743" w:rsidRPr="0021687C" w:rsidRDefault="00DA2743" w:rsidP="0021687C">
      <w:pPr>
        <w:ind w:left="11766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72DCB31A" w14:textId="74777886" w:rsidR="0021687C" w:rsidRDefault="00AF710F" w:rsidP="0021687C">
      <w:pPr>
        <w:ind w:left="11766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2743" w:rsidRPr="00216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="00727EF0" w:rsidRPr="0021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743" w:rsidRPr="00216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727EF0" w:rsidRPr="0021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F4BDD0" w14:textId="17CFDFB0" w:rsidR="00DA2743" w:rsidRDefault="00DA2743" w:rsidP="0021687C">
      <w:pPr>
        <w:ind w:left="11766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</w:p>
    <w:p w14:paraId="6E515011" w14:textId="4079A080" w:rsidR="00BC690C" w:rsidRDefault="00BC690C" w:rsidP="00BC690C">
      <w:pPr>
        <w:pStyle w:val="ConsPlusTitle"/>
        <w:spacing w:line="360" w:lineRule="auto"/>
        <w:ind w:left="10620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от 9 апреля 2025 г. № 148</w:t>
      </w:r>
    </w:p>
    <w:p w14:paraId="521619DE" w14:textId="77777777" w:rsidR="0021687C" w:rsidRDefault="0021687C" w:rsidP="0021687C">
      <w:pPr>
        <w:ind w:left="11766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B2B8C" w14:textId="77777777" w:rsidR="0021687C" w:rsidRPr="0021687C" w:rsidRDefault="0021687C" w:rsidP="0021687C">
      <w:pPr>
        <w:ind w:left="11766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6C08C" w14:textId="77777777" w:rsidR="00DA2743" w:rsidRPr="0021687C" w:rsidRDefault="00DA2743" w:rsidP="0021687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1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692230" w:rsidRPr="0021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692230" w:rsidRPr="0021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92230" w:rsidRPr="0021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</w:p>
    <w:p w14:paraId="3CF261CB" w14:textId="77777777" w:rsidR="0021687C" w:rsidRDefault="00DA2743" w:rsidP="0021687C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</w:t>
      </w:r>
      <w:r w:rsidR="00BF6900" w:rsidRPr="0021687C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иятий по реализации приоритетн</w:t>
      </w:r>
      <w:r w:rsidR="00C959D3" w:rsidRPr="0021687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1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="00C959D3" w:rsidRPr="0021687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14:paraId="75215FCF" w14:textId="77777777" w:rsidR="0021687C" w:rsidRDefault="00DA2743" w:rsidP="0021687C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21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лесного хозяйства и </w:t>
      </w:r>
    </w:p>
    <w:p w14:paraId="4A385E8A" w14:textId="7BA50664" w:rsidR="00DA2743" w:rsidRPr="0021687C" w:rsidRDefault="00DA2743" w:rsidP="0021687C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</w:t>
      </w:r>
      <w:r w:rsidR="00E44E39" w:rsidRPr="0021687C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ьзования Республики Тыва на 202</w:t>
      </w:r>
      <w:r w:rsidR="003B4EDB" w:rsidRPr="002168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6F8FC187" w14:textId="77777777" w:rsidR="00DA2743" w:rsidRPr="0021687C" w:rsidRDefault="00DA2743" w:rsidP="002168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6160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94"/>
        <w:gridCol w:w="1560"/>
        <w:gridCol w:w="3260"/>
        <w:gridCol w:w="5046"/>
      </w:tblGrid>
      <w:tr w:rsidR="00096A40" w:rsidRPr="00A43DD1" w14:paraId="0EF39252" w14:textId="77777777" w:rsidTr="00AF0158">
        <w:trPr>
          <w:trHeight w:val="20"/>
          <w:tblHeader/>
          <w:jc w:val="center"/>
        </w:trPr>
        <w:tc>
          <w:tcPr>
            <w:tcW w:w="6294" w:type="dxa"/>
            <w:hideMark/>
          </w:tcPr>
          <w:p w14:paraId="18A5EFEB" w14:textId="648761EF" w:rsidR="00096A40" w:rsidRPr="00A43DD1" w:rsidRDefault="00096A40" w:rsidP="00AF01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DD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A4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DD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hideMark/>
          </w:tcPr>
          <w:p w14:paraId="30F1CE55" w14:textId="77777777" w:rsidR="00096A40" w:rsidRPr="00A43DD1" w:rsidRDefault="00096A40" w:rsidP="00AF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D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4785630D" w14:textId="77777777" w:rsidR="00096A40" w:rsidRPr="00A43DD1" w:rsidRDefault="00096A40" w:rsidP="00AF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D1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260" w:type="dxa"/>
            <w:hideMark/>
          </w:tcPr>
          <w:p w14:paraId="22A76573" w14:textId="38C505B6" w:rsidR="00096A40" w:rsidRPr="00A43DD1" w:rsidRDefault="00692230" w:rsidP="00AF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DD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A43DD1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5046" w:type="dxa"/>
            <w:hideMark/>
          </w:tcPr>
          <w:p w14:paraId="0AEBB10A" w14:textId="77777777" w:rsidR="00096A40" w:rsidRPr="00A43DD1" w:rsidRDefault="00692230" w:rsidP="00AF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D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DA2743" w:rsidRPr="00A43DD1" w14:paraId="2653524B" w14:textId="77777777" w:rsidTr="00AF0158">
        <w:trPr>
          <w:trHeight w:val="20"/>
          <w:jc w:val="center"/>
        </w:trPr>
        <w:tc>
          <w:tcPr>
            <w:tcW w:w="16160" w:type="dxa"/>
            <w:gridSpan w:val="4"/>
            <w:hideMark/>
          </w:tcPr>
          <w:p w14:paraId="60939212" w14:textId="77777777" w:rsidR="00AF0158" w:rsidRDefault="007B3A42" w:rsidP="00AF015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43DD1">
              <w:rPr>
                <w:sz w:val="24"/>
                <w:szCs w:val="24"/>
              </w:rPr>
              <w:t xml:space="preserve">1. </w:t>
            </w:r>
            <w:r w:rsidR="00727EF0" w:rsidRPr="00A43DD1">
              <w:rPr>
                <w:sz w:val="24"/>
                <w:szCs w:val="24"/>
              </w:rPr>
              <w:t>У</w:t>
            </w:r>
            <w:r w:rsidR="003B4EDB" w:rsidRPr="00A43DD1">
              <w:rPr>
                <w:sz w:val="24"/>
                <w:szCs w:val="24"/>
              </w:rPr>
              <w:t xml:space="preserve">тверждение </w:t>
            </w:r>
            <w:r w:rsidR="00727EF0" w:rsidRPr="00A43DD1">
              <w:rPr>
                <w:sz w:val="24"/>
                <w:szCs w:val="24"/>
              </w:rPr>
              <w:t xml:space="preserve"> распоряжением Правительства Российской Федерации </w:t>
            </w:r>
            <w:r w:rsidR="003B4EDB" w:rsidRPr="00A43DD1">
              <w:rPr>
                <w:sz w:val="24"/>
                <w:szCs w:val="24"/>
              </w:rPr>
              <w:t xml:space="preserve">комплексного плана мероприятий по снижению выбросов </w:t>
            </w:r>
          </w:p>
          <w:p w14:paraId="3141046B" w14:textId="1857A119" w:rsidR="00DA2743" w:rsidRPr="00A43DD1" w:rsidRDefault="003B4EDB" w:rsidP="00AF015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43DD1">
              <w:rPr>
                <w:sz w:val="24"/>
                <w:szCs w:val="24"/>
              </w:rPr>
              <w:t>загрязняющих веществ в атмосферный воздух в городском округе «город Кызыл Республики Тыва» до 2030 года</w:t>
            </w:r>
          </w:p>
        </w:tc>
      </w:tr>
      <w:tr w:rsidR="003B4EDB" w:rsidRPr="00A43DD1" w14:paraId="05AF2A81" w14:textId="77777777" w:rsidTr="00AF0158">
        <w:trPr>
          <w:trHeight w:val="20"/>
          <w:jc w:val="center"/>
        </w:trPr>
        <w:tc>
          <w:tcPr>
            <w:tcW w:w="6294" w:type="dxa"/>
            <w:hideMark/>
          </w:tcPr>
          <w:p w14:paraId="6E6855A2" w14:textId="5D3C4184" w:rsidR="003B4EDB" w:rsidRPr="00A43DD1" w:rsidRDefault="007B3A42" w:rsidP="008A501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заседании рабочей группы по реал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федерального проекта «Чистый воздух» национал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проекта «Экологическое благополучие» на территории городского округа «Город Кызыл Республики Тыва» прое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комплексного плана по снижению выбросов загрязня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веществ в атмосферный воздух в город</w:t>
            </w:r>
            <w:r w:rsidR="008A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Кызыл</w:t>
            </w:r>
            <w:r w:rsidR="008A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направление в Минпри</w:t>
            </w:r>
            <w:r w:rsidR="00AF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 России</w:t>
            </w:r>
          </w:p>
        </w:tc>
        <w:tc>
          <w:tcPr>
            <w:tcW w:w="1560" w:type="dxa"/>
            <w:hideMark/>
          </w:tcPr>
          <w:p w14:paraId="33AA0716" w14:textId="77777777" w:rsidR="003B4EDB" w:rsidRPr="00A43DD1" w:rsidRDefault="003B4EDB" w:rsidP="00AF015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260" w:type="dxa"/>
            <w:hideMark/>
          </w:tcPr>
          <w:p w14:paraId="3671848C" w14:textId="52022B5A" w:rsidR="003B4EDB" w:rsidRPr="00A43DD1" w:rsidRDefault="003B4EDB" w:rsidP="00AF015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лесного</w:t>
            </w:r>
            <w:r w:rsidR="0035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</w:t>
            </w: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природопользования Республики Тыва</w:t>
            </w:r>
          </w:p>
        </w:tc>
        <w:tc>
          <w:tcPr>
            <w:tcW w:w="5046" w:type="dxa"/>
          </w:tcPr>
          <w:p w14:paraId="3BF6C9F9" w14:textId="298F0A11" w:rsidR="003B4EDB" w:rsidRPr="00A43DD1" w:rsidRDefault="00AF0158" w:rsidP="00AF015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C7EC9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аправление п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исьм</w:t>
            </w:r>
            <w:r w:rsidR="00DC7EC9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Тыва в адрес Минприроды России</w:t>
            </w:r>
          </w:p>
        </w:tc>
      </w:tr>
      <w:tr w:rsidR="003B4EDB" w:rsidRPr="00A43DD1" w14:paraId="6EFC478F" w14:textId="77777777" w:rsidTr="00AF0158">
        <w:trPr>
          <w:trHeight w:val="20"/>
          <w:jc w:val="center"/>
        </w:trPr>
        <w:tc>
          <w:tcPr>
            <w:tcW w:w="6294" w:type="dxa"/>
          </w:tcPr>
          <w:p w14:paraId="2BFE508F" w14:textId="54D12BE5" w:rsidR="003B4EDB" w:rsidRPr="00A43DD1" w:rsidRDefault="007B3A42" w:rsidP="008A501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проекта комплексного плана по сниж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выбросов загрязняющих веществ в атмосферный во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 в город</w:t>
            </w:r>
            <w:r w:rsidR="008A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Кызыл</w:t>
            </w:r>
            <w:r w:rsidR="008A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межведомственной рабочей группы Минприроды России</w:t>
            </w:r>
          </w:p>
        </w:tc>
        <w:tc>
          <w:tcPr>
            <w:tcW w:w="1560" w:type="dxa"/>
            <w:hideMark/>
          </w:tcPr>
          <w:p w14:paraId="5665528B" w14:textId="77777777" w:rsidR="003B4EDB" w:rsidRPr="00A43DD1" w:rsidRDefault="003B4EDB" w:rsidP="00AF015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260" w:type="dxa"/>
            <w:hideMark/>
          </w:tcPr>
          <w:p w14:paraId="1F5DD45B" w14:textId="6F7913F9" w:rsidR="003B4EDB" w:rsidRPr="00A43DD1" w:rsidRDefault="003B4EDB" w:rsidP="00AF015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лесного</w:t>
            </w:r>
            <w:r w:rsidR="0035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</w:t>
            </w: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природопользования Республики Тыва</w:t>
            </w:r>
          </w:p>
        </w:tc>
        <w:tc>
          <w:tcPr>
            <w:tcW w:w="5046" w:type="dxa"/>
          </w:tcPr>
          <w:p w14:paraId="6DA85CC8" w14:textId="67A033F9" w:rsidR="003B4EDB" w:rsidRPr="00A43DD1" w:rsidRDefault="00AF0158" w:rsidP="00AF015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совещания с Центром по реализ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федер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проекта «Чистый воздух»</w:t>
            </w:r>
          </w:p>
        </w:tc>
      </w:tr>
      <w:tr w:rsidR="003B4EDB" w:rsidRPr="00A43DD1" w14:paraId="36CF46BA" w14:textId="77777777" w:rsidTr="00AF0158">
        <w:trPr>
          <w:trHeight w:val="20"/>
          <w:jc w:val="center"/>
        </w:trPr>
        <w:tc>
          <w:tcPr>
            <w:tcW w:w="6294" w:type="dxa"/>
          </w:tcPr>
          <w:p w14:paraId="5F523029" w14:textId="2C867E00" w:rsidR="003B4EDB" w:rsidRPr="00A43DD1" w:rsidRDefault="007B3A42" w:rsidP="008A501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проекта комплексного плана по сниж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выбросов загрязняющих веществ в атмосферный во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 в город</w:t>
            </w:r>
            <w:r w:rsidR="008A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C3087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</w:t>
            </w:r>
            <w:r w:rsidR="008A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Правительство Российской Феде</w:t>
            </w:r>
            <w:r w:rsidR="00AF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F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F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560" w:type="dxa"/>
            <w:hideMark/>
          </w:tcPr>
          <w:p w14:paraId="6F0E6E6E" w14:textId="77777777" w:rsidR="003B4EDB" w:rsidRPr="00A43DD1" w:rsidRDefault="003B4EDB" w:rsidP="00AF015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260" w:type="dxa"/>
            <w:hideMark/>
          </w:tcPr>
          <w:p w14:paraId="3133D07D" w14:textId="5048D2DE" w:rsidR="003B4EDB" w:rsidRPr="00A43DD1" w:rsidRDefault="003B4EDB" w:rsidP="00AF015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лесного</w:t>
            </w:r>
            <w:r w:rsidR="0035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</w:t>
            </w: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природопользования Республики Тыва</w:t>
            </w:r>
          </w:p>
        </w:tc>
        <w:tc>
          <w:tcPr>
            <w:tcW w:w="5046" w:type="dxa"/>
          </w:tcPr>
          <w:p w14:paraId="2BD21DD5" w14:textId="1F8EF02E" w:rsidR="003B4EDB" w:rsidRPr="00A43DD1" w:rsidRDefault="00AF0158" w:rsidP="00AF015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C7EC9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аправление п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исьм</w:t>
            </w:r>
            <w:r w:rsidR="00DC7EC9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Республики Тыва в адрес Правительства Российской Фед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</w:t>
            </w:r>
          </w:p>
        </w:tc>
      </w:tr>
      <w:tr w:rsidR="003B4EDB" w:rsidRPr="00A43DD1" w14:paraId="13F553C4" w14:textId="77777777" w:rsidTr="00AF0158">
        <w:trPr>
          <w:trHeight w:val="20"/>
          <w:jc w:val="center"/>
        </w:trPr>
        <w:tc>
          <w:tcPr>
            <w:tcW w:w="6294" w:type="dxa"/>
          </w:tcPr>
          <w:p w14:paraId="48D918F3" w14:textId="3FB81D65" w:rsidR="003B4EDB" w:rsidRPr="00A43DD1" w:rsidRDefault="007B3A42" w:rsidP="008A501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1.4. 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комплексного плана мероприятий по снижению выбросов загрязняющих веществ в атмосферный воздух в город</w:t>
            </w:r>
            <w:r w:rsidR="008A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9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Кызыл</w:t>
            </w:r>
            <w:r w:rsidR="008A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60" w:type="dxa"/>
          </w:tcPr>
          <w:p w14:paraId="4B9EF1C7" w14:textId="77777777" w:rsidR="003B4EDB" w:rsidRPr="00A43DD1" w:rsidRDefault="003B4EDB" w:rsidP="00AF015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3260" w:type="dxa"/>
          </w:tcPr>
          <w:p w14:paraId="72D65C34" w14:textId="4BAE2A8D" w:rsidR="003B4EDB" w:rsidRPr="00A43DD1" w:rsidRDefault="003B4EDB" w:rsidP="00AF015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лесного</w:t>
            </w:r>
            <w:r w:rsidR="0035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</w:t>
            </w: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природопользования Республики Тыва</w:t>
            </w:r>
          </w:p>
        </w:tc>
        <w:tc>
          <w:tcPr>
            <w:tcW w:w="5046" w:type="dxa"/>
          </w:tcPr>
          <w:p w14:paraId="249C1C45" w14:textId="04AE5F4D" w:rsidR="00AC3087" w:rsidRPr="00A43DD1" w:rsidRDefault="00197D74" w:rsidP="00AF015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аспоряжение Пра</w:t>
            </w:r>
            <w:r w:rsidR="00AC3087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вительства Российской Ф</w:t>
            </w:r>
            <w:r w:rsidR="00AC3087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C3087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</w:t>
            </w:r>
          </w:p>
        </w:tc>
      </w:tr>
      <w:tr w:rsidR="003B4EDB" w:rsidRPr="00A43DD1" w14:paraId="7A827FEB" w14:textId="77777777" w:rsidTr="00AF0158">
        <w:trPr>
          <w:trHeight w:val="20"/>
          <w:jc w:val="center"/>
        </w:trPr>
        <w:tc>
          <w:tcPr>
            <w:tcW w:w="16160" w:type="dxa"/>
            <w:gridSpan w:val="4"/>
          </w:tcPr>
          <w:p w14:paraId="28666020" w14:textId="154C750D" w:rsidR="003B4EDB" w:rsidRPr="00A43DD1" w:rsidRDefault="007148C8" w:rsidP="00AF015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отрасли </w:t>
            </w:r>
            <w:r w:rsidR="003B4EDB" w:rsidRPr="00A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лесного хозяйства (ведения электронного государственного лесного реестра)</w:t>
            </w:r>
          </w:p>
        </w:tc>
      </w:tr>
      <w:tr w:rsidR="00C666B9" w:rsidRPr="00A43DD1" w14:paraId="7100CCC1" w14:textId="77777777" w:rsidTr="00AF0158">
        <w:trPr>
          <w:trHeight w:val="20"/>
          <w:jc w:val="center"/>
        </w:trPr>
        <w:tc>
          <w:tcPr>
            <w:tcW w:w="6294" w:type="dxa"/>
          </w:tcPr>
          <w:p w14:paraId="10CDFAFD" w14:textId="22812AA6" w:rsidR="00C666B9" w:rsidRPr="00A43DD1" w:rsidRDefault="007148C8" w:rsidP="008A501B">
            <w:pPr>
              <w:tabs>
                <w:tab w:val="left" w:pos="306"/>
                <w:tab w:val="left" w:pos="44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 </w:t>
            </w:r>
            <w:r w:rsidR="00C666B9" w:rsidRPr="00A43DD1">
              <w:rPr>
                <w:rFonts w:ascii="Times New Roman" w:hAnsi="Times New Roman" w:cs="Times New Roman"/>
                <w:bCs/>
                <w:sz w:val="24"/>
                <w:szCs w:val="24"/>
              </w:rPr>
              <w:t>Загрузка в</w:t>
            </w:r>
            <w:r w:rsidR="00C666B9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Федеральную государственную информац</w:t>
            </w:r>
            <w:r w:rsidR="00C666B9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666B9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онную систему</w:t>
            </w:r>
            <w:r w:rsidR="00C666B9" w:rsidRPr="00A43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C3087" w:rsidRPr="00A43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лесного комплекса (далее – ФГИС ЛК) </w:t>
            </w:r>
            <w:r w:rsidR="00C666B9" w:rsidRPr="00A43DD1">
              <w:rPr>
                <w:rFonts w:ascii="Times New Roman" w:hAnsi="Times New Roman" w:cs="Times New Roman"/>
                <w:bCs/>
                <w:sz w:val="24"/>
                <w:szCs w:val="24"/>
              </w:rPr>
              <w:t>гр</w:t>
            </w:r>
            <w:r w:rsidR="00C666B9" w:rsidRPr="00A43D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C666B9" w:rsidRPr="00A43DD1">
              <w:rPr>
                <w:rFonts w:ascii="Times New Roman" w:hAnsi="Times New Roman" w:cs="Times New Roman"/>
                <w:bCs/>
                <w:sz w:val="24"/>
                <w:szCs w:val="24"/>
              </w:rPr>
              <w:t>ниц 10 лесничеств</w:t>
            </w:r>
            <w:r w:rsidR="0019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560" w:type="dxa"/>
          </w:tcPr>
          <w:p w14:paraId="492285A4" w14:textId="457DA28E" w:rsidR="00C666B9" w:rsidRPr="00A43DD1" w:rsidRDefault="00C666B9" w:rsidP="00AF0158">
            <w:pPr>
              <w:tabs>
                <w:tab w:val="left" w:pos="30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43DD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</w:tcPr>
          <w:p w14:paraId="4C6DB43A" w14:textId="5761EC62" w:rsidR="00C666B9" w:rsidRPr="00A43DD1" w:rsidRDefault="00C666B9" w:rsidP="00AF0158">
            <w:pPr>
              <w:tabs>
                <w:tab w:val="left" w:pos="306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лесного</w:t>
            </w:r>
            <w:r w:rsidR="00353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</w:t>
            </w:r>
            <w:r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</w:t>
            </w:r>
            <w:r w:rsidR="00B66740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 Республики Тыва</w:t>
            </w:r>
          </w:p>
        </w:tc>
        <w:tc>
          <w:tcPr>
            <w:tcW w:w="5046" w:type="dxa"/>
          </w:tcPr>
          <w:p w14:paraId="27A7F222" w14:textId="669D708B" w:rsidR="00C666B9" w:rsidRPr="00A43DD1" w:rsidRDefault="00197D74" w:rsidP="008A501B">
            <w:pPr>
              <w:tabs>
                <w:tab w:val="left" w:pos="306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C666B9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агрузка в </w:t>
            </w:r>
            <w:r w:rsidR="00AC3087" w:rsidRPr="00A43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ФГИС ЛК</w:t>
            </w:r>
            <w:r w:rsidR="00AC3087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66B9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границ 10 лесничеств</w:t>
            </w:r>
            <w:r w:rsidR="00AC3087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</w:t>
            </w:r>
            <w:r w:rsidR="00C666B9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векторном формате</w:t>
            </w:r>
          </w:p>
        </w:tc>
      </w:tr>
      <w:tr w:rsidR="00C666B9" w:rsidRPr="00A43DD1" w14:paraId="7589D0B4" w14:textId="77777777" w:rsidTr="00AF0158">
        <w:trPr>
          <w:trHeight w:val="20"/>
          <w:jc w:val="center"/>
        </w:trPr>
        <w:tc>
          <w:tcPr>
            <w:tcW w:w="6294" w:type="dxa"/>
          </w:tcPr>
          <w:p w14:paraId="74DFF3A3" w14:textId="00C92B60" w:rsidR="00C666B9" w:rsidRPr="00A43DD1" w:rsidRDefault="007148C8" w:rsidP="00AF0158">
            <w:pPr>
              <w:tabs>
                <w:tab w:val="left" w:pos="306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66B9" w:rsidRPr="00A43DD1">
              <w:rPr>
                <w:rFonts w:ascii="Times New Roman" w:hAnsi="Times New Roman" w:cs="Times New Roman"/>
                <w:sz w:val="24"/>
                <w:szCs w:val="24"/>
              </w:rPr>
              <w:t xml:space="preserve">2. Загрузка </w:t>
            </w:r>
            <w:r w:rsidR="00C666B9" w:rsidRPr="00A43DD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C3087" w:rsidRPr="00A43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ФГИС ЛК</w:t>
            </w:r>
            <w:r w:rsidR="00AC3087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66B9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лесных </w:t>
            </w:r>
            <w:r w:rsidR="00C666B9" w:rsidRPr="00A43DD1">
              <w:rPr>
                <w:rFonts w:ascii="Times New Roman" w:hAnsi="Times New Roman" w:cs="Times New Roman"/>
                <w:sz w:val="24"/>
                <w:szCs w:val="24"/>
              </w:rPr>
              <w:t>кварталов 10 лесничеств</w:t>
            </w:r>
            <w:r w:rsidR="00197D7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560" w:type="dxa"/>
          </w:tcPr>
          <w:p w14:paraId="4E92B936" w14:textId="1C7A95FB" w:rsidR="00C666B9" w:rsidRPr="00A43DD1" w:rsidRDefault="00C666B9" w:rsidP="00AF0158">
            <w:pPr>
              <w:tabs>
                <w:tab w:val="left" w:pos="30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43DD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</w:tcPr>
          <w:p w14:paraId="6DD83657" w14:textId="269287E0" w:rsidR="00C666B9" w:rsidRPr="003535C4" w:rsidRDefault="00C666B9" w:rsidP="00AF0158">
            <w:pPr>
              <w:tabs>
                <w:tab w:val="left" w:pos="306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лесного</w:t>
            </w:r>
            <w:r w:rsidR="00353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7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озя</w:t>
            </w:r>
            <w:r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</w:t>
            </w:r>
            <w:r w:rsidR="00B66740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природопользования Республики Тыва</w:t>
            </w:r>
          </w:p>
        </w:tc>
        <w:tc>
          <w:tcPr>
            <w:tcW w:w="5046" w:type="dxa"/>
          </w:tcPr>
          <w:p w14:paraId="1AA98CC3" w14:textId="1135EC7C" w:rsidR="00C666B9" w:rsidRPr="00A43DD1" w:rsidRDefault="00197D74" w:rsidP="00AF0158">
            <w:pPr>
              <w:tabs>
                <w:tab w:val="left" w:pos="306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C666B9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агрузка </w:t>
            </w:r>
            <w:r w:rsidR="00AC3087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AC3087" w:rsidRPr="00A43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ФГИС ЛК</w:t>
            </w:r>
            <w:r w:rsidR="00AC3087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66B9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7888 лесных кварталов </w:t>
            </w:r>
            <w:r w:rsidR="00AC3087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лесничеств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Тыва</w:t>
            </w:r>
          </w:p>
        </w:tc>
      </w:tr>
      <w:tr w:rsidR="00C666B9" w:rsidRPr="00A43DD1" w14:paraId="08D90B53" w14:textId="77777777" w:rsidTr="00AF0158">
        <w:trPr>
          <w:trHeight w:val="20"/>
          <w:jc w:val="center"/>
        </w:trPr>
        <w:tc>
          <w:tcPr>
            <w:tcW w:w="6294" w:type="dxa"/>
          </w:tcPr>
          <w:p w14:paraId="4869C9EB" w14:textId="4A4DE307" w:rsidR="00C666B9" w:rsidRPr="00A43DD1" w:rsidRDefault="007148C8" w:rsidP="00597130">
            <w:pPr>
              <w:tabs>
                <w:tab w:val="left" w:pos="306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66B9" w:rsidRPr="00A43DD1">
              <w:rPr>
                <w:rFonts w:ascii="Times New Roman" w:hAnsi="Times New Roman" w:cs="Times New Roman"/>
                <w:sz w:val="24"/>
                <w:szCs w:val="24"/>
              </w:rPr>
              <w:t xml:space="preserve">3. Загрузка </w:t>
            </w:r>
            <w:r w:rsidR="00C666B9" w:rsidRPr="00A43DD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C666B9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3087" w:rsidRPr="00A43DD1">
              <w:rPr>
                <w:rFonts w:ascii="Times New Roman" w:hAnsi="Times New Roman" w:cs="Times New Roman"/>
                <w:bCs/>
                <w:sz w:val="24"/>
                <w:szCs w:val="24"/>
              </w:rPr>
              <w:t>ФГИС ЛК</w:t>
            </w:r>
            <w:r w:rsidR="00AC3087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66B9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лесотаксационных выделов </w:t>
            </w:r>
            <w:r w:rsidR="00C666B9" w:rsidRPr="00A43DD1">
              <w:rPr>
                <w:rFonts w:ascii="Times New Roman" w:hAnsi="Times New Roman" w:cs="Times New Roman"/>
                <w:bCs/>
                <w:sz w:val="24"/>
                <w:szCs w:val="24"/>
              </w:rPr>
              <w:t>10 лесничеств</w:t>
            </w:r>
            <w:r w:rsidR="00C666B9" w:rsidRPr="00A4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D74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560" w:type="dxa"/>
          </w:tcPr>
          <w:p w14:paraId="1D742832" w14:textId="563C96DB" w:rsidR="00C666B9" w:rsidRPr="00A43DD1" w:rsidRDefault="00C666B9" w:rsidP="00AF0158">
            <w:pPr>
              <w:tabs>
                <w:tab w:val="left" w:pos="30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43DD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</w:tcPr>
          <w:p w14:paraId="0C36C841" w14:textId="6556809B" w:rsidR="00C666B9" w:rsidRPr="00A43DD1" w:rsidRDefault="00C666B9" w:rsidP="00AF0158">
            <w:pPr>
              <w:tabs>
                <w:tab w:val="left" w:pos="306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лесного</w:t>
            </w:r>
            <w:r w:rsidR="00353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</w:t>
            </w:r>
            <w:r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природопользования Республики Тыва</w:t>
            </w:r>
          </w:p>
        </w:tc>
        <w:tc>
          <w:tcPr>
            <w:tcW w:w="5046" w:type="dxa"/>
          </w:tcPr>
          <w:p w14:paraId="2CAD2108" w14:textId="5E06CDB4" w:rsidR="00C666B9" w:rsidRPr="00A43DD1" w:rsidRDefault="00197D74" w:rsidP="00597130">
            <w:pPr>
              <w:tabs>
                <w:tab w:val="left" w:pos="306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C666B9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агрузка в </w:t>
            </w:r>
            <w:r w:rsidR="00AC3087" w:rsidRPr="00A43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ФГИС ЛК</w:t>
            </w:r>
            <w:r w:rsidR="00AC3087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66B9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235 487 выделов </w:t>
            </w:r>
            <w:r w:rsidR="00AC3087" w:rsidRPr="00A43DD1">
              <w:rPr>
                <w:rFonts w:ascii="Times New Roman" w:hAnsi="Times New Roman" w:cs="Times New Roman"/>
                <w:bCs/>
                <w:sz w:val="24"/>
                <w:szCs w:val="24"/>
              </w:rPr>
              <w:t>10 ле</w:t>
            </w:r>
            <w:r w:rsidR="00AC3087" w:rsidRPr="00A43DD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C3087" w:rsidRPr="00A43DD1">
              <w:rPr>
                <w:rFonts w:ascii="Times New Roman" w:hAnsi="Times New Roman" w:cs="Times New Roman"/>
                <w:bCs/>
                <w:sz w:val="24"/>
                <w:szCs w:val="24"/>
              </w:rPr>
              <w:t>ничеств</w:t>
            </w:r>
            <w:r w:rsidR="00AC3087" w:rsidRPr="00A4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C666B9" w:rsidRPr="00A43DD1" w14:paraId="12161123" w14:textId="77777777" w:rsidTr="00AF0158">
        <w:trPr>
          <w:trHeight w:val="20"/>
          <w:jc w:val="center"/>
        </w:trPr>
        <w:tc>
          <w:tcPr>
            <w:tcW w:w="6294" w:type="dxa"/>
          </w:tcPr>
          <w:p w14:paraId="00A7BBDE" w14:textId="18260F8E" w:rsidR="00C666B9" w:rsidRPr="00A43DD1" w:rsidRDefault="007148C8" w:rsidP="00AF0158">
            <w:pPr>
              <w:tabs>
                <w:tab w:val="left" w:pos="306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C666B9" w:rsidRPr="00A43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66B9" w:rsidRPr="00A4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Загрузка </w:t>
            </w:r>
            <w:r w:rsidR="00C666B9" w:rsidRPr="00A43DD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C666B9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3087" w:rsidRPr="00A43DD1">
              <w:rPr>
                <w:rFonts w:ascii="Times New Roman" w:hAnsi="Times New Roman" w:cs="Times New Roman"/>
                <w:bCs/>
                <w:sz w:val="24"/>
                <w:szCs w:val="24"/>
              </w:rPr>
              <w:t>ФГИС ЛК</w:t>
            </w:r>
            <w:r w:rsidR="00AC3087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66B9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</w:t>
            </w:r>
            <w:r w:rsidR="00AC3087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666B9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r w:rsidR="00C666B9" w:rsidRPr="00A4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землях </w:t>
            </w:r>
            <w:r w:rsidR="007B3A42" w:rsidRPr="00A4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Республики Тыва </w:t>
            </w:r>
            <w:r w:rsidR="00C666B9" w:rsidRPr="00A4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особыми усл</w:t>
            </w:r>
            <w:r w:rsidR="007B3A42" w:rsidRPr="00A4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овиями использования терри</w:t>
            </w:r>
            <w:r w:rsidR="0019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1560" w:type="dxa"/>
          </w:tcPr>
          <w:p w14:paraId="3DDEEF24" w14:textId="69E0B9D2" w:rsidR="00C666B9" w:rsidRPr="00A43DD1" w:rsidRDefault="00C666B9" w:rsidP="00AF0158">
            <w:pPr>
              <w:tabs>
                <w:tab w:val="left" w:pos="30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43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43DD1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</w:tcPr>
          <w:p w14:paraId="2C891A76" w14:textId="3FE68399" w:rsidR="00C666B9" w:rsidRPr="00A43DD1" w:rsidRDefault="00C666B9" w:rsidP="00AF0158">
            <w:pPr>
              <w:tabs>
                <w:tab w:val="left" w:pos="306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лесного</w:t>
            </w:r>
            <w:r w:rsidR="00353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</w:t>
            </w:r>
            <w:r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природопользования Республики Тыва</w:t>
            </w:r>
          </w:p>
        </w:tc>
        <w:tc>
          <w:tcPr>
            <w:tcW w:w="5046" w:type="dxa"/>
          </w:tcPr>
          <w:p w14:paraId="22C8F2C4" w14:textId="7AB7A787" w:rsidR="00C666B9" w:rsidRPr="00A43DD1" w:rsidRDefault="00197D74" w:rsidP="00AF0158">
            <w:pPr>
              <w:tabs>
                <w:tab w:val="left" w:pos="306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666B9" w:rsidRPr="00A4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агрузка </w:t>
            </w:r>
            <w:r w:rsidR="00C666B9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AC3087" w:rsidRPr="00A43DD1">
              <w:rPr>
                <w:rFonts w:ascii="Times New Roman" w:hAnsi="Times New Roman" w:cs="Times New Roman"/>
                <w:bCs/>
                <w:sz w:val="24"/>
                <w:szCs w:val="24"/>
              </w:rPr>
              <w:t>ФГИС ЛК</w:t>
            </w:r>
            <w:r w:rsidR="00AC3087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66B9" w:rsidRPr="00A4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</w:t>
            </w:r>
            <w:r w:rsidR="00AC3087" w:rsidRPr="00A4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666B9" w:rsidRPr="00A4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76 объе</w:t>
            </w:r>
            <w:r w:rsidR="00C666B9" w:rsidRPr="00A4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666B9" w:rsidRPr="00A4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 с особыми условиями использования те</w:t>
            </w:r>
            <w:r w:rsidR="00C666B9" w:rsidRPr="00A4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666B9" w:rsidRPr="00A4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риторий</w:t>
            </w:r>
          </w:p>
        </w:tc>
      </w:tr>
      <w:tr w:rsidR="00C666B9" w:rsidRPr="00A43DD1" w14:paraId="1F3BF5BA" w14:textId="77777777" w:rsidTr="00AF0158">
        <w:trPr>
          <w:trHeight w:val="20"/>
          <w:jc w:val="center"/>
        </w:trPr>
        <w:tc>
          <w:tcPr>
            <w:tcW w:w="6294" w:type="dxa"/>
          </w:tcPr>
          <w:p w14:paraId="30460F0A" w14:textId="1291C8CB" w:rsidR="00C666B9" w:rsidRPr="00A43DD1" w:rsidRDefault="007148C8" w:rsidP="00AF0158">
            <w:pPr>
              <w:tabs>
                <w:tab w:val="left" w:pos="306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D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66B9" w:rsidRPr="00A43DD1">
              <w:rPr>
                <w:rFonts w:ascii="Times New Roman" w:hAnsi="Times New Roman" w:cs="Times New Roman"/>
                <w:sz w:val="24"/>
                <w:szCs w:val="24"/>
              </w:rPr>
              <w:t xml:space="preserve">5. Подготовка рабочих мест для специалистов </w:t>
            </w:r>
            <w:r w:rsidR="006A3024" w:rsidRPr="00A43D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66B9" w:rsidRPr="00A43DD1">
              <w:rPr>
                <w:rFonts w:ascii="Times New Roman" w:hAnsi="Times New Roman" w:cs="Times New Roman"/>
                <w:sz w:val="24"/>
                <w:szCs w:val="24"/>
              </w:rPr>
              <w:t>инисте</w:t>
            </w:r>
            <w:r w:rsidR="00C666B9" w:rsidRPr="00A43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666B9" w:rsidRPr="00A43DD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6A3024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лесного хозяйства и природопользования Республики Тыва</w:t>
            </w:r>
            <w:r w:rsidR="00124F38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лесничеств Республики Тыва</w:t>
            </w:r>
          </w:p>
        </w:tc>
        <w:tc>
          <w:tcPr>
            <w:tcW w:w="1560" w:type="dxa"/>
          </w:tcPr>
          <w:p w14:paraId="0ABBB04D" w14:textId="15E6BBFF" w:rsidR="00C666B9" w:rsidRPr="00A43DD1" w:rsidRDefault="00C666B9" w:rsidP="00AF0158">
            <w:pPr>
              <w:tabs>
                <w:tab w:val="left" w:pos="30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43DD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</w:tcPr>
          <w:p w14:paraId="5D674041" w14:textId="5D01366D" w:rsidR="00C666B9" w:rsidRPr="00A43DD1" w:rsidRDefault="00C666B9" w:rsidP="00AF0158">
            <w:pPr>
              <w:tabs>
                <w:tab w:val="left" w:pos="306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лесного</w:t>
            </w:r>
            <w:r w:rsidR="00353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</w:t>
            </w:r>
            <w:r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природопользования Республики Тыва</w:t>
            </w:r>
          </w:p>
        </w:tc>
        <w:tc>
          <w:tcPr>
            <w:tcW w:w="5046" w:type="dxa"/>
          </w:tcPr>
          <w:p w14:paraId="5D18E5FD" w14:textId="41D2ED1F" w:rsidR="00C666B9" w:rsidRPr="00A43DD1" w:rsidRDefault="00197D74" w:rsidP="00597130">
            <w:pPr>
              <w:tabs>
                <w:tab w:val="left" w:pos="306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666B9" w:rsidRPr="00A43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несение </w:t>
            </w:r>
            <w:r w:rsidR="00C666B9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124F38" w:rsidRPr="00A43DD1">
              <w:rPr>
                <w:rFonts w:ascii="Times New Roman" w:hAnsi="Times New Roman" w:cs="Times New Roman"/>
                <w:bCs/>
                <w:sz w:val="24"/>
                <w:szCs w:val="24"/>
              </w:rPr>
              <w:t>ФГИС ЛК</w:t>
            </w:r>
            <w:r w:rsidR="00124F38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66B9" w:rsidRPr="00A43DD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</w:t>
            </w:r>
            <w:r w:rsidR="00124F38" w:rsidRPr="00A43D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666B9" w:rsidRPr="00A43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всем з</w:t>
            </w:r>
            <w:r w:rsidR="00C666B9" w:rsidRPr="00A43DD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666B9" w:rsidRPr="00A43DD1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ключенным договорам аренды лесных участков и договорам купли-продажи лесных насажд</w:t>
            </w:r>
            <w:r w:rsidR="00C666B9" w:rsidRPr="00A43DD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666B9" w:rsidRPr="00A43DD1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r w:rsidR="0059713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C666B9" w:rsidRPr="00A43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71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666B9" w:rsidRPr="00A43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казание </w:t>
            </w:r>
            <w:r w:rsidR="00C666B9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государственных услуг в эле</w:t>
            </w:r>
            <w:r w:rsidR="00C666B9" w:rsidRPr="00A43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тронном виде</w:t>
            </w:r>
          </w:p>
        </w:tc>
      </w:tr>
    </w:tbl>
    <w:p w14:paraId="07397556" w14:textId="77777777" w:rsidR="00DA2743" w:rsidRPr="00C666B9" w:rsidRDefault="00DA2743" w:rsidP="00C86AB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A2743" w:rsidRPr="00C666B9" w:rsidSect="0021687C">
      <w:pgSz w:w="16838" w:h="11906" w:orient="landscape"/>
      <w:pgMar w:top="1134" w:right="567" w:bottom="1701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B5208" w14:textId="77777777" w:rsidR="004C1D1C" w:rsidRDefault="004C1D1C" w:rsidP="007846B7">
      <w:r>
        <w:separator/>
      </w:r>
    </w:p>
  </w:endnote>
  <w:endnote w:type="continuationSeparator" w:id="0">
    <w:p w14:paraId="5FBF7154" w14:textId="77777777" w:rsidR="004C1D1C" w:rsidRDefault="004C1D1C" w:rsidP="0078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D1D07" w14:textId="77777777" w:rsidR="004C1D1C" w:rsidRDefault="004C1D1C" w:rsidP="007846B7">
      <w:r>
        <w:separator/>
      </w:r>
    </w:p>
  </w:footnote>
  <w:footnote w:type="continuationSeparator" w:id="0">
    <w:p w14:paraId="75D9653B" w14:textId="77777777" w:rsidR="004C1D1C" w:rsidRDefault="004C1D1C" w:rsidP="00784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689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F7F79B0" w14:textId="5F2D932F" w:rsidR="007846B7" w:rsidRPr="007846B7" w:rsidRDefault="00827604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2744DC9" wp14:editId="42C5CFB0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23BAE6" w14:textId="028A2F40" w:rsidR="00827604" w:rsidRPr="00827604" w:rsidRDefault="00827604" w:rsidP="0082760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620200099/30604(5)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3123BAE6" w14:textId="028A2F40" w:rsidR="00827604" w:rsidRPr="00827604" w:rsidRDefault="00827604" w:rsidP="0082760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620200099/30604(5)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846B7" w:rsidRPr="007846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846B7" w:rsidRPr="007846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7846B7" w:rsidRPr="007846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7846B7" w:rsidRPr="007846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5065"/>
    <w:multiLevelType w:val="hybridMultilevel"/>
    <w:tmpl w:val="D0305C4E"/>
    <w:lvl w:ilvl="0" w:tplc="B1E673B2">
      <w:start w:val="1"/>
      <w:numFmt w:val="decimal"/>
      <w:lvlText w:val="%1."/>
      <w:lvlJc w:val="left"/>
      <w:pPr>
        <w:ind w:left="91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D551DA"/>
    <w:multiLevelType w:val="hybridMultilevel"/>
    <w:tmpl w:val="5B7AEA54"/>
    <w:lvl w:ilvl="0" w:tplc="DE72563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917E4A"/>
    <w:multiLevelType w:val="hybridMultilevel"/>
    <w:tmpl w:val="7250E232"/>
    <w:lvl w:ilvl="0" w:tplc="50E00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756926"/>
    <w:multiLevelType w:val="hybridMultilevel"/>
    <w:tmpl w:val="9CDE7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0319ec0-c8dd-4013-bf41-e2f0ea7f2e94"/>
  </w:docVars>
  <w:rsids>
    <w:rsidRoot w:val="0050223B"/>
    <w:rsid w:val="00015848"/>
    <w:rsid w:val="000231B1"/>
    <w:rsid w:val="00035DB1"/>
    <w:rsid w:val="00037F41"/>
    <w:rsid w:val="00043936"/>
    <w:rsid w:val="0004489D"/>
    <w:rsid w:val="000644B5"/>
    <w:rsid w:val="00096A40"/>
    <w:rsid w:val="000C1E20"/>
    <w:rsid w:val="000D0E2F"/>
    <w:rsid w:val="000E07B1"/>
    <w:rsid w:val="000F4DE8"/>
    <w:rsid w:val="00102FF5"/>
    <w:rsid w:val="0010750A"/>
    <w:rsid w:val="00110BBE"/>
    <w:rsid w:val="00124F38"/>
    <w:rsid w:val="0014438A"/>
    <w:rsid w:val="00153E49"/>
    <w:rsid w:val="00155F02"/>
    <w:rsid w:val="00164300"/>
    <w:rsid w:val="00173DD3"/>
    <w:rsid w:val="001740E6"/>
    <w:rsid w:val="00184284"/>
    <w:rsid w:val="00191DBB"/>
    <w:rsid w:val="00192BF0"/>
    <w:rsid w:val="00197D74"/>
    <w:rsid w:val="001A5AA8"/>
    <w:rsid w:val="001B7682"/>
    <w:rsid w:val="001E15CC"/>
    <w:rsid w:val="001F69F7"/>
    <w:rsid w:val="0021687C"/>
    <w:rsid w:val="00220834"/>
    <w:rsid w:val="0022515A"/>
    <w:rsid w:val="00236F63"/>
    <w:rsid w:val="002435BA"/>
    <w:rsid w:val="002453E0"/>
    <w:rsid w:val="0025009E"/>
    <w:rsid w:val="00284EFF"/>
    <w:rsid w:val="00290189"/>
    <w:rsid w:val="0029748D"/>
    <w:rsid w:val="002A091F"/>
    <w:rsid w:val="002A4046"/>
    <w:rsid w:val="002B31DD"/>
    <w:rsid w:val="002B3EC7"/>
    <w:rsid w:val="002D2466"/>
    <w:rsid w:val="002D49E3"/>
    <w:rsid w:val="002D5AB3"/>
    <w:rsid w:val="002D5D73"/>
    <w:rsid w:val="002E4EAC"/>
    <w:rsid w:val="003050CE"/>
    <w:rsid w:val="00313C50"/>
    <w:rsid w:val="00321DF9"/>
    <w:rsid w:val="00322659"/>
    <w:rsid w:val="003250FE"/>
    <w:rsid w:val="00342C1F"/>
    <w:rsid w:val="00343022"/>
    <w:rsid w:val="0035039A"/>
    <w:rsid w:val="003523B7"/>
    <w:rsid w:val="00352840"/>
    <w:rsid w:val="003535C4"/>
    <w:rsid w:val="003B1FF9"/>
    <w:rsid w:val="003B4EDB"/>
    <w:rsid w:val="003E2CD7"/>
    <w:rsid w:val="0040641F"/>
    <w:rsid w:val="00413FDB"/>
    <w:rsid w:val="00414510"/>
    <w:rsid w:val="00415C28"/>
    <w:rsid w:val="00426425"/>
    <w:rsid w:val="00430A4E"/>
    <w:rsid w:val="00432D2C"/>
    <w:rsid w:val="00433D2C"/>
    <w:rsid w:val="00457AAE"/>
    <w:rsid w:val="00480687"/>
    <w:rsid w:val="004C1D1C"/>
    <w:rsid w:val="004E1C03"/>
    <w:rsid w:val="004E384E"/>
    <w:rsid w:val="004F6B93"/>
    <w:rsid w:val="005016BD"/>
    <w:rsid w:val="0050223B"/>
    <w:rsid w:val="00502413"/>
    <w:rsid w:val="00512D2D"/>
    <w:rsid w:val="00516802"/>
    <w:rsid w:val="0052450E"/>
    <w:rsid w:val="00543C13"/>
    <w:rsid w:val="005568F7"/>
    <w:rsid w:val="005630DF"/>
    <w:rsid w:val="00563E5F"/>
    <w:rsid w:val="00566FBD"/>
    <w:rsid w:val="00571CA4"/>
    <w:rsid w:val="00584C82"/>
    <w:rsid w:val="00586C3B"/>
    <w:rsid w:val="0058792E"/>
    <w:rsid w:val="005958A1"/>
    <w:rsid w:val="00597130"/>
    <w:rsid w:val="005A7232"/>
    <w:rsid w:val="005B68DB"/>
    <w:rsid w:val="005F001D"/>
    <w:rsid w:val="005F7D54"/>
    <w:rsid w:val="0060025F"/>
    <w:rsid w:val="0060260A"/>
    <w:rsid w:val="00606F31"/>
    <w:rsid w:val="0062736B"/>
    <w:rsid w:val="0063291D"/>
    <w:rsid w:val="00632B8C"/>
    <w:rsid w:val="00633650"/>
    <w:rsid w:val="00645E8D"/>
    <w:rsid w:val="0066687B"/>
    <w:rsid w:val="00671147"/>
    <w:rsid w:val="00683C64"/>
    <w:rsid w:val="00685EB4"/>
    <w:rsid w:val="00686477"/>
    <w:rsid w:val="00692230"/>
    <w:rsid w:val="00692F59"/>
    <w:rsid w:val="006A0F41"/>
    <w:rsid w:val="006A3024"/>
    <w:rsid w:val="006A71E6"/>
    <w:rsid w:val="006C45C5"/>
    <w:rsid w:val="006C7622"/>
    <w:rsid w:val="006F2F8F"/>
    <w:rsid w:val="006F4132"/>
    <w:rsid w:val="00705716"/>
    <w:rsid w:val="00710C45"/>
    <w:rsid w:val="007148C8"/>
    <w:rsid w:val="00714D8E"/>
    <w:rsid w:val="0072264A"/>
    <w:rsid w:val="00727EF0"/>
    <w:rsid w:val="00744F28"/>
    <w:rsid w:val="00767447"/>
    <w:rsid w:val="007674B3"/>
    <w:rsid w:val="007724B6"/>
    <w:rsid w:val="007846B7"/>
    <w:rsid w:val="00797258"/>
    <w:rsid w:val="007B0302"/>
    <w:rsid w:val="007B3A42"/>
    <w:rsid w:val="007C2331"/>
    <w:rsid w:val="007C3004"/>
    <w:rsid w:val="007C69F5"/>
    <w:rsid w:val="007D26AA"/>
    <w:rsid w:val="007F54E3"/>
    <w:rsid w:val="00805D0F"/>
    <w:rsid w:val="00806FBB"/>
    <w:rsid w:val="00827604"/>
    <w:rsid w:val="0083229D"/>
    <w:rsid w:val="008379AC"/>
    <w:rsid w:val="00855525"/>
    <w:rsid w:val="008707AE"/>
    <w:rsid w:val="00874A4D"/>
    <w:rsid w:val="008751FB"/>
    <w:rsid w:val="008A3DA1"/>
    <w:rsid w:val="008A501B"/>
    <w:rsid w:val="008C4972"/>
    <w:rsid w:val="008D041C"/>
    <w:rsid w:val="008D080E"/>
    <w:rsid w:val="008D1657"/>
    <w:rsid w:val="008D325F"/>
    <w:rsid w:val="008F059D"/>
    <w:rsid w:val="008F4E0B"/>
    <w:rsid w:val="00906A5C"/>
    <w:rsid w:val="00907D98"/>
    <w:rsid w:val="00912550"/>
    <w:rsid w:val="009377F6"/>
    <w:rsid w:val="009443A5"/>
    <w:rsid w:val="009B5A9D"/>
    <w:rsid w:val="009C5912"/>
    <w:rsid w:val="009C6E54"/>
    <w:rsid w:val="009D2E9A"/>
    <w:rsid w:val="009E35D1"/>
    <w:rsid w:val="009F555B"/>
    <w:rsid w:val="00A01A3A"/>
    <w:rsid w:val="00A14C93"/>
    <w:rsid w:val="00A17749"/>
    <w:rsid w:val="00A23905"/>
    <w:rsid w:val="00A245E1"/>
    <w:rsid w:val="00A2799E"/>
    <w:rsid w:val="00A30FF3"/>
    <w:rsid w:val="00A43DD1"/>
    <w:rsid w:val="00A60461"/>
    <w:rsid w:val="00A618D4"/>
    <w:rsid w:val="00A723A2"/>
    <w:rsid w:val="00A76C3D"/>
    <w:rsid w:val="00A85806"/>
    <w:rsid w:val="00AA14C6"/>
    <w:rsid w:val="00AB4F94"/>
    <w:rsid w:val="00AC3087"/>
    <w:rsid w:val="00AD4AD8"/>
    <w:rsid w:val="00AF0158"/>
    <w:rsid w:val="00AF710F"/>
    <w:rsid w:val="00B02E77"/>
    <w:rsid w:val="00B1457F"/>
    <w:rsid w:val="00B62E72"/>
    <w:rsid w:val="00B66740"/>
    <w:rsid w:val="00B85F0D"/>
    <w:rsid w:val="00B86624"/>
    <w:rsid w:val="00B91102"/>
    <w:rsid w:val="00BB29BB"/>
    <w:rsid w:val="00BB6380"/>
    <w:rsid w:val="00BC47C4"/>
    <w:rsid w:val="00BC690C"/>
    <w:rsid w:val="00BC76C2"/>
    <w:rsid w:val="00BF0BB1"/>
    <w:rsid w:val="00BF6900"/>
    <w:rsid w:val="00C01699"/>
    <w:rsid w:val="00C102F4"/>
    <w:rsid w:val="00C20238"/>
    <w:rsid w:val="00C2657A"/>
    <w:rsid w:val="00C278A3"/>
    <w:rsid w:val="00C31353"/>
    <w:rsid w:val="00C35259"/>
    <w:rsid w:val="00C666B9"/>
    <w:rsid w:val="00C86ABE"/>
    <w:rsid w:val="00C9579A"/>
    <w:rsid w:val="00C959D3"/>
    <w:rsid w:val="00CA0BFA"/>
    <w:rsid w:val="00CB4183"/>
    <w:rsid w:val="00CC3217"/>
    <w:rsid w:val="00CC3705"/>
    <w:rsid w:val="00CC4B4F"/>
    <w:rsid w:val="00CC543E"/>
    <w:rsid w:val="00CD6906"/>
    <w:rsid w:val="00CF335E"/>
    <w:rsid w:val="00D05A1B"/>
    <w:rsid w:val="00D31844"/>
    <w:rsid w:val="00D35A0F"/>
    <w:rsid w:val="00D41A89"/>
    <w:rsid w:val="00D449DA"/>
    <w:rsid w:val="00D45DC2"/>
    <w:rsid w:val="00D619DD"/>
    <w:rsid w:val="00D8179F"/>
    <w:rsid w:val="00D8391E"/>
    <w:rsid w:val="00D8432C"/>
    <w:rsid w:val="00D910FE"/>
    <w:rsid w:val="00DA2743"/>
    <w:rsid w:val="00DB0CC3"/>
    <w:rsid w:val="00DC2F5E"/>
    <w:rsid w:val="00DC366F"/>
    <w:rsid w:val="00DC7EC9"/>
    <w:rsid w:val="00DE0D6A"/>
    <w:rsid w:val="00DF09F8"/>
    <w:rsid w:val="00DF2D83"/>
    <w:rsid w:val="00DF631F"/>
    <w:rsid w:val="00E04549"/>
    <w:rsid w:val="00E20DBC"/>
    <w:rsid w:val="00E30985"/>
    <w:rsid w:val="00E44E39"/>
    <w:rsid w:val="00E7113E"/>
    <w:rsid w:val="00E71E6D"/>
    <w:rsid w:val="00E77B57"/>
    <w:rsid w:val="00E96FE8"/>
    <w:rsid w:val="00EA0424"/>
    <w:rsid w:val="00EA3CF6"/>
    <w:rsid w:val="00EA4B68"/>
    <w:rsid w:val="00EA6AAC"/>
    <w:rsid w:val="00EB083E"/>
    <w:rsid w:val="00EC1E50"/>
    <w:rsid w:val="00EC76C7"/>
    <w:rsid w:val="00ED5DE6"/>
    <w:rsid w:val="00EE6013"/>
    <w:rsid w:val="00F03671"/>
    <w:rsid w:val="00F037B7"/>
    <w:rsid w:val="00F15C1A"/>
    <w:rsid w:val="00F2081D"/>
    <w:rsid w:val="00F44887"/>
    <w:rsid w:val="00F5478F"/>
    <w:rsid w:val="00F60023"/>
    <w:rsid w:val="00F74B7C"/>
    <w:rsid w:val="00F76962"/>
    <w:rsid w:val="00F85DCD"/>
    <w:rsid w:val="00FC1B6C"/>
    <w:rsid w:val="00FD7D73"/>
    <w:rsid w:val="00FE11B1"/>
    <w:rsid w:val="00F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B1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D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2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A274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7846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46B7"/>
  </w:style>
  <w:style w:type="paragraph" w:styleId="a6">
    <w:name w:val="footer"/>
    <w:basedOn w:val="a"/>
    <w:link w:val="a7"/>
    <w:uiPriority w:val="99"/>
    <w:unhideWhenUsed/>
    <w:rsid w:val="007846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46B7"/>
  </w:style>
  <w:style w:type="table" w:styleId="a8">
    <w:name w:val="Table Grid"/>
    <w:basedOn w:val="a1"/>
    <w:uiPriority w:val="39"/>
    <w:rsid w:val="00A4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35D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5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D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2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A274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7846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46B7"/>
  </w:style>
  <w:style w:type="paragraph" w:styleId="a6">
    <w:name w:val="footer"/>
    <w:basedOn w:val="a"/>
    <w:link w:val="a7"/>
    <w:uiPriority w:val="99"/>
    <w:unhideWhenUsed/>
    <w:rsid w:val="007846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46B7"/>
  </w:style>
  <w:style w:type="table" w:styleId="a8">
    <w:name w:val="Table Grid"/>
    <w:basedOn w:val="a1"/>
    <w:uiPriority w:val="39"/>
    <w:rsid w:val="00A4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35D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5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5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2025-04-09T08:36:00Z</cp:lastPrinted>
  <dcterms:created xsi:type="dcterms:W3CDTF">2025-04-09T08:37:00Z</dcterms:created>
  <dcterms:modified xsi:type="dcterms:W3CDTF">2025-04-09T08:37:00Z</dcterms:modified>
</cp:coreProperties>
</file>