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54" w:rsidRDefault="00B07E54" w:rsidP="00B07E54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B07E54" w:rsidRDefault="00B07E54" w:rsidP="00B07E54">
      <w:pPr>
        <w:spacing w:after="200" w:line="276" w:lineRule="auto"/>
        <w:jc w:val="center"/>
        <w:rPr>
          <w:noProof/>
          <w:sz w:val="24"/>
          <w:szCs w:val="24"/>
          <w:lang w:eastAsia="ru-RU"/>
        </w:rPr>
      </w:pPr>
    </w:p>
    <w:p w:rsidR="00B07E54" w:rsidRDefault="00B07E54" w:rsidP="00B07E54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B07E54" w:rsidRPr="0025472A" w:rsidRDefault="00B07E54" w:rsidP="00B07E54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B07E54" w:rsidRPr="004C14FF" w:rsidRDefault="00B07E54" w:rsidP="00B07E54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174E4A" w:rsidRPr="00486ED2" w:rsidRDefault="00174E4A" w:rsidP="00174E4A">
      <w:pPr>
        <w:pStyle w:val="a3"/>
        <w:jc w:val="center"/>
      </w:pPr>
    </w:p>
    <w:p w:rsidR="00174E4A" w:rsidRPr="00486ED2" w:rsidRDefault="00174E4A" w:rsidP="00174E4A">
      <w:pPr>
        <w:pStyle w:val="a3"/>
        <w:jc w:val="center"/>
      </w:pPr>
    </w:p>
    <w:p w:rsidR="00174E4A" w:rsidRPr="00486ED2" w:rsidRDefault="0064094D" w:rsidP="0064094D">
      <w:pPr>
        <w:pStyle w:val="a3"/>
        <w:spacing w:line="360" w:lineRule="auto"/>
        <w:jc w:val="center"/>
      </w:pPr>
      <w:r>
        <w:t>от 3 апреля 2024 г. № 143</w:t>
      </w:r>
    </w:p>
    <w:p w:rsidR="00174E4A" w:rsidRPr="00486ED2" w:rsidRDefault="0064094D" w:rsidP="0064094D">
      <w:pPr>
        <w:pStyle w:val="a3"/>
        <w:spacing w:line="360" w:lineRule="auto"/>
        <w:jc w:val="center"/>
      </w:pPr>
      <w:proofErr w:type="spellStart"/>
      <w:r>
        <w:t>г.Кызыл</w:t>
      </w:r>
      <w:proofErr w:type="spellEnd"/>
    </w:p>
    <w:p w:rsidR="00174E4A" w:rsidRPr="00486ED2" w:rsidRDefault="00174E4A" w:rsidP="00174E4A">
      <w:pPr>
        <w:pStyle w:val="a3"/>
        <w:jc w:val="center"/>
      </w:pPr>
    </w:p>
    <w:p w:rsidR="00174E4A" w:rsidRPr="00486ED2" w:rsidRDefault="007B5DB5" w:rsidP="00174E4A">
      <w:pPr>
        <w:pStyle w:val="2"/>
        <w:ind w:left="0" w:right="0"/>
      </w:pPr>
      <w:r w:rsidRPr="00486ED2">
        <w:t xml:space="preserve">Об итогах деятельности Службы </w:t>
      </w:r>
    </w:p>
    <w:p w:rsidR="00174E4A" w:rsidRPr="00486ED2" w:rsidRDefault="007B5DB5" w:rsidP="00174E4A">
      <w:pPr>
        <w:pStyle w:val="2"/>
        <w:ind w:left="0" w:right="0"/>
      </w:pPr>
      <w:r w:rsidRPr="00486ED2">
        <w:t>по гражданской обороне и чрезвычайным</w:t>
      </w:r>
      <w:r w:rsidR="00EC75AE">
        <w:t xml:space="preserve"> </w:t>
      </w:r>
    </w:p>
    <w:p w:rsidR="00174E4A" w:rsidRPr="00486ED2" w:rsidRDefault="007B5DB5" w:rsidP="00174E4A">
      <w:pPr>
        <w:pStyle w:val="2"/>
        <w:ind w:left="0" w:right="0"/>
      </w:pPr>
      <w:r w:rsidRPr="00486ED2">
        <w:t xml:space="preserve">ситуациям Республики Тыва за 2023 год и </w:t>
      </w:r>
    </w:p>
    <w:p w:rsidR="00174E4A" w:rsidRPr="00486ED2" w:rsidRDefault="007B5DB5" w:rsidP="00174E4A">
      <w:pPr>
        <w:pStyle w:val="2"/>
        <w:ind w:left="0" w:right="0"/>
      </w:pPr>
      <w:r w:rsidRPr="00486ED2">
        <w:t>о приоритетн</w:t>
      </w:r>
      <w:r w:rsidR="004B29F8">
        <w:t>ом</w:t>
      </w:r>
      <w:r w:rsidRPr="00486ED2">
        <w:t xml:space="preserve"> направлени</w:t>
      </w:r>
      <w:r w:rsidR="004B29F8">
        <w:t>и</w:t>
      </w:r>
      <w:r w:rsidR="0078351F" w:rsidRPr="00486ED2">
        <w:t xml:space="preserve"> </w:t>
      </w:r>
    </w:p>
    <w:p w:rsidR="007B5DB5" w:rsidRPr="00486ED2" w:rsidRDefault="007B5DB5" w:rsidP="00174E4A">
      <w:pPr>
        <w:pStyle w:val="2"/>
        <w:ind w:left="0" w:right="0"/>
      </w:pPr>
      <w:r w:rsidRPr="00486ED2">
        <w:t>деятельности на 2024 год</w:t>
      </w:r>
    </w:p>
    <w:p w:rsidR="007B5DB5" w:rsidRPr="00486ED2" w:rsidRDefault="007B5DB5" w:rsidP="00174E4A">
      <w:pPr>
        <w:pStyle w:val="a3"/>
        <w:jc w:val="center"/>
      </w:pPr>
    </w:p>
    <w:p w:rsidR="007B5DB5" w:rsidRPr="00486ED2" w:rsidRDefault="007B5DB5" w:rsidP="00174E4A">
      <w:pPr>
        <w:pStyle w:val="a3"/>
        <w:jc w:val="center"/>
      </w:pPr>
    </w:p>
    <w:p w:rsidR="007B5DB5" w:rsidRPr="00486ED2" w:rsidRDefault="007B5DB5" w:rsidP="00174E4A">
      <w:pPr>
        <w:pStyle w:val="a3"/>
        <w:spacing w:line="360" w:lineRule="atLeast"/>
        <w:ind w:firstLine="709"/>
        <w:jc w:val="both"/>
      </w:pPr>
      <w:r w:rsidRPr="00486ED2">
        <w:t xml:space="preserve">В соответствии со </w:t>
      </w:r>
      <w:hyperlink r:id="rId7">
        <w:r w:rsidRPr="00486ED2">
          <w:t>статьей 12</w:t>
        </w:r>
      </w:hyperlink>
      <w:r w:rsidRPr="00486ED2">
        <w:t xml:space="preserve"> Конституционного закона Республики Тыва от </w:t>
      </w:r>
      <w:r w:rsidR="00D701DB" w:rsidRPr="00486ED2">
        <w:t>31 декабря 2003 г</w:t>
      </w:r>
      <w:r w:rsidR="00174E4A" w:rsidRPr="00486ED2">
        <w:t>.</w:t>
      </w:r>
      <w:r w:rsidRPr="00486ED2">
        <w:t xml:space="preserve"> № 95 ВХ-I «О Правительстве Республики Тыва» Правительство Республики Тыва ПОСТАНОВЛЯЕТ:</w:t>
      </w:r>
    </w:p>
    <w:p w:rsidR="007B5DB5" w:rsidRPr="00486ED2" w:rsidRDefault="007B5DB5" w:rsidP="00174E4A">
      <w:pPr>
        <w:pStyle w:val="a3"/>
        <w:spacing w:line="360" w:lineRule="atLeast"/>
        <w:ind w:firstLine="709"/>
        <w:rPr>
          <w:sz w:val="31"/>
        </w:rPr>
      </w:pPr>
    </w:p>
    <w:p w:rsidR="007B5DB5" w:rsidRPr="00486ED2" w:rsidRDefault="007B5DB5" w:rsidP="00486ED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50"/>
        </w:tabs>
        <w:spacing w:line="360" w:lineRule="atLeast"/>
        <w:ind w:left="0" w:right="0" w:firstLine="709"/>
        <w:jc w:val="both"/>
        <w:rPr>
          <w:sz w:val="28"/>
        </w:rPr>
      </w:pPr>
      <w:r w:rsidRPr="00486ED2">
        <w:rPr>
          <w:sz w:val="28"/>
        </w:rPr>
        <w:t>Принять к сведению информацию руководителя Службы по гражданской обороне и чрезвычайным ситуациям Республики Тыва Овсянникова Е.Ю. об итогах деятельности Службы по гражданской обороне и чрезвычайным ситуациям Республики Тыва за 2023 год.</w:t>
      </w:r>
    </w:p>
    <w:p w:rsidR="007B5DB5" w:rsidRPr="00486ED2" w:rsidRDefault="007B5DB5" w:rsidP="00486ED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14"/>
        </w:tabs>
        <w:spacing w:line="360" w:lineRule="atLeast"/>
        <w:ind w:left="0" w:right="0" w:firstLine="709"/>
        <w:jc w:val="both"/>
        <w:rPr>
          <w:sz w:val="28"/>
        </w:rPr>
      </w:pPr>
      <w:r w:rsidRPr="00486ED2">
        <w:rPr>
          <w:sz w:val="28"/>
        </w:rPr>
        <w:t>Определить приоритетным направлени</w:t>
      </w:r>
      <w:r w:rsidR="00D01720">
        <w:rPr>
          <w:sz w:val="28"/>
        </w:rPr>
        <w:t>ем</w:t>
      </w:r>
      <w:r w:rsidRPr="00486ED2">
        <w:rPr>
          <w:sz w:val="28"/>
        </w:rPr>
        <w:t xml:space="preserve"> деятельности Службы по гражданской обороне и чрезвычайным ситуациям Республики Тыва на 2024 год развитие аварийно-спасательного формирования по ликвидации разлива нефти и нефтепродуктов, газоспасательных работ.</w:t>
      </w:r>
    </w:p>
    <w:p w:rsidR="007B5DB5" w:rsidRDefault="007B5DB5" w:rsidP="00486ED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67"/>
        </w:tabs>
        <w:spacing w:line="360" w:lineRule="atLeast"/>
        <w:ind w:left="0" w:right="0" w:firstLine="709"/>
        <w:jc w:val="both"/>
        <w:rPr>
          <w:sz w:val="28"/>
        </w:rPr>
      </w:pPr>
      <w:r w:rsidRPr="00486ED2">
        <w:rPr>
          <w:sz w:val="28"/>
        </w:rPr>
        <w:t xml:space="preserve">Утвердить прилагаемый </w:t>
      </w:r>
      <w:hyperlink w:anchor="_bookmark0" w:history="1">
        <w:r w:rsidRPr="00486ED2">
          <w:rPr>
            <w:sz w:val="28"/>
          </w:rPr>
          <w:t>план</w:t>
        </w:r>
      </w:hyperlink>
      <w:r w:rsidRPr="00486ED2">
        <w:rPr>
          <w:sz w:val="28"/>
        </w:rPr>
        <w:t xml:space="preserve"> мероприятий по реализации приоритетн</w:t>
      </w:r>
      <w:r w:rsidR="00EC2EC2">
        <w:rPr>
          <w:sz w:val="28"/>
        </w:rPr>
        <w:t>ого</w:t>
      </w:r>
      <w:r w:rsidRPr="00486ED2">
        <w:rPr>
          <w:sz w:val="28"/>
        </w:rPr>
        <w:t xml:space="preserve"> направлени</w:t>
      </w:r>
      <w:r w:rsidR="00EC2EC2">
        <w:rPr>
          <w:sz w:val="28"/>
        </w:rPr>
        <w:t>я</w:t>
      </w:r>
      <w:r w:rsidRPr="00486ED2">
        <w:rPr>
          <w:sz w:val="28"/>
        </w:rPr>
        <w:t xml:space="preserve"> деятельности Службы по гражданской обороне и чрезвычайным ситуациям Республики Тыва на 2024 год.</w:t>
      </w:r>
    </w:p>
    <w:p w:rsidR="00EC75AE" w:rsidRDefault="00EC75AE" w:rsidP="00EC75AE">
      <w:pPr>
        <w:tabs>
          <w:tab w:val="left" w:pos="709"/>
          <w:tab w:val="left" w:pos="851"/>
          <w:tab w:val="left" w:pos="993"/>
          <w:tab w:val="left" w:pos="1167"/>
        </w:tabs>
        <w:spacing w:line="360" w:lineRule="atLeast"/>
        <w:jc w:val="both"/>
        <w:rPr>
          <w:sz w:val="28"/>
        </w:rPr>
      </w:pPr>
    </w:p>
    <w:p w:rsidR="00B07E54" w:rsidRDefault="00B07E54" w:rsidP="00EC75AE">
      <w:pPr>
        <w:tabs>
          <w:tab w:val="left" w:pos="709"/>
          <w:tab w:val="left" w:pos="851"/>
          <w:tab w:val="left" w:pos="993"/>
          <w:tab w:val="left" w:pos="1167"/>
        </w:tabs>
        <w:spacing w:line="360" w:lineRule="atLeast"/>
        <w:jc w:val="both"/>
        <w:rPr>
          <w:sz w:val="28"/>
        </w:rPr>
      </w:pPr>
    </w:p>
    <w:p w:rsidR="00EC75AE" w:rsidRPr="00EC75AE" w:rsidRDefault="00EC75AE" w:rsidP="00EC75AE">
      <w:pPr>
        <w:tabs>
          <w:tab w:val="left" w:pos="709"/>
          <w:tab w:val="left" w:pos="851"/>
          <w:tab w:val="left" w:pos="993"/>
          <w:tab w:val="left" w:pos="1167"/>
        </w:tabs>
        <w:spacing w:line="360" w:lineRule="atLeast"/>
        <w:jc w:val="both"/>
        <w:rPr>
          <w:sz w:val="28"/>
        </w:rPr>
      </w:pPr>
    </w:p>
    <w:p w:rsidR="007B5DB5" w:rsidRPr="00486ED2" w:rsidRDefault="007B5DB5" w:rsidP="00486ED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14"/>
        </w:tabs>
        <w:spacing w:line="360" w:lineRule="atLeast"/>
        <w:ind w:left="0" w:right="0" w:firstLine="709"/>
        <w:jc w:val="both"/>
        <w:rPr>
          <w:sz w:val="28"/>
        </w:rPr>
      </w:pPr>
      <w:r w:rsidRPr="00486ED2">
        <w:rPr>
          <w:sz w:val="28"/>
        </w:rPr>
        <w:lastRenderedPageBreak/>
        <w:t xml:space="preserve">Признать утратившим силу </w:t>
      </w:r>
      <w:hyperlink r:id="rId8">
        <w:r w:rsidRPr="00486ED2">
          <w:rPr>
            <w:sz w:val="28"/>
          </w:rPr>
          <w:t xml:space="preserve">постановление </w:t>
        </w:r>
      </w:hyperlink>
      <w:r w:rsidRPr="00486ED2">
        <w:rPr>
          <w:sz w:val="28"/>
        </w:rPr>
        <w:t xml:space="preserve">Правительства Республики Тыва от </w:t>
      </w:r>
      <w:r w:rsidRPr="00486ED2">
        <w:rPr>
          <w:sz w:val="28"/>
          <w:szCs w:val="28"/>
        </w:rPr>
        <w:t>29 мая 2023</w:t>
      </w:r>
      <w:r w:rsidRPr="00486ED2">
        <w:t xml:space="preserve"> </w:t>
      </w:r>
      <w:r w:rsidR="00486ED2" w:rsidRPr="00486ED2">
        <w:rPr>
          <w:sz w:val="28"/>
        </w:rPr>
        <w:t>г.</w:t>
      </w:r>
      <w:r w:rsidRPr="00486ED2">
        <w:rPr>
          <w:sz w:val="28"/>
        </w:rPr>
        <w:t xml:space="preserve"> № 350 «Об итогах деятельности Службы по гражданской обороне и чрезвычайным ситуациям Республики Т</w:t>
      </w:r>
      <w:r w:rsidR="00D701DB" w:rsidRPr="00486ED2">
        <w:rPr>
          <w:sz w:val="28"/>
        </w:rPr>
        <w:t>ыва за 2022 год и о приоритетных</w:t>
      </w:r>
      <w:r w:rsidRPr="00486ED2">
        <w:rPr>
          <w:sz w:val="28"/>
        </w:rPr>
        <w:t xml:space="preserve"> </w:t>
      </w:r>
      <w:r w:rsidR="00D701DB" w:rsidRPr="00486ED2">
        <w:rPr>
          <w:sz w:val="28"/>
        </w:rPr>
        <w:t>направлениях</w:t>
      </w:r>
      <w:r w:rsidRPr="00486ED2">
        <w:rPr>
          <w:sz w:val="28"/>
        </w:rPr>
        <w:t xml:space="preserve"> деятельности на 2023 год».</w:t>
      </w:r>
    </w:p>
    <w:p w:rsidR="007B5DB5" w:rsidRPr="00486ED2" w:rsidRDefault="007B5DB5" w:rsidP="00486ED2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50"/>
        </w:tabs>
        <w:spacing w:line="360" w:lineRule="atLeast"/>
        <w:ind w:left="0" w:right="0" w:firstLine="709"/>
        <w:jc w:val="both"/>
        <w:rPr>
          <w:sz w:val="28"/>
        </w:rPr>
      </w:pPr>
      <w:r w:rsidRPr="00486ED2">
        <w:rPr>
          <w:sz w:val="28"/>
        </w:rPr>
        <w:t xml:space="preserve">Разместить настоящее постановление на «Официальном интернет-портале правовой информации» (www.pravo.gov.ru) и официальном сайте Республики Тыва </w:t>
      </w:r>
      <w:proofErr w:type="gramStart"/>
      <w:r w:rsidRPr="00486ED2">
        <w:rPr>
          <w:sz w:val="28"/>
        </w:rPr>
        <w:t>в</w:t>
      </w:r>
      <w:r w:rsidR="00F44200" w:rsidRPr="00486ED2">
        <w:rPr>
          <w:sz w:val="28"/>
        </w:rPr>
        <w:t xml:space="preserve"> </w:t>
      </w:r>
      <w:r w:rsidRPr="00486ED2">
        <w:rPr>
          <w:sz w:val="28"/>
        </w:rPr>
        <w:t xml:space="preserve"> информационно</w:t>
      </w:r>
      <w:proofErr w:type="gramEnd"/>
      <w:r w:rsidRPr="00486ED2">
        <w:rPr>
          <w:sz w:val="28"/>
        </w:rPr>
        <w:t>-телекоммуникационной сети «Интернет».</w:t>
      </w:r>
    </w:p>
    <w:p w:rsidR="007B5DB5" w:rsidRPr="00486ED2" w:rsidRDefault="007B5DB5" w:rsidP="007B5DB5">
      <w:pPr>
        <w:pStyle w:val="a3"/>
        <w:rPr>
          <w:sz w:val="30"/>
        </w:rPr>
      </w:pPr>
    </w:p>
    <w:p w:rsidR="007B5DB5" w:rsidRPr="00486ED2" w:rsidRDefault="007B5DB5" w:rsidP="007B5DB5">
      <w:pPr>
        <w:pStyle w:val="a3"/>
        <w:rPr>
          <w:sz w:val="30"/>
        </w:rPr>
      </w:pPr>
    </w:p>
    <w:p w:rsidR="00486ED2" w:rsidRPr="00486ED2" w:rsidRDefault="00486ED2" w:rsidP="007B5DB5">
      <w:pPr>
        <w:pStyle w:val="a3"/>
        <w:rPr>
          <w:sz w:val="30"/>
        </w:rPr>
      </w:pPr>
    </w:p>
    <w:p w:rsidR="007B5DB5" w:rsidRPr="00486ED2" w:rsidRDefault="007B5DB5" w:rsidP="00486ED2">
      <w:pPr>
        <w:pStyle w:val="a3"/>
        <w:tabs>
          <w:tab w:val="left" w:pos="8800"/>
        </w:tabs>
        <w:ind w:right="138"/>
        <w:jc w:val="both"/>
      </w:pPr>
      <w:r w:rsidRPr="00486ED2">
        <w:t xml:space="preserve">Глава Республики Тыва            </w:t>
      </w:r>
      <w:r w:rsidR="00486ED2" w:rsidRPr="00486ED2">
        <w:t xml:space="preserve">           </w:t>
      </w:r>
      <w:r w:rsidRPr="00486ED2">
        <w:t xml:space="preserve">                                                    В. Ховалыг</w:t>
      </w:r>
    </w:p>
    <w:p w:rsidR="007B5DB5" w:rsidRPr="00486ED2" w:rsidRDefault="007B5DB5"/>
    <w:p w:rsidR="007B5DB5" w:rsidRPr="00486ED2" w:rsidRDefault="007B5DB5">
      <w:pPr>
        <w:sectPr w:rsidR="007B5DB5" w:rsidRPr="00486ED2" w:rsidSect="0052267F">
          <w:headerReference w:type="default" r:id="rId9"/>
          <w:pgSz w:w="11906" w:h="16838"/>
          <w:pgMar w:top="1134" w:right="567" w:bottom="1134" w:left="1701" w:header="624" w:footer="624" w:gutter="0"/>
          <w:cols w:space="708"/>
          <w:titlePg/>
          <w:docGrid w:linePitch="360"/>
        </w:sectPr>
      </w:pPr>
    </w:p>
    <w:p w:rsidR="007B5DB5" w:rsidRPr="00486ED2" w:rsidRDefault="007B5DB5" w:rsidP="00486ED2">
      <w:pPr>
        <w:pStyle w:val="a3"/>
        <w:ind w:left="11907"/>
        <w:jc w:val="center"/>
      </w:pPr>
      <w:r w:rsidRPr="00486ED2">
        <w:lastRenderedPageBreak/>
        <w:t>Утвержден</w:t>
      </w:r>
    </w:p>
    <w:p w:rsidR="007B5DB5" w:rsidRPr="00486ED2" w:rsidRDefault="007B5DB5" w:rsidP="00486ED2">
      <w:pPr>
        <w:pStyle w:val="a3"/>
        <w:ind w:left="11907"/>
        <w:jc w:val="center"/>
      </w:pPr>
      <w:r w:rsidRPr="00486ED2">
        <w:t>постановлением Правительства Республики Тыва</w:t>
      </w:r>
    </w:p>
    <w:p w:rsidR="007B5DB5" w:rsidRPr="00486ED2" w:rsidRDefault="0064094D" w:rsidP="00486ED2">
      <w:pPr>
        <w:pStyle w:val="a3"/>
        <w:ind w:left="11907"/>
        <w:jc w:val="center"/>
      </w:pPr>
      <w:bookmarkStart w:id="1" w:name="_bookmark0"/>
      <w:bookmarkEnd w:id="1"/>
      <w:r>
        <w:t>от 3 апреля 2024 г. № 143</w:t>
      </w:r>
    </w:p>
    <w:p w:rsidR="007B5DB5" w:rsidRPr="00486ED2" w:rsidRDefault="007B5DB5" w:rsidP="00486ED2">
      <w:pPr>
        <w:pStyle w:val="a3"/>
        <w:ind w:left="11907"/>
        <w:jc w:val="center"/>
      </w:pPr>
    </w:p>
    <w:p w:rsidR="00486ED2" w:rsidRPr="00483336" w:rsidRDefault="00486ED2" w:rsidP="00486ED2">
      <w:pPr>
        <w:pStyle w:val="a3"/>
        <w:ind w:left="11907"/>
        <w:jc w:val="center"/>
      </w:pPr>
    </w:p>
    <w:p w:rsidR="007B5DB5" w:rsidRPr="00486ED2" w:rsidRDefault="007B5DB5" w:rsidP="00486ED2">
      <w:pPr>
        <w:pStyle w:val="2"/>
        <w:ind w:left="0" w:right="0"/>
      </w:pPr>
      <w:r w:rsidRPr="00486ED2">
        <w:t>П Л А Н</w:t>
      </w:r>
    </w:p>
    <w:p w:rsidR="00486ED2" w:rsidRPr="00486ED2" w:rsidRDefault="007B5DB5" w:rsidP="00486ED2">
      <w:pPr>
        <w:pStyle w:val="a3"/>
        <w:jc w:val="center"/>
      </w:pPr>
      <w:r w:rsidRPr="00486ED2">
        <w:t>мероприятий по реализации приоритетн</w:t>
      </w:r>
      <w:r w:rsidR="00EC2EC2">
        <w:t>ого</w:t>
      </w:r>
      <w:r w:rsidRPr="00486ED2">
        <w:t xml:space="preserve"> направлени</w:t>
      </w:r>
      <w:r w:rsidR="00EC2EC2">
        <w:t>я</w:t>
      </w:r>
      <w:r w:rsidRPr="00486ED2">
        <w:t xml:space="preserve"> деятельности </w:t>
      </w:r>
    </w:p>
    <w:p w:rsidR="00486ED2" w:rsidRPr="00486ED2" w:rsidRDefault="007B5DB5" w:rsidP="00486ED2">
      <w:pPr>
        <w:pStyle w:val="a3"/>
        <w:jc w:val="center"/>
      </w:pPr>
      <w:r w:rsidRPr="00486ED2">
        <w:t>Службы по гражданской обороне и</w:t>
      </w:r>
      <w:r w:rsidR="00486ED2" w:rsidRPr="00486ED2">
        <w:t xml:space="preserve"> </w:t>
      </w:r>
      <w:r w:rsidRPr="00486ED2">
        <w:t xml:space="preserve">чрезвычайным ситуациям </w:t>
      </w:r>
    </w:p>
    <w:p w:rsidR="007B5DB5" w:rsidRPr="00486ED2" w:rsidRDefault="007B5DB5" w:rsidP="00486ED2">
      <w:pPr>
        <w:pStyle w:val="a3"/>
        <w:jc w:val="center"/>
      </w:pPr>
      <w:r w:rsidRPr="00486ED2">
        <w:t>Республики Тыва на 2024 год</w:t>
      </w:r>
    </w:p>
    <w:p w:rsidR="007B5DB5" w:rsidRPr="00486ED2" w:rsidRDefault="007B5DB5" w:rsidP="00486ED2">
      <w:pPr>
        <w:pStyle w:val="a3"/>
        <w:jc w:val="center"/>
      </w:pPr>
    </w:p>
    <w:tbl>
      <w:tblPr>
        <w:tblStyle w:val="a6"/>
        <w:tblW w:w="16160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91"/>
        <w:gridCol w:w="1417"/>
        <w:gridCol w:w="4394"/>
        <w:gridCol w:w="3458"/>
      </w:tblGrid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Сроки</w:t>
            </w:r>
          </w:p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исполнения</w:t>
            </w:r>
          </w:p>
        </w:tc>
        <w:tc>
          <w:tcPr>
            <w:tcW w:w="4394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3458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Ожидаемый результат</w:t>
            </w:r>
          </w:p>
        </w:tc>
      </w:tr>
      <w:tr w:rsidR="007B5DB5" w:rsidRPr="00486ED2" w:rsidTr="00964849">
        <w:trPr>
          <w:trHeight w:val="20"/>
          <w:jc w:val="center"/>
        </w:trPr>
        <w:tc>
          <w:tcPr>
            <w:tcW w:w="16160" w:type="dxa"/>
            <w:gridSpan w:val="4"/>
          </w:tcPr>
          <w:p w:rsidR="007B5DB5" w:rsidRPr="00486ED2" w:rsidRDefault="007B5DB5" w:rsidP="00646B3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Развитие аварийно-спасательного формирования по ликвидации разлива нефти и нефтепродуктов, газоспасательных работ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EC2EC2" w:rsidP="00EC2EC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B5DB5" w:rsidRPr="00486ED2">
              <w:rPr>
                <w:sz w:val="24"/>
                <w:szCs w:val="24"/>
              </w:rPr>
              <w:t xml:space="preserve"> Разработка ведомственного проекта «Развитие аварийно-спасательной службы» </w:t>
            </w:r>
          </w:p>
        </w:tc>
        <w:tc>
          <w:tcPr>
            <w:tcW w:w="1417" w:type="dxa"/>
          </w:tcPr>
          <w:p w:rsidR="007B5DB5" w:rsidRPr="00486ED2" w:rsidRDefault="00483336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 мая</w:t>
            </w: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DB5" w:rsidRPr="00486ED2">
              <w:rPr>
                <w:sz w:val="24"/>
                <w:szCs w:val="24"/>
              </w:rPr>
              <w:t>остановление Правительства Республики Тыва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2. Заключение договоров на повышение квалификации спасателей по программам «Проведение газоспасательных работ», «Ликвидация аварийного разлива нефти и нефтепродук</w:t>
            </w:r>
            <w:r w:rsidR="00646B35">
              <w:rPr>
                <w:sz w:val="24"/>
                <w:szCs w:val="24"/>
              </w:rPr>
              <w:t>тов»</w:t>
            </w:r>
          </w:p>
        </w:tc>
        <w:tc>
          <w:tcPr>
            <w:tcW w:w="1417" w:type="dxa"/>
          </w:tcPr>
          <w:p w:rsidR="007B5DB5" w:rsidRPr="00486ED2" w:rsidRDefault="00483336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июня </w:t>
            </w: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B5DB5" w:rsidRPr="00486ED2">
              <w:rPr>
                <w:sz w:val="24"/>
                <w:szCs w:val="24"/>
              </w:rPr>
              <w:t>сполненные договоры и свидетельства о повышении квалификации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805B56">
            <w:pPr>
              <w:pStyle w:val="TableParagraph"/>
              <w:tabs>
                <w:tab w:val="left" w:pos="5258"/>
              </w:tabs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3. Актуализация перечня потенциально</w:t>
            </w:r>
            <w:r w:rsidR="00805B56">
              <w:rPr>
                <w:sz w:val="24"/>
                <w:szCs w:val="24"/>
              </w:rPr>
              <w:t xml:space="preserve"> </w:t>
            </w:r>
            <w:r w:rsidRPr="00486ED2">
              <w:rPr>
                <w:sz w:val="24"/>
                <w:szCs w:val="24"/>
              </w:rPr>
              <w:t>опасных объектов на терри</w:t>
            </w:r>
            <w:r w:rsidR="00805B56">
              <w:rPr>
                <w:sz w:val="24"/>
                <w:szCs w:val="24"/>
              </w:rPr>
              <w:t xml:space="preserve">тории Республики Тыва, </w:t>
            </w:r>
            <w:r w:rsidRPr="00486ED2">
              <w:rPr>
                <w:sz w:val="24"/>
                <w:szCs w:val="24"/>
              </w:rPr>
              <w:t>имеющих на хранении запасы нефтепродуктов</w:t>
            </w:r>
          </w:p>
        </w:tc>
        <w:tc>
          <w:tcPr>
            <w:tcW w:w="1417" w:type="dxa"/>
          </w:tcPr>
          <w:p w:rsidR="007B5DB5" w:rsidRPr="00486ED2" w:rsidRDefault="00483336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мая</w:t>
            </w: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tabs>
                <w:tab w:val="left" w:pos="3474"/>
                <w:tab w:val="left" w:pos="3758"/>
              </w:tabs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A03C0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DB5" w:rsidRPr="00486ED2">
              <w:rPr>
                <w:sz w:val="24"/>
                <w:szCs w:val="24"/>
              </w:rPr>
              <w:t>еречень потенциально</w:t>
            </w:r>
            <w:r w:rsidR="00A03C0F">
              <w:rPr>
                <w:sz w:val="24"/>
                <w:szCs w:val="24"/>
              </w:rPr>
              <w:t xml:space="preserve"> </w:t>
            </w:r>
            <w:r w:rsidR="007B5DB5" w:rsidRPr="00486ED2">
              <w:rPr>
                <w:sz w:val="24"/>
                <w:szCs w:val="24"/>
              </w:rPr>
              <w:t>опасных объектов Республики Тыва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 xml:space="preserve">4. Разработка проектно-сметной документации капитального ремонта административного здания </w:t>
            </w:r>
            <w:r w:rsidR="00701DE1" w:rsidRPr="00486ED2">
              <w:rPr>
                <w:sz w:val="24"/>
                <w:szCs w:val="24"/>
              </w:rPr>
              <w:t xml:space="preserve">для </w:t>
            </w:r>
            <w:r w:rsidR="00805B56">
              <w:rPr>
                <w:sz w:val="24"/>
                <w:szCs w:val="24"/>
              </w:rPr>
              <w:t>размещения спасателей</w:t>
            </w:r>
          </w:p>
        </w:tc>
        <w:tc>
          <w:tcPr>
            <w:tcW w:w="1417" w:type="dxa"/>
          </w:tcPr>
          <w:p w:rsidR="007B5DB5" w:rsidRPr="00486ED2" w:rsidRDefault="00483336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июля</w:t>
            </w: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tabs>
                <w:tab w:val="left" w:pos="3900"/>
                <w:tab w:val="left" w:pos="3934"/>
              </w:tabs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DB5" w:rsidRPr="00486ED2">
              <w:rPr>
                <w:sz w:val="24"/>
                <w:szCs w:val="24"/>
              </w:rPr>
              <w:t>роектно-сметная документация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483336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5. Приведение внутренних  локальных актов в соответствие с нормативн</w:t>
            </w:r>
            <w:r w:rsidR="00483336">
              <w:rPr>
                <w:sz w:val="24"/>
                <w:szCs w:val="24"/>
              </w:rPr>
              <w:t>ыми п</w:t>
            </w:r>
            <w:r w:rsidRPr="00486ED2">
              <w:rPr>
                <w:sz w:val="24"/>
                <w:szCs w:val="24"/>
              </w:rPr>
              <w:t>равовыми актами Российской Федера</w:t>
            </w:r>
            <w:r w:rsidR="00646B35">
              <w:rPr>
                <w:sz w:val="24"/>
                <w:szCs w:val="24"/>
              </w:rPr>
              <w:t>ции</w:t>
            </w:r>
          </w:p>
        </w:tc>
        <w:tc>
          <w:tcPr>
            <w:tcW w:w="1417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01DE1" w:rsidRPr="00486ED2">
              <w:rPr>
                <w:sz w:val="24"/>
                <w:szCs w:val="24"/>
              </w:rPr>
              <w:t>аличие необходимых локальных актов</w:t>
            </w:r>
            <w:r w:rsidR="007B5DB5" w:rsidRPr="00486ED2">
              <w:rPr>
                <w:sz w:val="24"/>
                <w:szCs w:val="24"/>
              </w:rPr>
              <w:t xml:space="preserve"> </w:t>
            </w:r>
          </w:p>
        </w:tc>
      </w:tr>
      <w:tr w:rsidR="007B5DB5" w:rsidRPr="00486ED2" w:rsidTr="00483336">
        <w:trPr>
          <w:trHeight w:val="20"/>
          <w:jc w:val="center"/>
        </w:trPr>
        <w:tc>
          <w:tcPr>
            <w:tcW w:w="6891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6. Проведение учебно-тренировочных занятий для личного состава спасателей с целью поддержания в состоянии постоянной готовности к выполнению аварийно-спасательных и других неот</w:t>
            </w:r>
            <w:r w:rsidR="00646B35">
              <w:rPr>
                <w:sz w:val="24"/>
                <w:szCs w:val="24"/>
              </w:rPr>
              <w:t>ложных работ</w:t>
            </w:r>
          </w:p>
        </w:tc>
        <w:tc>
          <w:tcPr>
            <w:tcW w:w="1417" w:type="dxa"/>
          </w:tcPr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постоянно</w:t>
            </w:r>
          </w:p>
          <w:p w:rsidR="007B5DB5" w:rsidRPr="00486ED2" w:rsidRDefault="007B5DB5" w:rsidP="0096484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7B5DB5" w:rsidRPr="00486ED2" w:rsidRDefault="007B5DB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 w:rsidRPr="00486ED2">
              <w:rPr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  <w:tc>
          <w:tcPr>
            <w:tcW w:w="3458" w:type="dxa"/>
          </w:tcPr>
          <w:p w:rsidR="007B5DB5" w:rsidRPr="00486ED2" w:rsidRDefault="00646B35" w:rsidP="00646B35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7B5DB5" w:rsidRPr="00486ED2">
              <w:rPr>
                <w:sz w:val="24"/>
                <w:szCs w:val="24"/>
              </w:rPr>
              <w:t>варийно-спасательное формирование, готовое к выполнению аварийно-спасатель</w:t>
            </w:r>
            <w:r w:rsidR="0052267F">
              <w:rPr>
                <w:sz w:val="24"/>
                <w:szCs w:val="24"/>
              </w:rPr>
              <w:t>-</w:t>
            </w:r>
            <w:proofErr w:type="spellStart"/>
            <w:r w:rsidR="007B5DB5" w:rsidRPr="00486ED2">
              <w:rPr>
                <w:sz w:val="24"/>
                <w:szCs w:val="24"/>
              </w:rPr>
              <w:t>ных</w:t>
            </w:r>
            <w:proofErr w:type="spellEnd"/>
            <w:r w:rsidR="007B5DB5" w:rsidRPr="00486ED2">
              <w:rPr>
                <w:sz w:val="24"/>
                <w:szCs w:val="24"/>
              </w:rPr>
              <w:t xml:space="preserve"> и других неотложных работ</w:t>
            </w:r>
          </w:p>
        </w:tc>
      </w:tr>
    </w:tbl>
    <w:p w:rsidR="007B5DB5" w:rsidRPr="0052267F" w:rsidRDefault="007B5DB5">
      <w:pPr>
        <w:rPr>
          <w:sz w:val="2"/>
        </w:rPr>
      </w:pPr>
    </w:p>
    <w:sectPr w:rsidR="007B5DB5" w:rsidRPr="0052267F" w:rsidSect="0052267F">
      <w:pgSz w:w="16838" w:h="11906" w:orient="landscape"/>
      <w:pgMar w:top="1134" w:right="567" w:bottom="1701" w:left="567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E2" w:rsidRDefault="00A859E2" w:rsidP="0052267F">
      <w:r>
        <w:separator/>
      </w:r>
    </w:p>
  </w:endnote>
  <w:endnote w:type="continuationSeparator" w:id="0">
    <w:p w:rsidR="00A859E2" w:rsidRDefault="00A859E2" w:rsidP="0052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E2" w:rsidRDefault="00A859E2" w:rsidP="0052267F">
      <w:r>
        <w:separator/>
      </w:r>
    </w:p>
  </w:footnote>
  <w:footnote w:type="continuationSeparator" w:id="0">
    <w:p w:rsidR="00A859E2" w:rsidRDefault="00A859E2" w:rsidP="00522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439587"/>
      <w:docPartObj>
        <w:docPartGallery w:val="Page Numbers (Top of Page)"/>
        <w:docPartUnique/>
      </w:docPartObj>
    </w:sdtPr>
    <w:sdtEndPr/>
    <w:sdtContent>
      <w:p w:rsidR="0052267F" w:rsidRDefault="0052267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E5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25972"/>
    <w:multiLevelType w:val="hybridMultilevel"/>
    <w:tmpl w:val="5A0AB01E"/>
    <w:lvl w:ilvl="0" w:tplc="F6000C78">
      <w:start w:val="1"/>
      <w:numFmt w:val="decimal"/>
      <w:lvlText w:val="%1."/>
      <w:lvlJc w:val="left"/>
      <w:pPr>
        <w:ind w:left="11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44734">
      <w:numFmt w:val="bullet"/>
      <w:lvlText w:val="•"/>
      <w:lvlJc w:val="left"/>
      <w:pPr>
        <w:ind w:left="1150" w:hanging="329"/>
      </w:pPr>
      <w:rPr>
        <w:rFonts w:hint="default"/>
        <w:lang w:val="ru-RU" w:eastAsia="en-US" w:bidi="ar-SA"/>
      </w:rPr>
    </w:lvl>
    <w:lvl w:ilvl="2" w:tplc="04ACBB34">
      <w:numFmt w:val="bullet"/>
      <w:lvlText w:val="•"/>
      <w:lvlJc w:val="left"/>
      <w:pPr>
        <w:ind w:left="2181" w:hanging="329"/>
      </w:pPr>
      <w:rPr>
        <w:rFonts w:hint="default"/>
        <w:lang w:val="ru-RU" w:eastAsia="en-US" w:bidi="ar-SA"/>
      </w:rPr>
    </w:lvl>
    <w:lvl w:ilvl="3" w:tplc="56A8C36E">
      <w:numFmt w:val="bullet"/>
      <w:lvlText w:val="•"/>
      <w:lvlJc w:val="left"/>
      <w:pPr>
        <w:ind w:left="3211" w:hanging="329"/>
      </w:pPr>
      <w:rPr>
        <w:rFonts w:hint="default"/>
        <w:lang w:val="ru-RU" w:eastAsia="en-US" w:bidi="ar-SA"/>
      </w:rPr>
    </w:lvl>
    <w:lvl w:ilvl="4" w:tplc="CC50C0BE">
      <w:numFmt w:val="bullet"/>
      <w:lvlText w:val="•"/>
      <w:lvlJc w:val="left"/>
      <w:pPr>
        <w:ind w:left="4242" w:hanging="329"/>
      </w:pPr>
      <w:rPr>
        <w:rFonts w:hint="default"/>
        <w:lang w:val="ru-RU" w:eastAsia="en-US" w:bidi="ar-SA"/>
      </w:rPr>
    </w:lvl>
    <w:lvl w:ilvl="5" w:tplc="ADA883F4">
      <w:numFmt w:val="bullet"/>
      <w:lvlText w:val="•"/>
      <w:lvlJc w:val="left"/>
      <w:pPr>
        <w:ind w:left="5273" w:hanging="329"/>
      </w:pPr>
      <w:rPr>
        <w:rFonts w:hint="default"/>
        <w:lang w:val="ru-RU" w:eastAsia="en-US" w:bidi="ar-SA"/>
      </w:rPr>
    </w:lvl>
    <w:lvl w:ilvl="6" w:tplc="AAE4607C">
      <w:numFmt w:val="bullet"/>
      <w:lvlText w:val="•"/>
      <w:lvlJc w:val="left"/>
      <w:pPr>
        <w:ind w:left="6303" w:hanging="329"/>
      </w:pPr>
      <w:rPr>
        <w:rFonts w:hint="default"/>
        <w:lang w:val="ru-RU" w:eastAsia="en-US" w:bidi="ar-SA"/>
      </w:rPr>
    </w:lvl>
    <w:lvl w:ilvl="7" w:tplc="DCF655C8">
      <w:numFmt w:val="bullet"/>
      <w:lvlText w:val="•"/>
      <w:lvlJc w:val="left"/>
      <w:pPr>
        <w:ind w:left="7334" w:hanging="329"/>
      </w:pPr>
      <w:rPr>
        <w:rFonts w:hint="default"/>
        <w:lang w:val="ru-RU" w:eastAsia="en-US" w:bidi="ar-SA"/>
      </w:rPr>
    </w:lvl>
    <w:lvl w:ilvl="8" w:tplc="64265C02">
      <w:numFmt w:val="bullet"/>
      <w:lvlText w:val="•"/>
      <w:lvlJc w:val="left"/>
      <w:pPr>
        <w:ind w:left="8365" w:hanging="3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5ceef4-8d78-4afc-a913-eaa524e97856"/>
  </w:docVars>
  <w:rsids>
    <w:rsidRoot w:val="007B5DB5"/>
    <w:rsid w:val="00076B6A"/>
    <w:rsid w:val="00174E4A"/>
    <w:rsid w:val="002D26F7"/>
    <w:rsid w:val="00304442"/>
    <w:rsid w:val="00483336"/>
    <w:rsid w:val="00486ED2"/>
    <w:rsid w:val="004B29F8"/>
    <w:rsid w:val="004D3BC9"/>
    <w:rsid w:val="0052267F"/>
    <w:rsid w:val="0064094D"/>
    <w:rsid w:val="00646B35"/>
    <w:rsid w:val="00701DE1"/>
    <w:rsid w:val="0078351F"/>
    <w:rsid w:val="007B5DB5"/>
    <w:rsid w:val="00805B56"/>
    <w:rsid w:val="00964849"/>
    <w:rsid w:val="00A03C0F"/>
    <w:rsid w:val="00A859E2"/>
    <w:rsid w:val="00B07E54"/>
    <w:rsid w:val="00D01720"/>
    <w:rsid w:val="00D701DB"/>
    <w:rsid w:val="00EC2EC2"/>
    <w:rsid w:val="00EC75AE"/>
    <w:rsid w:val="00F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E69BB7-F026-42A3-8066-C8635728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B5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B5DB5"/>
    <w:pPr>
      <w:spacing w:before="60"/>
      <w:ind w:left="2237" w:right="223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B5DB5"/>
    <w:pPr>
      <w:ind w:left="319" w:right="31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B5D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B5DB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B5DB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5DB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B5DB5"/>
    <w:pPr>
      <w:ind w:left="112" w:right="102" w:firstLine="708"/>
      <w:jc w:val="both"/>
    </w:pPr>
  </w:style>
  <w:style w:type="table" w:customStyle="1" w:styleId="TableNormal">
    <w:name w:val="Table Normal"/>
    <w:uiPriority w:val="2"/>
    <w:semiHidden/>
    <w:unhideWhenUsed/>
    <w:qFormat/>
    <w:rsid w:val="007B5D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5DB5"/>
    <w:pPr>
      <w:ind w:left="57"/>
    </w:pPr>
  </w:style>
  <w:style w:type="table" w:styleId="a6">
    <w:name w:val="Table Grid"/>
    <w:basedOn w:val="a1"/>
    <w:uiPriority w:val="39"/>
    <w:rsid w:val="0048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226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2267F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522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2267F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7E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7E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ADA633B25A72E2F76671B67A92D84766670B0AB36A46D348A700CB21ACEA0B1E0342891507A773C42A0567B799CA6FC4K5k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5D7147FF0169B7F48BAD91179F68805F50B89EAEB850F2AFA364432446CC204EF0F8A9E5F0FCC09B42B0FDD7733A8B6E9F751FED915E9B484C8FA83Ba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UGZ-OPS-HP3</dc:creator>
  <cp:keywords/>
  <dc:description/>
  <cp:lastModifiedBy>Тас-оол Оксана Всеволодовна</cp:lastModifiedBy>
  <cp:revision>2</cp:revision>
  <cp:lastPrinted>2024-04-03T09:52:00Z</cp:lastPrinted>
  <dcterms:created xsi:type="dcterms:W3CDTF">2024-04-03T09:53:00Z</dcterms:created>
  <dcterms:modified xsi:type="dcterms:W3CDTF">2024-04-03T09:53:00Z</dcterms:modified>
</cp:coreProperties>
</file>