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66D86" w14:textId="56BC5CA8" w:rsidR="006833B0" w:rsidRDefault="006833B0" w:rsidP="006833B0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F300A" wp14:editId="6705E600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9A218C" w14:textId="68558EA6" w:rsidR="006833B0" w:rsidRPr="006833B0" w:rsidRDefault="006833B0" w:rsidP="006833B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620200099/30691(4)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4F9A218C" w14:textId="68558EA6" w:rsidR="006833B0" w:rsidRPr="006833B0" w:rsidRDefault="006833B0" w:rsidP="006833B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620200099/30691(4)</w:t>
                      </w:r>
                    </w:p>
                  </w:txbxContent>
                </v:textbox>
              </v:rect>
            </w:pict>
          </mc:Fallback>
        </mc:AlternateContent>
      </w:r>
    </w:p>
    <w:p w14:paraId="133B8C20" w14:textId="77777777" w:rsidR="006833B0" w:rsidRDefault="006833B0" w:rsidP="006833B0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noProof/>
          <w:sz w:val="24"/>
          <w:szCs w:val="24"/>
        </w:rPr>
      </w:pPr>
    </w:p>
    <w:p w14:paraId="0D62C61F" w14:textId="77777777" w:rsidR="006833B0" w:rsidRPr="006833B0" w:rsidRDefault="006833B0" w:rsidP="006833B0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14:paraId="2314A831" w14:textId="77777777" w:rsidR="006833B0" w:rsidRPr="006833B0" w:rsidRDefault="006833B0" w:rsidP="006833B0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sz w:val="40"/>
          <w:szCs w:val="40"/>
          <w:lang w:eastAsia="en-US"/>
        </w:rPr>
      </w:pPr>
      <w:r w:rsidRPr="006833B0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6833B0">
        <w:rPr>
          <w:rFonts w:eastAsia="Calibri"/>
          <w:sz w:val="36"/>
          <w:szCs w:val="36"/>
          <w:lang w:eastAsia="en-US"/>
        </w:rPr>
        <w:br/>
      </w:r>
      <w:r w:rsidRPr="006833B0">
        <w:rPr>
          <w:rFonts w:eastAsia="Calibri"/>
          <w:b/>
          <w:sz w:val="36"/>
          <w:szCs w:val="36"/>
          <w:lang w:eastAsia="en-US"/>
        </w:rPr>
        <w:t>ПОСТАНОВЛЕНИЕ</w:t>
      </w:r>
    </w:p>
    <w:p w14:paraId="6A85129A" w14:textId="77777777" w:rsidR="006833B0" w:rsidRPr="006833B0" w:rsidRDefault="006833B0" w:rsidP="006833B0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6833B0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6833B0">
        <w:rPr>
          <w:rFonts w:eastAsia="Calibri"/>
          <w:sz w:val="36"/>
          <w:szCs w:val="36"/>
          <w:lang w:eastAsia="en-US"/>
        </w:rPr>
        <w:br/>
      </w:r>
      <w:r w:rsidRPr="006833B0">
        <w:rPr>
          <w:rFonts w:eastAsia="Calibri"/>
          <w:b/>
          <w:sz w:val="36"/>
          <w:szCs w:val="36"/>
          <w:lang w:eastAsia="en-US"/>
        </w:rPr>
        <w:t>ДОКТААЛ</w:t>
      </w:r>
    </w:p>
    <w:p w14:paraId="313062EA" w14:textId="77777777" w:rsidR="002005AE" w:rsidRPr="002005AE" w:rsidRDefault="002005AE" w:rsidP="002005AE">
      <w:pPr>
        <w:jc w:val="center"/>
        <w:rPr>
          <w:color w:val="000000" w:themeColor="text1"/>
          <w:sz w:val="28"/>
          <w:szCs w:val="28"/>
        </w:rPr>
      </w:pPr>
    </w:p>
    <w:p w14:paraId="284F6D2C" w14:textId="21BCA857" w:rsidR="002005AE" w:rsidRDefault="004A0BBF" w:rsidP="004A0BBF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7 апреля 2025 г. № 142</w:t>
      </w:r>
    </w:p>
    <w:p w14:paraId="033EF7FF" w14:textId="181FA1BA" w:rsidR="004A0BBF" w:rsidRDefault="004A0BBF" w:rsidP="004A0BBF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г. Кызыл</w:t>
      </w:r>
    </w:p>
    <w:p w14:paraId="789A301C" w14:textId="77777777" w:rsidR="002005AE" w:rsidRPr="002005AE" w:rsidRDefault="002005AE" w:rsidP="002005AE">
      <w:pPr>
        <w:jc w:val="center"/>
        <w:rPr>
          <w:color w:val="000000" w:themeColor="text1"/>
          <w:sz w:val="28"/>
          <w:szCs w:val="28"/>
        </w:rPr>
      </w:pPr>
    </w:p>
    <w:p w14:paraId="0A1BF360" w14:textId="489B8595" w:rsidR="002005AE" w:rsidRPr="002005AE" w:rsidRDefault="000E0DA1" w:rsidP="002005AE">
      <w:pPr>
        <w:jc w:val="center"/>
        <w:rPr>
          <w:b/>
          <w:color w:val="000000" w:themeColor="text1"/>
          <w:sz w:val="28"/>
          <w:szCs w:val="28"/>
        </w:rPr>
      </w:pPr>
      <w:r w:rsidRPr="002005AE">
        <w:rPr>
          <w:b/>
          <w:color w:val="000000" w:themeColor="text1"/>
          <w:sz w:val="28"/>
          <w:szCs w:val="28"/>
        </w:rPr>
        <w:t>О внесении изменения</w:t>
      </w:r>
      <w:r w:rsidR="00461323" w:rsidRPr="002005AE">
        <w:rPr>
          <w:b/>
          <w:color w:val="000000" w:themeColor="text1"/>
          <w:sz w:val="28"/>
          <w:szCs w:val="28"/>
        </w:rPr>
        <w:t xml:space="preserve"> </w:t>
      </w:r>
      <w:r w:rsidR="00D50765" w:rsidRPr="002005AE">
        <w:rPr>
          <w:b/>
          <w:color w:val="000000" w:themeColor="text1"/>
          <w:sz w:val="28"/>
          <w:szCs w:val="28"/>
        </w:rPr>
        <w:t>в</w:t>
      </w:r>
      <w:r w:rsidR="00941B3F" w:rsidRPr="002005AE">
        <w:rPr>
          <w:b/>
          <w:color w:val="000000" w:themeColor="text1"/>
          <w:sz w:val="28"/>
          <w:szCs w:val="28"/>
        </w:rPr>
        <w:t xml:space="preserve"> </w:t>
      </w:r>
      <w:r w:rsidRPr="002005AE">
        <w:rPr>
          <w:b/>
          <w:color w:val="000000" w:themeColor="text1"/>
          <w:sz w:val="28"/>
          <w:szCs w:val="28"/>
        </w:rPr>
        <w:t>план мероприятий</w:t>
      </w:r>
      <w:r w:rsidR="002005AE" w:rsidRPr="002005AE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2005AE" w:rsidRPr="002005AE">
        <w:rPr>
          <w:b/>
          <w:color w:val="000000" w:themeColor="text1"/>
          <w:sz w:val="28"/>
          <w:szCs w:val="28"/>
        </w:rPr>
        <w:t>по</w:t>
      </w:r>
      <w:proofErr w:type="gramEnd"/>
    </w:p>
    <w:p w14:paraId="7CD0E4E5" w14:textId="7B2EAC79" w:rsidR="002005AE" w:rsidRPr="002005AE" w:rsidRDefault="001A6E37" w:rsidP="002005AE">
      <w:pPr>
        <w:jc w:val="center"/>
        <w:rPr>
          <w:b/>
          <w:color w:val="000000" w:themeColor="text1"/>
          <w:sz w:val="28"/>
          <w:szCs w:val="28"/>
        </w:rPr>
      </w:pPr>
      <w:r w:rsidRPr="002005AE">
        <w:rPr>
          <w:b/>
          <w:color w:val="000000" w:themeColor="text1"/>
          <w:sz w:val="28"/>
          <w:szCs w:val="28"/>
        </w:rPr>
        <w:t xml:space="preserve">достижению целей, поставленных в Послании </w:t>
      </w:r>
    </w:p>
    <w:p w14:paraId="1ACCB777" w14:textId="74EA3187" w:rsidR="002005AE" w:rsidRPr="002005AE" w:rsidRDefault="001A6E37" w:rsidP="002005AE">
      <w:pPr>
        <w:jc w:val="center"/>
        <w:rPr>
          <w:b/>
          <w:color w:val="000000" w:themeColor="text1"/>
          <w:sz w:val="28"/>
          <w:szCs w:val="28"/>
        </w:rPr>
      </w:pPr>
      <w:r w:rsidRPr="002005AE">
        <w:rPr>
          <w:b/>
          <w:color w:val="000000" w:themeColor="text1"/>
          <w:sz w:val="28"/>
          <w:szCs w:val="28"/>
        </w:rPr>
        <w:t xml:space="preserve">Главы Республики Тыва </w:t>
      </w:r>
      <w:proofErr w:type="gramStart"/>
      <w:r w:rsidRPr="002005AE">
        <w:rPr>
          <w:b/>
          <w:color w:val="000000" w:themeColor="text1"/>
          <w:sz w:val="28"/>
          <w:szCs w:val="28"/>
        </w:rPr>
        <w:t>Верховному</w:t>
      </w:r>
      <w:proofErr w:type="gramEnd"/>
    </w:p>
    <w:p w14:paraId="11608710" w14:textId="77777777" w:rsidR="002005AE" w:rsidRPr="002005AE" w:rsidRDefault="001A6E37" w:rsidP="002005AE">
      <w:pPr>
        <w:jc w:val="center"/>
        <w:rPr>
          <w:b/>
          <w:color w:val="000000" w:themeColor="text1"/>
          <w:sz w:val="28"/>
          <w:szCs w:val="28"/>
        </w:rPr>
      </w:pPr>
      <w:r w:rsidRPr="002005AE">
        <w:rPr>
          <w:b/>
          <w:color w:val="000000" w:themeColor="text1"/>
          <w:sz w:val="28"/>
          <w:szCs w:val="28"/>
        </w:rPr>
        <w:t xml:space="preserve"> Хуралу (парламенту) Республики </w:t>
      </w:r>
    </w:p>
    <w:p w14:paraId="2C67FBAC" w14:textId="511201C9" w:rsidR="000E0DA1" w:rsidRPr="002005AE" w:rsidRDefault="001A6E37" w:rsidP="002005AE">
      <w:pPr>
        <w:jc w:val="center"/>
        <w:rPr>
          <w:b/>
          <w:color w:val="000000" w:themeColor="text1"/>
          <w:sz w:val="28"/>
          <w:szCs w:val="28"/>
        </w:rPr>
      </w:pPr>
      <w:r w:rsidRPr="002005AE">
        <w:rPr>
          <w:b/>
          <w:color w:val="000000" w:themeColor="text1"/>
          <w:sz w:val="28"/>
          <w:szCs w:val="28"/>
        </w:rPr>
        <w:t>Тыва о положении дел в республике</w:t>
      </w:r>
    </w:p>
    <w:p w14:paraId="12BE65DC" w14:textId="2C2EB2B4" w:rsidR="00C6528D" w:rsidRPr="002005AE" w:rsidRDefault="001A6E37" w:rsidP="002005AE">
      <w:pPr>
        <w:jc w:val="center"/>
        <w:rPr>
          <w:b/>
          <w:color w:val="000000" w:themeColor="text1"/>
          <w:sz w:val="28"/>
          <w:szCs w:val="28"/>
        </w:rPr>
      </w:pPr>
      <w:r w:rsidRPr="002005AE">
        <w:rPr>
          <w:b/>
          <w:color w:val="000000" w:themeColor="text1"/>
          <w:sz w:val="28"/>
          <w:szCs w:val="28"/>
        </w:rPr>
        <w:t>и внутренней политике на 2025 год</w:t>
      </w:r>
    </w:p>
    <w:p w14:paraId="2FE40D3F" w14:textId="4867852E" w:rsidR="00461323" w:rsidRPr="002005AE" w:rsidRDefault="00461323" w:rsidP="002005AE">
      <w:pPr>
        <w:jc w:val="center"/>
        <w:rPr>
          <w:color w:val="000000" w:themeColor="text1"/>
          <w:sz w:val="28"/>
          <w:szCs w:val="28"/>
        </w:rPr>
      </w:pPr>
    </w:p>
    <w:p w14:paraId="3ADB4C58" w14:textId="77777777" w:rsidR="002005AE" w:rsidRPr="002005AE" w:rsidRDefault="002005AE" w:rsidP="002005AE">
      <w:pPr>
        <w:jc w:val="center"/>
        <w:rPr>
          <w:color w:val="000000" w:themeColor="text1"/>
          <w:sz w:val="28"/>
          <w:szCs w:val="28"/>
        </w:rPr>
      </w:pPr>
    </w:p>
    <w:p w14:paraId="58C3A660" w14:textId="4572F995" w:rsidR="000434AA" w:rsidRPr="002005AE" w:rsidRDefault="000434AA" w:rsidP="002005AE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2005AE">
        <w:rPr>
          <w:color w:val="000000" w:themeColor="text1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proofErr w:type="gramStart"/>
      <w:r w:rsidRPr="002005AE">
        <w:rPr>
          <w:color w:val="000000" w:themeColor="text1"/>
          <w:sz w:val="28"/>
          <w:szCs w:val="28"/>
          <w:lang w:val="en-US"/>
        </w:rPr>
        <w:t>I</w:t>
      </w:r>
      <w:proofErr w:type="gramEnd"/>
      <w:r w:rsidRPr="002005AE">
        <w:rPr>
          <w:color w:val="000000" w:themeColor="text1"/>
          <w:sz w:val="28"/>
          <w:szCs w:val="28"/>
        </w:rPr>
        <w:t xml:space="preserve"> «О Правительстве Республики Тыва» Прав</w:t>
      </w:r>
      <w:r w:rsidRPr="002005AE">
        <w:rPr>
          <w:color w:val="000000" w:themeColor="text1"/>
          <w:sz w:val="28"/>
          <w:szCs w:val="28"/>
        </w:rPr>
        <w:t>и</w:t>
      </w:r>
      <w:r w:rsidRPr="002005AE">
        <w:rPr>
          <w:color w:val="000000" w:themeColor="text1"/>
          <w:sz w:val="28"/>
          <w:szCs w:val="28"/>
        </w:rPr>
        <w:t xml:space="preserve">тельство Республики Тыва </w:t>
      </w:r>
      <w:r w:rsidR="00E76878" w:rsidRPr="002005AE">
        <w:rPr>
          <w:color w:val="000000" w:themeColor="text1"/>
          <w:sz w:val="28"/>
          <w:szCs w:val="28"/>
        </w:rPr>
        <w:t>ПОСТАНОВЛЯЕТ:</w:t>
      </w:r>
    </w:p>
    <w:p w14:paraId="20C2CA8A" w14:textId="77777777" w:rsidR="000434AA" w:rsidRPr="002005AE" w:rsidRDefault="000434AA" w:rsidP="002005AE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</w:p>
    <w:p w14:paraId="6A2BDF2A" w14:textId="603D7034" w:rsidR="002E6406" w:rsidRPr="002005AE" w:rsidRDefault="000434AA" w:rsidP="002005AE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2005AE">
        <w:rPr>
          <w:color w:val="000000" w:themeColor="text1"/>
          <w:sz w:val="28"/>
          <w:szCs w:val="28"/>
        </w:rPr>
        <w:t xml:space="preserve">1. </w:t>
      </w:r>
      <w:proofErr w:type="gramStart"/>
      <w:r w:rsidR="00333020" w:rsidRPr="002005AE">
        <w:rPr>
          <w:color w:val="000000" w:themeColor="text1"/>
          <w:sz w:val="28"/>
          <w:szCs w:val="28"/>
        </w:rPr>
        <w:t xml:space="preserve">Внести </w:t>
      </w:r>
      <w:r w:rsidR="009B5C49" w:rsidRPr="002005AE">
        <w:rPr>
          <w:color w:val="000000" w:themeColor="text1"/>
          <w:sz w:val="28"/>
          <w:szCs w:val="28"/>
        </w:rPr>
        <w:t xml:space="preserve">в </w:t>
      </w:r>
      <w:r w:rsidR="001A6E37" w:rsidRPr="002005AE">
        <w:rPr>
          <w:color w:val="000000" w:themeColor="text1"/>
          <w:sz w:val="28"/>
          <w:szCs w:val="28"/>
        </w:rPr>
        <w:t>план</w:t>
      </w:r>
      <w:r w:rsidR="009B5C49" w:rsidRPr="002005AE">
        <w:rPr>
          <w:color w:val="000000" w:themeColor="text1"/>
          <w:sz w:val="28"/>
          <w:szCs w:val="28"/>
        </w:rPr>
        <w:t xml:space="preserve"> </w:t>
      </w:r>
      <w:r w:rsidR="001A6E37" w:rsidRPr="002005AE">
        <w:rPr>
          <w:color w:val="000000" w:themeColor="text1"/>
          <w:sz w:val="28"/>
          <w:szCs w:val="28"/>
        </w:rPr>
        <w:t xml:space="preserve">мероприятий по достижению целей, поставленных в </w:t>
      </w:r>
      <w:r w:rsidR="00E76878">
        <w:rPr>
          <w:color w:val="000000" w:themeColor="text1"/>
          <w:sz w:val="28"/>
          <w:szCs w:val="28"/>
        </w:rPr>
        <w:t xml:space="preserve">   </w:t>
      </w:r>
      <w:r w:rsidR="001A6E37" w:rsidRPr="002005AE">
        <w:rPr>
          <w:color w:val="000000" w:themeColor="text1"/>
          <w:sz w:val="28"/>
          <w:szCs w:val="28"/>
        </w:rPr>
        <w:t>Послании Главы Республики Тыва Верховному Хуралу (парламенту) Респу</w:t>
      </w:r>
      <w:r w:rsidR="001A6E37" w:rsidRPr="002005AE">
        <w:rPr>
          <w:color w:val="000000" w:themeColor="text1"/>
          <w:sz w:val="28"/>
          <w:szCs w:val="28"/>
        </w:rPr>
        <w:t>б</w:t>
      </w:r>
      <w:r w:rsidR="001A6E37" w:rsidRPr="002005AE">
        <w:rPr>
          <w:color w:val="000000" w:themeColor="text1"/>
          <w:sz w:val="28"/>
          <w:szCs w:val="28"/>
        </w:rPr>
        <w:t>лики Тыва о положении дел в республике и внутренней политике на 2025 год</w:t>
      </w:r>
      <w:r w:rsidR="007F6EE4" w:rsidRPr="002005AE">
        <w:rPr>
          <w:color w:val="000000" w:themeColor="text1"/>
          <w:sz w:val="28"/>
          <w:szCs w:val="28"/>
        </w:rPr>
        <w:t>, утвержденный постановлением Правительства Республики Тыва</w:t>
      </w:r>
      <w:r w:rsidR="001A6E37" w:rsidRPr="002005AE">
        <w:rPr>
          <w:color w:val="000000" w:themeColor="text1"/>
          <w:sz w:val="28"/>
          <w:szCs w:val="28"/>
        </w:rPr>
        <w:t xml:space="preserve"> </w:t>
      </w:r>
      <w:r w:rsidR="00EF3E03" w:rsidRPr="002005AE">
        <w:rPr>
          <w:color w:val="000000" w:themeColor="text1"/>
          <w:sz w:val="28"/>
          <w:szCs w:val="28"/>
        </w:rPr>
        <w:t xml:space="preserve">10 марта </w:t>
      </w:r>
      <w:r w:rsidR="00E76878">
        <w:rPr>
          <w:color w:val="000000" w:themeColor="text1"/>
          <w:sz w:val="28"/>
          <w:szCs w:val="28"/>
        </w:rPr>
        <w:t xml:space="preserve">         </w:t>
      </w:r>
      <w:r w:rsidR="00EF3E03" w:rsidRPr="002005AE">
        <w:rPr>
          <w:color w:val="000000" w:themeColor="text1"/>
          <w:sz w:val="28"/>
          <w:szCs w:val="28"/>
        </w:rPr>
        <w:t xml:space="preserve">2025 </w:t>
      </w:r>
      <w:r w:rsidRPr="002005AE">
        <w:rPr>
          <w:color w:val="000000" w:themeColor="text1"/>
          <w:sz w:val="28"/>
          <w:szCs w:val="28"/>
        </w:rPr>
        <w:t>г.</w:t>
      </w:r>
      <w:r w:rsidR="00EF3E03" w:rsidRPr="002005AE">
        <w:rPr>
          <w:color w:val="000000" w:themeColor="text1"/>
          <w:sz w:val="28"/>
          <w:szCs w:val="28"/>
        </w:rPr>
        <w:t xml:space="preserve"> № 85, </w:t>
      </w:r>
      <w:r w:rsidR="000E0DA1" w:rsidRPr="002005AE">
        <w:rPr>
          <w:color w:val="000000" w:themeColor="text1"/>
          <w:sz w:val="28"/>
          <w:szCs w:val="28"/>
        </w:rPr>
        <w:t xml:space="preserve">изменение, заменив в столбце «Ответственные за исполнение» позиции 171 </w:t>
      </w:r>
      <w:r w:rsidR="00EF3E03" w:rsidRPr="002005AE">
        <w:rPr>
          <w:color w:val="000000" w:themeColor="text1"/>
          <w:sz w:val="28"/>
          <w:szCs w:val="28"/>
        </w:rPr>
        <w:t>слова «департамент региональной безопасности» словами «упра</w:t>
      </w:r>
      <w:r w:rsidR="00EF3E03" w:rsidRPr="002005AE">
        <w:rPr>
          <w:color w:val="000000" w:themeColor="text1"/>
          <w:sz w:val="28"/>
          <w:szCs w:val="28"/>
        </w:rPr>
        <w:t>в</w:t>
      </w:r>
      <w:r w:rsidR="00EF3E03" w:rsidRPr="002005AE">
        <w:rPr>
          <w:color w:val="000000" w:themeColor="text1"/>
          <w:sz w:val="28"/>
          <w:szCs w:val="28"/>
        </w:rPr>
        <w:t>ление специальных работ и мобилизационной подготовки».</w:t>
      </w:r>
      <w:proofErr w:type="gramEnd"/>
    </w:p>
    <w:p w14:paraId="5B49E63E" w14:textId="0F02C54F" w:rsidR="000434AA" w:rsidRPr="002005AE" w:rsidRDefault="000434AA" w:rsidP="002005AE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2005AE">
        <w:rPr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499AF65D" w14:textId="77777777" w:rsidR="006833B0" w:rsidRDefault="006833B0" w:rsidP="002005AE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</w:p>
    <w:p w14:paraId="58EA2AB2" w14:textId="77777777" w:rsidR="006833B0" w:rsidRDefault="006833B0" w:rsidP="002005AE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</w:p>
    <w:p w14:paraId="2A74D17F" w14:textId="77777777" w:rsidR="006833B0" w:rsidRDefault="006833B0" w:rsidP="002005AE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</w:p>
    <w:p w14:paraId="60F0DA43" w14:textId="4F8C9B90" w:rsidR="000434AA" w:rsidRPr="002005AE" w:rsidRDefault="000434AA" w:rsidP="002005AE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2005AE">
        <w:rPr>
          <w:color w:val="000000" w:themeColor="text1"/>
          <w:sz w:val="28"/>
          <w:szCs w:val="28"/>
        </w:rPr>
        <w:lastRenderedPageBreak/>
        <w:t xml:space="preserve">3. Разместить настоящее постановление на «Официальном </w:t>
      </w:r>
      <w:proofErr w:type="gramStart"/>
      <w:r w:rsidRPr="002005AE">
        <w:rPr>
          <w:color w:val="000000" w:themeColor="text1"/>
          <w:sz w:val="28"/>
          <w:szCs w:val="28"/>
        </w:rPr>
        <w:t>интернет-портале</w:t>
      </w:r>
      <w:proofErr w:type="gramEnd"/>
      <w:r w:rsidRPr="002005AE">
        <w:rPr>
          <w:color w:val="000000" w:themeColor="text1"/>
          <w:sz w:val="28"/>
          <w:szCs w:val="28"/>
        </w:rPr>
        <w:t xml:space="preserve"> правовой информации» (www.pravo.gov.ru) и официальном сайте Ре</w:t>
      </w:r>
      <w:r w:rsidRPr="002005AE">
        <w:rPr>
          <w:color w:val="000000" w:themeColor="text1"/>
          <w:sz w:val="28"/>
          <w:szCs w:val="28"/>
        </w:rPr>
        <w:t>с</w:t>
      </w:r>
      <w:r w:rsidRPr="002005AE">
        <w:rPr>
          <w:color w:val="000000" w:themeColor="text1"/>
          <w:sz w:val="28"/>
          <w:szCs w:val="28"/>
        </w:rPr>
        <w:t>публики Тыва в информационно-телекоммуникационной сети «Интернет».</w:t>
      </w:r>
    </w:p>
    <w:p w14:paraId="356B5B05" w14:textId="77777777" w:rsidR="005B3203" w:rsidRPr="002005AE" w:rsidRDefault="005B3203" w:rsidP="00E76878">
      <w:pPr>
        <w:overflowPunct/>
        <w:spacing w:line="360" w:lineRule="atLeast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17F61685" w14:textId="22A95F5E" w:rsidR="00F77F00" w:rsidRPr="002005AE" w:rsidRDefault="00F77F00" w:rsidP="00E76878">
      <w:pPr>
        <w:overflowPunct/>
        <w:spacing w:line="360" w:lineRule="atLeast"/>
        <w:textAlignment w:val="auto"/>
        <w:rPr>
          <w:color w:val="000000" w:themeColor="text1"/>
          <w:sz w:val="28"/>
          <w:szCs w:val="28"/>
        </w:rPr>
      </w:pPr>
    </w:p>
    <w:p w14:paraId="3A889091" w14:textId="77777777" w:rsidR="00F77F00" w:rsidRPr="002005AE" w:rsidRDefault="00F77F00" w:rsidP="00E76878">
      <w:pPr>
        <w:overflowPunct/>
        <w:spacing w:line="360" w:lineRule="atLeast"/>
        <w:textAlignment w:val="auto"/>
        <w:rPr>
          <w:color w:val="000000" w:themeColor="text1"/>
          <w:sz w:val="28"/>
          <w:szCs w:val="28"/>
        </w:rPr>
      </w:pPr>
    </w:p>
    <w:p w14:paraId="2D28D1E6" w14:textId="300662E4" w:rsidR="000E0DA1" w:rsidRPr="002005AE" w:rsidRDefault="000434AA" w:rsidP="00E76878">
      <w:pPr>
        <w:spacing w:line="360" w:lineRule="atLeast"/>
        <w:textAlignment w:val="auto"/>
        <w:rPr>
          <w:color w:val="000000" w:themeColor="text1"/>
          <w:sz w:val="28"/>
          <w:szCs w:val="28"/>
        </w:rPr>
      </w:pPr>
      <w:r w:rsidRPr="002005AE">
        <w:rPr>
          <w:color w:val="000000" w:themeColor="text1"/>
          <w:sz w:val="28"/>
          <w:szCs w:val="28"/>
        </w:rPr>
        <w:t>Глава</w:t>
      </w:r>
      <w:r w:rsidR="000E0DA1" w:rsidRPr="002005AE">
        <w:rPr>
          <w:color w:val="000000" w:themeColor="text1"/>
          <w:sz w:val="28"/>
          <w:szCs w:val="28"/>
        </w:rPr>
        <w:t xml:space="preserve"> Республики Тыва                                    </w:t>
      </w:r>
      <w:r w:rsidRPr="002005AE">
        <w:rPr>
          <w:color w:val="000000" w:themeColor="text1"/>
          <w:sz w:val="28"/>
          <w:szCs w:val="28"/>
        </w:rPr>
        <w:t xml:space="preserve">    </w:t>
      </w:r>
      <w:r w:rsidR="008B1109" w:rsidRPr="002005AE">
        <w:rPr>
          <w:color w:val="000000" w:themeColor="text1"/>
          <w:sz w:val="28"/>
          <w:szCs w:val="28"/>
        </w:rPr>
        <w:t xml:space="preserve">         </w:t>
      </w:r>
      <w:r w:rsidR="00E76878">
        <w:rPr>
          <w:color w:val="000000" w:themeColor="text1"/>
          <w:sz w:val="28"/>
          <w:szCs w:val="28"/>
        </w:rPr>
        <w:t xml:space="preserve">       </w:t>
      </w:r>
      <w:r w:rsidR="008B1109" w:rsidRPr="002005AE">
        <w:rPr>
          <w:color w:val="000000" w:themeColor="text1"/>
          <w:sz w:val="28"/>
          <w:szCs w:val="28"/>
        </w:rPr>
        <w:t xml:space="preserve">                   </w:t>
      </w:r>
      <w:r w:rsidRPr="002005AE">
        <w:rPr>
          <w:color w:val="000000" w:themeColor="text1"/>
          <w:sz w:val="28"/>
          <w:szCs w:val="28"/>
        </w:rPr>
        <w:t xml:space="preserve"> </w:t>
      </w:r>
      <w:r w:rsidR="000E0DA1" w:rsidRPr="002005AE">
        <w:rPr>
          <w:color w:val="000000" w:themeColor="text1"/>
          <w:sz w:val="28"/>
          <w:szCs w:val="28"/>
        </w:rPr>
        <w:t xml:space="preserve"> </w:t>
      </w:r>
      <w:r w:rsidRPr="002005AE">
        <w:rPr>
          <w:color w:val="000000" w:themeColor="text1"/>
          <w:sz w:val="28"/>
          <w:szCs w:val="28"/>
        </w:rPr>
        <w:t xml:space="preserve">В. </w:t>
      </w:r>
      <w:proofErr w:type="spellStart"/>
      <w:r w:rsidRPr="002005AE">
        <w:rPr>
          <w:color w:val="000000" w:themeColor="text1"/>
          <w:sz w:val="28"/>
          <w:szCs w:val="28"/>
        </w:rPr>
        <w:t>Ховалыг</w:t>
      </w:r>
      <w:proofErr w:type="spellEnd"/>
    </w:p>
    <w:p w14:paraId="5EFAB3EC" w14:textId="4BF66061" w:rsidR="00952B1E" w:rsidRPr="002005AE" w:rsidRDefault="00952B1E" w:rsidP="002005AE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</w:p>
    <w:sectPr w:rsidR="00952B1E" w:rsidRPr="002005AE" w:rsidSect="00E7687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23133" w14:textId="77777777" w:rsidR="00A742F7" w:rsidRDefault="00A742F7" w:rsidP="00E76878">
      <w:r>
        <w:separator/>
      </w:r>
    </w:p>
  </w:endnote>
  <w:endnote w:type="continuationSeparator" w:id="0">
    <w:p w14:paraId="0F7BB4E7" w14:textId="77777777" w:rsidR="00A742F7" w:rsidRDefault="00A742F7" w:rsidP="00E7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08016" w14:textId="77777777" w:rsidR="00A742F7" w:rsidRDefault="00A742F7" w:rsidP="00E76878">
      <w:r>
        <w:separator/>
      </w:r>
    </w:p>
  </w:footnote>
  <w:footnote w:type="continuationSeparator" w:id="0">
    <w:p w14:paraId="22DF2219" w14:textId="77777777" w:rsidR="00A742F7" w:rsidRDefault="00A742F7" w:rsidP="00E76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92305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7682E981" w14:textId="3155131C" w:rsidR="00E76878" w:rsidRPr="00E76878" w:rsidRDefault="006833B0">
        <w:pPr>
          <w:pStyle w:val="a7"/>
          <w:jc w:val="right"/>
          <w:rPr>
            <w:sz w:val="24"/>
          </w:rPr>
        </w:pPr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7CAE66D" wp14:editId="5108A9F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446CA3" w14:textId="546C5EC9" w:rsidR="006833B0" w:rsidRPr="006833B0" w:rsidRDefault="006833B0" w:rsidP="006833B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620200099/30691(4)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4472c4 [3204]" stroked="f" strokecolor="#1f3763 [1604]" strokeweight="1pt">
                  <v:textbox inset="0,0,0,0">
                    <w:txbxContent>
                      <w:p w14:paraId="79446CA3" w14:textId="546C5EC9" w:rsidR="006833B0" w:rsidRPr="006833B0" w:rsidRDefault="006833B0" w:rsidP="006833B0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620200099/30691(4)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76878" w:rsidRPr="00E76878">
          <w:rPr>
            <w:sz w:val="24"/>
          </w:rPr>
          <w:fldChar w:fldCharType="begin"/>
        </w:r>
        <w:r w:rsidR="00E76878" w:rsidRPr="00E76878">
          <w:rPr>
            <w:sz w:val="24"/>
          </w:rPr>
          <w:instrText>PAGE   \* MERGEFORMAT</w:instrText>
        </w:r>
        <w:r w:rsidR="00E76878" w:rsidRPr="00E76878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="00E76878" w:rsidRPr="00E7687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15399"/>
    <w:multiLevelType w:val="hybridMultilevel"/>
    <w:tmpl w:val="1B1EADF0"/>
    <w:lvl w:ilvl="0" w:tplc="DDD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9E18D4"/>
    <w:multiLevelType w:val="hybridMultilevel"/>
    <w:tmpl w:val="BD089512"/>
    <w:lvl w:ilvl="0" w:tplc="5EF670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900BFA"/>
    <w:multiLevelType w:val="hybridMultilevel"/>
    <w:tmpl w:val="F40E79E6"/>
    <w:lvl w:ilvl="0" w:tplc="43B2904A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586C1B"/>
    <w:multiLevelType w:val="hybridMultilevel"/>
    <w:tmpl w:val="61B4B01C"/>
    <w:lvl w:ilvl="0" w:tplc="57B4F7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9b14c09-15a2-4336-8dc0-e6d1fa6c0bac"/>
  </w:docVars>
  <w:rsids>
    <w:rsidRoot w:val="00A26675"/>
    <w:rsid w:val="00002F6B"/>
    <w:rsid w:val="00026344"/>
    <w:rsid w:val="00031E09"/>
    <w:rsid w:val="000434AA"/>
    <w:rsid w:val="00047882"/>
    <w:rsid w:val="00047CFC"/>
    <w:rsid w:val="000904F6"/>
    <w:rsid w:val="000A328E"/>
    <w:rsid w:val="000E0DA1"/>
    <w:rsid w:val="000E3266"/>
    <w:rsid w:val="000E6FD0"/>
    <w:rsid w:val="00123982"/>
    <w:rsid w:val="00130526"/>
    <w:rsid w:val="00137245"/>
    <w:rsid w:val="001975B5"/>
    <w:rsid w:val="001A6E37"/>
    <w:rsid w:val="001A7C31"/>
    <w:rsid w:val="001B505F"/>
    <w:rsid w:val="001C7CF7"/>
    <w:rsid w:val="001E15EF"/>
    <w:rsid w:val="001F5AAA"/>
    <w:rsid w:val="002005AE"/>
    <w:rsid w:val="00215D9F"/>
    <w:rsid w:val="00216F2C"/>
    <w:rsid w:val="00240B90"/>
    <w:rsid w:val="002E6406"/>
    <w:rsid w:val="0033216C"/>
    <w:rsid w:val="00333020"/>
    <w:rsid w:val="003E4954"/>
    <w:rsid w:val="00410BFA"/>
    <w:rsid w:val="00411299"/>
    <w:rsid w:val="00460ACC"/>
    <w:rsid w:val="00461323"/>
    <w:rsid w:val="00475523"/>
    <w:rsid w:val="004A0BBF"/>
    <w:rsid w:val="004A54CA"/>
    <w:rsid w:val="004D1C7A"/>
    <w:rsid w:val="00506D9F"/>
    <w:rsid w:val="00533827"/>
    <w:rsid w:val="005B3203"/>
    <w:rsid w:val="0060431C"/>
    <w:rsid w:val="006833B0"/>
    <w:rsid w:val="006B4630"/>
    <w:rsid w:val="006E7245"/>
    <w:rsid w:val="006F4EDE"/>
    <w:rsid w:val="0074757B"/>
    <w:rsid w:val="007B327F"/>
    <w:rsid w:val="007D2B89"/>
    <w:rsid w:val="007F6EE4"/>
    <w:rsid w:val="0088774A"/>
    <w:rsid w:val="008B1109"/>
    <w:rsid w:val="008D589B"/>
    <w:rsid w:val="008F01A8"/>
    <w:rsid w:val="00922DC5"/>
    <w:rsid w:val="00941614"/>
    <w:rsid w:val="00941B3F"/>
    <w:rsid w:val="0094619F"/>
    <w:rsid w:val="009475F8"/>
    <w:rsid w:val="0095112B"/>
    <w:rsid w:val="00952B1E"/>
    <w:rsid w:val="009B5C49"/>
    <w:rsid w:val="009C6571"/>
    <w:rsid w:val="009E6B3D"/>
    <w:rsid w:val="00A13975"/>
    <w:rsid w:val="00A26675"/>
    <w:rsid w:val="00A31511"/>
    <w:rsid w:val="00A742F7"/>
    <w:rsid w:val="00A80195"/>
    <w:rsid w:val="00AC0380"/>
    <w:rsid w:val="00AE31C6"/>
    <w:rsid w:val="00B52C44"/>
    <w:rsid w:val="00B8661F"/>
    <w:rsid w:val="00B92D9C"/>
    <w:rsid w:val="00BC2D08"/>
    <w:rsid w:val="00C15CC1"/>
    <w:rsid w:val="00C230D8"/>
    <w:rsid w:val="00C51EBF"/>
    <w:rsid w:val="00C6528D"/>
    <w:rsid w:val="00C66B89"/>
    <w:rsid w:val="00C742FD"/>
    <w:rsid w:val="00D25984"/>
    <w:rsid w:val="00D40B18"/>
    <w:rsid w:val="00D50765"/>
    <w:rsid w:val="00D86729"/>
    <w:rsid w:val="00E36FBE"/>
    <w:rsid w:val="00E64203"/>
    <w:rsid w:val="00E76878"/>
    <w:rsid w:val="00EE5D68"/>
    <w:rsid w:val="00EF3E03"/>
    <w:rsid w:val="00F329C6"/>
    <w:rsid w:val="00F42656"/>
    <w:rsid w:val="00F4440E"/>
    <w:rsid w:val="00F66EAD"/>
    <w:rsid w:val="00F7023B"/>
    <w:rsid w:val="00F77F00"/>
    <w:rsid w:val="00FB1355"/>
    <w:rsid w:val="00FC08EF"/>
    <w:rsid w:val="00FC0B2C"/>
    <w:rsid w:val="00FD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33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3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67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72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768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68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768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68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3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67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72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768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68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768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68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Хомушку Аида Алексеевна</dc:creator>
  <cp:lastModifiedBy>Грецких О.П.</cp:lastModifiedBy>
  <cp:revision>2</cp:revision>
  <cp:lastPrinted>2025-04-07T10:29:00Z</cp:lastPrinted>
  <dcterms:created xsi:type="dcterms:W3CDTF">2025-04-07T10:29:00Z</dcterms:created>
  <dcterms:modified xsi:type="dcterms:W3CDTF">2025-04-07T10:29:00Z</dcterms:modified>
</cp:coreProperties>
</file>