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A" w:rsidRDefault="001514DA" w:rsidP="001514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7DCE" w:rsidRDefault="00AC7DCE" w:rsidP="001514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7DCE" w:rsidRDefault="00AC7DCE" w:rsidP="001514D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7DCE" w:rsidRDefault="00AC7DCE" w:rsidP="001514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514DA" w:rsidRPr="004C14FF" w:rsidRDefault="001514DA" w:rsidP="001514D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514DA" w:rsidRPr="0025472A" w:rsidRDefault="001514DA" w:rsidP="001514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2251" w:rsidRPr="00184DF9" w:rsidRDefault="00402251" w:rsidP="00B067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27DB" w:rsidRPr="001514DA" w:rsidRDefault="001514DA" w:rsidP="00151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4DA">
        <w:rPr>
          <w:rFonts w:ascii="Times New Roman" w:hAnsi="Times New Roman" w:cs="Times New Roman"/>
          <w:bCs/>
          <w:sz w:val="28"/>
          <w:szCs w:val="28"/>
        </w:rPr>
        <w:t>от 30 марта 2020 г. № 120</w:t>
      </w:r>
    </w:p>
    <w:p w:rsidR="002327DB" w:rsidRPr="001514DA" w:rsidRDefault="001514DA" w:rsidP="001514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14D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1514DA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1514DA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2327DB" w:rsidRDefault="002327DB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9F2" w:rsidRDefault="00B067FB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2327D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A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327DB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2327D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DC3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9F2" w:rsidRDefault="007E45CA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327DB">
        <w:rPr>
          <w:rFonts w:ascii="Times New Roman" w:hAnsi="Times New Roman" w:cs="Times New Roman"/>
          <w:b/>
          <w:bCs/>
          <w:sz w:val="28"/>
          <w:szCs w:val="28"/>
        </w:rPr>
        <w:t>ерриториальной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2327D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C3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654A1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proofErr w:type="gramEnd"/>
      <w:r w:rsidR="00A65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9F2" w:rsidRDefault="00A654A1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гарантий бесплатного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оказания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гражданам</w:t>
      </w:r>
      <w:r w:rsidR="00DC3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39F2" w:rsidRDefault="00A654A1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Республике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Тыва </w:t>
      </w:r>
      <w:proofErr w:type="gramStart"/>
      <w:r w:rsidR="00DC39F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DC39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251" w:rsidRPr="00B067FB" w:rsidRDefault="00DC39F2" w:rsidP="0040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плановый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654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033E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bookmarkStart w:id="0" w:name="_GoBack"/>
      <w:bookmarkEnd w:id="0"/>
      <w:r w:rsidR="00402251" w:rsidRPr="00B06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7DB">
        <w:rPr>
          <w:rFonts w:ascii="Times New Roman" w:hAnsi="Times New Roman" w:cs="Times New Roman"/>
          <w:b/>
          <w:bCs/>
          <w:sz w:val="28"/>
          <w:szCs w:val="28"/>
        </w:rPr>
        <w:t>2022 годов</w:t>
      </w:r>
    </w:p>
    <w:p w:rsidR="00402251" w:rsidRDefault="00402251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F2" w:rsidRPr="00B067FB" w:rsidRDefault="00DC39F2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51" w:rsidRDefault="00402251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B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327DB">
        <w:rPr>
          <w:rFonts w:ascii="Times New Roman" w:hAnsi="Times New Roman" w:cs="Times New Roman"/>
          <w:sz w:val="28"/>
          <w:szCs w:val="28"/>
        </w:rPr>
        <w:t>ПОСТАНОВЛЯЕТ</w:t>
      </w:r>
      <w:r w:rsidRPr="00B067FB">
        <w:rPr>
          <w:rFonts w:ascii="Times New Roman" w:hAnsi="Times New Roman" w:cs="Times New Roman"/>
          <w:sz w:val="28"/>
          <w:szCs w:val="28"/>
        </w:rPr>
        <w:t>:</w:t>
      </w:r>
    </w:p>
    <w:p w:rsidR="002327DB" w:rsidRPr="00B067FB" w:rsidRDefault="002327DB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51" w:rsidRDefault="00402251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327DB" w:rsidRPr="002327DB">
        <w:rPr>
          <w:rFonts w:ascii="Times New Roman" w:hAnsi="Times New Roman" w:cs="Times New Roman"/>
          <w:bCs/>
          <w:sz w:val="28"/>
          <w:szCs w:val="28"/>
        </w:rPr>
        <w:t xml:space="preserve">в раздел </w:t>
      </w:r>
      <w:r w:rsidR="002327DB" w:rsidRPr="002327DB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DC3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7DB" w:rsidRPr="002327DB">
        <w:rPr>
          <w:rFonts w:ascii="Times New Roman" w:hAnsi="Times New Roman" w:cs="Times New Roman"/>
          <w:bCs/>
          <w:sz w:val="28"/>
          <w:szCs w:val="28"/>
        </w:rPr>
        <w:t>Территориальной программы</w:t>
      </w:r>
      <w:r w:rsidR="002327DB" w:rsidRPr="00B067FB">
        <w:rPr>
          <w:rFonts w:ascii="Times New Roman" w:hAnsi="Times New Roman" w:cs="Times New Roman"/>
          <w:sz w:val="28"/>
          <w:szCs w:val="28"/>
        </w:rPr>
        <w:t xml:space="preserve"> </w:t>
      </w:r>
      <w:r w:rsidRPr="00B067FB">
        <w:rPr>
          <w:rFonts w:ascii="Times New Roman" w:hAnsi="Times New Roman" w:cs="Times New Roman"/>
          <w:sz w:val="28"/>
          <w:szCs w:val="28"/>
        </w:rPr>
        <w:t xml:space="preserve">государственных гарантий бесплатного оказания гражданам медицинской </w:t>
      </w:r>
      <w:r w:rsidR="00A654A1">
        <w:rPr>
          <w:rFonts w:ascii="Times New Roman" w:hAnsi="Times New Roman" w:cs="Times New Roman"/>
          <w:sz w:val="28"/>
          <w:szCs w:val="28"/>
        </w:rPr>
        <w:t>помощи в Республике Тыва на 2020 год и на плановый период 2021 и 2022</w:t>
      </w:r>
      <w:r w:rsidRPr="00B067FB">
        <w:rPr>
          <w:rFonts w:ascii="Times New Roman" w:hAnsi="Times New Roman" w:cs="Times New Roman"/>
          <w:sz w:val="28"/>
          <w:szCs w:val="28"/>
        </w:rPr>
        <w:t xml:space="preserve"> годов, утвержденн</w:t>
      </w:r>
      <w:r w:rsidR="002327DB">
        <w:rPr>
          <w:rFonts w:ascii="Times New Roman" w:hAnsi="Times New Roman" w:cs="Times New Roman"/>
          <w:sz w:val="28"/>
          <w:szCs w:val="28"/>
        </w:rPr>
        <w:t>ой</w:t>
      </w:r>
      <w:r w:rsidRPr="00B067FB">
        <w:rPr>
          <w:rFonts w:ascii="Times New Roman" w:hAnsi="Times New Roman" w:cs="Times New Roman"/>
          <w:sz w:val="28"/>
          <w:szCs w:val="28"/>
        </w:rPr>
        <w:t xml:space="preserve"> постановлением Пра</w:t>
      </w:r>
      <w:r w:rsidR="00A654A1">
        <w:rPr>
          <w:rFonts w:ascii="Times New Roman" w:hAnsi="Times New Roman" w:cs="Times New Roman"/>
          <w:sz w:val="28"/>
          <w:szCs w:val="28"/>
        </w:rPr>
        <w:t>в</w:t>
      </w:r>
      <w:r w:rsidR="00A654A1">
        <w:rPr>
          <w:rFonts w:ascii="Times New Roman" w:hAnsi="Times New Roman" w:cs="Times New Roman"/>
          <w:sz w:val="28"/>
          <w:szCs w:val="28"/>
        </w:rPr>
        <w:t>и</w:t>
      </w:r>
      <w:r w:rsidR="00A654A1">
        <w:rPr>
          <w:rFonts w:ascii="Times New Roman" w:hAnsi="Times New Roman" w:cs="Times New Roman"/>
          <w:sz w:val="28"/>
          <w:szCs w:val="28"/>
        </w:rPr>
        <w:t xml:space="preserve">тельства Республики Тыва от 27 декабря 2019 г. </w:t>
      </w:r>
      <w:r w:rsidR="002327DB">
        <w:rPr>
          <w:rFonts w:ascii="Times New Roman" w:hAnsi="Times New Roman" w:cs="Times New Roman"/>
          <w:sz w:val="28"/>
          <w:szCs w:val="28"/>
        </w:rPr>
        <w:t>№</w:t>
      </w:r>
      <w:r w:rsidR="00A654A1">
        <w:rPr>
          <w:rFonts w:ascii="Times New Roman" w:hAnsi="Times New Roman" w:cs="Times New Roman"/>
          <w:sz w:val="28"/>
          <w:szCs w:val="28"/>
        </w:rPr>
        <w:t xml:space="preserve"> 631</w:t>
      </w:r>
      <w:r w:rsidR="0039412F">
        <w:rPr>
          <w:rFonts w:ascii="Times New Roman" w:hAnsi="Times New Roman" w:cs="Times New Roman"/>
          <w:sz w:val="28"/>
          <w:szCs w:val="28"/>
        </w:rPr>
        <w:t xml:space="preserve">, </w:t>
      </w:r>
      <w:r w:rsidR="00184DF9">
        <w:rPr>
          <w:rFonts w:ascii="Times New Roman" w:hAnsi="Times New Roman" w:cs="Times New Roman"/>
          <w:sz w:val="28"/>
          <w:szCs w:val="28"/>
        </w:rPr>
        <w:t>изменение</w:t>
      </w:r>
      <w:r w:rsidR="002327DB">
        <w:rPr>
          <w:rFonts w:ascii="Times New Roman" w:hAnsi="Times New Roman" w:cs="Times New Roman"/>
          <w:sz w:val="28"/>
          <w:szCs w:val="28"/>
        </w:rPr>
        <w:t xml:space="preserve">, дополнив его пунктом 4.8 </w:t>
      </w:r>
      <w:r w:rsidR="0039412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E0084" w:rsidRDefault="00184DF9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12F">
        <w:rPr>
          <w:rFonts w:ascii="Times New Roman" w:hAnsi="Times New Roman" w:cs="Times New Roman"/>
          <w:sz w:val="28"/>
          <w:szCs w:val="28"/>
        </w:rPr>
        <w:t xml:space="preserve">4.8. </w:t>
      </w:r>
      <w:r w:rsidR="002327DB">
        <w:rPr>
          <w:rFonts w:ascii="Times New Roman" w:hAnsi="Times New Roman" w:cs="Times New Roman"/>
          <w:sz w:val="28"/>
          <w:szCs w:val="28"/>
        </w:rPr>
        <w:t>С</w:t>
      </w:r>
      <w:r w:rsidR="00CE0084">
        <w:rPr>
          <w:rFonts w:ascii="Times New Roman" w:hAnsi="Times New Roman" w:cs="Times New Roman"/>
          <w:sz w:val="28"/>
          <w:szCs w:val="28"/>
        </w:rPr>
        <w:t xml:space="preserve"> 1 апреля 2020 г</w:t>
      </w:r>
      <w:r w:rsidR="002327DB">
        <w:rPr>
          <w:rFonts w:ascii="Times New Roman" w:hAnsi="Times New Roman" w:cs="Times New Roman"/>
          <w:sz w:val="28"/>
          <w:szCs w:val="28"/>
        </w:rPr>
        <w:t>.</w:t>
      </w:r>
      <w:r w:rsidR="00DC39F2">
        <w:rPr>
          <w:rFonts w:ascii="Times New Roman" w:hAnsi="Times New Roman" w:cs="Times New Roman"/>
          <w:sz w:val="28"/>
          <w:szCs w:val="28"/>
        </w:rPr>
        <w:t xml:space="preserve"> </w:t>
      </w:r>
      <w:r w:rsidR="002327DB">
        <w:rPr>
          <w:rFonts w:ascii="Times New Roman" w:hAnsi="Times New Roman" w:cs="Times New Roman"/>
          <w:sz w:val="28"/>
          <w:szCs w:val="28"/>
        </w:rPr>
        <w:t>и</w:t>
      </w:r>
      <w:r w:rsidR="00CE0084">
        <w:rPr>
          <w:rFonts w:ascii="Times New Roman" w:hAnsi="Times New Roman" w:cs="Times New Roman"/>
          <w:sz w:val="28"/>
          <w:szCs w:val="28"/>
        </w:rPr>
        <w:t xml:space="preserve"> до особого распоряжения Правительства Российской Федерации п</w:t>
      </w:r>
      <w:r w:rsidR="0039412F">
        <w:rPr>
          <w:rFonts w:ascii="Times New Roman" w:hAnsi="Times New Roman" w:cs="Times New Roman"/>
          <w:sz w:val="28"/>
          <w:szCs w:val="28"/>
        </w:rPr>
        <w:t>риостановить проведение профилактических медицинских осмотров и диспансеризации</w:t>
      </w:r>
      <w:r w:rsidR="00CE0084">
        <w:rPr>
          <w:rFonts w:ascii="Times New Roman" w:hAnsi="Times New Roman" w:cs="Times New Roman"/>
          <w:sz w:val="28"/>
          <w:szCs w:val="28"/>
        </w:rPr>
        <w:t xml:space="preserve"> в медицинских организациях, участвующих в реализации террит</w:t>
      </w:r>
      <w:r w:rsidR="00CE0084">
        <w:rPr>
          <w:rFonts w:ascii="Times New Roman" w:hAnsi="Times New Roman" w:cs="Times New Roman"/>
          <w:sz w:val="28"/>
          <w:szCs w:val="28"/>
        </w:rPr>
        <w:t>о</w:t>
      </w:r>
      <w:r w:rsidR="00CE0084">
        <w:rPr>
          <w:rFonts w:ascii="Times New Roman" w:hAnsi="Times New Roman" w:cs="Times New Roman"/>
          <w:sz w:val="28"/>
          <w:szCs w:val="28"/>
        </w:rPr>
        <w:t>риальных программ.</w:t>
      </w:r>
    </w:p>
    <w:p w:rsidR="0039412F" w:rsidRDefault="00CE0084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средства, предусмотренные на финансовое обеспечение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тических осмотров и диспансеризации на период приостановления их проведения,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финансирование медицинских организаций (подразделений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ских организаций), оказывающих медицинскую помощь в амбулаторных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gramStart"/>
      <w:r w:rsidR="00DC39F2">
        <w:rPr>
          <w:rFonts w:ascii="Times New Roman" w:hAnsi="Times New Roman" w:cs="Times New Roman"/>
          <w:sz w:val="28"/>
          <w:szCs w:val="28"/>
        </w:rPr>
        <w:t>.</w:t>
      </w:r>
      <w:r w:rsidR="00184D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C39F2" w:rsidRPr="00B067FB" w:rsidRDefault="00DC39F2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51" w:rsidRPr="00B067FB" w:rsidRDefault="00402251" w:rsidP="002327D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F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067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67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2327DB">
        <w:rPr>
          <w:rFonts w:ascii="Times New Roman" w:hAnsi="Times New Roman" w:cs="Times New Roman"/>
          <w:sz w:val="28"/>
          <w:szCs w:val="28"/>
        </w:rPr>
        <w:t>«О</w:t>
      </w:r>
      <w:r w:rsidRPr="00B067F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327DB">
        <w:rPr>
          <w:rFonts w:ascii="Times New Roman" w:hAnsi="Times New Roman" w:cs="Times New Roman"/>
          <w:sz w:val="28"/>
          <w:szCs w:val="28"/>
        </w:rPr>
        <w:t>»</w:t>
      </w:r>
      <w:r w:rsidRPr="00B067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67F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067FB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2327DB">
        <w:rPr>
          <w:rFonts w:ascii="Times New Roman" w:hAnsi="Times New Roman" w:cs="Times New Roman"/>
          <w:sz w:val="28"/>
          <w:szCs w:val="28"/>
        </w:rPr>
        <w:t>«</w:t>
      </w:r>
      <w:r w:rsidRPr="00B067FB">
        <w:rPr>
          <w:rFonts w:ascii="Times New Roman" w:hAnsi="Times New Roman" w:cs="Times New Roman"/>
          <w:sz w:val="28"/>
          <w:szCs w:val="28"/>
        </w:rPr>
        <w:t>Интернет</w:t>
      </w:r>
      <w:r w:rsidR="002327DB">
        <w:rPr>
          <w:rFonts w:ascii="Times New Roman" w:hAnsi="Times New Roman" w:cs="Times New Roman"/>
          <w:sz w:val="28"/>
          <w:szCs w:val="28"/>
        </w:rPr>
        <w:t>».</w:t>
      </w:r>
    </w:p>
    <w:p w:rsidR="00402251" w:rsidRDefault="00402251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DB" w:rsidRDefault="002327DB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7DB" w:rsidRPr="00B067FB" w:rsidRDefault="002327DB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51" w:rsidRDefault="00402251" w:rsidP="0023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F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232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Ш. </w:t>
      </w:r>
      <w:proofErr w:type="spellStart"/>
      <w:r w:rsidR="002327DB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 w:rsidR="00232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51" w:rsidRDefault="00402251" w:rsidP="0040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94" w:rsidRDefault="00D15594"/>
    <w:sectPr w:rsidR="00D15594" w:rsidSect="00DC3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D4" w:rsidRDefault="000810D4" w:rsidP="00211AB5">
      <w:pPr>
        <w:spacing w:after="0" w:line="240" w:lineRule="auto"/>
      </w:pPr>
      <w:r>
        <w:separator/>
      </w:r>
    </w:p>
  </w:endnote>
  <w:endnote w:type="continuationSeparator" w:id="0">
    <w:p w:rsidR="000810D4" w:rsidRDefault="000810D4" w:rsidP="0021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Default="00DC39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Default="00DC39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Default="00DC39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D4" w:rsidRDefault="000810D4" w:rsidP="00211AB5">
      <w:pPr>
        <w:spacing w:after="0" w:line="240" w:lineRule="auto"/>
      </w:pPr>
      <w:r>
        <w:separator/>
      </w:r>
    </w:p>
  </w:footnote>
  <w:footnote w:type="continuationSeparator" w:id="0">
    <w:p w:rsidR="000810D4" w:rsidRDefault="000810D4" w:rsidP="0021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Default="00DC39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2899"/>
    </w:sdtPr>
    <w:sdtEndPr>
      <w:rPr>
        <w:rFonts w:ascii="Times New Roman" w:hAnsi="Times New Roman" w:cs="Times New Roman"/>
        <w:sz w:val="24"/>
        <w:szCs w:val="24"/>
      </w:rPr>
    </w:sdtEndPr>
    <w:sdtContent>
      <w:p w:rsidR="00DC39F2" w:rsidRPr="00DC39F2" w:rsidRDefault="007B528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3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C39F2" w:rsidRPr="00DC39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3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D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39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F2" w:rsidRDefault="00DC39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741232-aa9d-4d40-85d6-3389944a4d49"/>
  </w:docVars>
  <w:rsids>
    <w:rsidRoot w:val="004A2D05"/>
    <w:rsid w:val="00071FF8"/>
    <w:rsid w:val="000810D4"/>
    <w:rsid w:val="001514DA"/>
    <w:rsid w:val="00167F27"/>
    <w:rsid w:val="00184DF9"/>
    <w:rsid w:val="001B26B2"/>
    <w:rsid w:val="00211AB5"/>
    <w:rsid w:val="002327DB"/>
    <w:rsid w:val="0039412F"/>
    <w:rsid w:val="00402251"/>
    <w:rsid w:val="004A2D05"/>
    <w:rsid w:val="00571A6F"/>
    <w:rsid w:val="005B4353"/>
    <w:rsid w:val="006C3CB6"/>
    <w:rsid w:val="00775247"/>
    <w:rsid w:val="007B5289"/>
    <w:rsid w:val="007E45CA"/>
    <w:rsid w:val="008E1827"/>
    <w:rsid w:val="00A010AE"/>
    <w:rsid w:val="00A654A1"/>
    <w:rsid w:val="00AC7DCE"/>
    <w:rsid w:val="00AE0F18"/>
    <w:rsid w:val="00B067FB"/>
    <w:rsid w:val="00CE0084"/>
    <w:rsid w:val="00D15594"/>
    <w:rsid w:val="00D94CAB"/>
    <w:rsid w:val="00DC39F2"/>
    <w:rsid w:val="00DF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AB5"/>
  </w:style>
  <w:style w:type="paragraph" w:styleId="a8">
    <w:name w:val="footer"/>
    <w:basedOn w:val="a"/>
    <w:link w:val="a9"/>
    <w:uiPriority w:val="99"/>
    <w:semiHidden/>
    <w:unhideWhenUsed/>
    <w:rsid w:val="0021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2020-04-02T01:44:00Z</cp:lastPrinted>
  <dcterms:created xsi:type="dcterms:W3CDTF">2020-04-02T01:44:00Z</dcterms:created>
  <dcterms:modified xsi:type="dcterms:W3CDTF">2020-04-02T01:45:00Z</dcterms:modified>
</cp:coreProperties>
</file>