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F35A" w14:textId="11D5E718" w:rsidR="0007584A" w:rsidRDefault="0007584A" w:rsidP="0007584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60F3864" w14:textId="77777777" w:rsidR="0007584A" w:rsidRDefault="0007584A" w:rsidP="0007584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29362D1" w14:textId="77777777" w:rsidR="0007584A" w:rsidRDefault="0007584A" w:rsidP="0007584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C956EC8" w14:textId="77777777" w:rsidR="0007584A" w:rsidRPr="0025472A" w:rsidRDefault="0007584A" w:rsidP="000758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7BC7B323" w14:textId="77777777" w:rsidR="0007584A" w:rsidRPr="004C14FF" w:rsidRDefault="0007584A" w:rsidP="0007584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B4CC488" w14:textId="77777777" w:rsidR="00062103" w:rsidRDefault="00062103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1F429" w14:textId="77777777" w:rsidR="0007584A" w:rsidRDefault="0007584A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8DA04" w14:textId="77777777" w:rsidR="00062103" w:rsidRDefault="00062103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0831F" w14:textId="6BCCB3A5" w:rsidR="00062103" w:rsidRDefault="004D1805" w:rsidP="004D18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2024 г. № 114</w:t>
      </w:r>
    </w:p>
    <w:p w14:paraId="58133AE4" w14:textId="5BBD9B3F" w:rsidR="00062103" w:rsidRDefault="004D1805" w:rsidP="004D18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74C7159E" w14:textId="77777777" w:rsidR="00062103" w:rsidRPr="00062103" w:rsidRDefault="00062103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5319B" w14:textId="77777777" w:rsidR="00062103" w:rsidRDefault="00D61554" w:rsidP="0006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</w:t>
      </w:r>
    </w:p>
    <w:p w14:paraId="2C8AE21A" w14:textId="77777777" w:rsidR="00062103" w:rsidRDefault="00D61554" w:rsidP="0006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3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</w:t>
      </w:r>
    </w:p>
    <w:p w14:paraId="0199A054" w14:textId="6710D623" w:rsidR="00D61554" w:rsidRPr="00062103" w:rsidRDefault="00D61554" w:rsidP="00062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3">
        <w:rPr>
          <w:rFonts w:ascii="Times New Roman" w:hAnsi="Times New Roman" w:cs="Times New Roman"/>
          <w:b/>
          <w:sz w:val="28"/>
          <w:szCs w:val="28"/>
        </w:rPr>
        <w:t>Тыва в сфере предоставления субсидий</w:t>
      </w:r>
    </w:p>
    <w:p w14:paraId="7DA85490" w14:textId="4C588273" w:rsidR="00D61554" w:rsidRDefault="00D61554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3DCA0" w14:textId="77777777" w:rsidR="00062103" w:rsidRPr="00062103" w:rsidRDefault="00062103" w:rsidP="00062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C102EE" w14:textId="66E81B5E" w:rsidR="00D61554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 и постановлением Правительства Российской Федерации от 25 октября 2023 г.</w:t>
      </w:r>
      <w:r w:rsidR="00EB5B50" w:rsidRPr="000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608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Правительство Республики Тыва </w:t>
      </w:r>
      <w:r w:rsidR="00360890" w:rsidRPr="0006210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14AC166A" w14:textId="77777777" w:rsidR="00360890" w:rsidRPr="00062103" w:rsidRDefault="00360890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2CDBF" w14:textId="1E54CA23" w:rsidR="00041DD6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8035364"/>
      <w:r w:rsidRPr="000621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. Внести в Порядок предоставления субсидий из республиканского</w:t>
      </w:r>
      <w:r w:rsidR="00D61554" w:rsidRPr="000621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бюджета Республики Тыва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</w:t>
      </w:r>
      <w:r w:rsidR="009A0364" w:rsidRPr="000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Правительства Республики Тыва от 10</w:t>
      </w:r>
      <w:r w:rsidR="009A0364" w:rsidRPr="0006210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9A0364" w:rsidRPr="0006210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41ECB" w:rsidRPr="000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408, следующие изменения:</w:t>
      </w:r>
    </w:p>
    <w:p w14:paraId="7C9C0DB9" w14:textId="6909449C" w:rsidR="00C65AA9" w:rsidRPr="00062103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1) пункт 1 </w:t>
      </w:r>
      <w:r w:rsidR="00041DD6" w:rsidRPr="00062103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041DD6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="00041DD6" w:rsidRPr="000621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78</w:t>
        </w:r>
      </w:hyperlink>
      <w:r w:rsidR="00041DD6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Федерации,» дополнить словами «</w:t>
      </w:r>
      <w:r w:rsidR="00C65AA9" w:rsidRPr="000621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октября 2023 г. № 1782 «Об утверждении общих </w:t>
      </w:r>
      <w:r w:rsidR="00C65AA9" w:rsidRPr="0006210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60890">
        <w:rPr>
          <w:rFonts w:ascii="Times New Roman" w:hAnsi="Times New Roman" w:cs="Times New Roman"/>
          <w:sz w:val="28"/>
          <w:szCs w:val="28"/>
        </w:rPr>
        <w:t>–</w:t>
      </w:r>
      <w:r w:rsidR="00C65AA9" w:rsidRPr="0006210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субсидий»,»;</w:t>
      </w:r>
    </w:p>
    <w:p w14:paraId="09C75D6F" w14:textId="77777777" w:rsidR="00C65AA9" w:rsidRPr="00062103" w:rsidRDefault="00C65AA9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hAnsi="Times New Roman" w:cs="Times New Roman"/>
          <w:sz w:val="28"/>
          <w:szCs w:val="28"/>
        </w:rPr>
        <w:t xml:space="preserve">2)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40581C1A" w14:textId="77777777" w:rsidR="00D61554" w:rsidRPr="00062103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AA9" w:rsidRPr="0006210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Федерации.»;</w:t>
      </w:r>
    </w:p>
    <w:p w14:paraId="0F3AF4CE" w14:textId="77777777" w:rsidR="00C65AA9" w:rsidRPr="00062103" w:rsidRDefault="00C65AA9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E173C" w:rsidRPr="00062103">
        <w:rPr>
          <w:rFonts w:ascii="Times New Roman" w:eastAsia="Times New Roman" w:hAnsi="Times New Roman" w:cs="Times New Roman"/>
          <w:sz w:val="28"/>
          <w:szCs w:val="28"/>
        </w:rPr>
        <w:t xml:space="preserve"> пункт 9 дополнить </w:t>
      </w:r>
      <w:r w:rsidR="00D17E63" w:rsidRPr="0006210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DE173C" w:rsidRPr="00062103">
        <w:rPr>
          <w:rFonts w:ascii="Times New Roman" w:eastAsia="Times New Roman" w:hAnsi="Times New Roman" w:cs="Times New Roman"/>
          <w:sz w:val="28"/>
          <w:szCs w:val="28"/>
        </w:rPr>
        <w:t>пунктами 7-</w:t>
      </w:r>
      <w:r w:rsidR="00D17E63" w:rsidRPr="0006210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E173C"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3CE30C4" w14:textId="77777777" w:rsidR="00DE173C" w:rsidRPr="00062103" w:rsidRDefault="00DE173C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«7) </w:t>
      </w:r>
      <w:r w:rsidR="00BA3F3F" w:rsidRPr="00062103">
        <w:rPr>
          <w:rFonts w:ascii="Times New Roman" w:eastAsia="Times New Roman" w:hAnsi="Times New Roman" w:cs="Times New Roman"/>
          <w:sz w:val="28"/>
          <w:szCs w:val="2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831B64D" w14:textId="77777777" w:rsidR="00BA3F3F" w:rsidRPr="00062103" w:rsidRDefault="00BA3F3F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8) участники отбора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62BA5C7" w14:textId="62423438" w:rsidR="00A059B2" w:rsidRPr="00062103" w:rsidRDefault="00BA3F3F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059B2" w:rsidRPr="00062103">
        <w:rPr>
          <w:rFonts w:ascii="Times New Roman" w:eastAsia="Times New Roman" w:hAnsi="Times New Roman" w:cs="Times New Roman"/>
          <w:sz w:val="28"/>
          <w:szCs w:val="28"/>
        </w:rPr>
        <w:t xml:space="preserve">участники отбора не должны являться иностранными агентами в соответствии с Федеральным законом </w:t>
      </w:r>
      <w:r w:rsidR="00A059B2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14 июля 2022 г. № 255-ФЗ </w:t>
      </w:r>
      <w:r w:rsidR="00A059B2" w:rsidRPr="00062103">
        <w:rPr>
          <w:rFonts w:ascii="Times New Roman" w:eastAsia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влиянием»;</w:t>
      </w:r>
    </w:p>
    <w:p w14:paraId="73839C3B" w14:textId="2399F1E2" w:rsidR="00BA3F3F" w:rsidRPr="00062103" w:rsidRDefault="00A059B2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10) у участника отбора на едином налоговом счете должна отсутствовать или не должен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CB046F" w:rsidRPr="000621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0D7494" w14:textId="53E525CF" w:rsidR="00043FAC" w:rsidRPr="00062103" w:rsidRDefault="00D17E6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2EA2">
        <w:rPr>
          <w:rFonts w:ascii="Times New Roman" w:eastAsia="Times New Roman" w:hAnsi="Times New Roman" w:cs="Times New Roman"/>
          <w:sz w:val="28"/>
          <w:szCs w:val="28"/>
        </w:rPr>
        <w:t>дополнить пунктом 22</w:t>
      </w:r>
      <w:r w:rsidR="008D1215" w:rsidRPr="00022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D1215"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6E3E1007" w14:textId="241C9841" w:rsidR="00043FAC" w:rsidRPr="00062103" w:rsidRDefault="00022EA2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«22</w:t>
      </w:r>
      <w:r w:rsidR="008D1215" w:rsidRPr="00022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8D1215" w:rsidRPr="00062103">
        <w:rPr>
          <w:rFonts w:ascii="Times New Roman" w:eastAsia="Times New Roman" w:hAnsi="Times New Roman" w:cs="Times New Roman"/>
          <w:sz w:val="28"/>
          <w:szCs w:val="28"/>
        </w:rPr>
        <w:t>. При реорганизации получателя субсидии</w:t>
      </w:r>
      <w:r w:rsidR="00EB5B50" w:rsidRPr="000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215" w:rsidRPr="00062103">
        <w:rPr>
          <w:rFonts w:ascii="Times New Roman" w:eastAsia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DF9DA92" w14:textId="72990FC9" w:rsidR="008D1215" w:rsidRPr="00062103" w:rsidRDefault="0085097A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lastRenderedPageBreak/>
        <w:t>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Тыва.»</w:t>
      </w:r>
      <w:r w:rsidR="00E61F7B" w:rsidRPr="00062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4300F5" w14:textId="3B7B9EFD" w:rsidR="00E01116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01116" w:rsidRPr="00062103">
        <w:rPr>
          <w:rFonts w:ascii="Times New Roman" w:eastAsia="Times New Roman" w:hAnsi="Times New Roman" w:cs="Times New Roman"/>
          <w:bCs/>
          <w:sz w:val="28"/>
          <w:szCs w:val="28"/>
        </w:rPr>
        <w:t>. Внести в постановление Правительства Республики Тыва от 8 июня 2020 г. № 270 «Об утверждении Положения о предоставлении из республиканского</w:t>
      </w:r>
      <w:r w:rsidR="00E01116" w:rsidRPr="00062103">
        <w:rPr>
          <w:rFonts w:ascii="Times New Roman" w:eastAsia="Times New Roman" w:hAnsi="Times New Roman" w:cs="Times New Roman"/>
          <w:sz w:val="28"/>
          <w:szCs w:val="28"/>
        </w:rPr>
        <w:t xml:space="preserve">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пассажиров» следующие изменения:</w:t>
      </w:r>
    </w:p>
    <w:p w14:paraId="0688A2C1" w14:textId="77777777" w:rsidR="00E01116" w:rsidRPr="00062103" w:rsidRDefault="00E01116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1) преамбулу изложить в следующей редакции:</w:t>
      </w:r>
    </w:p>
    <w:p w14:paraId="42D8813B" w14:textId="5E0D588A" w:rsidR="005260E8" w:rsidRPr="00062103" w:rsidRDefault="00E01116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7" w:history="1">
        <w:r w:rsidRPr="00062103">
          <w:rPr>
            <w:rFonts w:ascii="Times New Roman" w:eastAsia="Times New Roman" w:hAnsi="Times New Roman" w:cs="Times New Roman"/>
            <w:sz w:val="28"/>
            <w:szCs w:val="28"/>
          </w:rPr>
          <w:t>статьей 78</w:t>
        </w:r>
      </w:hyperlink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25 октября </w:t>
      </w:r>
      <w:r w:rsidR="0036089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2023 г.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r w:rsidRPr="00062103">
        <w:rPr>
          <w:rFonts w:ascii="Times New Roman" w:hAnsi="Times New Roman" w:cs="Times New Roman"/>
          <w:sz w:val="28"/>
          <w:szCs w:val="28"/>
        </w:rPr>
        <w:t xml:space="preserve">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360890">
        <w:rPr>
          <w:rFonts w:ascii="Times New Roman" w:hAnsi="Times New Roman" w:cs="Times New Roman"/>
          <w:sz w:val="28"/>
          <w:szCs w:val="28"/>
        </w:rPr>
        <w:t>–</w:t>
      </w:r>
      <w:r w:rsidRPr="0006210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Республики Тыва постановляет:»;</w:t>
      </w:r>
    </w:p>
    <w:p w14:paraId="06E29A57" w14:textId="77777777" w:rsidR="005260E8" w:rsidRPr="00062103" w:rsidRDefault="005260E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2103">
        <w:rPr>
          <w:rFonts w:ascii="Times New Roman" w:hAnsi="Times New Roman" w:cs="Times New Roman"/>
          <w:sz w:val="28"/>
          <w:szCs w:val="28"/>
        </w:rPr>
        <w:t>в Положении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пассажиров:</w:t>
      </w:r>
      <w:bookmarkEnd w:id="1"/>
    </w:p>
    <w:p w14:paraId="3E47B048" w14:textId="346C90B1" w:rsidR="005260E8" w:rsidRPr="00062103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5260E8" w:rsidRPr="00062103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пункта 5 изложить в следующей редакции:</w:t>
      </w:r>
    </w:p>
    <w:p w14:paraId="5F42883B" w14:textId="77777777" w:rsidR="005260E8" w:rsidRPr="00062103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«Информация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Федерации.»;</w:t>
      </w:r>
    </w:p>
    <w:p w14:paraId="1671239E" w14:textId="3AFB1CD8" w:rsidR="005260E8" w:rsidRPr="00062103" w:rsidRDefault="005260E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1554" w:rsidRPr="00062103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CA75D5" w:rsidRPr="0006210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="00CA75D5" w:rsidRPr="00062103">
          <w:rPr>
            <w:rFonts w:ascii="Times New Roman" w:eastAsia="Times New Roman" w:hAnsi="Times New Roman" w:cs="Times New Roman"/>
            <w:sz w:val="28"/>
            <w:szCs w:val="28"/>
          </w:rPr>
          <w:t>программой</w:t>
        </w:r>
      </w:hyperlink>
      <w:r w:rsidR="00CA75D5" w:rsidRPr="00062103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CA75D5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Тыва «</w:t>
      </w: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транспортной системы Респ</w:t>
      </w:r>
      <w:r w:rsidR="00360890">
        <w:rPr>
          <w:rFonts w:ascii="Times New Roman" w:eastAsiaTheme="minorHAnsi" w:hAnsi="Times New Roman" w:cs="Times New Roman"/>
          <w:sz w:val="28"/>
          <w:szCs w:val="28"/>
          <w:lang w:eastAsia="en-US"/>
        </w:rPr>
        <w:t>ублики Тыва на 2017-</w:t>
      </w:r>
      <w:r w:rsidR="00CA75D5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>2021 годы»</w:t>
      </w: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утвержденной постановлением Правительства Республики Тыва от 30 ноября 2016 г. </w:t>
      </w:r>
      <w:r w:rsidR="003608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CA75D5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518</w:t>
      </w:r>
      <w:r w:rsidR="00CA75D5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="00CA75D5" w:rsidRPr="00062103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программой Республики Тыва «Развитие транспортной системы Республики Тыва», утвержденной постановлением Правительства Республики Тыва от 9 ноября 2023 г. № 822»;</w:t>
      </w:r>
    </w:p>
    <w:p w14:paraId="0D701242" w14:textId="7BDFF35D" w:rsidR="003021E8" w:rsidRPr="00062103" w:rsidRDefault="002D3C41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8:</w:t>
      </w:r>
    </w:p>
    <w:p w14:paraId="1F7927C0" w14:textId="77777777" w:rsidR="005260E8" w:rsidRPr="00062103" w:rsidRDefault="002D3C41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подпункте «ж» слова «, 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</w:p>
    <w:p w14:paraId="05F6A5F4" w14:textId="05135111" w:rsidR="002D3C41" w:rsidRPr="00062103" w:rsidRDefault="00A270DA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подпунктами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з»-</w:t>
      </w:r>
      <w:proofErr w:type="gramEnd"/>
      <w:r w:rsidR="002D3C41" w:rsidRPr="00062103">
        <w:rPr>
          <w:rFonts w:ascii="Times New Roman" w:eastAsia="Times New Roman" w:hAnsi="Times New Roman" w:cs="Times New Roman"/>
          <w:sz w:val="28"/>
          <w:szCs w:val="28"/>
        </w:rPr>
        <w:t>«к» следующего содержания:</w:t>
      </w:r>
    </w:p>
    <w:p w14:paraId="624933C4" w14:textId="77777777" w:rsidR="002D3C41" w:rsidRPr="00062103" w:rsidRDefault="002D3C41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«з) </w:t>
      </w:r>
      <w:r w:rsidR="00DA720A" w:rsidRPr="00062103">
        <w:rPr>
          <w:rFonts w:ascii="Times New Roman" w:eastAsia="Times New Roman" w:hAnsi="Times New Roman" w:cs="Times New Roman"/>
          <w:sz w:val="28"/>
          <w:szCs w:val="28"/>
        </w:rPr>
        <w:t>авиаперевозчики не должны находиться в составляемых в рамках реализации полномочий, предусмотренных главой VII Устава ООН, Советом Без</w:t>
      </w:r>
      <w:r w:rsidR="00DA720A" w:rsidRPr="00062103">
        <w:rPr>
          <w:rFonts w:ascii="Times New Roman" w:eastAsia="Times New Roman" w:hAnsi="Times New Roman" w:cs="Times New Roman"/>
          <w:sz w:val="28"/>
          <w:szCs w:val="28"/>
        </w:rPr>
        <w:lastRenderedPageBreak/>
        <w:t>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53D3E6" w14:textId="77777777" w:rsidR="00285062" w:rsidRPr="00062103" w:rsidRDefault="00DA720A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285062" w:rsidRPr="00062103">
        <w:rPr>
          <w:rFonts w:ascii="Times New Roman" w:eastAsia="Times New Roman" w:hAnsi="Times New Roman" w:cs="Times New Roman"/>
          <w:sz w:val="28"/>
          <w:szCs w:val="28"/>
        </w:rPr>
        <w:t>авиаперевозчики не должны являться иностранными агентами в соответствии с Федеральным законом</w:t>
      </w:r>
      <w:r w:rsidR="00285062" w:rsidRPr="000621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14 июля 2022 г. № 255-ФЗ</w:t>
      </w:r>
      <w:r w:rsidR="00285062" w:rsidRPr="00062103">
        <w:rPr>
          <w:rFonts w:ascii="Times New Roman" w:eastAsia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03F4F567" w14:textId="643CE865" w:rsidR="00DA720A" w:rsidRPr="00062103" w:rsidRDefault="00285062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к) у авиаперевозчика на едином налоговом счете должна отсутствовать или не должен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 w:rsidR="004E3186" w:rsidRPr="00062103">
        <w:rPr>
          <w:rFonts w:ascii="Times New Roman" w:eastAsia="Times New Roman" w:hAnsi="Times New Roman" w:cs="Times New Roman"/>
          <w:sz w:val="28"/>
          <w:szCs w:val="28"/>
        </w:rPr>
        <w:t>ой системы Российской Федерации</w:t>
      </w:r>
      <w:r w:rsidR="00E61F7B" w:rsidRPr="000621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3186" w:rsidRPr="000621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1F7B" w:rsidRPr="0006210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771189" w14:textId="35EB477B" w:rsidR="004E3186" w:rsidRPr="00062103" w:rsidRDefault="00165216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дополнить пункто</w:t>
      </w:r>
      <w:r w:rsidR="00022EA2">
        <w:rPr>
          <w:rFonts w:ascii="Times New Roman" w:eastAsia="Times New Roman" w:hAnsi="Times New Roman" w:cs="Times New Roman"/>
          <w:sz w:val="28"/>
          <w:szCs w:val="28"/>
        </w:rPr>
        <w:t>м 19</w:t>
      </w:r>
      <w:r w:rsidRPr="00022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5DE8998C" w14:textId="620302BB" w:rsidR="00165216" w:rsidRPr="00062103" w:rsidRDefault="00022EA2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«19</w:t>
      </w:r>
      <w:r w:rsidR="00165216" w:rsidRPr="00022EA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165216" w:rsidRPr="00062103">
        <w:rPr>
          <w:rFonts w:ascii="Times New Roman" w:eastAsia="Times New Roman" w:hAnsi="Times New Roman" w:cs="Times New Roman"/>
          <w:sz w:val="28"/>
          <w:szCs w:val="28"/>
        </w:rPr>
        <w:t>. При рео</w:t>
      </w:r>
      <w:r w:rsidR="00E61F7B" w:rsidRPr="00062103">
        <w:rPr>
          <w:rFonts w:ascii="Times New Roman" w:eastAsia="Times New Roman" w:hAnsi="Times New Roman" w:cs="Times New Roman"/>
          <w:sz w:val="28"/>
          <w:szCs w:val="28"/>
        </w:rPr>
        <w:t xml:space="preserve">рганизации получателя субсидии </w:t>
      </w:r>
      <w:r w:rsidR="00165216" w:rsidRPr="00062103">
        <w:rPr>
          <w:rFonts w:ascii="Times New Roman" w:eastAsia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F577576" w14:textId="2519D3DF" w:rsidR="00165216" w:rsidRPr="00062103" w:rsidRDefault="00165216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В случае реорганизации получателя субсидии</w:t>
      </w:r>
      <w:r w:rsidR="00E61F7B" w:rsidRPr="000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в форме разделения, выделения, ликвидации</w:t>
      </w:r>
      <w:r w:rsidR="00AD4315" w:rsidRPr="000621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Тыва.».</w:t>
      </w:r>
    </w:p>
    <w:p w14:paraId="5D49B1E9" w14:textId="5F023F44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3. Внести в постановление Правительства Республики Тыва от 31 мая 2023 г. № 355 «Об утверждении Порядка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воздушного транспорта» следующие изменения:</w:t>
      </w:r>
    </w:p>
    <w:p w14:paraId="6F3B2BB5" w14:textId="3737CC65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1) в преамбуле слова «постановлением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270D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4C08A674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2) в Порядке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воздушного транспорта:</w:t>
      </w:r>
    </w:p>
    <w:p w14:paraId="02E698F8" w14:textId="4D43799C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в пункте 1 слова «постановлением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270D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субсидий»;</w:t>
      </w:r>
    </w:p>
    <w:p w14:paraId="638719FD" w14:textId="0104A6A5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абзац второй пункта 3 изложить в следующей редакции:</w:t>
      </w:r>
    </w:p>
    <w:p w14:paraId="50FCEC15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«Информация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Федерации.»;</w:t>
      </w:r>
    </w:p>
    <w:p w14:paraId="11F9C510" w14:textId="62EF41DF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A270DA">
        <w:rPr>
          <w:rFonts w:ascii="Times New Roman" w:eastAsia="Times New Roman" w:hAnsi="Times New Roman" w:cs="Times New Roman"/>
          <w:sz w:val="28"/>
          <w:szCs w:val="28"/>
        </w:rPr>
        <w:t>т 8 дополнить подпунктами «</w:t>
      </w:r>
      <w:proofErr w:type="gramStart"/>
      <w:r w:rsidR="00A270DA">
        <w:rPr>
          <w:rFonts w:ascii="Times New Roman" w:eastAsia="Times New Roman" w:hAnsi="Times New Roman" w:cs="Times New Roman"/>
          <w:sz w:val="28"/>
          <w:szCs w:val="28"/>
        </w:rPr>
        <w:t>в»-</w:t>
      </w:r>
      <w:proofErr w:type="gramEnd"/>
      <w:r w:rsidRPr="00062103">
        <w:rPr>
          <w:rFonts w:ascii="Times New Roman" w:eastAsia="Times New Roman" w:hAnsi="Times New Roman" w:cs="Times New Roman"/>
          <w:sz w:val="28"/>
          <w:szCs w:val="28"/>
        </w:rPr>
        <w:t>«и» следующего содержания:</w:t>
      </w:r>
    </w:p>
    <w:p w14:paraId="3609ABB6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«в)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C0D4819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г) участники отбора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493BEE7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д) участники отбора не должны являться иностранными агентами в соответствии с Федеральным законом от 14 июля 2022 г. № 255-ФЗ «О контроле за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 лиц, находящихся под иностранным влиянием»;</w:t>
      </w:r>
    </w:p>
    <w:p w14:paraId="030F52E7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е) у участников отбора на едином налоговом счете должна отсутствовать или не должен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DEC171F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ж) у участников отбора должна отсутствовать просроченная задолженность по возврату в бюджет Республики Тыва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14:paraId="653FEABC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з) участники отбора не должны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14:paraId="601D2368" w14:textId="2AAA35CC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и)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393808">
        <w:rPr>
          <w:rFonts w:ascii="Times New Roman" w:eastAsia="Times New Roman" w:hAnsi="Times New Roman" w:cs="Times New Roman"/>
          <w:sz w:val="28"/>
          <w:szCs w:val="28"/>
        </w:rPr>
        <w:t>(при наличии) участников отбора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8E44950" w14:textId="42881002" w:rsidR="00B66083" w:rsidRPr="00062103" w:rsidRDefault="0039380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20</w:t>
      </w:r>
      <w:r w:rsidR="00B66083" w:rsidRPr="0039380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66083"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48DD578E" w14:textId="00690A6D" w:rsidR="00B66083" w:rsidRPr="00062103" w:rsidRDefault="0039380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«20</w:t>
      </w:r>
      <w:r w:rsidR="00B66083" w:rsidRPr="0039380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66083" w:rsidRPr="00062103">
        <w:rPr>
          <w:rFonts w:ascii="Times New Roman" w:eastAsia="Times New Roman" w:hAnsi="Times New Roman" w:cs="Times New Roman"/>
          <w:sz w:val="28"/>
          <w:szCs w:val="28"/>
        </w:rPr>
        <w:t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E74C617" w14:textId="2044EC4E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В случае реорганизации получателя субсидии в форме разделения, выделения, ликвидации</w:t>
      </w:r>
      <w:r w:rsidR="00EC3145" w:rsidRPr="000621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Тыва.»;</w:t>
      </w:r>
    </w:p>
    <w:p w14:paraId="10E04297" w14:textId="7F95311B" w:rsidR="00B66083" w:rsidRPr="00062103" w:rsidRDefault="0039380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пунктом 30</w:t>
      </w:r>
      <w:r w:rsidR="00B66083" w:rsidRPr="0039380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66083" w:rsidRPr="0006210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0667536E" w14:textId="55D6169A" w:rsidR="00B66083" w:rsidRPr="00062103" w:rsidRDefault="00393808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</w:t>
      </w:r>
      <w:r w:rsidR="00B66083" w:rsidRPr="0039380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B66083" w:rsidRPr="00062103">
        <w:rPr>
          <w:rFonts w:ascii="Times New Roman" w:eastAsia="Times New Roman" w:hAnsi="Times New Roman" w:cs="Times New Roman"/>
          <w:sz w:val="28"/>
          <w:szCs w:val="28"/>
        </w:rPr>
        <w:t>. В течение 5 рабочих дней со дня представления получателем субсидии отчетов, главный распорядитель осуществляет их проверку на предмет:</w:t>
      </w:r>
    </w:p>
    <w:p w14:paraId="44F85BC2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1) соблюдения получателем субсидии сроков предоставления отчетов;</w:t>
      </w:r>
    </w:p>
    <w:p w14:paraId="06E4EF2E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2) соответствия форм отчетов формам, установленным в Соглашении;</w:t>
      </w:r>
    </w:p>
    <w:p w14:paraId="17B8790D" w14:textId="77777777" w:rsidR="00B6608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3) достижения получателем субсидии результата предоставления субсидии в сроки, установленные в Соглашении;</w:t>
      </w:r>
    </w:p>
    <w:p w14:paraId="0C07608F" w14:textId="77777777" w:rsidR="00393410" w:rsidRPr="00062103" w:rsidRDefault="00393410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8AA30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lastRenderedPageBreak/>
        <w:t>4) соответствия произведенных расходов целям предоставления субсидии;</w:t>
      </w:r>
    </w:p>
    <w:p w14:paraId="3675AB56" w14:textId="77777777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5) обоснованности размера произведенных расходов.</w:t>
      </w:r>
    </w:p>
    <w:p w14:paraId="5FEB3299" w14:textId="5B3AC90C" w:rsidR="00B66083" w:rsidRPr="00062103" w:rsidRDefault="00B66083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>По итогам проведенной проверки главный распорядитель бюджетных средств принимает представленные получателем субсидии отчеты в случае их соответствия требованиям, установленным настоящим пунктом.».</w:t>
      </w:r>
    </w:p>
    <w:p w14:paraId="19421566" w14:textId="77777777" w:rsidR="00165216" w:rsidRPr="00062103" w:rsidRDefault="00D61554" w:rsidP="00062103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настоящее постановление на </w:t>
      </w:r>
      <w:r w:rsidR="00165216" w:rsidRPr="0006210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165216" w:rsidRPr="000621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2103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173BA241" w14:textId="4F9492F0" w:rsidR="00D61554" w:rsidRPr="00062103" w:rsidRDefault="00D61554" w:rsidP="00A270DA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5CC53EE" w14:textId="1AFB66BF" w:rsidR="00D61554" w:rsidRPr="00062103" w:rsidRDefault="00D61554" w:rsidP="00A270DA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494C07" w14:textId="6D84098A" w:rsidR="00165216" w:rsidRPr="00062103" w:rsidRDefault="00165216" w:rsidP="00A270DA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6AF6A2F9" w14:textId="095F1C5C" w:rsidR="00D61554" w:rsidRPr="00062103" w:rsidRDefault="00D61554" w:rsidP="00A270DA">
      <w:pPr>
        <w:spacing w:after="0" w:line="36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62103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Pr="00062103">
        <w:rPr>
          <w:rFonts w:ascii="Times New Roman" w:hAnsi="Times New Roman" w:cs="Times New Roman"/>
          <w:sz w:val="28"/>
          <w:szCs w:val="28"/>
        </w:rPr>
        <w:tab/>
      </w:r>
      <w:r w:rsidR="00A270DA">
        <w:rPr>
          <w:rFonts w:ascii="Times New Roman" w:hAnsi="Times New Roman" w:cs="Times New Roman"/>
          <w:sz w:val="28"/>
          <w:szCs w:val="28"/>
        </w:rPr>
        <w:t xml:space="preserve">   </w:t>
      </w:r>
      <w:r w:rsidRPr="00062103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Pr="0006210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12D72305" w14:textId="77777777" w:rsidR="00D61554" w:rsidRPr="00062103" w:rsidRDefault="00D61554" w:rsidP="00A270DA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D61554" w:rsidRPr="00062103" w:rsidSect="0036089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5D248" w14:textId="77777777" w:rsidR="00B043E1" w:rsidRDefault="00B043E1" w:rsidP="00360890">
      <w:pPr>
        <w:spacing w:after="0" w:line="240" w:lineRule="auto"/>
      </w:pPr>
      <w:r>
        <w:separator/>
      </w:r>
    </w:p>
  </w:endnote>
  <w:endnote w:type="continuationSeparator" w:id="0">
    <w:p w14:paraId="1772D08E" w14:textId="77777777" w:rsidR="00B043E1" w:rsidRDefault="00B043E1" w:rsidP="0036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9D7C1" w14:textId="77777777" w:rsidR="00B043E1" w:rsidRDefault="00B043E1" w:rsidP="00360890">
      <w:pPr>
        <w:spacing w:after="0" w:line="240" w:lineRule="auto"/>
      </w:pPr>
      <w:r>
        <w:separator/>
      </w:r>
    </w:p>
  </w:footnote>
  <w:footnote w:type="continuationSeparator" w:id="0">
    <w:p w14:paraId="7B2DB6EE" w14:textId="77777777" w:rsidR="00B043E1" w:rsidRDefault="00B043E1" w:rsidP="0036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921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EDC9687" w14:textId="34AF5980" w:rsidR="00360890" w:rsidRPr="00360890" w:rsidRDefault="00360890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360890">
          <w:rPr>
            <w:rFonts w:ascii="Times New Roman" w:hAnsi="Times New Roman" w:cs="Times New Roman"/>
            <w:sz w:val="24"/>
          </w:rPr>
          <w:fldChar w:fldCharType="begin"/>
        </w:r>
        <w:r w:rsidRPr="00360890">
          <w:rPr>
            <w:rFonts w:ascii="Times New Roman" w:hAnsi="Times New Roman" w:cs="Times New Roman"/>
            <w:sz w:val="24"/>
          </w:rPr>
          <w:instrText>PAGE   \* MERGEFORMAT</w:instrText>
        </w:r>
        <w:r w:rsidRPr="00360890">
          <w:rPr>
            <w:rFonts w:ascii="Times New Roman" w:hAnsi="Times New Roman" w:cs="Times New Roman"/>
            <w:sz w:val="24"/>
          </w:rPr>
          <w:fldChar w:fldCharType="separate"/>
        </w:r>
        <w:r w:rsidR="0007584A">
          <w:rPr>
            <w:rFonts w:ascii="Times New Roman" w:hAnsi="Times New Roman" w:cs="Times New Roman"/>
            <w:noProof/>
            <w:sz w:val="24"/>
          </w:rPr>
          <w:t>7</w:t>
        </w:r>
        <w:r w:rsidRPr="0036089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a2dfa01-8604-4bbf-8d9a-6f0c0effe923"/>
  </w:docVars>
  <w:rsids>
    <w:rsidRoot w:val="0003385F"/>
    <w:rsid w:val="00022EA2"/>
    <w:rsid w:val="0003385F"/>
    <w:rsid w:val="00041DD6"/>
    <w:rsid w:val="00043FAC"/>
    <w:rsid w:val="00062103"/>
    <w:rsid w:val="0007584A"/>
    <w:rsid w:val="00094867"/>
    <w:rsid w:val="00116AF7"/>
    <w:rsid w:val="00124536"/>
    <w:rsid w:val="00137036"/>
    <w:rsid w:val="001503D3"/>
    <w:rsid w:val="0016009D"/>
    <w:rsid w:val="00165216"/>
    <w:rsid w:val="001803F0"/>
    <w:rsid w:val="00285062"/>
    <w:rsid w:val="002D3C41"/>
    <w:rsid w:val="003021E8"/>
    <w:rsid w:val="0033657C"/>
    <w:rsid w:val="00360890"/>
    <w:rsid w:val="003656FE"/>
    <w:rsid w:val="003932E5"/>
    <w:rsid w:val="00393410"/>
    <w:rsid w:val="00393808"/>
    <w:rsid w:val="003E641E"/>
    <w:rsid w:val="004130AC"/>
    <w:rsid w:val="004C18B4"/>
    <w:rsid w:val="004D1805"/>
    <w:rsid w:val="004E3186"/>
    <w:rsid w:val="005260E8"/>
    <w:rsid w:val="00534B32"/>
    <w:rsid w:val="006A1D78"/>
    <w:rsid w:val="007809D1"/>
    <w:rsid w:val="008447A7"/>
    <w:rsid w:val="0085097A"/>
    <w:rsid w:val="008D1215"/>
    <w:rsid w:val="009A0364"/>
    <w:rsid w:val="00A059B2"/>
    <w:rsid w:val="00A1696D"/>
    <w:rsid w:val="00A26171"/>
    <w:rsid w:val="00A270DA"/>
    <w:rsid w:val="00A41971"/>
    <w:rsid w:val="00A701DB"/>
    <w:rsid w:val="00AD4315"/>
    <w:rsid w:val="00B043E1"/>
    <w:rsid w:val="00B1665D"/>
    <w:rsid w:val="00B200CB"/>
    <w:rsid w:val="00B66083"/>
    <w:rsid w:val="00BA3F3F"/>
    <w:rsid w:val="00C65AA9"/>
    <w:rsid w:val="00CA75D5"/>
    <w:rsid w:val="00CB046F"/>
    <w:rsid w:val="00D15A53"/>
    <w:rsid w:val="00D17E63"/>
    <w:rsid w:val="00D61554"/>
    <w:rsid w:val="00DA720A"/>
    <w:rsid w:val="00DE173C"/>
    <w:rsid w:val="00E01116"/>
    <w:rsid w:val="00E4791F"/>
    <w:rsid w:val="00E61F7B"/>
    <w:rsid w:val="00E95761"/>
    <w:rsid w:val="00EB5B50"/>
    <w:rsid w:val="00EC3145"/>
    <w:rsid w:val="00F251AE"/>
    <w:rsid w:val="00F41ECB"/>
    <w:rsid w:val="00F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F7F97"/>
  <w15:docId w15:val="{E1BAF2F4-99AE-4826-88E7-0638B2E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6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89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6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89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8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871&amp;dst=1181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1033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713&amp;dst=1035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Тас-оол Оксана Всеволодовна</cp:lastModifiedBy>
  <cp:revision>2</cp:revision>
  <cp:lastPrinted>2024-03-21T08:06:00Z</cp:lastPrinted>
  <dcterms:created xsi:type="dcterms:W3CDTF">2024-03-21T08:06:00Z</dcterms:created>
  <dcterms:modified xsi:type="dcterms:W3CDTF">2024-03-21T08:06:00Z</dcterms:modified>
</cp:coreProperties>
</file>